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CF58" w14:textId="77777777" w:rsidR="00E24E77" w:rsidRPr="00522B40" w:rsidRDefault="00E24E77" w:rsidP="00E24E77">
      <w:pPr>
        <w:rPr>
          <w:sz w:val="20"/>
        </w:rPr>
      </w:pPr>
    </w:p>
    <w:p w14:paraId="0AFD0D9B"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1970C3E7" w14:textId="77777777" w:rsidTr="008F6D9D">
        <w:tc>
          <w:tcPr>
            <w:tcW w:w="2268" w:type="dxa"/>
            <w:tcBorders>
              <w:top w:val="single" w:sz="4" w:space="0" w:color="auto"/>
            </w:tcBorders>
          </w:tcPr>
          <w:p w14:paraId="28FFB459"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74B68748" w14:textId="62B64E75" w:rsidR="00E24E77" w:rsidRPr="00A30C20" w:rsidRDefault="00FB684C" w:rsidP="00E24E77">
            <w:pPr>
              <w:spacing w:before="80" w:after="80"/>
              <w:rPr>
                <w:rFonts w:cs="Arial"/>
                <w:sz w:val="20"/>
                <w:lang w:val="en-NZ"/>
              </w:rPr>
            </w:pPr>
            <w:r w:rsidRPr="00A30C20">
              <w:rPr>
                <w:rFonts w:cs="Arial"/>
                <w:sz w:val="20"/>
                <w:lang w:val="en-NZ"/>
              </w:rPr>
              <w:t>Central</w:t>
            </w:r>
            <w:r w:rsidR="00A22109" w:rsidRPr="00A30C20">
              <w:rPr>
                <w:rFonts w:cs="Arial"/>
                <w:sz w:val="20"/>
                <w:lang w:val="en-NZ"/>
              </w:rPr>
              <w:t xml:space="preserve"> Health and Disability Ethics Committee</w:t>
            </w:r>
          </w:p>
        </w:tc>
      </w:tr>
      <w:tr w:rsidR="00E24E77" w:rsidRPr="00522B40" w14:paraId="02FD1AF0" w14:textId="77777777" w:rsidTr="008F6D9D">
        <w:tc>
          <w:tcPr>
            <w:tcW w:w="2268" w:type="dxa"/>
          </w:tcPr>
          <w:p w14:paraId="16183A61"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3A845D53" w14:textId="26A3A1A8" w:rsidR="00E24E77" w:rsidRPr="00A30C20" w:rsidRDefault="00FB684C" w:rsidP="00E24E77">
            <w:pPr>
              <w:spacing w:before="80" w:after="80"/>
              <w:rPr>
                <w:rFonts w:cs="Arial"/>
                <w:sz w:val="20"/>
                <w:lang w:val="en-NZ"/>
              </w:rPr>
            </w:pPr>
            <w:r w:rsidRPr="00A30C20">
              <w:rPr>
                <w:rFonts w:cs="Arial"/>
                <w:sz w:val="20"/>
                <w:lang w:val="en-NZ"/>
              </w:rPr>
              <w:t>22 August 2023</w:t>
            </w:r>
          </w:p>
        </w:tc>
      </w:tr>
      <w:tr w:rsidR="00E24E77" w:rsidRPr="00522B40" w14:paraId="08E85710" w14:textId="77777777" w:rsidTr="008F6D9D">
        <w:tc>
          <w:tcPr>
            <w:tcW w:w="2268" w:type="dxa"/>
            <w:tcBorders>
              <w:bottom w:val="single" w:sz="4" w:space="0" w:color="auto"/>
            </w:tcBorders>
          </w:tcPr>
          <w:p w14:paraId="42FF1E3D"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5037D4B7" w14:textId="57EB5DBD" w:rsidR="00E24E77" w:rsidRPr="00522B40" w:rsidRDefault="00FB684C" w:rsidP="00E24E77">
            <w:pPr>
              <w:spacing w:before="80" w:after="80"/>
              <w:rPr>
                <w:rFonts w:cs="Arial"/>
                <w:color w:val="FF00FF"/>
                <w:sz w:val="20"/>
                <w:lang w:val="en-NZ"/>
              </w:rPr>
            </w:pPr>
            <w:r w:rsidRPr="00FB684C">
              <w:rPr>
                <w:rFonts w:cs="Arial"/>
                <w:sz w:val="20"/>
                <w:lang w:val="en-NZ"/>
              </w:rPr>
              <w:t>973</w:t>
            </w:r>
            <w:r w:rsidR="006F4E8D">
              <w:rPr>
                <w:rFonts w:cs="Arial"/>
                <w:sz w:val="20"/>
                <w:lang w:val="en-NZ"/>
              </w:rPr>
              <w:t xml:space="preserve"> </w:t>
            </w:r>
            <w:r w:rsidRPr="00FB684C">
              <w:rPr>
                <w:rFonts w:cs="Arial"/>
                <w:sz w:val="20"/>
                <w:lang w:val="en-NZ"/>
              </w:rPr>
              <w:t>875</w:t>
            </w:r>
            <w:r w:rsidR="006F4E8D">
              <w:rPr>
                <w:rFonts w:cs="Arial"/>
                <w:sz w:val="20"/>
                <w:lang w:val="en-NZ"/>
              </w:rPr>
              <w:t xml:space="preserve"> </w:t>
            </w:r>
            <w:r w:rsidRPr="00FB684C">
              <w:rPr>
                <w:rFonts w:cs="Arial"/>
                <w:sz w:val="20"/>
                <w:lang w:val="en-NZ"/>
              </w:rPr>
              <w:t>6003</w:t>
            </w:r>
          </w:p>
        </w:tc>
      </w:tr>
    </w:tbl>
    <w:p w14:paraId="5460A779"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8"/>
        <w:gridCol w:w="1799"/>
        <w:gridCol w:w="1831"/>
        <w:gridCol w:w="1799"/>
        <w:gridCol w:w="1799"/>
      </w:tblGrid>
      <w:tr w:rsidR="0040534E" w:rsidRPr="0040534E" w14:paraId="62E8E205" w14:textId="77777777" w:rsidTr="0040534E">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9A11475" w14:textId="77777777" w:rsidR="0040534E" w:rsidRPr="006F4E8D" w:rsidRDefault="0040534E" w:rsidP="0040534E">
            <w:pPr>
              <w:spacing w:after="240"/>
              <w:jc w:val="center"/>
              <w:rPr>
                <w:rFonts w:cs="Arial"/>
                <w:b/>
                <w:bCs/>
                <w:color w:val="000000"/>
                <w:sz w:val="18"/>
                <w:szCs w:val="18"/>
                <w:lang w:val="en-NZ" w:eastAsia="en-NZ"/>
              </w:rPr>
            </w:pPr>
            <w:r w:rsidRPr="006F4E8D">
              <w:rPr>
                <w:rFonts w:cs="Arial"/>
                <w:b/>
                <w:bCs/>
                <w:color w:val="000000"/>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39AB9AD" w14:textId="77777777" w:rsidR="0040534E" w:rsidRPr="006F4E8D" w:rsidRDefault="0040534E" w:rsidP="0040534E">
            <w:pPr>
              <w:spacing w:after="240"/>
              <w:jc w:val="center"/>
              <w:rPr>
                <w:rFonts w:cs="Arial"/>
                <w:b/>
                <w:bCs/>
                <w:color w:val="000000"/>
                <w:sz w:val="18"/>
                <w:szCs w:val="18"/>
                <w:lang w:val="en-NZ" w:eastAsia="en-NZ"/>
              </w:rPr>
            </w:pPr>
            <w:r w:rsidRPr="006F4E8D">
              <w:rPr>
                <w:rFonts w:cs="Arial"/>
                <w:b/>
                <w:bCs/>
                <w:color w:val="000000"/>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1D1EE59" w14:textId="77777777" w:rsidR="0040534E" w:rsidRPr="006F4E8D" w:rsidRDefault="0040534E" w:rsidP="0040534E">
            <w:pPr>
              <w:spacing w:after="240"/>
              <w:jc w:val="center"/>
              <w:rPr>
                <w:rFonts w:cs="Arial"/>
                <w:b/>
                <w:bCs/>
                <w:color w:val="000000"/>
                <w:sz w:val="18"/>
                <w:szCs w:val="18"/>
                <w:lang w:val="en-NZ" w:eastAsia="en-NZ"/>
              </w:rPr>
            </w:pPr>
            <w:r w:rsidRPr="006F4E8D">
              <w:rPr>
                <w:rFonts w:cs="Arial"/>
                <w:b/>
                <w:bCs/>
                <w:color w:val="000000"/>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DB1B7A0" w14:textId="77777777" w:rsidR="0040534E" w:rsidRPr="006F4E8D" w:rsidRDefault="0040534E" w:rsidP="0040534E">
            <w:pPr>
              <w:spacing w:after="240"/>
              <w:jc w:val="center"/>
              <w:rPr>
                <w:rFonts w:cs="Arial"/>
                <w:b/>
                <w:bCs/>
                <w:color w:val="000000"/>
                <w:sz w:val="18"/>
                <w:szCs w:val="18"/>
                <w:lang w:val="en-NZ" w:eastAsia="en-NZ"/>
              </w:rPr>
            </w:pPr>
            <w:r w:rsidRPr="006F4E8D">
              <w:rPr>
                <w:rFonts w:cs="Arial"/>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5DE7986" w14:textId="77777777" w:rsidR="0040534E" w:rsidRPr="006F4E8D" w:rsidRDefault="0040534E" w:rsidP="0040534E">
            <w:pPr>
              <w:spacing w:after="240"/>
              <w:jc w:val="center"/>
              <w:rPr>
                <w:rFonts w:cs="Arial"/>
                <w:b/>
                <w:bCs/>
                <w:color w:val="000000"/>
                <w:sz w:val="18"/>
                <w:szCs w:val="18"/>
                <w:lang w:val="en-NZ" w:eastAsia="en-NZ"/>
              </w:rPr>
            </w:pPr>
            <w:r w:rsidRPr="006F4E8D">
              <w:rPr>
                <w:rFonts w:cs="Arial"/>
                <w:b/>
                <w:bCs/>
                <w:color w:val="000000"/>
                <w:sz w:val="18"/>
                <w:szCs w:val="18"/>
                <w:lang w:val="en-NZ" w:eastAsia="en-NZ"/>
              </w:rPr>
              <w:t>Lead Reviewers</w:t>
            </w:r>
          </w:p>
        </w:tc>
      </w:tr>
      <w:tr w:rsidR="0040534E" w:rsidRPr="0040534E" w14:paraId="1FE74D26"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33B994"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12:00 - 12:30pm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A631B7D"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FULL 18299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225125"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shd w:val="clear" w:color="auto" w:fill="F9F9F9"/>
                <w:lang w:val="en-NZ" w:eastAsia="en-NZ"/>
              </w:rPr>
              <w:t>Setting the research agenda for paediatric rehabilitation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8FBDE7"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Dr Jimmy Chong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750901"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Cordelia / Albany</w:t>
            </w:r>
          </w:p>
        </w:tc>
      </w:tr>
      <w:tr w:rsidR="0040534E" w:rsidRPr="0040534E" w14:paraId="68CE4E59"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875FDC"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751F1C"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FULL 18257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376B1B"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shd w:val="clear" w:color="auto" w:fill="F9F9F9"/>
                <w:lang w:val="en-NZ" w:eastAsia="en-NZ"/>
              </w:rPr>
              <w:t>The ears are doorways to the brain.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14E76B"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Dr Andrew Wood</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FEAA0B"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Sandy / Patricia</w:t>
            </w:r>
          </w:p>
        </w:tc>
      </w:tr>
      <w:tr w:rsidR="0040534E" w:rsidRPr="0040534E" w14:paraId="14F935C1"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A08AF7"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3000F62"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FULL 18534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45ADA6C"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shd w:val="clear" w:color="auto" w:fill="F9F9F9"/>
                <w:lang w:val="en-NZ" w:eastAsia="en-NZ"/>
              </w:rPr>
              <w:t xml:space="preserve">The </w:t>
            </w:r>
            <w:proofErr w:type="gramStart"/>
            <w:r w:rsidRPr="006F4E8D">
              <w:rPr>
                <w:rFonts w:cs="Arial"/>
                <w:color w:val="333333"/>
                <w:sz w:val="18"/>
                <w:szCs w:val="18"/>
                <w:shd w:val="clear" w:color="auto" w:fill="F9F9F9"/>
                <w:lang w:val="en-NZ" w:eastAsia="en-NZ"/>
              </w:rPr>
              <w:t>real world</w:t>
            </w:r>
            <w:proofErr w:type="gramEnd"/>
            <w:r w:rsidRPr="006F4E8D">
              <w:rPr>
                <w:rFonts w:cs="Arial"/>
                <w:color w:val="333333"/>
                <w:sz w:val="18"/>
                <w:szCs w:val="18"/>
                <w:shd w:val="clear" w:color="auto" w:fill="F9F9F9"/>
                <w:lang w:val="en-NZ" w:eastAsia="en-NZ"/>
              </w:rPr>
              <w:t xml:space="preserve"> evaluation of the STEPS-A DBT in schools programme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C7A4770"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Dr Liesje Donkin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13643C"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Helen / Patries</w:t>
            </w:r>
          </w:p>
        </w:tc>
      </w:tr>
      <w:tr w:rsidR="0040534E" w:rsidRPr="0040534E" w14:paraId="233D1004"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8FEC6E"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1:30 - 2:00pm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6DFE18"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FULL 16776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B9B928"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lang w:val="en-NZ" w:eastAsia="en-NZ"/>
              </w:rPr>
              <w:t>A study to investigate the effect of a new nasal mask on breathing and comfort while using non-invasive ventilation in adults with chronic respiratory failure.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D011697"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Dr Julie Cook</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CC5746"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Jessie / Andrea</w:t>
            </w:r>
          </w:p>
        </w:tc>
      </w:tr>
      <w:tr w:rsidR="0040534E" w:rsidRPr="0040534E" w14:paraId="613E5EB5"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9C3F65"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2:00 - 2:20pm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38ECA5" w14:textId="77777777" w:rsidR="0040534E" w:rsidRPr="006F4E8D" w:rsidRDefault="0040534E" w:rsidP="0040534E">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DB3F99"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Break (20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239944" w14:textId="77777777" w:rsidR="0040534E" w:rsidRPr="006F4E8D" w:rsidRDefault="0040534E" w:rsidP="0040534E">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BB8086" w14:textId="77777777" w:rsidR="0040534E" w:rsidRPr="006F4E8D" w:rsidRDefault="0040534E" w:rsidP="0040534E">
            <w:pPr>
              <w:spacing w:after="240"/>
              <w:rPr>
                <w:rFonts w:cs="Arial"/>
                <w:sz w:val="20"/>
                <w:lang w:val="en-NZ" w:eastAsia="en-NZ"/>
              </w:rPr>
            </w:pPr>
          </w:p>
        </w:tc>
      </w:tr>
      <w:tr w:rsidR="0040534E" w:rsidRPr="0040534E" w14:paraId="47FCEC89"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C43147"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2:20 - 2:50pm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A33D5E"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EXP 18439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76316B"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lang w:val="en-NZ" w:eastAsia="en-NZ"/>
              </w:rPr>
              <w:t>Behavioural Activation Therapy for Mood Disorders in Aotearoa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52897F"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Associate Professor Katie Douglas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71ACBE"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Sandy / Patricia</w:t>
            </w:r>
          </w:p>
        </w:tc>
      </w:tr>
      <w:tr w:rsidR="0040534E" w:rsidRPr="0040534E" w14:paraId="5CE74BE6"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0B12D2"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2:50 - 3:20pm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CDDCDF8"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FULL 12903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33681B"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shd w:val="clear" w:color="auto" w:fill="F9F9F9"/>
                <w:lang w:val="en-NZ" w:eastAsia="en-NZ"/>
              </w:rPr>
              <w:t>Non-Invasive Measurement of Gastric Function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2D9272"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Dr Stefan Calder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5819EB"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Cordelia / Albany</w:t>
            </w:r>
          </w:p>
        </w:tc>
      </w:tr>
      <w:tr w:rsidR="0040534E" w:rsidRPr="0040534E" w14:paraId="45453149"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57963D"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3:20 - 3:50pm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2B7A47"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FULL 18176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FEC0A6"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shd w:val="clear" w:color="auto" w:fill="F5F5F5"/>
                <w:lang w:val="en-NZ" w:eastAsia="en-NZ"/>
              </w:rPr>
              <w:t>Ketamine and Behavioural Activation Therapy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316563"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Dr Ben Beaglehole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F0B72F1"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Helen / Patries</w:t>
            </w:r>
          </w:p>
        </w:tc>
      </w:tr>
      <w:tr w:rsidR="0040534E" w:rsidRPr="0040534E" w14:paraId="71176025"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A809E08"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3:50 - 4:20pm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3B4A96"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FULL 13989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A92061"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shd w:val="clear" w:color="auto" w:fill="F5F5F5"/>
                <w:lang w:val="en-NZ" w:eastAsia="en-NZ"/>
              </w:rPr>
              <w:t xml:space="preserve">Pilot Study- Assessment of FAPI PETCT in Neuroendocrine </w:t>
            </w:r>
            <w:r w:rsidRPr="006F4E8D">
              <w:rPr>
                <w:rFonts w:cs="Arial"/>
                <w:color w:val="333333"/>
                <w:sz w:val="18"/>
                <w:szCs w:val="18"/>
                <w:shd w:val="clear" w:color="auto" w:fill="F5F5F5"/>
                <w:lang w:val="en-NZ" w:eastAsia="en-NZ"/>
              </w:rPr>
              <w:lastRenderedPageBreak/>
              <w:t>tumours with discordant disease at FDG PETCT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4BF272"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lastRenderedPageBreak/>
              <w:t>Dr Andrew Henderson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A0DBA6"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Jessie / Andrea</w:t>
            </w:r>
          </w:p>
        </w:tc>
      </w:tr>
      <w:tr w:rsidR="0040534E" w:rsidRPr="0040534E" w14:paraId="50100975"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8D05A90"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4:20 - 4:40pm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2F082C" w14:textId="77777777" w:rsidR="0040534E" w:rsidRPr="006F4E8D" w:rsidRDefault="0040534E" w:rsidP="0040534E">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59733A"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Break (20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A6397B" w14:textId="77777777" w:rsidR="0040534E" w:rsidRPr="006F4E8D" w:rsidRDefault="0040534E" w:rsidP="0040534E">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8F8137A" w14:textId="77777777" w:rsidR="0040534E" w:rsidRPr="006F4E8D" w:rsidRDefault="0040534E" w:rsidP="0040534E">
            <w:pPr>
              <w:spacing w:after="240"/>
              <w:rPr>
                <w:rFonts w:cs="Arial"/>
                <w:sz w:val="20"/>
                <w:lang w:val="en-NZ" w:eastAsia="en-NZ"/>
              </w:rPr>
            </w:pPr>
          </w:p>
        </w:tc>
      </w:tr>
      <w:tr w:rsidR="0040534E" w:rsidRPr="0040534E" w14:paraId="5F781DBD"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47BB0D"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4:40 - 5:10pm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DFAAA0"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FULL 18297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A1B236"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shd w:val="clear" w:color="auto" w:fill="F9F9F9"/>
                <w:lang w:val="en-NZ" w:eastAsia="en-NZ"/>
              </w:rPr>
              <w:t>LTG-001-001: Phase 1 Single and Multiple Ascending Dose Study of LTG-001 in Healthy Participants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3EA5A6"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Dr Alexandra Cole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6597AB"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Sandy / Andrea</w:t>
            </w:r>
          </w:p>
        </w:tc>
      </w:tr>
      <w:tr w:rsidR="0040534E" w:rsidRPr="0040534E" w14:paraId="18AC0270"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19B25B"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5:10 - 5:40pm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DC069A"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FULL 18371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F62EF7"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shd w:val="clear" w:color="auto" w:fill="F5F5F5"/>
                <w:lang w:val="en-NZ" w:eastAsia="en-NZ"/>
              </w:rPr>
              <w:t>ARODUX4-1001: A Study to Investigate the Safety and Tolerability of ARO-DUX4 in Participants with Facioscapulohumeral Muscular Dystrophy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749E96"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Associate Professor Richard Roxburgh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F4A6B3"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Jessie / Albany</w:t>
            </w:r>
          </w:p>
        </w:tc>
      </w:tr>
      <w:tr w:rsidR="0040534E" w:rsidRPr="0040534E" w14:paraId="1CF8B787" w14:textId="77777777" w:rsidTr="0040534E">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E63B43"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5:40 - 6:10pm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7C3223"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2023 FULL 18352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9C366B" w14:textId="77777777" w:rsidR="0040534E" w:rsidRPr="006F4E8D" w:rsidRDefault="0040534E" w:rsidP="0040534E">
            <w:pPr>
              <w:spacing w:after="240"/>
              <w:rPr>
                <w:rFonts w:cs="Arial"/>
                <w:color w:val="000000"/>
                <w:sz w:val="18"/>
                <w:szCs w:val="18"/>
                <w:lang w:val="en-NZ" w:eastAsia="en-NZ"/>
              </w:rPr>
            </w:pPr>
            <w:r w:rsidRPr="006F4E8D">
              <w:rPr>
                <w:rFonts w:cs="Arial"/>
                <w:color w:val="333333"/>
                <w:sz w:val="18"/>
                <w:szCs w:val="18"/>
                <w:shd w:val="clear" w:color="auto" w:fill="F5F5F5"/>
                <w:lang w:val="en-NZ" w:eastAsia="en-NZ"/>
              </w:rPr>
              <w:t>ITL-2001-CL-301: A Study to Investigate NTLA-2001 in Participants with Transthyretin Amyloidosis with Cardiomyopathy (ATTR-CM)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EE06836"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Dr Timothy Sutton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20AA213" w14:textId="77777777" w:rsidR="0040534E" w:rsidRPr="006F4E8D" w:rsidRDefault="0040534E" w:rsidP="0040534E">
            <w:pPr>
              <w:spacing w:after="240"/>
              <w:rPr>
                <w:rFonts w:cs="Arial"/>
                <w:color w:val="000000"/>
                <w:sz w:val="18"/>
                <w:szCs w:val="18"/>
                <w:lang w:val="en-NZ" w:eastAsia="en-NZ"/>
              </w:rPr>
            </w:pPr>
            <w:r w:rsidRPr="006F4E8D">
              <w:rPr>
                <w:rFonts w:cs="Arial"/>
                <w:color w:val="000000"/>
                <w:sz w:val="18"/>
                <w:szCs w:val="18"/>
                <w:lang w:val="en-NZ" w:eastAsia="en-NZ"/>
              </w:rPr>
              <w:t>Cordelia / Patries</w:t>
            </w:r>
          </w:p>
        </w:tc>
      </w:tr>
    </w:tbl>
    <w:p w14:paraId="1B05C2AC" w14:textId="79F484FE" w:rsidR="002B2215" w:rsidRPr="00A66F2E" w:rsidRDefault="002B2215" w:rsidP="00E24E77">
      <w:pPr>
        <w:spacing w:before="80" w:after="80"/>
        <w:rPr>
          <w:rFonts w:cs="Arial"/>
          <w:color w:val="FF0000"/>
          <w:sz w:val="20"/>
          <w:lang w:val="en-NZ"/>
        </w:rPr>
      </w:pPr>
    </w:p>
    <w:p w14:paraId="470A01AC"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BD6280" w14:paraId="5EEDC800" w14:textId="77777777" w:rsidTr="00BD6280">
        <w:trPr>
          <w:trHeight w:val="240"/>
        </w:trPr>
        <w:tc>
          <w:tcPr>
            <w:tcW w:w="270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15ECAE46" w14:textId="77777777" w:rsidR="00BD6280" w:rsidRDefault="00BD6280">
            <w:pPr>
              <w:autoSpaceDE w:val="0"/>
              <w:autoSpaceDN w:val="0"/>
              <w:adjustRightInd w:val="0"/>
              <w:spacing w:line="256" w:lineRule="auto"/>
              <w:rPr>
                <w:sz w:val="16"/>
                <w:szCs w:val="16"/>
              </w:rPr>
            </w:pPr>
            <w:r>
              <w:rPr>
                <w:b/>
                <w:sz w:val="16"/>
                <w:szCs w:val="16"/>
              </w:rPr>
              <w:t xml:space="preserve">Member Name </w:t>
            </w:r>
            <w:r>
              <w:rPr>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33E682B4" w14:textId="77777777" w:rsidR="00BD6280" w:rsidRDefault="00BD6280">
            <w:pPr>
              <w:autoSpaceDE w:val="0"/>
              <w:autoSpaceDN w:val="0"/>
              <w:adjustRightInd w:val="0"/>
              <w:spacing w:line="256" w:lineRule="auto"/>
              <w:rPr>
                <w:sz w:val="16"/>
                <w:szCs w:val="16"/>
              </w:rPr>
            </w:pPr>
            <w:r>
              <w:rPr>
                <w:b/>
                <w:sz w:val="16"/>
                <w:szCs w:val="16"/>
              </w:rPr>
              <w:t xml:space="preserve">Member Category </w:t>
            </w:r>
            <w:r>
              <w:rPr>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2D3113FA" w14:textId="77777777" w:rsidR="00BD6280" w:rsidRDefault="00BD6280">
            <w:pPr>
              <w:autoSpaceDE w:val="0"/>
              <w:autoSpaceDN w:val="0"/>
              <w:adjustRightInd w:val="0"/>
              <w:spacing w:line="256" w:lineRule="auto"/>
              <w:rPr>
                <w:sz w:val="16"/>
                <w:szCs w:val="16"/>
              </w:rPr>
            </w:pPr>
            <w:r>
              <w:rPr>
                <w:b/>
                <w:sz w:val="16"/>
                <w:szCs w:val="16"/>
              </w:rPr>
              <w:t xml:space="preserve">Appointed </w:t>
            </w:r>
            <w:r>
              <w:rPr>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4ED81677" w14:textId="77777777" w:rsidR="00BD6280" w:rsidRDefault="00BD6280">
            <w:pPr>
              <w:autoSpaceDE w:val="0"/>
              <w:autoSpaceDN w:val="0"/>
              <w:adjustRightInd w:val="0"/>
              <w:spacing w:line="256" w:lineRule="auto"/>
              <w:rPr>
                <w:sz w:val="16"/>
                <w:szCs w:val="16"/>
              </w:rPr>
            </w:pPr>
            <w:r>
              <w:rPr>
                <w:b/>
                <w:sz w:val="16"/>
                <w:szCs w:val="16"/>
              </w:rPr>
              <w:t xml:space="preserve">Term Expires </w:t>
            </w:r>
            <w:r>
              <w:rPr>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52E2B95B" w14:textId="77777777" w:rsidR="00BD6280" w:rsidRDefault="00BD6280">
            <w:pPr>
              <w:autoSpaceDE w:val="0"/>
              <w:autoSpaceDN w:val="0"/>
              <w:adjustRightInd w:val="0"/>
              <w:spacing w:line="256" w:lineRule="auto"/>
              <w:rPr>
                <w:sz w:val="16"/>
                <w:szCs w:val="16"/>
              </w:rPr>
            </w:pPr>
            <w:r>
              <w:rPr>
                <w:b/>
                <w:sz w:val="16"/>
                <w:szCs w:val="16"/>
              </w:rPr>
              <w:t xml:space="preserve">Apologies? </w:t>
            </w:r>
            <w:r>
              <w:rPr>
                <w:sz w:val="16"/>
                <w:szCs w:val="16"/>
              </w:rPr>
              <w:t xml:space="preserve"> </w:t>
            </w:r>
          </w:p>
        </w:tc>
      </w:tr>
      <w:tr w:rsidR="00BD6280" w14:paraId="1AFBB546" w14:textId="77777777" w:rsidTr="00BD6280">
        <w:trPr>
          <w:trHeight w:val="280"/>
        </w:trPr>
        <w:tc>
          <w:tcPr>
            <w:tcW w:w="2700" w:type="dxa"/>
            <w:tcBorders>
              <w:top w:val="single" w:sz="4" w:space="0" w:color="auto"/>
              <w:left w:val="single" w:sz="4" w:space="0" w:color="auto"/>
              <w:bottom w:val="single" w:sz="4" w:space="0" w:color="auto"/>
              <w:right w:val="single" w:sz="4" w:space="0" w:color="auto"/>
            </w:tcBorders>
            <w:hideMark/>
          </w:tcPr>
          <w:p w14:paraId="631E9013" w14:textId="77777777" w:rsidR="00BD6280" w:rsidRDefault="00BD6280">
            <w:pPr>
              <w:autoSpaceDE w:val="0"/>
              <w:autoSpaceDN w:val="0"/>
              <w:adjustRightInd w:val="0"/>
              <w:spacing w:line="256" w:lineRule="auto"/>
              <w:rPr>
                <w:sz w:val="16"/>
                <w:szCs w:val="16"/>
              </w:rPr>
            </w:pPr>
            <w:r>
              <w:rPr>
                <w:sz w:val="16"/>
                <w:szCs w:val="16"/>
              </w:rPr>
              <w:t xml:space="preserve">Mrs Helen Walker </w:t>
            </w:r>
          </w:p>
        </w:tc>
        <w:tc>
          <w:tcPr>
            <w:tcW w:w="2600" w:type="dxa"/>
            <w:tcBorders>
              <w:top w:val="single" w:sz="4" w:space="0" w:color="auto"/>
              <w:left w:val="single" w:sz="4" w:space="0" w:color="auto"/>
              <w:bottom w:val="single" w:sz="4" w:space="0" w:color="auto"/>
              <w:right w:val="single" w:sz="4" w:space="0" w:color="auto"/>
            </w:tcBorders>
            <w:hideMark/>
          </w:tcPr>
          <w:p w14:paraId="268A0E35" w14:textId="77777777" w:rsidR="00BD6280" w:rsidRDefault="00BD6280">
            <w:pPr>
              <w:autoSpaceDE w:val="0"/>
              <w:autoSpaceDN w:val="0"/>
              <w:adjustRightInd w:val="0"/>
              <w:spacing w:line="256" w:lineRule="auto"/>
              <w:rPr>
                <w:sz w:val="16"/>
                <w:szCs w:val="16"/>
              </w:rPr>
            </w:pPr>
            <w:r>
              <w:rPr>
                <w:sz w:val="16"/>
                <w:szCs w:val="16"/>
              </w:rPr>
              <w:t>Lay (Consumer/Community perspectives) (Chair)</w:t>
            </w:r>
          </w:p>
        </w:tc>
        <w:tc>
          <w:tcPr>
            <w:tcW w:w="1300" w:type="dxa"/>
            <w:tcBorders>
              <w:top w:val="single" w:sz="4" w:space="0" w:color="auto"/>
              <w:left w:val="single" w:sz="4" w:space="0" w:color="auto"/>
              <w:bottom w:val="single" w:sz="4" w:space="0" w:color="auto"/>
              <w:right w:val="single" w:sz="4" w:space="0" w:color="auto"/>
            </w:tcBorders>
            <w:hideMark/>
          </w:tcPr>
          <w:p w14:paraId="194FD0E9" w14:textId="77777777" w:rsidR="00BD6280" w:rsidRDefault="00BD6280">
            <w:pPr>
              <w:autoSpaceDE w:val="0"/>
              <w:autoSpaceDN w:val="0"/>
              <w:adjustRightInd w:val="0"/>
              <w:spacing w:line="256" w:lineRule="auto"/>
              <w:rPr>
                <w:sz w:val="16"/>
                <w:szCs w:val="16"/>
              </w:rPr>
            </w:pPr>
            <w:r>
              <w:rPr>
                <w:sz w:val="16"/>
                <w:szCs w:val="16"/>
              </w:rPr>
              <w:t xml:space="preserve">22/12/2020 </w:t>
            </w:r>
          </w:p>
        </w:tc>
        <w:tc>
          <w:tcPr>
            <w:tcW w:w="1200" w:type="dxa"/>
            <w:tcBorders>
              <w:top w:val="single" w:sz="4" w:space="0" w:color="auto"/>
              <w:left w:val="single" w:sz="4" w:space="0" w:color="auto"/>
              <w:bottom w:val="single" w:sz="4" w:space="0" w:color="auto"/>
              <w:right w:val="single" w:sz="4" w:space="0" w:color="auto"/>
            </w:tcBorders>
            <w:hideMark/>
          </w:tcPr>
          <w:p w14:paraId="260E4354" w14:textId="77777777" w:rsidR="00BD6280" w:rsidRDefault="00BD6280">
            <w:pPr>
              <w:autoSpaceDE w:val="0"/>
              <w:autoSpaceDN w:val="0"/>
              <w:adjustRightInd w:val="0"/>
              <w:spacing w:line="256" w:lineRule="auto"/>
              <w:rPr>
                <w:sz w:val="16"/>
                <w:szCs w:val="16"/>
              </w:rPr>
            </w:pPr>
            <w:r>
              <w:rPr>
                <w:sz w:val="16"/>
                <w:szCs w:val="16"/>
              </w:rPr>
              <w:t>22/12/2024</w:t>
            </w:r>
          </w:p>
        </w:tc>
        <w:tc>
          <w:tcPr>
            <w:tcW w:w="1200" w:type="dxa"/>
            <w:tcBorders>
              <w:top w:val="single" w:sz="4" w:space="0" w:color="auto"/>
              <w:left w:val="single" w:sz="4" w:space="0" w:color="auto"/>
              <w:bottom w:val="single" w:sz="4" w:space="0" w:color="auto"/>
              <w:right w:val="single" w:sz="4" w:space="0" w:color="auto"/>
            </w:tcBorders>
            <w:hideMark/>
          </w:tcPr>
          <w:p w14:paraId="0C39A856" w14:textId="77777777" w:rsidR="00BD6280" w:rsidRDefault="00BD6280">
            <w:pPr>
              <w:autoSpaceDE w:val="0"/>
              <w:autoSpaceDN w:val="0"/>
              <w:adjustRightInd w:val="0"/>
              <w:spacing w:line="256" w:lineRule="auto"/>
              <w:rPr>
                <w:sz w:val="16"/>
                <w:szCs w:val="16"/>
              </w:rPr>
            </w:pPr>
            <w:r>
              <w:rPr>
                <w:sz w:val="16"/>
                <w:szCs w:val="16"/>
              </w:rPr>
              <w:t xml:space="preserve">Present </w:t>
            </w:r>
          </w:p>
        </w:tc>
      </w:tr>
      <w:tr w:rsidR="00BD6280" w14:paraId="7A9F6098" w14:textId="77777777" w:rsidTr="00BD6280">
        <w:trPr>
          <w:trHeight w:val="280"/>
        </w:trPr>
        <w:tc>
          <w:tcPr>
            <w:tcW w:w="2700" w:type="dxa"/>
            <w:tcBorders>
              <w:top w:val="single" w:sz="4" w:space="0" w:color="auto"/>
              <w:left w:val="single" w:sz="4" w:space="0" w:color="auto"/>
              <w:bottom w:val="single" w:sz="4" w:space="0" w:color="auto"/>
              <w:right w:val="single" w:sz="4" w:space="0" w:color="auto"/>
            </w:tcBorders>
            <w:hideMark/>
          </w:tcPr>
          <w:p w14:paraId="45660397" w14:textId="77777777" w:rsidR="00BD6280" w:rsidRDefault="00BD6280">
            <w:pPr>
              <w:autoSpaceDE w:val="0"/>
              <w:autoSpaceDN w:val="0"/>
              <w:adjustRightInd w:val="0"/>
              <w:spacing w:line="256" w:lineRule="auto"/>
              <w:rPr>
                <w:sz w:val="16"/>
                <w:szCs w:val="16"/>
              </w:rPr>
            </w:pPr>
            <w:r>
              <w:rPr>
                <w:sz w:val="16"/>
                <w:szCs w:val="16"/>
              </w:rPr>
              <w:t xml:space="preserve">Mrs Sandy Gill </w:t>
            </w:r>
          </w:p>
        </w:tc>
        <w:tc>
          <w:tcPr>
            <w:tcW w:w="2600" w:type="dxa"/>
            <w:tcBorders>
              <w:top w:val="single" w:sz="4" w:space="0" w:color="auto"/>
              <w:left w:val="single" w:sz="4" w:space="0" w:color="auto"/>
              <w:bottom w:val="single" w:sz="4" w:space="0" w:color="auto"/>
              <w:right w:val="single" w:sz="4" w:space="0" w:color="auto"/>
            </w:tcBorders>
            <w:hideMark/>
          </w:tcPr>
          <w:p w14:paraId="75A4846E" w14:textId="77777777" w:rsidR="00BD6280" w:rsidRDefault="00BD6280">
            <w:pPr>
              <w:autoSpaceDE w:val="0"/>
              <w:autoSpaceDN w:val="0"/>
              <w:adjustRightInd w:val="0"/>
              <w:spacing w:line="256" w:lineRule="auto"/>
              <w:rPr>
                <w:sz w:val="16"/>
                <w:szCs w:val="16"/>
              </w:rPr>
            </w:pPr>
            <w:r>
              <w:rPr>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4379623A" w14:textId="77777777" w:rsidR="00BD6280" w:rsidRDefault="00BD6280">
            <w:pPr>
              <w:autoSpaceDE w:val="0"/>
              <w:autoSpaceDN w:val="0"/>
              <w:adjustRightInd w:val="0"/>
              <w:spacing w:line="256" w:lineRule="auto"/>
              <w:rPr>
                <w:sz w:val="16"/>
                <w:szCs w:val="16"/>
              </w:rPr>
            </w:pPr>
            <w:r>
              <w:rPr>
                <w:sz w:val="16"/>
                <w:szCs w:val="16"/>
              </w:rPr>
              <w:t xml:space="preserve">22/05/2020 </w:t>
            </w:r>
          </w:p>
        </w:tc>
        <w:tc>
          <w:tcPr>
            <w:tcW w:w="1200" w:type="dxa"/>
            <w:tcBorders>
              <w:top w:val="single" w:sz="4" w:space="0" w:color="auto"/>
              <w:left w:val="single" w:sz="4" w:space="0" w:color="auto"/>
              <w:bottom w:val="single" w:sz="4" w:space="0" w:color="auto"/>
              <w:right w:val="single" w:sz="4" w:space="0" w:color="auto"/>
            </w:tcBorders>
            <w:hideMark/>
          </w:tcPr>
          <w:p w14:paraId="22BA2510" w14:textId="77777777" w:rsidR="00BD6280" w:rsidRDefault="00BD6280">
            <w:pPr>
              <w:autoSpaceDE w:val="0"/>
              <w:autoSpaceDN w:val="0"/>
              <w:adjustRightInd w:val="0"/>
              <w:spacing w:line="256" w:lineRule="auto"/>
              <w:rPr>
                <w:sz w:val="16"/>
                <w:szCs w:val="16"/>
              </w:rPr>
            </w:pPr>
            <w:r>
              <w:rPr>
                <w:sz w:val="16"/>
                <w:szCs w:val="16"/>
              </w:rPr>
              <w:t xml:space="preserve">22/05/2023 </w:t>
            </w:r>
          </w:p>
        </w:tc>
        <w:tc>
          <w:tcPr>
            <w:tcW w:w="1200" w:type="dxa"/>
            <w:tcBorders>
              <w:top w:val="single" w:sz="4" w:space="0" w:color="auto"/>
              <w:left w:val="single" w:sz="4" w:space="0" w:color="auto"/>
              <w:bottom w:val="single" w:sz="4" w:space="0" w:color="auto"/>
              <w:right w:val="single" w:sz="4" w:space="0" w:color="auto"/>
            </w:tcBorders>
            <w:hideMark/>
          </w:tcPr>
          <w:p w14:paraId="5A2C900E" w14:textId="77777777" w:rsidR="00BD6280" w:rsidRDefault="00BD6280">
            <w:pPr>
              <w:autoSpaceDE w:val="0"/>
              <w:autoSpaceDN w:val="0"/>
              <w:adjustRightInd w:val="0"/>
              <w:spacing w:line="256" w:lineRule="auto"/>
              <w:rPr>
                <w:sz w:val="16"/>
                <w:szCs w:val="16"/>
              </w:rPr>
            </w:pPr>
            <w:r>
              <w:rPr>
                <w:sz w:val="16"/>
                <w:szCs w:val="16"/>
              </w:rPr>
              <w:t xml:space="preserve">Present </w:t>
            </w:r>
          </w:p>
        </w:tc>
      </w:tr>
      <w:tr w:rsidR="00BD6280" w14:paraId="1E3D0D4C" w14:textId="77777777" w:rsidTr="00BD6280">
        <w:trPr>
          <w:trHeight w:val="280"/>
        </w:trPr>
        <w:tc>
          <w:tcPr>
            <w:tcW w:w="2700" w:type="dxa"/>
            <w:tcBorders>
              <w:top w:val="single" w:sz="4" w:space="0" w:color="auto"/>
              <w:left w:val="single" w:sz="4" w:space="0" w:color="auto"/>
              <w:bottom w:val="single" w:sz="4" w:space="0" w:color="auto"/>
              <w:right w:val="single" w:sz="4" w:space="0" w:color="auto"/>
            </w:tcBorders>
            <w:hideMark/>
          </w:tcPr>
          <w:p w14:paraId="4F499C8E" w14:textId="77777777" w:rsidR="00BD6280" w:rsidRDefault="00BD6280">
            <w:pPr>
              <w:autoSpaceDE w:val="0"/>
              <w:autoSpaceDN w:val="0"/>
              <w:adjustRightInd w:val="0"/>
              <w:spacing w:line="256" w:lineRule="auto"/>
              <w:rPr>
                <w:sz w:val="16"/>
                <w:szCs w:val="16"/>
              </w:rPr>
            </w:pPr>
            <w:r>
              <w:rPr>
                <w:sz w:val="16"/>
                <w:szCs w:val="16"/>
              </w:rPr>
              <w:t xml:space="preserve">Dr Patries Herst </w:t>
            </w:r>
          </w:p>
        </w:tc>
        <w:tc>
          <w:tcPr>
            <w:tcW w:w="2600" w:type="dxa"/>
            <w:tcBorders>
              <w:top w:val="single" w:sz="4" w:space="0" w:color="auto"/>
              <w:left w:val="single" w:sz="4" w:space="0" w:color="auto"/>
              <w:bottom w:val="single" w:sz="4" w:space="0" w:color="auto"/>
              <w:right w:val="single" w:sz="4" w:space="0" w:color="auto"/>
            </w:tcBorders>
            <w:hideMark/>
          </w:tcPr>
          <w:p w14:paraId="5607DECF" w14:textId="77777777" w:rsidR="00BD6280" w:rsidRDefault="00BD6280">
            <w:pPr>
              <w:autoSpaceDE w:val="0"/>
              <w:autoSpaceDN w:val="0"/>
              <w:adjustRightInd w:val="0"/>
              <w:spacing w:line="256" w:lineRule="auto"/>
              <w:rPr>
                <w:sz w:val="16"/>
                <w:szCs w:val="16"/>
              </w:rPr>
            </w:pPr>
            <w:r>
              <w:rPr>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6FB8245" w14:textId="77777777" w:rsidR="00BD6280" w:rsidRDefault="00BD6280">
            <w:pPr>
              <w:autoSpaceDE w:val="0"/>
              <w:autoSpaceDN w:val="0"/>
              <w:adjustRightInd w:val="0"/>
              <w:spacing w:line="256" w:lineRule="auto"/>
              <w:rPr>
                <w:sz w:val="16"/>
                <w:szCs w:val="16"/>
              </w:rPr>
            </w:pPr>
            <w:r>
              <w:rPr>
                <w:sz w:val="16"/>
                <w:szCs w:val="16"/>
              </w:rPr>
              <w:t xml:space="preserve">22/05/2020 </w:t>
            </w:r>
          </w:p>
        </w:tc>
        <w:tc>
          <w:tcPr>
            <w:tcW w:w="1200" w:type="dxa"/>
            <w:tcBorders>
              <w:top w:val="single" w:sz="4" w:space="0" w:color="auto"/>
              <w:left w:val="single" w:sz="4" w:space="0" w:color="auto"/>
              <w:bottom w:val="single" w:sz="4" w:space="0" w:color="auto"/>
              <w:right w:val="single" w:sz="4" w:space="0" w:color="auto"/>
            </w:tcBorders>
            <w:hideMark/>
          </w:tcPr>
          <w:p w14:paraId="79C14716" w14:textId="77777777" w:rsidR="00BD6280" w:rsidRDefault="00BD6280">
            <w:pPr>
              <w:autoSpaceDE w:val="0"/>
              <w:autoSpaceDN w:val="0"/>
              <w:adjustRightInd w:val="0"/>
              <w:spacing w:line="256" w:lineRule="auto"/>
              <w:rPr>
                <w:sz w:val="16"/>
                <w:szCs w:val="16"/>
              </w:rPr>
            </w:pPr>
            <w:r>
              <w:rPr>
                <w:sz w:val="16"/>
                <w:szCs w:val="16"/>
              </w:rPr>
              <w:t xml:space="preserve">22/05/2023 </w:t>
            </w:r>
          </w:p>
        </w:tc>
        <w:tc>
          <w:tcPr>
            <w:tcW w:w="1200" w:type="dxa"/>
            <w:tcBorders>
              <w:top w:val="single" w:sz="4" w:space="0" w:color="auto"/>
              <w:left w:val="single" w:sz="4" w:space="0" w:color="auto"/>
              <w:bottom w:val="single" w:sz="4" w:space="0" w:color="auto"/>
              <w:right w:val="single" w:sz="4" w:space="0" w:color="auto"/>
            </w:tcBorders>
            <w:hideMark/>
          </w:tcPr>
          <w:p w14:paraId="06D115C6" w14:textId="77777777" w:rsidR="00BD6280" w:rsidRDefault="00BD6280">
            <w:pPr>
              <w:autoSpaceDE w:val="0"/>
              <w:autoSpaceDN w:val="0"/>
              <w:adjustRightInd w:val="0"/>
              <w:spacing w:line="256" w:lineRule="auto"/>
              <w:rPr>
                <w:sz w:val="16"/>
                <w:szCs w:val="16"/>
              </w:rPr>
            </w:pPr>
            <w:r>
              <w:rPr>
                <w:sz w:val="16"/>
                <w:szCs w:val="16"/>
              </w:rPr>
              <w:t xml:space="preserve">Present </w:t>
            </w:r>
          </w:p>
        </w:tc>
      </w:tr>
      <w:tr w:rsidR="00BD6280" w14:paraId="7815C3F8" w14:textId="77777777" w:rsidTr="00BD6280">
        <w:trPr>
          <w:trHeight w:val="280"/>
        </w:trPr>
        <w:tc>
          <w:tcPr>
            <w:tcW w:w="2700" w:type="dxa"/>
            <w:tcBorders>
              <w:top w:val="single" w:sz="4" w:space="0" w:color="auto"/>
              <w:left w:val="single" w:sz="4" w:space="0" w:color="auto"/>
              <w:bottom w:val="single" w:sz="4" w:space="0" w:color="auto"/>
              <w:right w:val="single" w:sz="4" w:space="0" w:color="auto"/>
            </w:tcBorders>
            <w:hideMark/>
          </w:tcPr>
          <w:p w14:paraId="2733D136" w14:textId="77777777" w:rsidR="00BD6280" w:rsidRDefault="00BD6280">
            <w:pPr>
              <w:autoSpaceDE w:val="0"/>
              <w:autoSpaceDN w:val="0"/>
              <w:adjustRightInd w:val="0"/>
              <w:spacing w:line="256" w:lineRule="auto"/>
              <w:rPr>
                <w:sz w:val="16"/>
                <w:szCs w:val="16"/>
              </w:rPr>
            </w:pPr>
            <w:r>
              <w:rPr>
                <w:sz w:val="16"/>
                <w:szCs w:val="16"/>
              </w:rPr>
              <w:t xml:space="preserve">Dr Cordelia Thomas </w:t>
            </w:r>
          </w:p>
        </w:tc>
        <w:tc>
          <w:tcPr>
            <w:tcW w:w="2600" w:type="dxa"/>
            <w:tcBorders>
              <w:top w:val="single" w:sz="4" w:space="0" w:color="auto"/>
              <w:left w:val="single" w:sz="4" w:space="0" w:color="auto"/>
              <w:bottom w:val="single" w:sz="4" w:space="0" w:color="auto"/>
              <w:right w:val="single" w:sz="4" w:space="0" w:color="auto"/>
            </w:tcBorders>
            <w:hideMark/>
          </w:tcPr>
          <w:p w14:paraId="09EDCBBA" w14:textId="77777777" w:rsidR="00BD6280" w:rsidRDefault="00BD6280">
            <w:pPr>
              <w:autoSpaceDE w:val="0"/>
              <w:autoSpaceDN w:val="0"/>
              <w:adjustRightInd w:val="0"/>
              <w:spacing w:line="256" w:lineRule="auto"/>
              <w:rPr>
                <w:sz w:val="16"/>
                <w:szCs w:val="16"/>
              </w:rPr>
            </w:pPr>
            <w:r>
              <w:rPr>
                <w:sz w:val="16"/>
                <w:szCs w:val="16"/>
              </w:rPr>
              <w:t xml:space="preserve">Lay (the Law) </w:t>
            </w:r>
          </w:p>
        </w:tc>
        <w:tc>
          <w:tcPr>
            <w:tcW w:w="1300" w:type="dxa"/>
            <w:tcBorders>
              <w:top w:val="single" w:sz="4" w:space="0" w:color="auto"/>
              <w:left w:val="single" w:sz="4" w:space="0" w:color="auto"/>
              <w:bottom w:val="single" w:sz="4" w:space="0" w:color="auto"/>
              <w:right w:val="single" w:sz="4" w:space="0" w:color="auto"/>
            </w:tcBorders>
            <w:hideMark/>
          </w:tcPr>
          <w:p w14:paraId="02AD6083" w14:textId="77777777" w:rsidR="00BD6280" w:rsidRDefault="00BD6280">
            <w:pPr>
              <w:autoSpaceDE w:val="0"/>
              <w:autoSpaceDN w:val="0"/>
              <w:adjustRightInd w:val="0"/>
              <w:spacing w:line="256" w:lineRule="auto"/>
              <w:rPr>
                <w:sz w:val="16"/>
                <w:szCs w:val="16"/>
              </w:rPr>
            </w:pPr>
            <w:r>
              <w:rPr>
                <w:sz w:val="16"/>
                <w:szCs w:val="16"/>
              </w:rPr>
              <w:t xml:space="preserve">22/12/2020 </w:t>
            </w:r>
          </w:p>
        </w:tc>
        <w:tc>
          <w:tcPr>
            <w:tcW w:w="1200" w:type="dxa"/>
            <w:tcBorders>
              <w:top w:val="single" w:sz="4" w:space="0" w:color="auto"/>
              <w:left w:val="single" w:sz="4" w:space="0" w:color="auto"/>
              <w:bottom w:val="single" w:sz="4" w:space="0" w:color="auto"/>
              <w:right w:val="single" w:sz="4" w:space="0" w:color="auto"/>
            </w:tcBorders>
            <w:hideMark/>
          </w:tcPr>
          <w:p w14:paraId="505C2F12" w14:textId="77777777" w:rsidR="00BD6280" w:rsidRDefault="00BD6280">
            <w:pPr>
              <w:autoSpaceDE w:val="0"/>
              <w:autoSpaceDN w:val="0"/>
              <w:adjustRightInd w:val="0"/>
              <w:spacing w:line="256" w:lineRule="auto"/>
              <w:rPr>
                <w:sz w:val="16"/>
                <w:szCs w:val="16"/>
              </w:rPr>
            </w:pPr>
            <w:r>
              <w:rPr>
                <w:sz w:val="16"/>
                <w:szCs w:val="16"/>
              </w:rPr>
              <w:t>22/12/2024</w:t>
            </w:r>
          </w:p>
        </w:tc>
        <w:tc>
          <w:tcPr>
            <w:tcW w:w="1200" w:type="dxa"/>
            <w:tcBorders>
              <w:top w:val="single" w:sz="4" w:space="0" w:color="auto"/>
              <w:left w:val="single" w:sz="4" w:space="0" w:color="auto"/>
              <w:bottom w:val="single" w:sz="4" w:space="0" w:color="auto"/>
              <w:right w:val="single" w:sz="4" w:space="0" w:color="auto"/>
            </w:tcBorders>
            <w:hideMark/>
          </w:tcPr>
          <w:p w14:paraId="7B86A931" w14:textId="77777777" w:rsidR="00BD6280" w:rsidRDefault="00BD6280">
            <w:pPr>
              <w:autoSpaceDE w:val="0"/>
              <w:autoSpaceDN w:val="0"/>
              <w:adjustRightInd w:val="0"/>
              <w:spacing w:line="256" w:lineRule="auto"/>
              <w:rPr>
                <w:sz w:val="16"/>
                <w:szCs w:val="16"/>
              </w:rPr>
            </w:pPr>
            <w:r>
              <w:rPr>
                <w:sz w:val="16"/>
                <w:szCs w:val="16"/>
              </w:rPr>
              <w:t xml:space="preserve">Present </w:t>
            </w:r>
          </w:p>
        </w:tc>
      </w:tr>
      <w:tr w:rsidR="00BD6280" w14:paraId="4D7F435B" w14:textId="77777777" w:rsidTr="00BD6280">
        <w:trPr>
          <w:trHeight w:val="280"/>
        </w:trPr>
        <w:tc>
          <w:tcPr>
            <w:tcW w:w="2700" w:type="dxa"/>
            <w:tcBorders>
              <w:top w:val="single" w:sz="4" w:space="0" w:color="auto"/>
              <w:left w:val="single" w:sz="4" w:space="0" w:color="auto"/>
              <w:bottom w:val="single" w:sz="4" w:space="0" w:color="auto"/>
              <w:right w:val="single" w:sz="4" w:space="0" w:color="auto"/>
            </w:tcBorders>
            <w:hideMark/>
          </w:tcPr>
          <w:p w14:paraId="760BF501" w14:textId="77777777" w:rsidR="00BD6280" w:rsidRDefault="00BD6280">
            <w:pPr>
              <w:autoSpaceDE w:val="0"/>
              <w:autoSpaceDN w:val="0"/>
              <w:adjustRightInd w:val="0"/>
              <w:spacing w:line="256" w:lineRule="auto"/>
              <w:rPr>
                <w:sz w:val="16"/>
                <w:szCs w:val="16"/>
              </w:rPr>
            </w:pPr>
            <w:r>
              <w:rPr>
                <w:sz w:val="16"/>
                <w:szCs w:val="16"/>
              </w:rPr>
              <w:t xml:space="preserve">Mrs Patricia Mitchell </w:t>
            </w:r>
          </w:p>
        </w:tc>
        <w:tc>
          <w:tcPr>
            <w:tcW w:w="2600" w:type="dxa"/>
            <w:tcBorders>
              <w:top w:val="single" w:sz="4" w:space="0" w:color="auto"/>
              <w:left w:val="single" w:sz="4" w:space="0" w:color="auto"/>
              <w:bottom w:val="single" w:sz="4" w:space="0" w:color="auto"/>
              <w:right w:val="single" w:sz="4" w:space="0" w:color="auto"/>
            </w:tcBorders>
            <w:hideMark/>
          </w:tcPr>
          <w:p w14:paraId="43C32791" w14:textId="77777777" w:rsidR="00BD6280" w:rsidRDefault="00BD6280">
            <w:pPr>
              <w:autoSpaceDE w:val="0"/>
              <w:autoSpaceDN w:val="0"/>
              <w:adjustRightInd w:val="0"/>
              <w:spacing w:line="256" w:lineRule="auto"/>
              <w:rPr>
                <w:sz w:val="16"/>
                <w:szCs w:val="16"/>
              </w:rPr>
            </w:pPr>
            <w:r>
              <w:rPr>
                <w:sz w:val="16"/>
                <w:szCs w:val="16"/>
              </w:rPr>
              <w:t xml:space="preserve">Non-lay (Health/Disability service provision) </w:t>
            </w:r>
          </w:p>
        </w:tc>
        <w:tc>
          <w:tcPr>
            <w:tcW w:w="1300" w:type="dxa"/>
            <w:tcBorders>
              <w:top w:val="single" w:sz="4" w:space="0" w:color="auto"/>
              <w:left w:val="single" w:sz="4" w:space="0" w:color="auto"/>
              <w:bottom w:val="single" w:sz="4" w:space="0" w:color="auto"/>
              <w:right w:val="single" w:sz="4" w:space="0" w:color="auto"/>
            </w:tcBorders>
            <w:hideMark/>
          </w:tcPr>
          <w:p w14:paraId="30D1B76C" w14:textId="77777777" w:rsidR="00BD6280" w:rsidRDefault="00BD6280">
            <w:pPr>
              <w:autoSpaceDE w:val="0"/>
              <w:autoSpaceDN w:val="0"/>
              <w:adjustRightInd w:val="0"/>
              <w:spacing w:line="256" w:lineRule="auto"/>
              <w:rPr>
                <w:sz w:val="16"/>
                <w:szCs w:val="16"/>
              </w:rPr>
            </w:pPr>
            <w:r>
              <w:rPr>
                <w:sz w:val="16"/>
                <w:szCs w:val="16"/>
              </w:rPr>
              <w:t>08/07/2022</w:t>
            </w:r>
          </w:p>
        </w:tc>
        <w:tc>
          <w:tcPr>
            <w:tcW w:w="1200" w:type="dxa"/>
            <w:tcBorders>
              <w:top w:val="single" w:sz="4" w:space="0" w:color="auto"/>
              <w:left w:val="single" w:sz="4" w:space="0" w:color="auto"/>
              <w:bottom w:val="single" w:sz="4" w:space="0" w:color="auto"/>
              <w:right w:val="single" w:sz="4" w:space="0" w:color="auto"/>
            </w:tcBorders>
            <w:hideMark/>
          </w:tcPr>
          <w:p w14:paraId="78768A97" w14:textId="77777777" w:rsidR="00BD6280" w:rsidRDefault="00BD6280">
            <w:pPr>
              <w:autoSpaceDE w:val="0"/>
              <w:autoSpaceDN w:val="0"/>
              <w:adjustRightInd w:val="0"/>
              <w:spacing w:line="256" w:lineRule="auto"/>
              <w:rPr>
                <w:sz w:val="16"/>
                <w:szCs w:val="16"/>
              </w:rPr>
            </w:pPr>
            <w:r>
              <w:rPr>
                <w:sz w:val="16"/>
                <w:szCs w:val="16"/>
              </w:rPr>
              <w:t>08/07/2025</w:t>
            </w:r>
          </w:p>
        </w:tc>
        <w:tc>
          <w:tcPr>
            <w:tcW w:w="1200" w:type="dxa"/>
            <w:tcBorders>
              <w:top w:val="single" w:sz="4" w:space="0" w:color="auto"/>
              <w:left w:val="single" w:sz="4" w:space="0" w:color="auto"/>
              <w:bottom w:val="single" w:sz="4" w:space="0" w:color="auto"/>
              <w:right w:val="single" w:sz="4" w:space="0" w:color="auto"/>
            </w:tcBorders>
            <w:hideMark/>
          </w:tcPr>
          <w:p w14:paraId="76AFB352" w14:textId="77777777" w:rsidR="00BD6280" w:rsidRDefault="00BD6280">
            <w:pPr>
              <w:autoSpaceDE w:val="0"/>
              <w:autoSpaceDN w:val="0"/>
              <w:adjustRightInd w:val="0"/>
              <w:spacing w:line="256" w:lineRule="auto"/>
              <w:rPr>
                <w:sz w:val="16"/>
                <w:szCs w:val="16"/>
              </w:rPr>
            </w:pPr>
            <w:r>
              <w:rPr>
                <w:sz w:val="16"/>
                <w:szCs w:val="16"/>
              </w:rPr>
              <w:t xml:space="preserve">Present </w:t>
            </w:r>
          </w:p>
        </w:tc>
      </w:tr>
      <w:tr w:rsidR="00BD6280" w14:paraId="2D045AD5" w14:textId="77777777" w:rsidTr="00BD6280">
        <w:trPr>
          <w:trHeight w:val="280"/>
        </w:trPr>
        <w:tc>
          <w:tcPr>
            <w:tcW w:w="2700" w:type="dxa"/>
            <w:tcBorders>
              <w:top w:val="single" w:sz="4" w:space="0" w:color="auto"/>
              <w:left w:val="single" w:sz="4" w:space="0" w:color="auto"/>
              <w:bottom w:val="single" w:sz="4" w:space="0" w:color="auto"/>
              <w:right w:val="single" w:sz="4" w:space="0" w:color="auto"/>
            </w:tcBorders>
            <w:hideMark/>
          </w:tcPr>
          <w:p w14:paraId="4A500464" w14:textId="77777777" w:rsidR="00BD6280" w:rsidRDefault="00BD6280">
            <w:pPr>
              <w:autoSpaceDE w:val="0"/>
              <w:autoSpaceDN w:val="0"/>
              <w:adjustRightInd w:val="0"/>
              <w:spacing w:line="256" w:lineRule="auto"/>
              <w:rPr>
                <w:sz w:val="16"/>
                <w:szCs w:val="16"/>
              </w:rPr>
            </w:pPr>
            <w:r>
              <w:rPr>
                <w:sz w:val="16"/>
                <w:szCs w:val="16"/>
              </w:rPr>
              <w:t>Mx Albany Lucas</w:t>
            </w:r>
          </w:p>
        </w:tc>
        <w:tc>
          <w:tcPr>
            <w:tcW w:w="2600" w:type="dxa"/>
            <w:tcBorders>
              <w:top w:val="single" w:sz="4" w:space="0" w:color="auto"/>
              <w:left w:val="single" w:sz="4" w:space="0" w:color="auto"/>
              <w:bottom w:val="single" w:sz="4" w:space="0" w:color="auto"/>
              <w:right w:val="single" w:sz="4" w:space="0" w:color="auto"/>
            </w:tcBorders>
            <w:hideMark/>
          </w:tcPr>
          <w:p w14:paraId="7AC551F5" w14:textId="77777777" w:rsidR="00BD6280" w:rsidRDefault="00BD6280">
            <w:pPr>
              <w:autoSpaceDE w:val="0"/>
              <w:autoSpaceDN w:val="0"/>
              <w:adjustRightInd w:val="0"/>
              <w:spacing w:line="256" w:lineRule="auto"/>
              <w:rPr>
                <w:sz w:val="16"/>
                <w:szCs w:val="16"/>
              </w:rPr>
            </w:pPr>
            <w:r>
              <w:rPr>
                <w:sz w:val="16"/>
                <w:szCs w:val="16"/>
              </w:rPr>
              <w:t>Non-lay (Observational studies)</w:t>
            </w:r>
          </w:p>
        </w:tc>
        <w:tc>
          <w:tcPr>
            <w:tcW w:w="1300" w:type="dxa"/>
            <w:tcBorders>
              <w:top w:val="single" w:sz="4" w:space="0" w:color="auto"/>
              <w:left w:val="single" w:sz="4" w:space="0" w:color="auto"/>
              <w:bottom w:val="single" w:sz="4" w:space="0" w:color="auto"/>
              <w:right w:val="single" w:sz="4" w:space="0" w:color="auto"/>
            </w:tcBorders>
            <w:hideMark/>
          </w:tcPr>
          <w:p w14:paraId="7EE617D7" w14:textId="77777777" w:rsidR="00BD6280" w:rsidRDefault="00BD6280">
            <w:pPr>
              <w:autoSpaceDE w:val="0"/>
              <w:autoSpaceDN w:val="0"/>
              <w:adjustRightInd w:val="0"/>
              <w:spacing w:line="256" w:lineRule="auto"/>
              <w:rPr>
                <w:sz w:val="16"/>
                <w:szCs w:val="16"/>
              </w:rPr>
            </w:pPr>
            <w:r>
              <w:rPr>
                <w:sz w:val="16"/>
                <w:szCs w:val="16"/>
              </w:rPr>
              <w:t>22/12/2021</w:t>
            </w:r>
          </w:p>
        </w:tc>
        <w:tc>
          <w:tcPr>
            <w:tcW w:w="1200" w:type="dxa"/>
            <w:tcBorders>
              <w:top w:val="single" w:sz="4" w:space="0" w:color="auto"/>
              <w:left w:val="single" w:sz="4" w:space="0" w:color="auto"/>
              <w:bottom w:val="single" w:sz="4" w:space="0" w:color="auto"/>
              <w:right w:val="single" w:sz="4" w:space="0" w:color="auto"/>
            </w:tcBorders>
            <w:hideMark/>
          </w:tcPr>
          <w:p w14:paraId="5C2D8C6A" w14:textId="77777777" w:rsidR="00BD6280" w:rsidRDefault="00BD6280">
            <w:pPr>
              <w:autoSpaceDE w:val="0"/>
              <w:autoSpaceDN w:val="0"/>
              <w:adjustRightInd w:val="0"/>
              <w:spacing w:line="256" w:lineRule="auto"/>
              <w:rPr>
                <w:sz w:val="16"/>
                <w:szCs w:val="16"/>
              </w:rPr>
            </w:pPr>
            <w:r>
              <w:rPr>
                <w:sz w:val="16"/>
                <w:szCs w:val="16"/>
              </w:rPr>
              <w:t>22/12/2024</w:t>
            </w:r>
          </w:p>
        </w:tc>
        <w:tc>
          <w:tcPr>
            <w:tcW w:w="1200" w:type="dxa"/>
            <w:tcBorders>
              <w:top w:val="single" w:sz="4" w:space="0" w:color="auto"/>
              <w:left w:val="single" w:sz="4" w:space="0" w:color="auto"/>
              <w:bottom w:val="single" w:sz="4" w:space="0" w:color="auto"/>
              <w:right w:val="single" w:sz="4" w:space="0" w:color="auto"/>
            </w:tcBorders>
            <w:hideMark/>
          </w:tcPr>
          <w:p w14:paraId="5A709B58" w14:textId="68656E3A" w:rsidR="00BD6280" w:rsidRDefault="00BD6280">
            <w:pPr>
              <w:autoSpaceDE w:val="0"/>
              <w:autoSpaceDN w:val="0"/>
              <w:adjustRightInd w:val="0"/>
              <w:spacing w:line="256" w:lineRule="auto"/>
              <w:rPr>
                <w:sz w:val="16"/>
                <w:szCs w:val="16"/>
              </w:rPr>
            </w:pPr>
            <w:r>
              <w:rPr>
                <w:sz w:val="16"/>
                <w:szCs w:val="16"/>
              </w:rPr>
              <w:t>Apologies</w:t>
            </w:r>
          </w:p>
        </w:tc>
      </w:tr>
      <w:tr w:rsidR="00BD6280" w14:paraId="2C2328A2" w14:textId="77777777" w:rsidTr="00BD6280">
        <w:trPr>
          <w:trHeight w:val="280"/>
        </w:trPr>
        <w:tc>
          <w:tcPr>
            <w:tcW w:w="2700" w:type="dxa"/>
            <w:tcBorders>
              <w:top w:val="single" w:sz="4" w:space="0" w:color="auto"/>
              <w:left w:val="single" w:sz="4" w:space="0" w:color="auto"/>
              <w:bottom w:val="single" w:sz="4" w:space="0" w:color="auto"/>
              <w:right w:val="single" w:sz="4" w:space="0" w:color="auto"/>
            </w:tcBorders>
            <w:hideMark/>
          </w:tcPr>
          <w:p w14:paraId="1B1D6B62" w14:textId="77777777" w:rsidR="00BD6280" w:rsidRDefault="00BD6280">
            <w:pPr>
              <w:autoSpaceDE w:val="0"/>
              <w:autoSpaceDN w:val="0"/>
              <w:adjustRightInd w:val="0"/>
              <w:spacing w:line="256" w:lineRule="auto"/>
              <w:rPr>
                <w:sz w:val="16"/>
                <w:szCs w:val="16"/>
              </w:rPr>
            </w:pPr>
            <w:r>
              <w:rPr>
                <w:sz w:val="16"/>
                <w:szCs w:val="16"/>
              </w:rPr>
              <w:t xml:space="preserve">Ms Jessie </w:t>
            </w:r>
            <w:proofErr w:type="spellStart"/>
            <w:r>
              <w:rPr>
                <w:sz w:val="16"/>
                <w:szCs w:val="16"/>
              </w:rPr>
              <w:t>Lenagh</w:t>
            </w:r>
            <w:proofErr w:type="spellEnd"/>
            <w:r>
              <w:rPr>
                <w:sz w:val="16"/>
                <w:szCs w:val="16"/>
              </w:rPr>
              <w:t>-Glue</w:t>
            </w:r>
          </w:p>
        </w:tc>
        <w:tc>
          <w:tcPr>
            <w:tcW w:w="2600" w:type="dxa"/>
            <w:tcBorders>
              <w:top w:val="single" w:sz="4" w:space="0" w:color="auto"/>
              <w:left w:val="single" w:sz="4" w:space="0" w:color="auto"/>
              <w:bottom w:val="single" w:sz="4" w:space="0" w:color="auto"/>
              <w:right w:val="single" w:sz="4" w:space="0" w:color="auto"/>
            </w:tcBorders>
            <w:hideMark/>
          </w:tcPr>
          <w:p w14:paraId="52AD4573" w14:textId="77777777" w:rsidR="00BD6280" w:rsidRDefault="00BD6280">
            <w:pPr>
              <w:autoSpaceDE w:val="0"/>
              <w:autoSpaceDN w:val="0"/>
              <w:adjustRightInd w:val="0"/>
              <w:spacing w:line="256" w:lineRule="auto"/>
              <w:rPr>
                <w:sz w:val="16"/>
                <w:szCs w:val="16"/>
              </w:rPr>
            </w:pPr>
            <w:r>
              <w:rPr>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5C4E251E" w14:textId="77777777" w:rsidR="00BD6280" w:rsidRDefault="00BD6280">
            <w:pPr>
              <w:autoSpaceDE w:val="0"/>
              <w:autoSpaceDN w:val="0"/>
              <w:adjustRightInd w:val="0"/>
              <w:spacing w:line="256" w:lineRule="auto"/>
              <w:rPr>
                <w:sz w:val="16"/>
                <w:szCs w:val="16"/>
              </w:rPr>
            </w:pPr>
            <w:r>
              <w:rPr>
                <w:sz w:val="16"/>
                <w:szCs w:val="16"/>
              </w:rPr>
              <w:t>22/12/2021</w:t>
            </w:r>
          </w:p>
        </w:tc>
        <w:tc>
          <w:tcPr>
            <w:tcW w:w="1200" w:type="dxa"/>
            <w:tcBorders>
              <w:top w:val="single" w:sz="4" w:space="0" w:color="auto"/>
              <w:left w:val="single" w:sz="4" w:space="0" w:color="auto"/>
              <w:bottom w:val="single" w:sz="4" w:space="0" w:color="auto"/>
              <w:right w:val="single" w:sz="4" w:space="0" w:color="auto"/>
            </w:tcBorders>
            <w:hideMark/>
          </w:tcPr>
          <w:p w14:paraId="3CF2CFA8" w14:textId="77777777" w:rsidR="00BD6280" w:rsidRDefault="00BD6280">
            <w:pPr>
              <w:autoSpaceDE w:val="0"/>
              <w:autoSpaceDN w:val="0"/>
              <w:adjustRightInd w:val="0"/>
              <w:spacing w:line="256" w:lineRule="auto"/>
              <w:rPr>
                <w:sz w:val="16"/>
                <w:szCs w:val="16"/>
              </w:rPr>
            </w:pPr>
            <w:r>
              <w:rPr>
                <w:sz w:val="16"/>
                <w:szCs w:val="16"/>
              </w:rPr>
              <w:t>22/12/2024</w:t>
            </w:r>
          </w:p>
        </w:tc>
        <w:tc>
          <w:tcPr>
            <w:tcW w:w="1200" w:type="dxa"/>
            <w:tcBorders>
              <w:top w:val="single" w:sz="4" w:space="0" w:color="auto"/>
              <w:left w:val="single" w:sz="4" w:space="0" w:color="auto"/>
              <w:bottom w:val="single" w:sz="4" w:space="0" w:color="auto"/>
              <w:right w:val="single" w:sz="4" w:space="0" w:color="auto"/>
            </w:tcBorders>
            <w:hideMark/>
          </w:tcPr>
          <w:p w14:paraId="4A153F1D" w14:textId="77777777" w:rsidR="00BD6280" w:rsidRDefault="00BD6280">
            <w:pPr>
              <w:autoSpaceDE w:val="0"/>
              <w:autoSpaceDN w:val="0"/>
              <w:adjustRightInd w:val="0"/>
              <w:spacing w:line="256" w:lineRule="auto"/>
              <w:rPr>
                <w:sz w:val="16"/>
                <w:szCs w:val="16"/>
              </w:rPr>
            </w:pPr>
            <w:r>
              <w:rPr>
                <w:sz w:val="16"/>
                <w:szCs w:val="16"/>
              </w:rPr>
              <w:t>Present</w:t>
            </w:r>
          </w:p>
        </w:tc>
      </w:tr>
      <w:tr w:rsidR="00F421E9" w14:paraId="480A3959" w14:textId="77777777" w:rsidTr="00F421E9">
        <w:trPr>
          <w:trHeight w:val="280"/>
        </w:trPr>
        <w:tc>
          <w:tcPr>
            <w:tcW w:w="2700" w:type="dxa"/>
            <w:tcBorders>
              <w:top w:val="single" w:sz="4" w:space="0" w:color="auto"/>
              <w:left w:val="single" w:sz="4" w:space="0" w:color="auto"/>
              <w:bottom w:val="single" w:sz="4" w:space="0" w:color="auto"/>
              <w:right w:val="single" w:sz="4" w:space="0" w:color="auto"/>
            </w:tcBorders>
            <w:hideMark/>
          </w:tcPr>
          <w:p w14:paraId="43426BE5" w14:textId="77777777" w:rsidR="00F421E9" w:rsidRPr="00F421E9" w:rsidRDefault="00F421E9">
            <w:pPr>
              <w:autoSpaceDE w:val="0"/>
              <w:autoSpaceDN w:val="0"/>
              <w:adjustRightInd w:val="0"/>
              <w:spacing w:line="256" w:lineRule="auto"/>
              <w:rPr>
                <w:sz w:val="16"/>
                <w:szCs w:val="16"/>
              </w:rPr>
            </w:pPr>
            <w:r w:rsidRPr="00F421E9">
              <w:rPr>
                <w:sz w:val="16"/>
                <w:szCs w:val="16"/>
              </w:rPr>
              <w:t>Dr Andrea Forde</w:t>
            </w:r>
          </w:p>
        </w:tc>
        <w:tc>
          <w:tcPr>
            <w:tcW w:w="2600" w:type="dxa"/>
            <w:tcBorders>
              <w:top w:val="single" w:sz="4" w:space="0" w:color="auto"/>
              <w:left w:val="single" w:sz="4" w:space="0" w:color="auto"/>
              <w:bottom w:val="single" w:sz="4" w:space="0" w:color="auto"/>
              <w:right w:val="single" w:sz="4" w:space="0" w:color="auto"/>
            </w:tcBorders>
            <w:hideMark/>
          </w:tcPr>
          <w:p w14:paraId="66320BAD" w14:textId="77777777" w:rsidR="00F421E9" w:rsidRPr="00F421E9" w:rsidRDefault="00F421E9">
            <w:pPr>
              <w:autoSpaceDE w:val="0"/>
              <w:autoSpaceDN w:val="0"/>
              <w:adjustRightInd w:val="0"/>
              <w:spacing w:line="256" w:lineRule="auto"/>
              <w:rPr>
                <w:sz w:val="16"/>
                <w:szCs w:val="16"/>
              </w:rPr>
            </w:pPr>
            <w:r w:rsidRPr="00F421E9">
              <w:rPr>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8F6E3BC" w14:textId="77777777" w:rsidR="00F421E9" w:rsidRPr="00F421E9" w:rsidRDefault="00F421E9">
            <w:pPr>
              <w:autoSpaceDE w:val="0"/>
              <w:autoSpaceDN w:val="0"/>
              <w:adjustRightInd w:val="0"/>
              <w:spacing w:line="256" w:lineRule="auto"/>
              <w:rPr>
                <w:sz w:val="16"/>
                <w:szCs w:val="16"/>
              </w:rPr>
            </w:pPr>
            <w:r>
              <w:rPr>
                <w:sz w:val="16"/>
                <w:szCs w:val="16"/>
              </w:rPr>
              <w:t>22/12/2021</w:t>
            </w:r>
          </w:p>
        </w:tc>
        <w:tc>
          <w:tcPr>
            <w:tcW w:w="1200" w:type="dxa"/>
            <w:tcBorders>
              <w:top w:val="single" w:sz="4" w:space="0" w:color="auto"/>
              <w:left w:val="single" w:sz="4" w:space="0" w:color="auto"/>
              <w:bottom w:val="single" w:sz="4" w:space="0" w:color="auto"/>
              <w:right w:val="single" w:sz="4" w:space="0" w:color="auto"/>
            </w:tcBorders>
            <w:hideMark/>
          </w:tcPr>
          <w:p w14:paraId="228B6EC0" w14:textId="77777777" w:rsidR="00F421E9" w:rsidRPr="00F421E9" w:rsidRDefault="00F421E9">
            <w:pPr>
              <w:autoSpaceDE w:val="0"/>
              <w:autoSpaceDN w:val="0"/>
              <w:adjustRightInd w:val="0"/>
              <w:spacing w:line="256" w:lineRule="auto"/>
              <w:rPr>
                <w:sz w:val="16"/>
                <w:szCs w:val="16"/>
              </w:rPr>
            </w:pPr>
            <w:r>
              <w:rPr>
                <w:sz w:val="16"/>
                <w:szCs w:val="16"/>
              </w:rPr>
              <w:t>22/12/2024</w:t>
            </w:r>
          </w:p>
        </w:tc>
        <w:tc>
          <w:tcPr>
            <w:tcW w:w="1200" w:type="dxa"/>
            <w:tcBorders>
              <w:top w:val="single" w:sz="4" w:space="0" w:color="auto"/>
              <w:left w:val="single" w:sz="4" w:space="0" w:color="auto"/>
              <w:bottom w:val="single" w:sz="4" w:space="0" w:color="auto"/>
              <w:right w:val="single" w:sz="4" w:space="0" w:color="auto"/>
            </w:tcBorders>
            <w:hideMark/>
          </w:tcPr>
          <w:p w14:paraId="5A249237" w14:textId="77777777" w:rsidR="00F421E9" w:rsidRPr="00F421E9" w:rsidRDefault="00F421E9">
            <w:pPr>
              <w:autoSpaceDE w:val="0"/>
              <w:autoSpaceDN w:val="0"/>
              <w:adjustRightInd w:val="0"/>
              <w:spacing w:line="256" w:lineRule="auto"/>
              <w:rPr>
                <w:sz w:val="16"/>
                <w:szCs w:val="16"/>
              </w:rPr>
            </w:pPr>
            <w:r w:rsidRPr="00F421E9">
              <w:rPr>
                <w:sz w:val="16"/>
                <w:szCs w:val="16"/>
              </w:rPr>
              <w:t>Present</w:t>
            </w:r>
          </w:p>
        </w:tc>
      </w:tr>
    </w:tbl>
    <w:p w14:paraId="65EEFE5F" w14:textId="1FEB035C" w:rsidR="00A66F2E" w:rsidRPr="00EE1C2A" w:rsidRDefault="00A66F2E" w:rsidP="00E24E77">
      <w:pPr>
        <w:spacing w:before="80" w:after="80"/>
        <w:rPr>
          <w:rFonts w:cs="Arial"/>
          <w:b/>
          <w:bCs/>
          <w:color w:val="FF0000"/>
          <w:sz w:val="20"/>
          <w:lang w:val="en-NZ"/>
        </w:rPr>
      </w:pPr>
    </w:p>
    <w:p w14:paraId="1CA16904" w14:textId="77777777" w:rsidR="002B2215" w:rsidRPr="002B2215" w:rsidRDefault="002B2215" w:rsidP="002B2215">
      <w:pPr>
        <w:rPr>
          <w:rFonts w:ascii="Times New Roman" w:hAnsi="Times New Roman"/>
          <w:sz w:val="24"/>
          <w:szCs w:val="24"/>
          <w:lang w:val="en-NZ" w:eastAsia="en-NZ"/>
        </w:rPr>
      </w:pPr>
    </w:p>
    <w:p w14:paraId="6756690F" w14:textId="77777777" w:rsidR="00A66F2E" w:rsidRPr="0054344C" w:rsidRDefault="00E24E77" w:rsidP="00A66F2E">
      <w:pPr>
        <w:pStyle w:val="Heading2"/>
      </w:pPr>
      <w:r>
        <w:br w:type="page"/>
      </w:r>
      <w:r w:rsidR="00A66F2E" w:rsidRPr="0054344C">
        <w:lastRenderedPageBreak/>
        <w:t>Welcome</w:t>
      </w:r>
    </w:p>
    <w:p w14:paraId="79094BC6" w14:textId="77777777" w:rsidR="00A66F2E" w:rsidRPr="008F6D9D" w:rsidRDefault="00A66F2E" w:rsidP="00A66F2E">
      <w:r>
        <w:t xml:space="preserve"> </w:t>
      </w:r>
    </w:p>
    <w:p w14:paraId="74ACD746" w14:textId="0C8DD099" w:rsidR="00A66F2E" w:rsidRPr="00A30C20" w:rsidRDefault="00A66F2E" w:rsidP="00A66F2E">
      <w:pPr>
        <w:spacing w:before="80" w:after="80"/>
        <w:rPr>
          <w:rFonts w:cs="Arial"/>
          <w:szCs w:val="22"/>
          <w:lang w:val="en-NZ"/>
        </w:rPr>
      </w:pPr>
      <w:r w:rsidRPr="009F06E4">
        <w:rPr>
          <w:rFonts w:cs="Arial"/>
          <w:szCs w:val="22"/>
          <w:lang w:val="en-NZ"/>
        </w:rPr>
        <w:t>The Chair opened the meeting at</w:t>
      </w:r>
      <w:r w:rsidR="002913E4">
        <w:rPr>
          <w:rFonts w:cs="Arial"/>
          <w:szCs w:val="22"/>
          <w:lang w:val="en-NZ"/>
        </w:rPr>
        <w:t xml:space="preserve"> 11:30am</w:t>
      </w:r>
      <w:r w:rsidRPr="009F06E4">
        <w:rPr>
          <w:rFonts w:cs="Arial"/>
          <w:szCs w:val="22"/>
          <w:lang w:val="en-NZ"/>
        </w:rPr>
        <w:t xml:space="preserve"> and welcomed Committee members,</w:t>
      </w:r>
      <w:r w:rsidRPr="000B0C5C">
        <w:rPr>
          <w:rFonts w:cs="Arial"/>
          <w:szCs w:val="22"/>
          <w:lang w:val="en-NZ"/>
        </w:rPr>
        <w:t xml:space="preserve"> noting that apologies had been received fro</w:t>
      </w:r>
      <w:r w:rsidR="0097027A" w:rsidRPr="000B0C5C">
        <w:rPr>
          <w:rFonts w:cs="Arial"/>
          <w:szCs w:val="22"/>
          <w:lang w:val="en-NZ"/>
        </w:rPr>
        <w:t>m Mx Albany Lucas.</w:t>
      </w:r>
      <w:r w:rsidR="00DB7572" w:rsidRPr="00A30C20">
        <w:rPr>
          <w:rFonts w:cs="Arial"/>
          <w:szCs w:val="22"/>
          <w:lang w:val="en-NZ"/>
        </w:rPr>
        <w:br/>
      </w:r>
      <w:r w:rsidR="00DB7572" w:rsidRPr="00A30C20">
        <w:rPr>
          <w:rFonts w:cs="Arial"/>
          <w:szCs w:val="22"/>
          <w:lang w:val="en-NZ"/>
        </w:rPr>
        <w:br/>
        <w:t xml:space="preserve">The Chair noted that it would be necessary to co-opt members of other HDECs in accordance with the Standard Operating Procedures. </w:t>
      </w:r>
      <w:r w:rsidR="0097027A" w:rsidRPr="00A30C20">
        <w:rPr>
          <w:rFonts w:cs="Arial"/>
          <w:szCs w:val="22"/>
          <w:lang w:val="en-NZ"/>
        </w:rPr>
        <w:t>Dr Andrea Ford</w:t>
      </w:r>
      <w:r w:rsidR="00FE0B69">
        <w:rPr>
          <w:rFonts w:cs="Arial"/>
          <w:szCs w:val="22"/>
          <w:lang w:val="en-NZ"/>
        </w:rPr>
        <w:t>e</w:t>
      </w:r>
      <w:r w:rsidR="0097027A" w:rsidRPr="00A30C20">
        <w:rPr>
          <w:rFonts w:cs="Arial"/>
          <w:szCs w:val="22"/>
          <w:lang w:val="en-NZ"/>
        </w:rPr>
        <w:t xml:space="preserve"> </w:t>
      </w:r>
      <w:r w:rsidR="00DB7572" w:rsidRPr="00A30C20">
        <w:rPr>
          <w:rFonts w:cs="Arial"/>
          <w:szCs w:val="22"/>
          <w:lang w:val="en-NZ"/>
        </w:rPr>
        <w:t xml:space="preserve">confirmed </w:t>
      </w:r>
      <w:r w:rsidR="0097027A" w:rsidRPr="00A30C20">
        <w:rPr>
          <w:rFonts w:cs="Arial"/>
          <w:szCs w:val="22"/>
          <w:lang w:val="en-NZ"/>
        </w:rPr>
        <w:t>her</w:t>
      </w:r>
      <w:r w:rsidR="00DB7572" w:rsidRPr="00A30C20">
        <w:rPr>
          <w:rFonts w:cs="Arial"/>
          <w:szCs w:val="22"/>
          <w:lang w:val="en-NZ"/>
        </w:rPr>
        <w:t xml:space="preserve"> eligibility</w:t>
      </w:r>
      <w:r w:rsidR="00551140" w:rsidRPr="00A30C20">
        <w:rPr>
          <w:rFonts w:cs="Arial"/>
          <w:szCs w:val="22"/>
          <w:lang w:val="en-NZ"/>
        </w:rPr>
        <w:t xml:space="preserve"> </w:t>
      </w:r>
      <w:r w:rsidR="00DB7572" w:rsidRPr="00A30C20">
        <w:rPr>
          <w:rFonts w:cs="Arial"/>
          <w:szCs w:val="22"/>
          <w:lang w:val="en-NZ"/>
        </w:rPr>
        <w:t xml:space="preserve">and </w:t>
      </w:r>
      <w:r w:rsidR="0097027A" w:rsidRPr="00A30C20">
        <w:rPr>
          <w:rFonts w:cs="Arial"/>
          <w:szCs w:val="22"/>
          <w:lang w:val="en-NZ"/>
        </w:rPr>
        <w:t xml:space="preserve">was </w:t>
      </w:r>
      <w:r w:rsidR="00DB7572" w:rsidRPr="00A30C20">
        <w:rPr>
          <w:rFonts w:cs="Arial"/>
          <w:szCs w:val="22"/>
          <w:lang w:val="en-NZ"/>
        </w:rPr>
        <w:t xml:space="preserve">co-opted by the Chair as </w:t>
      </w:r>
      <w:r w:rsidR="00866594" w:rsidRPr="00A30C20">
        <w:rPr>
          <w:rFonts w:cs="Arial"/>
          <w:szCs w:val="22"/>
          <w:lang w:val="en-NZ"/>
        </w:rPr>
        <w:t xml:space="preserve">a </w:t>
      </w:r>
      <w:r w:rsidR="00DB7572" w:rsidRPr="00A30C20">
        <w:rPr>
          <w:rFonts w:cs="Arial"/>
          <w:szCs w:val="22"/>
          <w:lang w:val="en-NZ"/>
        </w:rPr>
        <w:t>member of the Committee for the duration of the meeting.</w:t>
      </w:r>
    </w:p>
    <w:p w14:paraId="25CB8B72" w14:textId="77777777" w:rsidR="00A66F2E" w:rsidRPr="00A30C20" w:rsidRDefault="00A66F2E" w:rsidP="00A66F2E">
      <w:pPr>
        <w:rPr>
          <w:lang w:val="en-NZ"/>
        </w:rPr>
      </w:pPr>
    </w:p>
    <w:p w14:paraId="0CB1675D" w14:textId="77777777" w:rsidR="00A66F2E" w:rsidRDefault="00A66F2E" w:rsidP="00A66F2E">
      <w:pPr>
        <w:rPr>
          <w:lang w:val="en-NZ"/>
        </w:rPr>
      </w:pPr>
      <w:r w:rsidRPr="00A30C20">
        <w:rPr>
          <w:lang w:val="en-NZ"/>
        </w:rPr>
        <w:t xml:space="preserve">The Chair noted that the meeting was quorate. </w:t>
      </w:r>
    </w:p>
    <w:p w14:paraId="0CD71130" w14:textId="77777777" w:rsidR="00A66F2E" w:rsidRDefault="00A66F2E" w:rsidP="00A66F2E">
      <w:pPr>
        <w:rPr>
          <w:lang w:val="en-NZ"/>
        </w:rPr>
      </w:pPr>
    </w:p>
    <w:p w14:paraId="31BB0CF8" w14:textId="77777777" w:rsidR="00A66F2E" w:rsidRDefault="00A66F2E" w:rsidP="00A66F2E">
      <w:pPr>
        <w:rPr>
          <w:lang w:val="en-NZ"/>
        </w:rPr>
      </w:pPr>
      <w:r>
        <w:rPr>
          <w:lang w:val="en-NZ"/>
        </w:rPr>
        <w:t>The Committee noted and agreed the agenda for the meeting.</w:t>
      </w:r>
    </w:p>
    <w:p w14:paraId="6FED5836" w14:textId="77777777" w:rsidR="00A66F2E" w:rsidRDefault="00A66F2E" w:rsidP="00A66F2E">
      <w:pPr>
        <w:rPr>
          <w:lang w:val="en-NZ"/>
        </w:rPr>
      </w:pPr>
    </w:p>
    <w:p w14:paraId="7F5E12D0" w14:textId="77777777" w:rsidR="00A66F2E" w:rsidRPr="00CE6AA6" w:rsidRDefault="00A66F2E" w:rsidP="00A66F2E">
      <w:pPr>
        <w:pStyle w:val="Heading2"/>
      </w:pPr>
      <w:r w:rsidRPr="00CE6AA6">
        <w:t>Confirmation of previous minutes</w:t>
      </w:r>
    </w:p>
    <w:p w14:paraId="5704B7DD" w14:textId="77777777" w:rsidR="00A66F2E" w:rsidRDefault="00A66F2E" w:rsidP="00A66F2E">
      <w:pPr>
        <w:rPr>
          <w:lang w:val="en-NZ"/>
        </w:rPr>
      </w:pPr>
    </w:p>
    <w:p w14:paraId="6B0E6E54" w14:textId="4A623EFA" w:rsidR="00451CD6" w:rsidRDefault="00A66F2E" w:rsidP="00A66F2E">
      <w:pPr>
        <w:rPr>
          <w:lang w:val="en-NZ"/>
        </w:rPr>
      </w:pPr>
      <w:r>
        <w:rPr>
          <w:lang w:val="en-NZ"/>
        </w:rPr>
        <w:t>The minutes of the meeting of</w:t>
      </w:r>
      <w:r w:rsidR="000B0C5C">
        <w:rPr>
          <w:lang w:val="en-NZ"/>
        </w:rPr>
        <w:t xml:space="preserve"> 25 July 2023</w:t>
      </w:r>
      <w:r>
        <w:rPr>
          <w:rFonts w:cs="Arial"/>
          <w:color w:val="33CCCC"/>
          <w:szCs w:val="22"/>
          <w:lang w:val="en-NZ"/>
        </w:rPr>
        <w:t xml:space="preserve"> </w:t>
      </w:r>
      <w:r>
        <w:rPr>
          <w:lang w:val="en-NZ"/>
        </w:rPr>
        <w:t>were confirmed.</w:t>
      </w:r>
    </w:p>
    <w:p w14:paraId="23AB6C93" w14:textId="77777777" w:rsidR="00E24E77" w:rsidRDefault="00E24E77" w:rsidP="00A22109">
      <w:pPr>
        <w:pStyle w:val="NoSpacing"/>
        <w:rPr>
          <w:lang w:val="en-NZ"/>
        </w:rPr>
      </w:pPr>
    </w:p>
    <w:p w14:paraId="02711826" w14:textId="77777777" w:rsidR="00D324AA" w:rsidRDefault="00D324AA" w:rsidP="00D324AA">
      <w:pPr>
        <w:rPr>
          <w:lang w:val="en-NZ"/>
        </w:rPr>
      </w:pPr>
    </w:p>
    <w:p w14:paraId="47B82DFD" w14:textId="77777777" w:rsidR="00D324AA" w:rsidRDefault="00D324AA" w:rsidP="00D324AA">
      <w:pPr>
        <w:rPr>
          <w:color w:val="FF0000"/>
          <w:lang w:val="en-NZ"/>
        </w:rPr>
      </w:pPr>
    </w:p>
    <w:p w14:paraId="7FC927FD" w14:textId="77777777" w:rsidR="00D324AA" w:rsidRDefault="00D324AA" w:rsidP="00E24E77">
      <w:pPr>
        <w:rPr>
          <w:lang w:val="en-NZ"/>
        </w:rPr>
      </w:pPr>
    </w:p>
    <w:p w14:paraId="63100706" w14:textId="77777777" w:rsidR="00D324AA" w:rsidRPr="00540FF2" w:rsidRDefault="00D324AA" w:rsidP="00540FF2">
      <w:pPr>
        <w:rPr>
          <w:lang w:val="en-NZ"/>
        </w:rPr>
      </w:pPr>
    </w:p>
    <w:p w14:paraId="78EA6398" w14:textId="77777777" w:rsidR="00E24E77" w:rsidRDefault="00E24E77" w:rsidP="00E24E77">
      <w:pPr>
        <w:rPr>
          <w:lang w:val="en-NZ"/>
        </w:rPr>
      </w:pPr>
    </w:p>
    <w:p w14:paraId="52FBA612" w14:textId="77777777" w:rsidR="00E24E77" w:rsidRPr="00DC35A3" w:rsidRDefault="00E24E77" w:rsidP="00E24E77">
      <w:pPr>
        <w:rPr>
          <w:lang w:val="en-NZ"/>
        </w:rPr>
      </w:pPr>
    </w:p>
    <w:p w14:paraId="1B1ED117" w14:textId="77777777" w:rsidR="00E24E77" w:rsidRPr="00DA5F0B" w:rsidRDefault="00540FF2" w:rsidP="00B37D44">
      <w:pPr>
        <w:pStyle w:val="Heading2"/>
      </w:pPr>
      <w:r>
        <w:br w:type="page"/>
      </w:r>
      <w:r w:rsidR="00E24E77" w:rsidRPr="00DA5F0B">
        <w:lastRenderedPageBreak/>
        <w:t xml:space="preserve">New applications </w:t>
      </w:r>
    </w:p>
    <w:p w14:paraId="08481CF3" w14:textId="77777777" w:rsidR="00E24E77" w:rsidRPr="0018623C" w:rsidRDefault="00E24E77" w:rsidP="00E24E77"/>
    <w:p w14:paraId="518B5597"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059D1892" w14:textId="77777777" w:rsidTr="00B348EC">
        <w:trPr>
          <w:trHeight w:val="280"/>
        </w:trPr>
        <w:tc>
          <w:tcPr>
            <w:tcW w:w="966" w:type="dxa"/>
            <w:tcBorders>
              <w:top w:val="nil"/>
              <w:left w:val="nil"/>
              <w:bottom w:val="nil"/>
              <w:right w:val="nil"/>
            </w:tcBorders>
          </w:tcPr>
          <w:p w14:paraId="695F6E59"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D194D23"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EB0F469" w14:textId="3990743D" w:rsidR="00A22109" w:rsidRPr="002B62FF" w:rsidRDefault="009826C4" w:rsidP="001B5167">
            <w:pPr>
              <w:rPr>
                <w:b/>
                <w:bCs/>
              </w:rPr>
            </w:pPr>
            <w:r>
              <w:rPr>
                <w:b/>
                <w:bCs/>
              </w:rPr>
              <w:t xml:space="preserve">2023 FULL </w:t>
            </w:r>
            <w:r w:rsidR="00DC4ADF">
              <w:rPr>
                <w:b/>
                <w:bCs/>
              </w:rPr>
              <w:t>18299</w:t>
            </w:r>
          </w:p>
        </w:tc>
      </w:tr>
      <w:tr w:rsidR="00A22109" w:rsidRPr="00960BFE" w14:paraId="4950B2BB" w14:textId="77777777" w:rsidTr="00B348EC">
        <w:trPr>
          <w:trHeight w:val="280"/>
        </w:trPr>
        <w:tc>
          <w:tcPr>
            <w:tcW w:w="966" w:type="dxa"/>
            <w:tcBorders>
              <w:top w:val="nil"/>
              <w:left w:val="nil"/>
              <w:bottom w:val="nil"/>
              <w:right w:val="nil"/>
            </w:tcBorders>
          </w:tcPr>
          <w:p w14:paraId="76C443E5"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26DA47F"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234C832A" w14:textId="0E7647C2" w:rsidR="00A22109" w:rsidRPr="00960BFE" w:rsidRDefault="007D5570" w:rsidP="00B348EC">
            <w:pPr>
              <w:autoSpaceDE w:val="0"/>
              <w:autoSpaceDN w:val="0"/>
              <w:adjustRightInd w:val="0"/>
            </w:pPr>
            <w:r>
              <w:rPr>
                <w:rFonts w:ascii="Helvetica" w:hAnsi="Helvetica" w:cs="Helvetica"/>
                <w:color w:val="333333"/>
                <w:szCs w:val="21"/>
                <w:shd w:val="clear" w:color="auto" w:fill="FFFFFF"/>
              </w:rPr>
              <w:t>Setting the research agenda for tertiary paediatric rehabilitation in Aotearoa New Zealand using a Priority Setting Partnership process</w:t>
            </w:r>
          </w:p>
        </w:tc>
      </w:tr>
      <w:tr w:rsidR="00A22109" w:rsidRPr="00960BFE" w14:paraId="2202C510" w14:textId="77777777" w:rsidTr="00B348EC">
        <w:trPr>
          <w:trHeight w:val="280"/>
        </w:trPr>
        <w:tc>
          <w:tcPr>
            <w:tcW w:w="966" w:type="dxa"/>
            <w:tcBorders>
              <w:top w:val="nil"/>
              <w:left w:val="nil"/>
              <w:bottom w:val="nil"/>
              <w:right w:val="nil"/>
            </w:tcBorders>
          </w:tcPr>
          <w:p w14:paraId="37E58CEC"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7C5BFD2B"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700C46BD" w14:textId="29322CFE" w:rsidR="00A22109" w:rsidRPr="00960BFE" w:rsidRDefault="00555BA5" w:rsidP="00B348EC">
            <w:r>
              <w:t>Dr Jimmy Chong</w:t>
            </w:r>
          </w:p>
        </w:tc>
      </w:tr>
      <w:tr w:rsidR="00A22109" w:rsidRPr="00960BFE" w14:paraId="38C81AFE" w14:textId="77777777" w:rsidTr="00B348EC">
        <w:trPr>
          <w:trHeight w:val="280"/>
        </w:trPr>
        <w:tc>
          <w:tcPr>
            <w:tcW w:w="966" w:type="dxa"/>
            <w:tcBorders>
              <w:top w:val="nil"/>
              <w:left w:val="nil"/>
              <w:bottom w:val="nil"/>
              <w:right w:val="nil"/>
            </w:tcBorders>
          </w:tcPr>
          <w:p w14:paraId="5F4EA8CA"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7AE2D24"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20069D2A" w14:textId="714D41F3" w:rsidR="00A22109" w:rsidRPr="00960BFE" w:rsidRDefault="00555BA5" w:rsidP="00B348EC">
            <w:pPr>
              <w:autoSpaceDE w:val="0"/>
              <w:autoSpaceDN w:val="0"/>
              <w:adjustRightInd w:val="0"/>
            </w:pPr>
            <w:r>
              <w:t>Auckland University of Technology</w:t>
            </w:r>
          </w:p>
        </w:tc>
      </w:tr>
      <w:tr w:rsidR="00A22109" w:rsidRPr="00960BFE" w14:paraId="13BD38C2" w14:textId="77777777" w:rsidTr="00B348EC">
        <w:trPr>
          <w:trHeight w:val="280"/>
        </w:trPr>
        <w:tc>
          <w:tcPr>
            <w:tcW w:w="966" w:type="dxa"/>
            <w:tcBorders>
              <w:top w:val="nil"/>
              <w:left w:val="nil"/>
              <w:bottom w:val="nil"/>
              <w:right w:val="nil"/>
            </w:tcBorders>
          </w:tcPr>
          <w:p w14:paraId="6FC047BB"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E8CB962"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37B0C689" w14:textId="3CD97181" w:rsidR="00A22109" w:rsidRPr="00960BFE" w:rsidRDefault="004652D3" w:rsidP="00B348EC">
            <w:pPr>
              <w:autoSpaceDE w:val="0"/>
              <w:autoSpaceDN w:val="0"/>
              <w:adjustRightInd w:val="0"/>
            </w:pPr>
            <w:r>
              <w:t>10 August 2023</w:t>
            </w:r>
          </w:p>
        </w:tc>
      </w:tr>
    </w:tbl>
    <w:p w14:paraId="5D372CC9" w14:textId="77777777" w:rsidR="00A22109" w:rsidRPr="00EE1C2A" w:rsidRDefault="00A22109" w:rsidP="00A22109"/>
    <w:p w14:paraId="28BE11B5" w14:textId="542D15C3" w:rsidR="00A22109" w:rsidRPr="00D324AA" w:rsidRDefault="009B55D6" w:rsidP="00A22109">
      <w:pPr>
        <w:autoSpaceDE w:val="0"/>
        <w:autoSpaceDN w:val="0"/>
        <w:adjustRightInd w:val="0"/>
        <w:rPr>
          <w:sz w:val="20"/>
          <w:lang w:val="en-NZ"/>
        </w:rPr>
      </w:pPr>
      <w:r w:rsidRPr="00EE1C2A">
        <w:rPr>
          <w:rFonts w:cs="Arial"/>
          <w:szCs w:val="22"/>
          <w:lang w:val="en-NZ"/>
        </w:rPr>
        <w:t xml:space="preserve">Dr Jimmy Chong and </w:t>
      </w:r>
      <w:r w:rsidR="00B5281B" w:rsidRPr="00EE1C2A">
        <w:rPr>
          <w:rFonts w:cs="Arial"/>
          <w:szCs w:val="22"/>
          <w:lang w:val="en-NZ"/>
        </w:rPr>
        <w:t xml:space="preserve">Professor </w:t>
      </w:r>
      <w:r w:rsidR="00485CAF" w:rsidRPr="00EE1C2A">
        <w:rPr>
          <w:rFonts w:cs="Arial"/>
          <w:szCs w:val="22"/>
          <w:lang w:val="en-NZ"/>
        </w:rPr>
        <w:t>Denise Taylor</w:t>
      </w:r>
      <w:r w:rsidR="00A22109" w:rsidRPr="00EE1C2A">
        <w:rPr>
          <w:lang w:val="en-NZ"/>
        </w:rPr>
        <w:t xml:space="preserve"> </w:t>
      </w:r>
      <w:r w:rsidR="00B5281B" w:rsidRPr="00EE1C2A">
        <w:rPr>
          <w:lang w:val="en-NZ"/>
        </w:rPr>
        <w:t>were</w:t>
      </w:r>
      <w:r w:rsidR="00A22109" w:rsidRPr="00EE1C2A">
        <w:rPr>
          <w:lang w:val="en-NZ"/>
        </w:rPr>
        <w:t xml:space="preserve"> present via videoconference for discussion of this application.</w:t>
      </w:r>
    </w:p>
    <w:p w14:paraId="1EBA1BCE" w14:textId="77777777" w:rsidR="00A22109" w:rsidRPr="00D324AA" w:rsidRDefault="00A22109" w:rsidP="00A22109">
      <w:pPr>
        <w:rPr>
          <w:u w:val="single"/>
          <w:lang w:val="en-NZ"/>
        </w:rPr>
      </w:pPr>
    </w:p>
    <w:p w14:paraId="64C97983" w14:textId="77777777" w:rsidR="00A22109" w:rsidRPr="0054344C" w:rsidRDefault="00A22109" w:rsidP="00A22109">
      <w:pPr>
        <w:pStyle w:val="Headingbold"/>
      </w:pPr>
      <w:r w:rsidRPr="0054344C">
        <w:t>Potential conflicts of interest</w:t>
      </w:r>
    </w:p>
    <w:p w14:paraId="204781F7" w14:textId="77777777" w:rsidR="00A22109" w:rsidRPr="00D324AA" w:rsidRDefault="00A22109" w:rsidP="00A22109">
      <w:pPr>
        <w:rPr>
          <w:b/>
          <w:lang w:val="en-NZ"/>
        </w:rPr>
      </w:pPr>
    </w:p>
    <w:p w14:paraId="72519F5E"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405BD3A8" w14:textId="77777777" w:rsidR="00A22109" w:rsidRPr="00D324AA" w:rsidRDefault="00A22109" w:rsidP="00A22109">
      <w:pPr>
        <w:rPr>
          <w:lang w:val="en-NZ"/>
        </w:rPr>
      </w:pPr>
    </w:p>
    <w:p w14:paraId="1DD3AD46"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5CAB16B7" w14:textId="77777777" w:rsidR="00A22109" w:rsidRPr="00D324AA" w:rsidRDefault="00A22109" w:rsidP="00A22109">
      <w:pPr>
        <w:rPr>
          <w:lang w:val="en-NZ"/>
        </w:rPr>
      </w:pPr>
    </w:p>
    <w:p w14:paraId="42FC11A8" w14:textId="77777777" w:rsidR="00A22109" w:rsidRPr="00D324AA" w:rsidRDefault="00A22109" w:rsidP="00A22109">
      <w:pPr>
        <w:autoSpaceDE w:val="0"/>
        <w:autoSpaceDN w:val="0"/>
        <w:adjustRightInd w:val="0"/>
        <w:rPr>
          <w:lang w:val="en-NZ"/>
        </w:rPr>
      </w:pPr>
    </w:p>
    <w:p w14:paraId="5B3E445A" w14:textId="77777777" w:rsidR="00A22109" w:rsidRPr="0054344C" w:rsidRDefault="00A22109" w:rsidP="00A22109">
      <w:pPr>
        <w:pStyle w:val="Headingbold"/>
      </w:pPr>
      <w:r w:rsidRPr="0054344C">
        <w:t xml:space="preserve">Summary of resolved ethical </w:t>
      </w:r>
      <w:proofErr w:type="gramStart"/>
      <w:r w:rsidRPr="0054344C">
        <w:t>issues</w:t>
      </w:r>
      <w:proofErr w:type="gramEnd"/>
      <w:r w:rsidRPr="0054344C">
        <w:t xml:space="preserve"> </w:t>
      </w:r>
    </w:p>
    <w:p w14:paraId="7ED1273A" w14:textId="77777777" w:rsidR="00A22109" w:rsidRPr="00D324AA" w:rsidRDefault="00A22109" w:rsidP="00A22109">
      <w:pPr>
        <w:rPr>
          <w:u w:val="single"/>
          <w:lang w:val="en-NZ"/>
        </w:rPr>
      </w:pPr>
    </w:p>
    <w:p w14:paraId="38DAE9E9"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414C63A4" w14:textId="77777777" w:rsidR="00A22109" w:rsidRPr="00D324AA" w:rsidRDefault="00A22109" w:rsidP="00A22109">
      <w:pPr>
        <w:rPr>
          <w:lang w:val="en-NZ"/>
        </w:rPr>
      </w:pPr>
    </w:p>
    <w:p w14:paraId="63324342" w14:textId="77777777" w:rsidR="00EE1C2A" w:rsidRDefault="00EE1C2A">
      <w:pPr>
        <w:numPr>
          <w:ilvl w:val="0"/>
          <w:numId w:val="14"/>
        </w:numPr>
        <w:rPr>
          <w:lang w:val="en-NZ"/>
        </w:rPr>
      </w:pPr>
      <w:r>
        <w:rPr>
          <w:lang w:val="en-NZ"/>
        </w:rPr>
        <w:t xml:space="preserve">The Committee commended the Researcher for the responses acknowledging cultural issues in the application. </w:t>
      </w:r>
    </w:p>
    <w:p w14:paraId="1A4B26CD" w14:textId="77777777" w:rsidR="00EE1C2A" w:rsidRPr="006D6082" w:rsidRDefault="00EE1C2A">
      <w:pPr>
        <w:numPr>
          <w:ilvl w:val="0"/>
          <w:numId w:val="14"/>
        </w:numPr>
        <w:rPr>
          <w:szCs w:val="21"/>
          <w:lang w:val="en-NZ"/>
        </w:rPr>
      </w:pPr>
      <w:r>
        <w:rPr>
          <w:lang w:val="en-NZ"/>
        </w:rPr>
        <w:t xml:space="preserve">The Committee queried who would be on the steering group. The Researcher stated it </w:t>
      </w:r>
      <w:r w:rsidRPr="006D6082">
        <w:rPr>
          <w:szCs w:val="21"/>
          <w:lang w:val="en-NZ"/>
        </w:rPr>
        <w:t xml:space="preserve">consists of the study team, a social worker and occupational therapist as well as community and iwi representatives who would oversee the different stages of the research. </w:t>
      </w:r>
    </w:p>
    <w:p w14:paraId="0AC3A7C4" w14:textId="704A7CDB" w:rsidR="00A22109" w:rsidRPr="006D6082" w:rsidRDefault="00EE1C2A">
      <w:pPr>
        <w:numPr>
          <w:ilvl w:val="0"/>
          <w:numId w:val="14"/>
        </w:numPr>
        <w:spacing w:before="80" w:after="80"/>
        <w:contextualSpacing/>
        <w:rPr>
          <w:szCs w:val="21"/>
          <w:lang w:val="en-NZ"/>
        </w:rPr>
      </w:pPr>
      <w:r w:rsidRPr="006D6082">
        <w:rPr>
          <w:szCs w:val="21"/>
          <w:lang w:val="en-NZ"/>
        </w:rPr>
        <w:t>The Committee queried why the hui would not be recorded. The Researcher stated this was not part of the JLA process and engagement with Māori and Pacific collaborators revealed recording the hui was not supported as it was felt this may impair the conversation.</w:t>
      </w:r>
    </w:p>
    <w:p w14:paraId="0F07BB36" w14:textId="77777777" w:rsidR="00A22109" w:rsidRPr="006D6082" w:rsidRDefault="00A22109" w:rsidP="00A22109">
      <w:pPr>
        <w:spacing w:before="80" w:after="80"/>
        <w:rPr>
          <w:szCs w:val="21"/>
          <w:lang w:val="en-NZ"/>
        </w:rPr>
      </w:pPr>
    </w:p>
    <w:p w14:paraId="36A5B227" w14:textId="77777777" w:rsidR="00A22109" w:rsidRPr="006D6082" w:rsidRDefault="00A22109" w:rsidP="00A22109">
      <w:pPr>
        <w:pStyle w:val="Headingbold"/>
        <w:rPr>
          <w:szCs w:val="21"/>
        </w:rPr>
      </w:pPr>
      <w:r w:rsidRPr="006D6082">
        <w:rPr>
          <w:szCs w:val="21"/>
        </w:rPr>
        <w:t>Summary of outstanding ethical issues</w:t>
      </w:r>
    </w:p>
    <w:p w14:paraId="0DB04A1A" w14:textId="77777777" w:rsidR="00A22109" w:rsidRPr="006D6082" w:rsidRDefault="00A22109" w:rsidP="00A22109">
      <w:pPr>
        <w:rPr>
          <w:szCs w:val="21"/>
          <w:lang w:val="en-NZ"/>
        </w:rPr>
      </w:pPr>
    </w:p>
    <w:p w14:paraId="3F17894F" w14:textId="77777777" w:rsidR="00A22109" w:rsidRPr="006D6082" w:rsidRDefault="00A22109" w:rsidP="00A22109">
      <w:pPr>
        <w:rPr>
          <w:rFonts w:cs="Arial"/>
          <w:szCs w:val="21"/>
        </w:rPr>
      </w:pPr>
      <w:r w:rsidRPr="006D6082">
        <w:rPr>
          <w:szCs w:val="21"/>
          <w:lang w:val="en-NZ"/>
        </w:rPr>
        <w:t xml:space="preserve">The main ethical issues considered by the </w:t>
      </w:r>
      <w:proofErr w:type="gramStart"/>
      <w:r w:rsidRPr="006D6082">
        <w:rPr>
          <w:szCs w:val="21"/>
          <w:lang w:val="en-NZ"/>
        </w:rPr>
        <w:t>Committee</w:t>
      </w:r>
      <w:proofErr w:type="gramEnd"/>
      <w:r w:rsidRPr="006D6082">
        <w:rPr>
          <w:szCs w:val="21"/>
          <w:lang w:val="en-NZ"/>
        </w:rPr>
        <w:t xml:space="preserve"> and which require addressing by the Researcher are as follows</w:t>
      </w:r>
      <w:r w:rsidRPr="006D6082">
        <w:rPr>
          <w:rFonts w:cs="Arial"/>
          <w:szCs w:val="21"/>
        </w:rPr>
        <w:t>.</w:t>
      </w:r>
    </w:p>
    <w:p w14:paraId="04FB6894" w14:textId="77777777" w:rsidR="00A22109" w:rsidRPr="006D6082" w:rsidRDefault="00A22109" w:rsidP="00A22109">
      <w:pPr>
        <w:autoSpaceDE w:val="0"/>
        <w:autoSpaceDN w:val="0"/>
        <w:adjustRightInd w:val="0"/>
        <w:rPr>
          <w:szCs w:val="21"/>
          <w:lang w:val="en-NZ"/>
        </w:rPr>
      </w:pPr>
    </w:p>
    <w:p w14:paraId="31AA4CF3" w14:textId="77777777" w:rsidR="00EE1C2A" w:rsidRPr="006D6082" w:rsidRDefault="00EE1C2A">
      <w:pPr>
        <w:numPr>
          <w:ilvl w:val="0"/>
          <w:numId w:val="14"/>
        </w:numPr>
        <w:rPr>
          <w:szCs w:val="21"/>
          <w:lang w:val="en-NZ"/>
        </w:rPr>
      </w:pPr>
      <w:r w:rsidRPr="006D6082">
        <w:rPr>
          <w:szCs w:val="21"/>
          <w:lang w:val="en-NZ"/>
        </w:rPr>
        <w:t xml:space="preserve">The Committee noted several changes requested in the previous decline letter had not been incorporated such as footers in the information sheet which are important for document control and consenting participants onto the correct sheet. </w:t>
      </w:r>
    </w:p>
    <w:p w14:paraId="6D56D998" w14:textId="3ADD11D2" w:rsidR="00EE1C2A" w:rsidRPr="006D6082" w:rsidRDefault="00EE1C2A">
      <w:pPr>
        <w:numPr>
          <w:ilvl w:val="0"/>
          <w:numId w:val="14"/>
        </w:numPr>
        <w:rPr>
          <w:szCs w:val="21"/>
          <w:lang w:val="en-NZ"/>
        </w:rPr>
      </w:pPr>
      <w:r w:rsidRPr="006D6082">
        <w:rPr>
          <w:szCs w:val="21"/>
          <w:lang w:val="en-NZ"/>
        </w:rPr>
        <w:t xml:space="preserve">The Committee noted the information sheet states “only written verified questions will be saved” but further down states gender, ethnicity, </w:t>
      </w:r>
      <w:proofErr w:type="gramStart"/>
      <w:r w:rsidRPr="006D6082">
        <w:rPr>
          <w:szCs w:val="21"/>
          <w:lang w:val="en-NZ"/>
        </w:rPr>
        <w:t>area</w:t>
      </w:r>
      <w:proofErr w:type="gramEnd"/>
      <w:r w:rsidRPr="006D6082">
        <w:rPr>
          <w:szCs w:val="21"/>
          <w:lang w:val="en-NZ"/>
        </w:rPr>
        <w:t xml:space="preserve"> and connection to The Wilson Centre. The Committee noted these datapoints may lead to an individual being potentially identifiable and advised the Researcher to be careful in how this is written up</w:t>
      </w:r>
      <w:r w:rsidR="00623AAF" w:rsidRPr="006D6082">
        <w:rPr>
          <w:szCs w:val="21"/>
          <w:lang w:val="en-NZ"/>
        </w:rPr>
        <w:t xml:space="preserve"> and to clarify the PIS to avoid this apparent contradiction.</w:t>
      </w:r>
    </w:p>
    <w:p w14:paraId="37E69BD3" w14:textId="3B1C56D8" w:rsidR="00EE1C2A" w:rsidRPr="006D6082" w:rsidRDefault="00EE1C2A">
      <w:pPr>
        <w:numPr>
          <w:ilvl w:val="0"/>
          <w:numId w:val="14"/>
        </w:numPr>
        <w:rPr>
          <w:szCs w:val="21"/>
          <w:lang w:val="en-NZ"/>
        </w:rPr>
      </w:pPr>
      <w:r w:rsidRPr="006D6082">
        <w:rPr>
          <w:szCs w:val="21"/>
          <w:lang w:val="en-NZ"/>
        </w:rPr>
        <w:t xml:space="preserve">The Committee advised written informed consent to participate in research is required by the </w:t>
      </w:r>
      <w:hyperlink r:id="rId7" w:history="1">
        <w:r w:rsidRPr="006D6082">
          <w:rPr>
            <w:rStyle w:val="Hyperlink"/>
            <w:szCs w:val="21"/>
            <w:lang w:val="en-NZ"/>
          </w:rPr>
          <w:t>Code of Health and Disability Services Consumers’ Rights</w:t>
        </w:r>
      </w:hyperlink>
      <w:r w:rsidRPr="006D6082">
        <w:rPr>
          <w:szCs w:val="21"/>
          <w:lang w:val="en-NZ"/>
        </w:rPr>
        <w:t xml:space="preserve"> (the Code). </w:t>
      </w:r>
      <w:proofErr w:type="gramStart"/>
      <w:r w:rsidR="00623AAF" w:rsidRPr="006D6082">
        <w:rPr>
          <w:szCs w:val="21"/>
          <w:lang w:val="en-NZ"/>
        </w:rPr>
        <w:t>However</w:t>
      </w:r>
      <w:proofErr w:type="gramEnd"/>
      <w:r w:rsidR="00623AAF" w:rsidRPr="006D6082">
        <w:rPr>
          <w:szCs w:val="21"/>
          <w:lang w:val="en-NZ"/>
        </w:rPr>
        <w:t xml:space="preserve"> it noted that this research may not be covered by the Code as there is no health or disability service being provided as part of the research. </w:t>
      </w:r>
      <w:r w:rsidRPr="006D6082">
        <w:rPr>
          <w:szCs w:val="21"/>
          <w:lang w:val="en-NZ"/>
        </w:rPr>
        <w:t xml:space="preserve">The Committee advised </w:t>
      </w:r>
      <w:r w:rsidR="00623AAF" w:rsidRPr="006D6082">
        <w:rPr>
          <w:szCs w:val="21"/>
          <w:lang w:val="en-NZ"/>
        </w:rPr>
        <w:t>that in any event i</w:t>
      </w:r>
      <w:r w:rsidRPr="006D6082">
        <w:rPr>
          <w:szCs w:val="21"/>
          <w:lang w:val="en-NZ"/>
        </w:rPr>
        <w:t xml:space="preserve">f verbal consent was obtained over the phone this could be written by the Researcher as the Code does not specify the writing must come from the participant. The </w:t>
      </w:r>
      <w:r w:rsidRPr="006D6082">
        <w:rPr>
          <w:szCs w:val="21"/>
          <w:lang w:val="en-NZ"/>
        </w:rPr>
        <w:lastRenderedPageBreak/>
        <w:t xml:space="preserve">Committee requested the Researcher update the participant information sheet to include a space for participants to write their consent to participate in the research. </w:t>
      </w:r>
      <w:r w:rsidR="006B022F" w:rsidRPr="006D6082">
        <w:rPr>
          <w:rFonts w:cs="Arial"/>
          <w:i/>
          <w:szCs w:val="21"/>
        </w:rPr>
        <w:t>(National Ethical Standards for Health and Disability Research and Quality Improvement, para 7</w:t>
      </w:r>
      <w:r w:rsidR="00573DB4" w:rsidRPr="006D6082">
        <w:rPr>
          <w:rFonts w:cs="Arial"/>
          <w:i/>
          <w:szCs w:val="21"/>
        </w:rPr>
        <w:t xml:space="preserve">.1 – </w:t>
      </w:r>
      <w:proofErr w:type="gramStart"/>
      <w:r w:rsidR="00573DB4" w:rsidRPr="006D6082">
        <w:rPr>
          <w:rFonts w:cs="Arial"/>
          <w:i/>
          <w:szCs w:val="21"/>
        </w:rPr>
        <w:t>7.2</w:t>
      </w:r>
      <w:r w:rsidR="006B022F" w:rsidRPr="006D6082">
        <w:rPr>
          <w:rFonts w:cs="Arial"/>
          <w:i/>
          <w:szCs w:val="21"/>
        </w:rPr>
        <w:t xml:space="preserve"> )</w:t>
      </w:r>
      <w:proofErr w:type="gramEnd"/>
      <w:r w:rsidR="006B022F" w:rsidRPr="006D6082">
        <w:rPr>
          <w:rFonts w:cs="Arial"/>
          <w:i/>
          <w:szCs w:val="21"/>
        </w:rPr>
        <w:t>.</w:t>
      </w:r>
    </w:p>
    <w:p w14:paraId="24F4AE05" w14:textId="77777777" w:rsidR="00EE1C2A" w:rsidRPr="006D6082" w:rsidRDefault="00EE1C2A">
      <w:pPr>
        <w:numPr>
          <w:ilvl w:val="0"/>
          <w:numId w:val="14"/>
        </w:numPr>
        <w:rPr>
          <w:szCs w:val="21"/>
          <w:lang w:val="en-NZ"/>
        </w:rPr>
      </w:pPr>
      <w:r w:rsidRPr="006D6082">
        <w:rPr>
          <w:szCs w:val="21"/>
          <w:lang w:val="en-NZ"/>
        </w:rPr>
        <w:t xml:space="preserve">The Committee noted it would be difficult to obtain informed consent for the workshop at the beginning of the study. The Committee suggested a separate information sheet for the workshop could be submitted </w:t>
      </w:r>
      <w:proofErr w:type="gramStart"/>
      <w:r w:rsidRPr="006D6082">
        <w:rPr>
          <w:szCs w:val="21"/>
          <w:lang w:val="en-NZ"/>
        </w:rPr>
        <w:t>at a later date</w:t>
      </w:r>
      <w:proofErr w:type="gramEnd"/>
      <w:r w:rsidRPr="006D6082">
        <w:rPr>
          <w:szCs w:val="21"/>
          <w:lang w:val="en-NZ"/>
        </w:rPr>
        <w:t xml:space="preserve"> as an amendment once the study has progressed.</w:t>
      </w:r>
    </w:p>
    <w:p w14:paraId="68CA91FA" w14:textId="0F3BFBDC" w:rsidR="00EE1C2A" w:rsidRPr="006D6082" w:rsidRDefault="00EE1C2A">
      <w:pPr>
        <w:numPr>
          <w:ilvl w:val="0"/>
          <w:numId w:val="14"/>
        </w:numPr>
        <w:rPr>
          <w:szCs w:val="21"/>
          <w:lang w:val="en-NZ"/>
        </w:rPr>
      </w:pPr>
      <w:r w:rsidRPr="006D6082">
        <w:rPr>
          <w:szCs w:val="21"/>
          <w:lang w:val="en-NZ"/>
        </w:rPr>
        <w:t xml:space="preserve">The Committee advised that participants under 16 </w:t>
      </w:r>
      <w:r w:rsidR="002A6898" w:rsidRPr="006D6082">
        <w:rPr>
          <w:szCs w:val="21"/>
          <w:lang w:val="en-NZ"/>
        </w:rPr>
        <w:t>should</w:t>
      </w:r>
      <w:r w:rsidRPr="006D6082">
        <w:rPr>
          <w:szCs w:val="21"/>
          <w:lang w:val="en-NZ"/>
        </w:rPr>
        <w:t xml:space="preserve"> give their assent and a parent/guardian must give proxy consent on their behalf. </w:t>
      </w:r>
      <w:r w:rsidR="002A6898" w:rsidRPr="006D6082">
        <w:rPr>
          <w:szCs w:val="21"/>
          <w:lang w:val="en-NZ"/>
        </w:rPr>
        <w:t xml:space="preserve">Although they </w:t>
      </w:r>
      <w:proofErr w:type="gramStart"/>
      <w:r w:rsidR="002A6898" w:rsidRPr="006D6082">
        <w:rPr>
          <w:szCs w:val="21"/>
          <w:lang w:val="en-NZ"/>
        </w:rPr>
        <w:t>are able to</w:t>
      </w:r>
      <w:proofErr w:type="gramEnd"/>
      <w:r w:rsidR="002A6898" w:rsidRPr="006D6082">
        <w:rPr>
          <w:szCs w:val="21"/>
          <w:lang w:val="en-NZ"/>
        </w:rPr>
        <w:t xml:space="preserve"> consent for themselves if competent that would involve individual competence assessments. </w:t>
      </w:r>
      <w:r w:rsidRPr="006D6082">
        <w:rPr>
          <w:szCs w:val="21"/>
          <w:lang w:val="en-NZ"/>
        </w:rPr>
        <w:t xml:space="preserve">The Committee advised suitable information sheets for different levels of comprehension are necessary and suggested the Researcher develop an older and younger assent form. The Committee recommended adapting the </w:t>
      </w:r>
      <w:hyperlink r:id="rId8" w:history="1">
        <w:r w:rsidRPr="006D6082">
          <w:rPr>
            <w:rStyle w:val="Hyperlink"/>
            <w:szCs w:val="21"/>
            <w:lang w:val="en-NZ"/>
          </w:rPr>
          <w:t>assent templates available on the HDEC website</w:t>
        </w:r>
      </w:hyperlink>
      <w:r w:rsidR="00F04862" w:rsidRPr="006D6082">
        <w:rPr>
          <w:rStyle w:val="Hyperlink"/>
          <w:szCs w:val="21"/>
          <w:lang w:val="en-NZ"/>
        </w:rPr>
        <w:t xml:space="preserve">. </w:t>
      </w:r>
      <w:r w:rsidR="00F04862" w:rsidRPr="006D6082">
        <w:rPr>
          <w:rFonts w:cs="Arial"/>
          <w:i/>
          <w:szCs w:val="21"/>
        </w:rPr>
        <w:t>(National Ethical Standards for Health and Disability Research and Quality Improvement, para 6.22</w:t>
      </w:r>
      <w:r w:rsidR="00035989" w:rsidRPr="006D6082">
        <w:rPr>
          <w:rFonts w:cs="Arial"/>
          <w:i/>
          <w:szCs w:val="21"/>
        </w:rPr>
        <w:t xml:space="preserve"> – 6.23; 6.</w:t>
      </w:r>
      <w:r w:rsidR="00772E82" w:rsidRPr="006D6082">
        <w:rPr>
          <w:rFonts w:cs="Arial"/>
          <w:i/>
          <w:szCs w:val="21"/>
        </w:rPr>
        <w:t>27</w:t>
      </w:r>
      <w:r w:rsidR="00F04862" w:rsidRPr="006D6082">
        <w:rPr>
          <w:rFonts w:cs="Arial"/>
          <w:i/>
          <w:szCs w:val="21"/>
        </w:rPr>
        <w:t>).</w:t>
      </w:r>
    </w:p>
    <w:p w14:paraId="3E4F0C1F" w14:textId="497FACEB" w:rsidR="00EE1C2A" w:rsidRPr="006D6082" w:rsidRDefault="00EE1C2A">
      <w:pPr>
        <w:numPr>
          <w:ilvl w:val="0"/>
          <w:numId w:val="14"/>
        </w:numPr>
        <w:rPr>
          <w:szCs w:val="21"/>
          <w:lang w:val="en-NZ"/>
        </w:rPr>
      </w:pPr>
      <w:r w:rsidRPr="006D6082">
        <w:rPr>
          <w:szCs w:val="21"/>
          <w:lang w:val="en-NZ"/>
        </w:rPr>
        <w:t xml:space="preserve">The Committee advised any participants over 16 could consent for themselves but the Researcher must be satisfied they are competent to do so. The Committee advised if a participant was 17 or 18 and did not have capacity to provide their own informed consent this could be </w:t>
      </w:r>
      <w:r w:rsidR="002A6898" w:rsidRPr="006D6082">
        <w:rPr>
          <w:szCs w:val="21"/>
          <w:lang w:val="en-NZ"/>
        </w:rPr>
        <w:t>given</w:t>
      </w:r>
      <w:r w:rsidRPr="006D6082">
        <w:rPr>
          <w:szCs w:val="21"/>
          <w:lang w:val="en-NZ"/>
        </w:rPr>
        <w:t xml:space="preserve"> by a parent/</w:t>
      </w:r>
      <w:proofErr w:type="gramStart"/>
      <w:r w:rsidRPr="006D6082">
        <w:rPr>
          <w:szCs w:val="21"/>
          <w:lang w:val="en-NZ"/>
        </w:rPr>
        <w:t>guardian</w:t>
      </w:r>
      <w:proofErr w:type="gramEnd"/>
      <w:r w:rsidRPr="006D6082">
        <w:rPr>
          <w:szCs w:val="21"/>
          <w:lang w:val="en-NZ"/>
        </w:rPr>
        <w:t xml:space="preserve"> but the Researcher must do a competency assessment to establish this first. </w:t>
      </w:r>
    </w:p>
    <w:p w14:paraId="7990D51A" w14:textId="1E3BDF1E" w:rsidR="00EE1C2A" w:rsidRPr="006D6082" w:rsidRDefault="00EE1C2A">
      <w:pPr>
        <w:numPr>
          <w:ilvl w:val="0"/>
          <w:numId w:val="14"/>
        </w:numPr>
        <w:rPr>
          <w:szCs w:val="21"/>
          <w:lang w:val="en-NZ"/>
        </w:rPr>
      </w:pPr>
      <w:r w:rsidRPr="006D6082">
        <w:rPr>
          <w:szCs w:val="21"/>
          <w:lang w:val="en-NZ"/>
        </w:rPr>
        <w:t xml:space="preserve">The Committee advised any participants under 16 who are enrolled under parental consent will require a re-consent for themselves when they turn 16. The Committee requested the Researcher develop an information sheet advising that participants were enrolled by their parent/guardian and now they are 16 the study is seeking their consent for ongoing participation / use of data. </w:t>
      </w:r>
      <w:r w:rsidR="00772E82" w:rsidRPr="006D6082">
        <w:rPr>
          <w:rFonts w:cs="Arial"/>
          <w:i/>
          <w:szCs w:val="21"/>
        </w:rPr>
        <w:t>(National Ethical Standards for Health and Disability Research and Quality Improvement, para 6.26).</w:t>
      </w:r>
    </w:p>
    <w:p w14:paraId="3BE7B72E" w14:textId="0903136E" w:rsidR="00A22109" w:rsidRPr="006D6082" w:rsidRDefault="00A22109" w:rsidP="00EE1C2A">
      <w:pPr>
        <w:pStyle w:val="ListParagraph"/>
        <w:numPr>
          <w:ilvl w:val="0"/>
          <w:numId w:val="0"/>
        </w:numPr>
        <w:ind w:left="360" w:hanging="360"/>
        <w:rPr>
          <w:rFonts w:cs="Arial"/>
          <w:color w:val="FF0000"/>
          <w:szCs w:val="21"/>
        </w:rPr>
      </w:pPr>
      <w:r w:rsidRPr="006D6082">
        <w:rPr>
          <w:szCs w:val="21"/>
        </w:rPr>
        <w:br/>
      </w:r>
    </w:p>
    <w:p w14:paraId="01162439" w14:textId="09C3D3DF" w:rsidR="00A22109" w:rsidRPr="006D6082" w:rsidRDefault="00A22109" w:rsidP="00A22109">
      <w:pPr>
        <w:spacing w:before="80" w:after="80"/>
        <w:rPr>
          <w:rFonts w:cs="Arial"/>
          <w:szCs w:val="21"/>
          <w:lang w:val="en-NZ"/>
        </w:rPr>
      </w:pPr>
      <w:r w:rsidRPr="006D6082">
        <w:rPr>
          <w:rFonts w:cs="Arial"/>
          <w:szCs w:val="21"/>
          <w:lang w:val="en-NZ"/>
        </w:rPr>
        <w:t>The Committee requested the following changes to the Participant Information Sheet and Consent Form (PIS/CF)</w:t>
      </w:r>
      <w:r w:rsidR="001E6E23" w:rsidRPr="006D6082">
        <w:rPr>
          <w:rFonts w:cs="Arial"/>
          <w:szCs w:val="21"/>
          <w:lang w:val="en-NZ"/>
        </w:rPr>
        <w:t xml:space="preserve"> </w:t>
      </w:r>
      <w:r w:rsidR="001E6E23" w:rsidRPr="006D6082">
        <w:rPr>
          <w:rFonts w:cs="Arial"/>
          <w:i/>
          <w:szCs w:val="21"/>
        </w:rPr>
        <w:t xml:space="preserve">(National Ethical Standards for Health and Disability Research and Quality Improvement, para 7.15 – 7.17).  </w:t>
      </w:r>
    </w:p>
    <w:p w14:paraId="5B16E0E4" w14:textId="77777777" w:rsidR="00EE1C2A" w:rsidRPr="006D6082" w:rsidRDefault="00EE1C2A">
      <w:pPr>
        <w:numPr>
          <w:ilvl w:val="0"/>
          <w:numId w:val="14"/>
        </w:numPr>
        <w:rPr>
          <w:szCs w:val="21"/>
          <w:lang w:val="en-NZ"/>
        </w:rPr>
      </w:pPr>
      <w:r w:rsidRPr="006D6082">
        <w:rPr>
          <w:szCs w:val="21"/>
          <w:lang w:val="en-NZ"/>
        </w:rPr>
        <w:t xml:space="preserve">The Committee requested a proof-read to correct any misuse of apostrophes. </w:t>
      </w:r>
    </w:p>
    <w:p w14:paraId="17BE64D2" w14:textId="77777777" w:rsidR="00EE1C2A" w:rsidRPr="006D6082" w:rsidRDefault="00EE1C2A">
      <w:pPr>
        <w:numPr>
          <w:ilvl w:val="0"/>
          <w:numId w:val="14"/>
        </w:numPr>
        <w:rPr>
          <w:szCs w:val="21"/>
          <w:lang w:val="en-NZ"/>
        </w:rPr>
      </w:pPr>
      <w:r w:rsidRPr="006D6082">
        <w:rPr>
          <w:szCs w:val="21"/>
          <w:lang w:val="en-NZ"/>
        </w:rPr>
        <w:t xml:space="preserve">The Committee requested “Once consented” is changed to “Once you have given informed consent” on page 3 of the PIS. </w:t>
      </w:r>
    </w:p>
    <w:p w14:paraId="7E2E8588" w14:textId="77777777" w:rsidR="00EE1C2A" w:rsidRPr="006D6082" w:rsidRDefault="00EE1C2A">
      <w:pPr>
        <w:numPr>
          <w:ilvl w:val="0"/>
          <w:numId w:val="14"/>
        </w:numPr>
        <w:rPr>
          <w:szCs w:val="21"/>
          <w:lang w:val="en-NZ"/>
        </w:rPr>
      </w:pPr>
      <w:r w:rsidRPr="006D6082">
        <w:rPr>
          <w:szCs w:val="21"/>
          <w:lang w:val="en-NZ"/>
        </w:rPr>
        <w:t xml:space="preserve">The Committee requested the Researcher add a statement requiring participants to respect the confidentiality of the hui and not to repeat what others have said. </w:t>
      </w:r>
    </w:p>
    <w:p w14:paraId="59C5A9EA" w14:textId="77777777" w:rsidR="00EE1C2A" w:rsidRPr="006D6082" w:rsidRDefault="00EE1C2A">
      <w:pPr>
        <w:numPr>
          <w:ilvl w:val="0"/>
          <w:numId w:val="14"/>
        </w:numPr>
        <w:rPr>
          <w:szCs w:val="21"/>
          <w:lang w:val="en-NZ"/>
        </w:rPr>
      </w:pPr>
      <w:r w:rsidRPr="006D6082">
        <w:rPr>
          <w:szCs w:val="21"/>
          <w:lang w:val="en-NZ"/>
        </w:rPr>
        <w:t xml:space="preserve">The Committee advised that koha is not reimbursement of expenses and should be in addition as recognition and thanks. The Committee requested the Researcher revise this section of the PIS to separate the two. </w:t>
      </w:r>
    </w:p>
    <w:p w14:paraId="77217F20" w14:textId="0F146B6C" w:rsidR="00EE1C2A" w:rsidRPr="006D6082" w:rsidRDefault="00EE1C2A">
      <w:pPr>
        <w:numPr>
          <w:ilvl w:val="0"/>
          <w:numId w:val="14"/>
        </w:numPr>
        <w:spacing w:before="80" w:after="80"/>
        <w:rPr>
          <w:rFonts w:cs="Arial"/>
          <w:szCs w:val="21"/>
          <w:lang w:val="en-NZ"/>
        </w:rPr>
      </w:pPr>
      <w:r w:rsidRPr="006D6082">
        <w:rPr>
          <w:szCs w:val="21"/>
          <w:lang w:val="en-NZ"/>
        </w:rPr>
        <w:t xml:space="preserve">The Committee requested the inclusion of the ACC statement available on the </w:t>
      </w:r>
      <w:hyperlink r:id="rId9" w:history="1">
        <w:r w:rsidRPr="006D6082">
          <w:rPr>
            <w:rStyle w:val="Hyperlink"/>
            <w:szCs w:val="21"/>
            <w:lang w:val="en-NZ"/>
          </w:rPr>
          <w:t>HDEC template</w:t>
        </w:r>
      </w:hyperlink>
      <w:r w:rsidRPr="006D6082">
        <w:rPr>
          <w:szCs w:val="21"/>
          <w:lang w:val="en-NZ"/>
        </w:rPr>
        <w:t xml:space="preserve">.  </w:t>
      </w:r>
    </w:p>
    <w:p w14:paraId="538DD377" w14:textId="77777777" w:rsidR="00A22109" w:rsidRPr="006D6082" w:rsidRDefault="00A22109" w:rsidP="00A22109">
      <w:pPr>
        <w:spacing w:before="80" w:after="80"/>
        <w:rPr>
          <w:szCs w:val="21"/>
        </w:rPr>
      </w:pPr>
    </w:p>
    <w:p w14:paraId="02F6583F" w14:textId="77777777" w:rsidR="00A22109" w:rsidRPr="006D6082" w:rsidRDefault="00A22109" w:rsidP="00A22109">
      <w:pPr>
        <w:rPr>
          <w:b/>
          <w:bCs/>
          <w:szCs w:val="21"/>
          <w:lang w:val="en-NZ"/>
        </w:rPr>
      </w:pPr>
      <w:r w:rsidRPr="006D6082">
        <w:rPr>
          <w:b/>
          <w:bCs/>
          <w:szCs w:val="21"/>
          <w:lang w:val="en-NZ"/>
        </w:rPr>
        <w:t xml:space="preserve">Decision </w:t>
      </w:r>
    </w:p>
    <w:p w14:paraId="3FA41E76" w14:textId="77777777" w:rsidR="00A22109" w:rsidRPr="006D6082" w:rsidRDefault="00A22109" w:rsidP="00A22109">
      <w:pPr>
        <w:rPr>
          <w:szCs w:val="21"/>
          <w:lang w:val="en-NZ"/>
        </w:rPr>
      </w:pPr>
    </w:p>
    <w:p w14:paraId="63CEB266" w14:textId="52022388" w:rsidR="00A22109" w:rsidRPr="006D6082" w:rsidRDefault="00A22109" w:rsidP="00A22109">
      <w:pPr>
        <w:rPr>
          <w:rFonts w:cs="Arial"/>
          <w:color w:val="33CCCC"/>
          <w:szCs w:val="21"/>
          <w:lang w:val="en-NZ"/>
        </w:rPr>
      </w:pPr>
      <w:r w:rsidRPr="006D6082">
        <w:rPr>
          <w:rFonts w:cs="Arial"/>
          <w:color w:val="33CCCC"/>
          <w:szCs w:val="21"/>
          <w:lang w:val="en-NZ"/>
        </w:rPr>
        <w:t xml:space="preserve"> </w:t>
      </w:r>
    </w:p>
    <w:p w14:paraId="0B9EEEB1" w14:textId="77777777" w:rsidR="00A22109" w:rsidRPr="006D6082" w:rsidRDefault="00A22109" w:rsidP="00A22109">
      <w:pPr>
        <w:rPr>
          <w:szCs w:val="21"/>
          <w:lang w:val="en-NZ"/>
        </w:rPr>
      </w:pPr>
    </w:p>
    <w:p w14:paraId="6B37A489" w14:textId="77777777" w:rsidR="00A22109" w:rsidRPr="006D6082" w:rsidRDefault="00A22109" w:rsidP="00A22109">
      <w:pPr>
        <w:rPr>
          <w:szCs w:val="21"/>
          <w:lang w:val="en-NZ"/>
        </w:rPr>
      </w:pPr>
      <w:r w:rsidRPr="006D6082">
        <w:rPr>
          <w:szCs w:val="21"/>
          <w:lang w:val="en-NZ"/>
        </w:rPr>
        <w:t xml:space="preserve">This application was </w:t>
      </w:r>
      <w:r w:rsidRPr="006D6082">
        <w:rPr>
          <w:i/>
          <w:szCs w:val="21"/>
          <w:lang w:val="en-NZ"/>
        </w:rPr>
        <w:t>declined</w:t>
      </w:r>
      <w:r w:rsidRPr="006D6082">
        <w:rPr>
          <w:szCs w:val="21"/>
          <w:lang w:val="en-NZ"/>
        </w:rPr>
        <w:t xml:space="preserve"> by </w:t>
      </w:r>
      <w:r w:rsidRPr="006D6082">
        <w:rPr>
          <w:rFonts w:cs="Arial"/>
          <w:szCs w:val="21"/>
          <w:lang w:val="en-NZ"/>
        </w:rPr>
        <w:t>consensus,</w:t>
      </w:r>
      <w:r w:rsidRPr="006D6082">
        <w:rPr>
          <w:rFonts w:cs="Arial"/>
          <w:color w:val="33CCCC"/>
          <w:szCs w:val="21"/>
          <w:lang w:val="en-NZ"/>
        </w:rPr>
        <w:t xml:space="preserve"> </w:t>
      </w:r>
      <w:r w:rsidRPr="006D6082">
        <w:rPr>
          <w:szCs w:val="21"/>
          <w:lang w:val="en-NZ"/>
        </w:rPr>
        <w:t>as the Committee did not consider that the study would meet the ethical standards referenced above.</w:t>
      </w:r>
    </w:p>
    <w:p w14:paraId="50B00A5D" w14:textId="77777777" w:rsidR="00A22109" w:rsidRDefault="00A22109" w:rsidP="00CB691D">
      <w:pPr>
        <w:rPr>
          <w:color w:val="4BACC6"/>
          <w:lang w:val="en-NZ"/>
        </w:rPr>
      </w:pPr>
    </w:p>
    <w:p w14:paraId="0C8A6F86" w14:textId="77777777" w:rsidR="00A22109" w:rsidRDefault="00A22109" w:rsidP="00540FF2">
      <w:pPr>
        <w:rPr>
          <w:color w:val="4BACC6"/>
          <w:lang w:val="en-NZ"/>
        </w:rPr>
      </w:pPr>
    </w:p>
    <w:p w14:paraId="35E52413" w14:textId="77777777" w:rsidR="002B2215" w:rsidRDefault="002B2215" w:rsidP="00A66F2E">
      <w:pPr>
        <w:rPr>
          <w:color w:val="4BACC6"/>
          <w:lang w:val="en-NZ"/>
        </w:rPr>
      </w:pPr>
    </w:p>
    <w:p w14:paraId="32A5AFD0" w14:textId="77777777" w:rsidR="002B2215" w:rsidRDefault="002B2215" w:rsidP="002B2215">
      <w:pPr>
        <w:rPr>
          <w:color w:val="4BACC6"/>
          <w:lang w:val="en-NZ"/>
        </w:rPr>
      </w:pPr>
    </w:p>
    <w:p w14:paraId="1956A046" w14:textId="66CDEE58" w:rsidR="00F54A3A" w:rsidRDefault="00F54A3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54A3A" w:rsidRPr="00960BFE" w14:paraId="04AECD08" w14:textId="77777777" w:rsidTr="00FE0F4F">
        <w:trPr>
          <w:trHeight w:val="280"/>
        </w:trPr>
        <w:tc>
          <w:tcPr>
            <w:tcW w:w="966" w:type="dxa"/>
            <w:tcBorders>
              <w:top w:val="nil"/>
              <w:left w:val="nil"/>
              <w:bottom w:val="nil"/>
              <w:right w:val="nil"/>
            </w:tcBorders>
          </w:tcPr>
          <w:p w14:paraId="28D1FB05" w14:textId="0732AAC4" w:rsidR="00F54A3A" w:rsidRPr="00960BFE" w:rsidRDefault="00F54A3A" w:rsidP="00FE0F4F">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1A97C044" w14:textId="77777777" w:rsidR="00F54A3A" w:rsidRPr="00960BFE" w:rsidRDefault="00F54A3A" w:rsidP="00FE0F4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AB7B530" w14:textId="19DDD765" w:rsidR="00F54A3A" w:rsidRPr="002B62FF" w:rsidRDefault="009826C4" w:rsidP="00FE0F4F">
            <w:pPr>
              <w:rPr>
                <w:b/>
                <w:bCs/>
              </w:rPr>
            </w:pPr>
            <w:r>
              <w:rPr>
                <w:b/>
                <w:bCs/>
              </w:rPr>
              <w:t xml:space="preserve">2023 FULL </w:t>
            </w:r>
            <w:r w:rsidR="00DD1A21">
              <w:rPr>
                <w:b/>
                <w:bCs/>
              </w:rPr>
              <w:t>18257</w:t>
            </w:r>
          </w:p>
        </w:tc>
      </w:tr>
      <w:tr w:rsidR="00F54A3A" w:rsidRPr="00960BFE" w14:paraId="5DE20F5A" w14:textId="77777777" w:rsidTr="00FE0F4F">
        <w:trPr>
          <w:trHeight w:val="280"/>
        </w:trPr>
        <w:tc>
          <w:tcPr>
            <w:tcW w:w="966" w:type="dxa"/>
            <w:tcBorders>
              <w:top w:val="nil"/>
              <w:left w:val="nil"/>
              <w:bottom w:val="nil"/>
              <w:right w:val="nil"/>
            </w:tcBorders>
          </w:tcPr>
          <w:p w14:paraId="40FC502C"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2A9C7E87" w14:textId="77777777" w:rsidR="00F54A3A" w:rsidRPr="00960BFE" w:rsidRDefault="00F54A3A" w:rsidP="00FE0F4F">
            <w:pPr>
              <w:autoSpaceDE w:val="0"/>
              <w:autoSpaceDN w:val="0"/>
              <w:adjustRightInd w:val="0"/>
            </w:pPr>
            <w:r w:rsidRPr="00960BFE">
              <w:t xml:space="preserve">Title: </w:t>
            </w:r>
          </w:p>
        </w:tc>
        <w:tc>
          <w:tcPr>
            <w:tcW w:w="6459" w:type="dxa"/>
            <w:tcBorders>
              <w:top w:val="nil"/>
              <w:left w:val="nil"/>
              <w:bottom w:val="nil"/>
              <w:right w:val="nil"/>
            </w:tcBorders>
          </w:tcPr>
          <w:p w14:paraId="50AED304" w14:textId="33977DD9" w:rsidR="00F54A3A" w:rsidRPr="00960BFE" w:rsidRDefault="008C7809" w:rsidP="00FE0F4F">
            <w:pPr>
              <w:autoSpaceDE w:val="0"/>
              <w:autoSpaceDN w:val="0"/>
              <w:adjustRightInd w:val="0"/>
            </w:pPr>
            <w:r>
              <w:rPr>
                <w:rFonts w:ascii="Helvetica" w:hAnsi="Helvetica" w:cs="Helvetica"/>
                <w:color w:val="333333"/>
                <w:szCs w:val="21"/>
                <w:shd w:val="clear" w:color="auto" w:fill="FFFFFF"/>
              </w:rPr>
              <w:t>Using codesign to create an early-life hearing health service which meets the needs of teenage parents.</w:t>
            </w:r>
          </w:p>
        </w:tc>
      </w:tr>
      <w:tr w:rsidR="00F54A3A" w:rsidRPr="00960BFE" w14:paraId="6DA51F0D" w14:textId="77777777" w:rsidTr="00FE0F4F">
        <w:trPr>
          <w:trHeight w:val="280"/>
        </w:trPr>
        <w:tc>
          <w:tcPr>
            <w:tcW w:w="966" w:type="dxa"/>
            <w:tcBorders>
              <w:top w:val="nil"/>
              <w:left w:val="nil"/>
              <w:bottom w:val="nil"/>
              <w:right w:val="nil"/>
            </w:tcBorders>
          </w:tcPr>
          <w:p w14:paraId="4473D3CD"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2A912CBA" w14:textId="77777777" w:rsidR="00F54A3A" w:rsidRPr="00960BFE" w:rsidRDefault="00F54A3A" w:rsidP="00FE0F4F">
            <w:pPr>
              <w:autoSpaceDE w:val="0"/>
              <w:autoSpaceDN w:val="0"/>
              <w:adjustRightInd w:val="0"/>
            </w:pPr>
            <w:r w:rsidRPr="00960BFE">
              <w:t xml:space="preserve">Principal Investigator: </w:t>
            </w:r>
          </w:p>
        </w:tc>
        <w:tc>
          <w:tcPr>
            <w:tcW w:w="6459" w:type="dxa"/>
            <w:tcBorders>
              <w:top w:val="nil"/>
              <w:left w:val="nil"/>
              <w:bottom w:val="nil"/>
              <w:right w:val="nil"/>
            </w:tcBorders>
          </w:tcPr>
          <w:p w14:paraId="1E6D9977" w14:textId="4373E2A8" w:rsidR="00F54A3A" w:rsidRPr="00960BFE" w:rsidRDefault="008C7809" w:rsidP="00FE0F4F">
            <w:r>
              <w:t>Dr Andrew Wood</w:t>
            </w:r>
          </w:p>
        </w:tc>
      </w:tr>
      <w:tr w:rsidR="00F54A3A" w:rsidRPr="00960BFE" w14:paraId="138766FC" w14:textId="77777777" w:rsidTr="00FE0F4F">
        <w:trPr>
          <w:trHeight w:val="280"/>
        </w:trPr>
        <w:tc>
          <w:tcPr>
            <w:tcW w:w="966" w:type="dxa"/>
            <w:tcBorders>
              <w:top w:val="nil"/>
              <w:left w:val="nil"/>
              <w:bottom w:val="nil"/>
              <w:right w:val="nil"/>
            </w:tcBorders>
          </w:tcPr>
          <w:p w14:paraId="72A53818"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4765F305" w14:textId="77777777" w:rsidR="00F54A3A" w:rsidRPr="00960BFE" w:rsidRDefault="00F54A3A" w:rsidP="00FE0F4F">
            <w:pPr>
              <w:autoSpaceDE w:val="0"/>
              <w:autoSpaceDN w:val="0"/>
              <w:adjustRightInd w:val="0"/>
            </w:pPr>
            <w:r w:rsidRPr="00960BFE">
              <w:t xml:space="preserve">Sponsor: </w:t>
            </w:r>
          </w:p>
        </w:tc>
        <w:tc>
          <w:tcPr>
            <w:tcW w:w="6459" w:type="dxa"/>
            <w:tcBorders>
              <w:top w:val="nil"/>
              <w:left w:val="nil"/>
              <w:bottom w:val="nil"/>
              <w:right w:val="nil"/>
            </w:tcBorders>
          </w:tcPr>
          <w:p w14:paraId="2D28DBDD" w14:textId="47ACEA68" w:rsidR="00F54A3A" w:rsidRPr="00960BFE" w:rsidRDefault="00D079F1" w:rsidP="00FE0F4F">
            <w:pPr>
              <w:autoSpaceDE w:val="0"/>
              <w:autoSpaceDN w:val="0"/>
              <w:adjustRightInd w:val="0"/>
            </w:pPr>
            <w:r>
              <w:t>The University of Auckland</w:t>
            </w:r>
          </w:p>
        </w:tc>
      </w:tr>
      <w:tr w:rsidR="00F54A3A" w:rsidRPr="00960BFE" w14:paraId="71CE9685" w14:textId="77777777" w:rsidTr="00FE0F4F">
        <w:trPr>
          <w:trHeight w:val="280"/>
        </w:trPr>
        <w:tc>
          <w:tcPr>
            <w:tcW w:w="966" w:type="dxa"/>
            <w:tcBorders>
              <w:top w:val="nil"/>
              <w:left w:val="nil"/>
              <w:bottom w:val="nil"/>
              <w:right w:val="nil"/>
            </w:tcBorders>
          </w:tcPr>
          <w:p w14:paraId="4C867FC7"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5EE0D1E7" w14:textId="77777777" w:rsidR="00F54A3A" w:rsidRPr="00960BFE" w:rsidRDefault="00F54A3A" w:rsidP="00FE0F4F">
            <w:pPr>
              <w:autoSpaceDE w:val="0"/>
              <w:autoSpaceDN w:val="0"/>
              <w:adjustRightInd w:val="0"/>
            </w:pPr>
            <w:r w:rsidRPr="00960BFE">
              <w:t xml:space="preserve">Clock Start Date: </w:t>
            </w:r>
          </w:p>
        </w:tc>
        <w:tc>
          <w:tcPr>
            <w:tcW w:w="6459" w:type="dxa"/>
            <w:tcBorders>
              <w:top w:val="nil"/>
              <w:left w:val="nil"/>
              <w:bottom w:val="nil"/>
              <w:right w:val="nil"/>
            </w:tcBorders>
          </w:tcPr>
          <w:p w14:paraId="71E1783C" w14:textId="03D5025C" w:rsidR="00F54A3A" w:rsidRPr="00960BFE" w:rsidRDefault="004652D3" w:rsidP="00FE0F4F">
            <w:pPr>
              <w:autoSpaceDE w:val="0"/>
              <w:autoSpaceDN w:val="0"/>
              <w:adjustRightInd w:val="0"/>
            </w:pPr>
            <w:r>
              <w:t>10 August 2023</w:t>
            </w:r>
          </w:p>
        </w:tc>
      </w:tr>
    </w:tbl>
    <w:p w14:paraId="1D716EEB" w14:textId="77777777" w:rsidR="00F54A3A" w:rsidRPr="00795EDD" w:rsidRDefault="00F54A3A" w:rsidP="00F54A3A"/>
    <w:p w14:paraId="2D9F40AB" w14:textId="7B9472EB" w:rsidR="00530DFD" w:rsidRPr="003F2CD0" w:rsidRDefault="00FC4A88" w:rsidP="009F16CB">
      <w:pPr>
        <w:autoSpaceDE w:val="0"/>
        <w:autoSpaceDN w:val="0"/>
        <w:adjustRightInd w:val="0"/>
        <w:rPr>
          <w:sz w:val="20"/>
          <w:lang w:val="en-NZ"/>
        </w:rPr>
      </w:pPr>
      <w:r w:rsidRPr="003F2CD0">
        <w:rPr>
          <w:rFonts w:cs="Arial"/>
          <w:szCs w:val="22"/>
          <w:lang w:val="en-NZ"/>
        </w:rPr>
        <w:t>Mrs Genevieve Choi</w:t>
      </w:r>
      <w:r w:rsidR="003F2CD0" w:rsidRPr="003F2CD0">
        <w:rPr>
          <w:rFonts w:cs="Arial"/>
          <w:szCs w:val="22"/>
          <w:lang w:val="en-NZ"/>
        </w:rPr>
        <w:t xml:space="preserve">, </w:t>
      </w:r>
      <w:r w:rsidR="00D223D6" w:rsidRPr="003F2CD0">
        <w:rPr>
          <w:rFonts w:cs="Arial"/>
          <w:szCs w:val="22"/>
          <w:lang w:val="en-NZ"/>
        </w:rPr>
        <w:t xml:space="preserve">Professor </w:t>
      </w:r>
      <w:r w:rsidR="001F0FF8" w:rsidRPr="003F2CD0">
        <w:rPr>
          <w:rFonts w:cs="Arial"/>
          <w:szCs w:val="22"/>
          <w:lang w:val="en-NZ"/>
        </w:rPr>
        <w:t>Suzanne Purdy</w:t>
      </w:r>
      <w:r w:rsidR="00C6362F" w:rsidRPr="003F2CD0">
        <w:rPr>
          <w:rFonts w:cs="Arial"/>
          <w:szCs w:val="22"/>
          <w:lang w:val="en-NZ"/>
        </w:rPr>
        <w:t xml:space="preserve"> and Associate Professor Holly Teagle</w:t>
      </w:r>
      <w:r w:rsidR="00F54A3A" w:rsidRPr="003F2CD0">
        <w:rPr>
          <w:lang w:val="en-NZ"/>
        </w:rPr>
        <w:t xml:space="preserve"> w</w:t>
      </w:r>
      <w:r w:rsidR="001F0FF8" w:rsidRPr="003F2CD0">
        <w:rPr>
          <w:lang w:val="en-NZ"/>
        </w:rPr>
        <w:t>ere</w:t>
      </w:r>
      <w:r w:rsidR="00F54A3A" w:rsidRPr="003F2CD0">
        <w:rPr>
          <w:lang w:val="en-NZ"/>
        </w:rPr>
        <w:t xml:space="preserve"> present via videoconference for discussion of this application.</w:t>
      </w:r>
    </w:p>
    <w:p w14:paraId="518AAE20" w14:textId="77777777" w:rsidR="00530DFD" w:rsidRPr="00D324AA" w:rsidRDefault="00530DFD" w:rsidP="00F54A3A">
      <w:pPr>
        <w:rPr>
          <w:u w:val="single"/>
          <w:lang w:val="en-NZ"/>
        </w:rPr>
      </w:pPr>
    </w:p>
    <w:p w14:paraId="0B9BB295" w14:textId="77777777" w:rsidR="00F54A3A" w:rsidRPr="0054344C" w:rsidRDefault="00F54A3A" w:rsidP="00F54A3A">
      <w:pPr>
        <w:pStyle w:val="Headingbold"/>
      </w:pPr>
      <w:r w:rsidRPr="0054344C">
        <w:t>Potential conflicts of interest</w:t>
      </w:r>
    </w:p>
    <w:p w14:paraId="6F1EA64A" w14:textId="77777777" w:rsidR="00F54A3A" w:rsidRPr="00D324AA" w:rsidRDefault="00F54A3A" w:rsidP="00F54A3A">
      <w:pPr>
        <w:rPr>
          <w:b/>
          <w:lang w:val="en-NZ"/>
        </w:rPr>
      </w:pPr>
    </w:p>
    <w:p w14:paraId="05DE4C83" w14:textId="77777777" w:rsidR="00F54A3A" w:rsidRPr="00D324AA" w:rsidRDefault="00F54A3A" w:rsidP="00F54A3A">
      <w:pPr>
        <w:rPr>
          <w:lang w:val="en-NZ"/>
        </w:rPr>
      </w:pPr>
      <w:r w:rsidRPr="00D324AA">
        <w:rPr>
          <w:lang w:val="en-NZ"/>
        </w:rPr>
        <w:t>The Chair asked members to declare any potential conflicts of interest related to this application.</w:t>
      </w:r>
    </w:p>
    <w:p w14:paraId="3C29F929" w14:textId="77777777" w:rsidR="00F54A3A" w:rsidRPr="00D324AA" w:rsidRDefault="00F54A3A" w:rsidP="00F54A3A">
      <w:pPr>
        <w:rPr>
          <w:lang w:val="en-NZ"/>
        </w:rPr>
      </w:pPr>
    </w:p>
    <w:p w14:paraId="31485CE2" w14:textId="77777777" w:rsidR="00F54A3A" w:rsidRPr="00D324AA" w:rsidRDefault="00F54A3A" w:rsidP="00F54A3A">
      <w:pPr>
        <w:rPr>
          <w:lang w:val="en-NZ"/>
        </w:rPr>
      </w:pPr>
      <w:r w:rsidRPr="00D324AA">
        <w:rPr>
          <w:lang w:val="en-NZ"/>
        </w:rPr>
        <w:t>No potential conflicts of interest related to this application were declared by any member.</w:t>
      </w:r>
    </w:p>
    <w:p w14:paraId="40200C6A" w14:textId="77777777" w:rsidR="00F54A3A" w:rsidRPr="00D324AA" w:rsidRDefault="00F54A3A" w:rsidP="00F54A3A">
      <w:pPr>
        <w:rPr>
          <w:lang w:val="en-NZ"/>
        </w:rPr>
      </w:pPr>
    </w:p>
    <w:p w14:paraId="26E2267F" w14:textId="77777777" w:rsidR="00F54A3A" w:rsidRPr="00D324AA" w:rsidRDefault="00F54A3A" w:rsidP="00F54A3A">
      <w:pPr>
        <w:autoSpaceDE w:val="0"/>
        <w:autoSpaceDN w:val="0"/>
        <w:adjustRightInd w:val="0"/>
        <w:rPr>
          <w:lang w:val="en-NZ"/>
        </w:rPr>
      </w:pPr>
    </w:p>
    <w:p w14:paraId="4CEBAA48" w14:textId="77777777" w:rsidR="00F54A3A" w:rsidRPr="0054344C" w:rsidRDefault="00F54A3A" w:rsidP="00F54A3A">
      <w:pPr>
        <w:pStyle w:val="Headingbold"/>
      </w:pPr>
      <w:r w:rsidRPr="0054344C">
        <w:t xml:space="preserve">Summary of resolved ethical </w:t>
      </w:r>
      <w:proofErr w:type="gramStart"/>
      <w:r w:rsidRPr="0054344C">
        <w:t>issues</w:t>
      </w:r>
      <w:proofErr w:type="gramEnd"/>
      <w:r w:rsidRPr="0054344C">
        <w:t xml:space="preserve"> </w:t>
      </w:r>
    </w:p>
    <w:p w14:paraId="07F06553" w14:textId="77777777" w:rsidR="00F54A3A" w:rsidRPr="00D324AA" w:rsidRDefault="00F54A3A" w:rsidP="00F54A3A">
      <w:pPr>
        <w:rPr>
          <w:u w:val="single"/>
          <w:lang w:val="en-NZ"/>
        </w:rPr>
      </w:pPr>
    </w:p>
    <w:p w14:paraId="2C6BDA79" w14:textId="77777777" w:rsidR="00F54A3A" w:rsidRPr="00D324AA" w:rsidRDefault="00F54A3A" w:rsidP="00F54A3A">
      <w:pPr>
        <w:rPr>
          <w:lang w:val="en-NZ"/>
        </w:rPr>
      </w:pPr>
      <w:r w:rsidRPr="00D324AA">
        <w:rPr>
          <w:lang w:val="en-NZ"/>
        </w:rPr>
        <w:t>The main ethical issues considered by the Committee and addressed by the Researcher are as follows.</w:t>
      </w:r>
    </w:p>
    <w:p w14:paraId="40A92C13" w14:textId="77777777" w:rsidR="00F54A3A" w:rsidRDefault="00F54A3A" w:rsidP="00F54A3A">
      <w:pPr>
        <w:rPr>
          <w:lang w:val="en-NZ"/>
        </w:rPr>
      </w:pPr>
    </w:p>
    <w:p w14:paraId="4EB2705C" w14:textId="77777777" w:rsidR="0045145F" w:rsidRPr="006D6082" w:rsidRDefault="0045145F">
      <w:pPr>
        <w:pStyle w:val="ListParagraph"/>
        <w:numPr>
          <w:ilvl w:val="0"/>
          <w:numId w:val="4"/>
        </w:numPr>
        <w:rPr>
          <w:szCs w:val="21"/>
          <w:u w:val="single"/>
        </w:rPr>
      </w:pPr>
      <w:r>
        <w:t xml:space="preserve">The Committee advised that a 14- or 15-year-old parent is likely to have capacity to provide their own informed consent and the Gillick test could be applied to enrol them into the study without parental consent if the Researcher is </w:t>
      </w:r>
      <w:proofErr w:type="gramStart"/>
      <w:r>
        <w:t>confident</w:t>
      </w:r>
      <w:proofErr w:type="gramEnd"/>
      <w:r>
        <w:t xml:space="preserve"> they understand the study and have capacity to provide </w:t>
      </w:r>
      <w:r w:rsidRPr="006D6082">
        <w:rPr>
          <w:szCs w:val="21"/>
        </w:rPr>
        <w:t>informed consent.</w:t>
      </w:r>
    </w:p>
    <w:p w14:paraId="488B4BEC" w14:textId="77777777" w:rsidR="00F54A3A" w:rsidRPr="006D6082" w:rsidRDefault="00F54A3A" w:rsidP="00F54A3A">
      <w:pPr>
        <w:spacing w:before="80" w:after="80"/>
        <w:rPr>
          <w:szCs w:val="21"/>
          <w:lang w:val="en-NZ"/>
        </w:rPr>
      </w:pPr>
    </w:p>
    <w:p w14:paraId="22EC6CC3" w14:textId="77777777" w:rsidR="00F54A3A" w:rsidRPr="006D6082" w:rsidRDefault="00F54A3A" w:rsidP="00F54A3A">
      <w:pPr>
        <w:pStyle w:val="Headingbold"/>
        <w:rPr>
          <w:szCs w:val="21"/>
        </w:rPr>
      </w:pPr>
      <w:r w:rsidRPr="006D6082">
        <w:rPr>
          <w:szCs w:val="21"/>
        </w:rPr>
        <w:t>Summary of outstanding ethical issues</w:t>
      </w:r>
    </w:p>
    <w:p w14:paraId="63152804" w14:textId="77777777" w:rsidR="00F54A3A" w:rsidRPr="006D6082" w:rsidRDefault="00F54A3A" w:rsidP="00F54A3A">
      <w:pPr>
        <w:rPr>
          <w:szCs w:val="21"/>
          <w:lang w:val="en-NZ"/>
        </w:rPr>
      </w:pPr>
    </w:p>
    <w:p w14:paraId="3DACFD9E" w14:textId="77777777" w:rsidR="00F54A3A" w:rsidRPr="006D6082" w:rsidRDefault="00F54A3A" w:rsidP="00F54A3A">
      <w:pPr>
        <w:rPr>
          <w:rFonts w:cs="Arial"/>
          <w:szCs w:val="21"/>
        </w:rPr>
      </w:pPr>
      <w:r w:rsidRPr="006D6082">
        <w:rPr>
          <w:szCs w:val="21"/>
          <w:lang w:val="en-NZ"/>
        </w:rPr>
        <w:t xml:space="preserve">The main ethical issues considered by the </w:t>
      </w:r>
      <w:proofErr w:type="gramStart"/>
      <w:r w:rsidRPr="006D6082">
        <w:rPr>
          <w:szCs w:val="21"/>
          <w:lang w:val="en-NZ"/>
        </w:rPr>
        <w:t>Committee</w:t>
      </w:r>
      <w:proofErr w:type="gramEnd"/>
      <w:r w:rsidRPr="006D6082">
        <w:rPr>
          <w:szCs w:val="21"/>
          <w:lang w:val="en-NZ"/>
        </w:rPr>
        <w:t xml:space="preserve"> and which require addressing by the Researcher are as follows</w:t>
      </w:r>
      <w:r w:rsidRPr="006D6082">
        <w:rPr>
          <w:rFonts w:cs="Arial"/>
          <w:szCs w:val="21"/>
        </w:rPr>
        <w:t>.</w:t>
      </w:r>
    </w:p>
    <w:p w14:paraId="308A59E9" w14:textId="77777777" w:rsidR="00F54A3A" w:rsidRPr="006D6082" w:rsidRDefault="00F54A3A" w:rsidP="00F54A3A">
      <w:pPr>
        <w:autoSpaceDE w:val="0"/>
        <w:autoSpaceDN w:val="0"/>
        <w:adjustRightInd w:val="0"/>
        <w:rPr>
          <w:szCs w:val="21"/>
          <w:lang w:val="en-NZ"/>
        </w:rPr>
      </w:pPr>
    </w:p>
    <w:p w14:paraId="746802ED" w14:textId="77777777" w:rsidR="0045145F" w:rsidRPr="006D6082" w:rsidRDefault="0045145F" w:rsidP="0045145F">
      <w:pPr>
        <w:pStyle w:val="ListParagraph"/>
        <w:rPr>
          <w:szCs w:val="21"/>
        </w:rPr>
      </w:pPr>
      <w:r w:rsidRPr="006D6082">
        <w:rPr>
          <w:szCs w:val="21"/>
        </w:rPr>
        <w:t xml:space="preserve">The Committee queried the structure of the brainstorming sessions and what questions they would involve. The Researcher stated they do not want to have it pre-planned in advance before engaging with the group. The Committee advised adaptations can be made via the amendment pathway once approval is given but it would require detail of the proposed process and ideas of topics and subjects to be discussed </w:t>
      </w:r>
      <w:proofErr w:type="gramStart"/>
      <w:r w:rsidRPr="006D6082">
        <w:rPr>
          <w:szCs w:val="21"/>
        </w:rPr>
        <w:t>in order to</w:t>
      </w:r>
      <w:proofErr w:type="gramEnd"/>
      <w:r w:rsidRPr="006D6082">
        <w:rPr>
          <w:szCs w:val="21"/>
        </w:rPr>
        <w:t xml:space="preserve"> grant an initial approval. </w:t>
      </w:r>
    </w:p>
    <w:p w14:paraId="5545286C" w14:textId="77777777" w:rsidR="0045145F" w:rsidRPr="006D6082" w:rsidRDefault="0045145F" w:rsidP="0045145F">
      <w:pPr>
        <w:pStyle w:val="ListParagraph"/>
        <w:rPr>
          <w:szCs w:val="21"/>
        </w:rPr>
      </w:pPr>
      <w:r w:rsidRPr="006D6082">
        <w:rPr>
          <w:szCs w:val="21"/>
        </w:rPr>
        <w:t>The Researcher clarified the hearing test is not a research component of the study and will be offered as koha to participants who request it. The Committee requested information in the sheet advising participants that if they choose this option the result will be reported to their GP or other health care provider (</w:t>
      </w:r>
      <w:proofErr w:type="gramStart"/>
      <w:r w:rsidRPr="006D6082">
        <w:rPr>
          <w:szCs w:val="21"/>
        </w:rPr>
        <w:t>e.g.</w:t>
      </w:r>
      <w:proofErr w:type="gramEnd"/>
      <w:r w:rsidRPr="006D6082">
        <w:rPr>
          <w:szCs w:val="21"/>
        </w:rPr>
        <w:t xml:space="preserve"> Plunket).</w:t>
      </w:r>
    </w:p>
    <w:p w14:paraId="592C877B" w14:textId="77777777" w:rsidR="0045145F" w:rsidRPr="006D6082" w:rsidRDefault="0045145F" w:rsidP="0045145F">
      <w:pPr>
        <w:pStyle w:val="ListParagraph"/>
        <w:rPr>
          <w:szCs w:val="21"/>
        </w:rPr>
      </w:pPr>
      <w:r w:rsidRPr="006D6082">
        <w:rPr>
          <w:szCs w:val="21"/>
        </w:rPr>
        <w:t xml:space="preserve">The Committee queried whether fathers would be excluded as participants as the documentation seemed to infer this. The Researcher stated this was unintentional and would revise the documentation for clarity. </w:t>
      </w:r>
    </w:p>
    <w:p w14:paraId="1C566821" w14:textId="77777777" w:rsidR="0045145F" w:rsidRPr="006D6082" w:rsidRDefault="0045145F" w:rsidP="0045145F">
      <w:pPr>
        <w:pStyle w:val="ListParagraph"/>
        <w:rPr>
          <w:szCs w:val="21"/>
        </w:rPr>
      </w:pPr>
      <w:r w:rsidRPr="006D6082">
        <w:rPr>
          <w:szCs w:val="21"/>
        </w:rPr>
        <w:t>The Committee queried whether the lead teacher would be a research participant and if data would be collected from them. The Researcher stated they would be an influencing part of the study. The Committee requested an information sheet and consent form for the lead teacher to consent them into the study.</w:t>
      </w:r>
    </w:p>
    <w:p w14:paraId="39E589CA" w14:textId="77777777" w:rsidR="0045145F" w:rsidRPr="006D6082" w:rsidRDefault="0045145F" w:rsidP="0045145F">
      <w:pPr>
        <w:pStyle w:val="ListParagraph"/>
        <w:rPr>
          <w:szCs w:val="21"/>
        </w:rPr>
      </w:pPr>
      <w:r w:rsidRPr="006D6082">
        <w:rPr>
          <w:szCs w:val="21"/>
        </w:rPr>
        <w:t xml:space="preserve">The Committee queried the risk about time in the information sheet and whether it was appropriate to use learning time for research activities. The Researcher stated they would likely take place during lunch hours and could make this more explicit in the sheet. </w:t>
      </w:r>
    </w:p>
    <w:p w14:paraId="35E3CF05" w14:textId="77777777" w:rsidR="0045145F" w:rsidRPr="006D6082" w:rsidRDefault="0045145F" w:rsidP="0045145F">
      <w:pPr>
        <w:pStyle w:val="ListParagraph"/>
        <w:rPr>
          <w:szCs w:val="21"/>
        </w:rPr>
      </w:pPr>
      <w:r w:rsidRPr="006D6082">
        <w:rPr>
          <w:szCs w:val="21"/>
        </w:rPr>
        <w:t xml:space="preserve">The Committee requested the Researcher investigate whether a $100 Prezzy card would have tax implications for participants. </w:t>
      </w:r>
    </w:p>
    <w:p w14:paraId="122196A6" w14:textId="461CD26A" w:rsidR="0045145F" w:rsidRPr="006D6082" w:rsidRDefault="0045145F" w:rsidP="0045145F">
      <w:pPr>
        <w:pStyle w:val="ListParagraph"/>
        <w:rPr>
          <w:szCs w:val="21"/>
        </w:rPr>
      </w:pPr>
      <w:r w:rsidRPr="006D6082">
        <w:rPr>
          <w:szCs w:val="21"/>
        </w:rPr>
        <w:lastRenderedPageBreak/>
        <w:t>The Committee advised that health data must be stored for a minimum of 10 years and requested an update to the data management plan.</w:t>
      </w:r>
    </w:p>
    <w:p w14:paraId="46A80C5F" w14:textId="77F4DE14" w:rsidR="00F54A3A" w:rsidRPr="006D6082" w:rsidRDefault="0045145F" w:rsidP="0045145F">
      <w:pPr>
        <w:pStyle w:val="ListParagraph"/>
        <w:rPr>
          <w:rFonts w:cs="Arial"/>
          <w:color w:val="FF0000"/>
          <w:szCs w:val="21"/>
        </w:rPr>
      </w:pPr>
      <w:r w:rsidRPr="006D6082">
        <w:rPr>
          <w:szCs w:val="21"/>
        </w:rPr>
        <w:t xml:space="preserve">The Committee noted participants require enough information on what the study involves and how it would be done </w:t>
      </w:r>
      <w:proofErr w:type="gramStart"/>
      <w:r w:rsidRPr="006D6082">
        <w:rPr>
          <w:szCs w:val="21"/>
        </w:rPr>
        <w:t>in order to</w:t>
      </w:r>
      <w:proofErr w:type="gramEnd"/>
      <w:r w:rsidRPr="006D6082">
        <w:rPr>
          <w:szCs w:val="21"/>
        </w:rPr>
        <w:t xml:space="preserve"> provide informed consent to participate and requested additional detail on what the study involves, why it is being done and how it will be achieved in all sheets.</w:t>
      </w:r>
      <w:r w:rsidR="00625D05" w:rsidRPr="006D6082">
        <w:rPr>
          <w:rFonts w:cs="Arial"/>
          <w:i/>
          <w:szCs w:val="21"/>
        </w:rPr>
        <w:t xml:space="preserve"> (National Ethical Standards for Health and Disability Research and Quality Improvement, para 7.15 – 7.17).  </w:t>
      </w:r>
      <w:r w:rsidR="00F54A3A" w:rsidRPr="006D6082">
        <w:rPr>
          <w:szCs w:val="21"/>
        </w:rPr>
        <w:br/>
      </w:r>
    </w:p>
    <w:p w14:paraId="37EF725A" w14:textId="0F3D22AD" w:rsidR="00F54A3A" w:rsidRPr="006D6082" w:rsidRDefault="00F54A3A" w:rsidP="00F54A3A">
      <w:pPr>
        <w:spacing w:before="80" w:after="80"/>
        <w:rPr>
          <w:szCs w:val="21"/>
        </w:rPr>
      </w:pPr>
      <w:r w:rsidRPr="006D6082">
        <w:rPr>
          <w:rFonts w:cs="Arial"/>
          <w:szCs w:val="21"/>
          <w:lang w:val="en-NZ"/>
        </w:rPr>
        <w:t>The Committee requested the following changes to the Participant Information Sheet and Consent Form (PIS/CF)</w:t>
      </w:r>
      <w:r w:rsidR="001E6E23" w:rsidRPr="006D6082">
        <w:rPr>
          <w:rFonts w:cs="Arial"/>
          <w:szCs w:val="21"/>
          <w:lang w:val="en-NZ"/>
        </w:rPr>
        <w:t xml:space="preserve"> </w:t>
      </w:r>
      <w:r w:rsidR="001E6E23" w:rsidRPr="006D6082">
        <w:rPr>
          <w:rFonts w:cs="Arial"/>
          <w:i/>
          <w:szCs w:val="21"/>
        </w:rPr>
        <w:t xml:space="preserve">(National Ethical Standards for Health and Disability Research and Quality Improvement, para 7.15 – 7.17).  </w:t>
      </w:r>
    </w:p>
    <w:p w14:paraId="29E75A97" w14:textId="77777777" w:rsidR="0045145F" w:rsidRPr="006D6082" w:rsidRDefault="0045145F" w:rsidP="00F54A3A">
      <w:pPr>
        <w:spacing w:before="80" w:after="80"/>
        <w:rPr>
          <w:rFonts w:cs="Arial"/>
          <w:szCs w:val="21"/>
          <w:lang w:val="en-NZ"/>
        </w:rPr>
      </w:pPr>
    </w:p>
    <w:p w14:paraId="01207C75" w14:textId="77777777" w:rsidR="00EC12DB" w:rsidRPr="006D6082" w:rsidRDefault="00EC12DB" w:rsidP="0045145F">
      <w:pPr>
        <w:pStyle w:val="ListParagraph"/>
        <w:rPr>
          <w:szCs w:val="21"/>
        </w:rPr>
      </w:pPr>
      <w:r w:rsidRPr="006D6082">
        <w:rPr>
          <w:szCs w:val="21"/>
        </w:rPr>
        <w:t>The Committee requested the information sheets include what information is available at the outset of what the brainstorming sessions will involve for participants.</w:t>
      </w:r>
    </w:p>
    <w:p w14:paraId="56533579" w14:textId="77777777" w:rsidR="00EC12DB" w:rsidRPr="006D6082" w:rsidRDefault="00EC12DB" w:rsidP="0045145F">
      <w:pPr>
        <w:pStyle w:val="ListParagraph"/>
        <w:rPr>
          <w:szCs w:val="21"/>
        </w:rPr>
      </w:pPr>
      <w:r w:rsidRPr="006D6082">
        <w:rPr>
          <w:szCs w:val="21"/>
        </w:rPr>
        <w:t xml:space="preserve">The Committee requested information on the koha options be added to the information sheet. </w:t>
      </w:r>
    </w:p>
    <w:p w14:paraId="513750CC" w14:textId="77777777" w:rsidR="00EC12DB" w:rsidRPr="006D6082" w:rsidRDefault="00EC12DB" w:rsidP="0045145F">
      <w:pPr>
        <w:pStyle w:val="ListParagraph"/>
        <w:rPr>
          <w:szCs w:val="21"/>
        </w:rPr>
      </w:pPr>
      <w:r w:rsidRPr="006D6082">
        <w:rPr>
          <w:szCs w:val="21"/>
        </w:rPr>
        <w:t>The Committee requested information on cultural issues for Māori and recommended inserting the information from the application and protocol into the information sheets.</w:t>
      </w:r>
    </w:p>
    <w:p w14:paraId="638F91DD" w14:textId="08D644DE" w:rsidR="00EC12DB" w:rsidRPr="006D6082" w:rsidRDefault="00EC12DB" w:rsidP="0045145F">
      <w:pPr>
        <w:pStyle w:val="ListParagraph"/>
        <w:rPr>
          <w:szCs w:val="21"/>
        </w:rPr>
      </w:pPr>
      <w:r w:rsidRPr="006D6082">
        <w:rPr>
          <w:szCs w:val="21"/>
        </w:rPr>
        <w:t xml:space="preserve">The Committee requested a plain language review to simplify the language into shorter sentences. </w:t>
      </w:r>
    </w:p>
    <w:p w14:paraId="15DBAC2C" w14:textId="77777777" w:rsidR="00EC12DB" w:rsidRPr="006D6082" w:rsidRDefault="00EC12DB" w:rsidP="0045145F">
      <w:pPr>
        <w:pStyle w:val="ListParagraph"/>
        <w:rPr>
          <w:szCs w:val="21"/>
        </w:rPr>
      </w:pPr>
      <w:r w:rsidRPr="006D6082">
        <w:rPr>
          <w:szCs w:val="21"/>
        </w:rPr>
        <w:t xml:space="preserve">The Committee recommended rephrasing the statement “will advise services around New Zealand” to be less definitive as this cannot be guaranteed. The Committee suggested “the findings of the study may help to improve audiology services”. </w:t>
      </w:r>
    </w:p>
    <w:p w14:paraId="7802B85D" w14:textId="2768C224" w:rsidR="00F54A3A" w:rsidRPr="006D6082" w:rsidRDefault="00EC12DB" w:rsidP="0045145F">
      <w:pPr>
        <w:pStyle w:val="ListParagraph"/>
        <w:rPr>
          <w:rFonts w:cs="Arial"/>
          <w:szCs w:val="21"/>
        </w:rPr>
      </w:pPr>
      <w:r w:rsidRPr="006D6082">
        <w:rPr>
          <w:szCs w:val="21"/>
        </w:rPr>
        <w:t xml:space="preserve">The Committee requested inclusion of the ACC statement available on the </w:t>
      </w:r>
      <w:hyperlink r:id="rId10" w:history="1">
        <w:r w:rsidRPr="006D6082">
          <w:rPr>
            <w:rStyle w:val="Hyperlink"/>
            <w:szCs w:val="21"/>
          </w:rPr>
          <w:t>HDEC information sheet template.</w:t>
        </w:r>
      </w:hyperlink>
    </w:p>
    <w:p w14:paraId="0A15C00C" w14:textId="77777777" w:rsidR="00F54A3A" w:rsidRPr="006D6082" w:rsidRDefault="00F54A3A" w:rsidP="00F54A3A">
      <w:pPr>
        <w:spacing w:before="80" w:after="80"/>
        <w:rPr>
          <w:szCs w:val="21"/>
        </w:rPr>
      </w:pPr>
    </w:p>
    <w:p w14:paraId="7F755436" w14:textId="77777777" w:rsidR="00F54A3A" w:rsidRPr="006D6082" w:rsidRDefault="00F54A3A" w:rsidP="00F54A3A">
      <w:pPr>
        <w:rPr>
          <w:b/>
          <w:bCs/>
          <w:szCs w:val="21"/>
          <w:lang w:val="en-NZ"/>
        </w:rPr>
      </w:pPr>
      <w:r w:rsidRPr="006D6082">
        <w:rPr>
          <w:b/>
          <w:bCs/>
          <w:szCs w:val="21"/>
          <w:lang w:val="en-NZ"/>
        </w:rPr>
        <w:t xml:space="preserve">Decision </w:t>
      </w:r>
    </w:p>
    <w:p w14:paraId="267FF839" w14:textId="729212D8" w:rsidR="00F54A3A" w:rsidRPr="006D6082" w:rsidRDefault="00F54A3A" w:rsidP="00F54A3A">
      <w:pPr>
        <w:rPr>
          <w:rFonts w:cs="Arial"/>
          <w:color w:val="33CCCC"/>
          <w:szCs w:val="21"/>
          <w:lang w:val="en-NZ"/>
        </w:rPr>
      </w:pPr>
      <w:r w:rsidRPr="006D6082">
        <w:rPr>
          <w:rFonts w:cs="Arial"/>
          <w:color w:val="33CCCC"/>
          <w:szCs w:val="21"/>
          <w:lang w:val="en-NZ"/>
        </w:rPr>
        <w:t xml:space="preserve"> </w:t>
      </w:r>
    </w:p>
    <w:p w14:paraId="166270C9" w14:textId="77777777" w:rsidR="00F54A3A" w:rsidRPr="006D6082" w:rsidRDefault="00F54A3A" w:rsidP="00F54A3A">
      <w:pPr>
        <w:rPr>
          <w:szCs w:val="21"/>
          <w:lang w:val="en-NZ"/>
        </w:rPr>
      </w:pPr>
    </w:p>
    <w:p w14:paraId="598D8CD6" w14:textId="77777777" w:rsidR="00F54A3A" w:rsidRPr="006D6082" w:rsidRDefault="00F54A3A" w:rsidP="00F54A3A">
      <w:pPr>
        <w:rPr>
          <w:szCs w:val="21"/>
          <w:lang w:val="en-NZ"/>
        </w:rPr>
      </w:pPr>
      <w:r w:rsidRPr="006D6082">
        <w:rPr>
          <w:szCs w:val="21"/>
          <w:lang w:val="en-NZ"/>
        </w:rPr>
        <w:t xml:space="preserve">This application was </w:t>
      </w:r>
      <w:r w:rsidRPr="006D6082">
        <w:rPr>
          <w:i/>
          <w:szCs w:val="21"/>
          <w:lang w:val="en-NZ"/>
        </w:rPr>
        <w:t>declined</w:t>
      </w:r>
      <w:r w:rsidRPr="006D6082">
        <w:rPr>
          <w:szCs w:val="21"/>
          <w:lang w:val="en-NZ"/>
        </w:rPr>
        <w:t xml:space="preserve"> by </w:t>
      </w:r>
      <w:r w:rsidRPr="006D6082">
        <w:rPr>
          <w:rFonts w:cs="Arial"/>
          <w:szCs w:val="21"/>
          <w:lang w:val="en-NZ"/>
        </w:rPr>
        <w:t xml:space="preserve">consensus, </w:t>
      </w:r>
      <w:r w:rsidRPr="006D6082">
        <w:rPr>
          <w:szCs w:val="21"/>
          <w:lang w:val="en-NZ"/>
        </w:rPr>
        <w:t>as the Committee did not consider that the study would meet the ethical standards referenced above.</w:t>
      </w:r>
    </w:p>
    <w:p w14:paraId="053DA43A" w14:textId="5DCE32BB" w:rsidR="00F54A3A" w:rsidRDefault="00F54A3A">
      <w:pPr>
        <w:rPr>
          <w:color w:val="4BACC6"/>
          <w:lang w:val="en-NZ"/>
        </w:rPr>
      </w:pPr>
      <w:r w:rsidRPr="001E6E23">
        <w:rPr>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54A3A" w:rsidRPr="00960BFE" w14:paraId="10802531" w14:textId="77777777" w:rsidTr="00FE0F4F">
        <w:trPr>
          <w:trHeight w:val="280"/>
        </w:trPr>
        <w:tc>
          <w:tcPr>
            <w:tcW w:w="966" w:type="dxa"/>
            <w:tcBorders>
              <w:top w:val="nil"/>
              <w:left w:val="nil"/>
              <w:bottom w:val="nil"/>
              <w:right w:val="nil"/>
            </w:tcBorders>
          </w:tcPr>
          <w:p w14:paraId="3D061EE8" w14:textId="1DE6178E" w:rsidR="00F54A3A" w:rsidRPr="00960BFE" w:rsidRDefault="00F54A3A" w:rsidP="00FE0F4F">
            <w:pPr>
              <w:autoSpaceDE w:val="0"/>
              <w:autoSpaceDN w:val="0"/>
              <w:adjustRightInd w:val="0"/>
            </w:pPr>
            <w:r>
              <w:rPr>
                <w:b/>
              </w:rPr>
              <w:lastRenderedPageBreak/>
              <w:t>3</w:t>
            </w:r>
            <w:r w:rsidRPr="00960BFE">
              <w:t xml:space="preserve"> </w:t>
            </w:r>
          </w:p>
        </w:tc>
        <w:tc>
          <w:tcPr>
            <w:tcW w:w="2575" w:type="dxa"/>
            <w:tcBorders>
              <w:top w:val="nil"/>
              <w:left w:val="nil"/>
              <w:bottom w:val="nil"/>
              <w:right w:val="nil"/>
            </w:tcBorders>
          </w:tcPr>
          <w:p w14:paraId="2EDC9129" w14:textId="77777777" w:rsidR="00F54A3A" w:rsidRPr="00960BFE" w:rsidRDefault="00F54A3A" w:rsidP="00FE0F4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EB9946E" w14:textId="234380F5" w:rsidR="00F54A3A" w:rsidRPr="002B62FF" w:rsidRDefault="009826C4" w:rsidP="00FE0F4F">
            <w:pPr>
              <w:rPr>
                <w:b/>
                <w:bCs/>
              </w:rPr>
            </w:pPr>
            <w:r>
              <w:rPr>
                <w:b/>
                <w:bCs/>
              </w:rPr>
              <w:t>2023 FULL</w:t>
            </w:r>
            <w:r w:rsidR="007B2C41">
              <w:rPr>
                <w:b/>
                <w:bCs/>
              </w:rPr>
              <w:t xml:space="preserve"> 18534</w:t>
            </w:r>
          </w:p>
        </w:tc>
      </w:tr>
      <w:tr w:rsidR="00F54A3A" w:rsidRPr="00960BFE" w14:paraId="6AEABA25" w14:textId="77777777" w:rsidTr="00FE0F4F">
        <w:trPr>
          <w:trHeight w:val="280"/>
        </w:trPr>
        <w:tc>
          <w:tcPr>
            <w:tcW w:w="966" w:type="dxa"/>
            <w:tcBorders>
              <w:top w:val="nil"/>
              <w:left w:val="nil"/>
              <w:bottom w:val="nil"/>
              <w:right w:val="nil"/>
            </w:tcBorders>
          </w:tcPr>
          <w:p w14:paraId="1F1F8B7D"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18370737" w14:textId="77777777" w:rsidR="00F54A3A" w:rsidRPr="00960BFE" w:rsidRDefault="00F54A3A" w:rsidP="00FE0F4F">
            <w:pPr>
              <w:autoSpaceDE w:val="0"/>
              <w:autoSpaceDN w:val="0"/>
              <w:adjustRightInd w:val="0"/>
            </w:pPr>
            <w:r w:rsidRPr="00960BFE">
              <w:t xml:space="preserve">Title: </w:t>
            </w:r>
          </w:p>
        </w:tc>
        <w:tc>
          <w:tcPr>
            <w:tcW w:w="6459" w:type="dxa"/>
            <w:tcBorders>
              <w:top w:val="nil"/>
              <w:left w:val="nil"/>
              <w:bottom w:val="nil"/>
              <w:right w:val="nil"/>
            </w:tcBorders>
          </w:tcPr>
          <w:p w14:paraId="121C836D" w14:textId="0ECC7BBC" w:rsidR="00F54A3A" w:rsidRPr="00960BFE" w:rsidRDefault="00132375" w:rsidP="00FE0F4F">
            <w:pPr>
              <w:autoSpaceDE w:val="0"/>
              <w:autoSpaceDN w:val="0"/>
              <w:adjustRightInd w:val="0"/>
            </w:pPr>
            <w:r w:rsidRPr="00132375">
              <w:t xml:space="preserve">An exploration of the </w:t>
            </w:r>
            <w:proofErr w:type="spellStart"/>
            <w:r w:rsidRPr="00132375">
              <w:t>effectivess</w:t>
            </w:r>
            <w:proofErr w:type="spellEnd"/>
            <w:r w:rsidRPr="00132375">
              <w:t xml:space="preserve">, </w:t>
            </w:r>
            <w:proofErr w:type="spellStart"/>
            <w:r w:rsidRPr="00132375">
              <w:t>feasability</w:t>
            </w:r>
            <w:proofErr w:type="spellEnd"/>
            <w:r w:rsidRPr="00132375">
              <w:t xml:space="preserve"> and acceptability of a DBT in schools (STEPS-A) programme in Aotearoa New Zealand</w:t>
            </w:r>
          </w:p>
        </w:tc>
      </w:tr>
      <w:tr w:rsidR="00F54A3A" w:rsidRPr="00960BFE" w14:paraId="035A3B68" w14:textId="77777777" w:rsidTr="00FE0F4F">
        <w:trPr>
          <w:trHeight w:val="280"/>
        </w:trPr>
        <w:tc>
          <w:tcPr>
            <w:tcW w:w="966" w:type="dxa"/>
            <w:tcBorders>
              <w:top w:val="nil"/>
              <w:left w:val="nil"/>
              <w:bottom w:val="nil"/>
              <w:right w:val="nil"/>
            </w:tcBorders>
          </w:tcPr>
          <w:p w14:paraId="49F41D92"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351F34E5" w14:textId="77777777" w:rsidR="00F54A3A" w:rsidRPr="00960BFE" w:rsidRDefault="00F54A3A" w:rsidP="00FE0F4F">
            <w:pPr>
              <w:autoSpaceDE w:val="0"/>
              <w:autoSpaceDN w:val="0"/>
              <w:adjustRightInd w:val="0"/>
            </w:pPr>
            <w:r w:rsidRPr="00960BFE">
              <w:t xml:space="preserve">Principal Investigator: </w:t>
            </w:r>
          </w:p>
        </w:tc>
        <w:tc>
          <w:tcPr>
            <w:tcW w:w="6459" w:type="dxa"/>
            <w:tcBorders>
              <w:top w:val="nil"/>
              <w:left w:val="nil"/>
              <w:bottom w:val="nil"/>
              <w:right w:val="nil"/>
            </w:tcBorders>
          </w:tcPr>
          <w:p w14:paraId="093CFA47" w14:textId="1927875C" w:rsidR="00F54A3A" w:rsidRPr="00960BFE" w:rsidRDefault="00B41AD1" w:rsidP="00FE0F4F">
            <w:r w:rsidRPr="00B41AD1">
              <w:t>Dr Liesje Donkin</w:t>
            </w:r>
          </w:p>
        </w:tc>
      </w:tr>
      <w:tr w:rsidR="00F54A3A" w:rsidRPr="00960BFE" w14:paraId="2AB65A54" w14:textId="77777777" w:rsidTr="00FE0F4F">
        <w:trPr>
          <w:trHeight w:val="280"/>
        </w:trPr>
        <w:tc>
          <w:tcPr>
            <w:tcW w:w="966" w:type="dxa"/>
            <w:tcBorders>
              <w:top w:val="nil"/>
              <w:left w:val="nil"/>
              <w:bottom w:val="nil"/>
              <w:right w:val="nil"/>
            </w:tcBorders>
          </w:tcPr>
          <w:p w14:paraId="37A5AE71"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6A21FE96" w14:textId="77777777" w:rsidR="00F54A3A" w:rsidRPr="00960BFE" w:rsidRDefault="00F54A3A" w:rsidP="00FE0F4F">
            <w:pPr>
              <w:autoSpaceDE w:val="0"/>
              <w:autoSpaceDN w:val="0"/>
              <w:adjustRightInd w:val="0"/>
            </w:pPr>
            <w:r w:rsidRPr="00960BFE">
              <w:t xml:space="preserve">Sponsor: </w:t>
            </w:r>
          </w:p>
        </w:tc>
        <w:tc>
          <w:tcPr>
            <w:tcW w:w="6459" w:type="dxa"/>
            <w:tcBorders>
              <w:top w:val="nil"/>
              <w:left w:val="nil"/>
              <w:bottom w:val="nil"/>
              <w:right w:val="nil"/>
            </w:tcBorders>
          </w:tcPr>
          <w:p w14:paraId="3530C305" w14:textId="7C083B25" w:rsidR="00F54A3A" w:rsidRPr="00960BFE" w:rsidRDefault="00B41AD1" w:rsidP="00FE0F4F">
            <w:pPr>
              <w:autoSpaceDE w:val="0"/>
              <w:autoSpaceDN w:val="0"/>
              <w:adjustRightInd w:val="0"/>
            </w:pPr>
            <w:proofErr w:type="spellStart"/>
            <w:r>
              <w:t>Te</w:t>
            </w:r>
            <w:proofErr w:type="spellEnd"/>
            <w:r>
              <w:t xml:space="preserve"> </w:t>
            </w:r>
            <w:proofErr w:type="spellStart"/>
            <w:r>
              <w:t>Whatu</w:t>
            </w:r>
            <w:proofErr w:type="spellEnd"/>
            <w:r>
              <w:t xml:space="preserve"> Ora </w:t>
            </w:r>
            <w:proofErr w:type="spellStart"/>
            <w:r>
              <w:t>Waitematā</w:t>
            </w:r>
            <w:proofErr w:type="spellEnd"/>
            <w:r>
              <w:t xml:space="preserve"> </w:t>
            </w:r>
          </w:p>
        </w:tc>
      </w:tr>
      <w:tr w:rsidR="00F54A3A" w:rsidRPr="00960BFE" w14:paraId="585F2BE4" w14:textId="77777777" w:rsidTr="00FE0F4F">
        <w:trPr>
          <w:trHeight w:val="280"/>
        </w:trPr>
        <w:tc>
          <w:tcPr>
            <w:tcW w:w="966" w:type="dxa"/>
            <w:tcBorders>
              <w:top w:val="nil"/>
              <w:left w:val="nil"/>
              <w:bottom w:val="nil"/>
              <w:right w:val="nil"/>
            </w:tcBorders>
          </w:tcPr>
          <w:p w14:paraId="30B4153E"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079FC55E" w14:textId="77777777" w:rsidR="00F54A3A" w:rsidRPr="00960BFE" w:rsidRDefault="00F54A3A" w:rsidP="00FE0F4F">
            <w:pPr>
              <w:autoSpaceDE w:val="0"/>
              <w:autoSpaceDN w:val="0"/>
              <w:adjustRightInd w:val="0"/>
            </w:pPr>
            <w:r w:rsidRPr="00960BFE">
              <w:t xml:space="preserve">Clock Start Date: </w:t>
            </w:r>
          </w:p>
        </w:tc>
        <w:tc>
          <w:tcPr>
            <w:tcW w:w="6459" w:type="dxa"/>
            <w:tcBorders>
              <w:top w:val="nil"/>
              <w:left w:val="nil"/>
              <w:bottom w:val="nil"/>
              <w:right w:val="nil"/>
            </w:tcBorders>
          </w:tcPr>
          <w:p w14:paraId="17635276" w14:textId="7213DF73" w:rsidR="00F54A3A" w:rsidRPr="00960BFE" w:rsidRDefault="004652D3" w:rsidP="00FE0F4F">
            <w:pPr>
              <w:autoSpaceDE w:val="0"/>
              <w:autoSpaceDN w:val="0"/>
              <w:adjustRightInd w:val="0"/>
            </w:pPr>
            <w:r>
              <w:t>10 August 2023</w:t>
            </w:r>
          </w:p>
        </w:tc>
      </w:tr>
    </w:tbl>
    <w:p w14:paraId="5623BE6A" w14:textId="77777777" w:rsidR="00F54A3A" w:rsidRPr="00795EDD" w:rsidRDefault="00F54A3A" w:rsidP="00F54A3A"/>
    <w:p w14:paraId="344CDAA0" w14:textId="66552968" w:rsidR="00F54A3A" w:rsidRPr="00A21237" w:rsidRDefault="0071572F" w:rsidP="00F54A3A">
      <w:pPr>
        <w:autoSpaceDE w:val="0"/>
        <w:autoSpaceDN w:val="0"/>
        <w:adjustRightInd w:val="0"/>
        <w:rPr>
          <w:lang w:val="en-NZ"/>
        </w:rPr>
      </w:pPr>
      <w:r w:rsidRPr="00A21237">
        <w:rPr>
          <w:rFonts w:cs="Arial"/>
          <w:szCs w:val="22"/>
          <w:lang w:val="en-NZ"/>
        </w:rPr>
        <w:t>Dr Liesje Donkin</w:t>
      </w:r>
      <w:r w:rsidR="00F54A3A" w:rsidRPr="00A21237">
        <w:rPr>
          <w:lang w:val="en-NZ"/>
        </w:rPr>
        <w:t xml:space="preserve"> was present via videoconference for discussion of this application.</w:t>
      </w:r>
    </w:p>
    <w:p w14:paraId="2CBF9B83" w14:textId="77777777" w:rsidR="00A73B42" w:rsidRPr="00A21237" w:rsidRDefault="00A73B42" w:rsidP="00F54A3A">
      <w:pPr>
        <w:autoSpaceDE w:val="0"/>
        <w:autoSpaceDN w:val="0"/>
        <w:adjustRightInd w:val="0"/>
        <w:rPr>
          <w:lang w:val="en-NZ"/>
        </w:rPr>
      </w:pPr>
    </w:p>
    <w:p w14:paraId="60B41F54" w14:textId="77777777" w:rsidR="004F649B" w:rsidRPr="00D324AA" w:rsidRDefault="004F649B" w:rsidP="00F54A3A">
      <w:pPr>
        <w:rPr>
          <w:u w:val="single"/>
          <w:lang w:val="en-NZ"/>
        </w:rPr>
      </w:pPr>
    </w:p>
    <w:p w14:paraId="6019DE53" w14:textId="77777777" w:rsidR="00F54A3A" w:rsidRPr="0054344C" w:rsidRDefault="00F54A3A" w:rsidP="00F54A3A">
      <w:pPr>
        <w:pStyle w:val="Headingbold"/>
      </w:pPr>
      <w:r w:rsidRPr="0054344C">
        <w:t>Potential conflicts of interest</w:t>
      </w:r>
    </w:p>
    <w:p w14:paraId="5B731109" w14:textId="77777777" w:rsidR="00F54A3A" w:rsidRPr="00D324AA" w:rsidRDefault="00F54A3A" w:rsidP="00F54A3A">
      <w:pPr>
        <w:rPr>
          <w:b/>
          <w:lang w:val="en-NZ"/>
        </w:rPr>
      </w:pPr>
    </w:p>
    <w:p w14:paraId="68615BE9" w14:textId="77777777" w:rsidR="00F54A3A" w:rsidRPr="00D324AA" w:rsidRDefault="00F54A3A" w:rsidP="00F54A3A">
      <w:pPr>
        <w:rPr>
          <w:lang w:val="en-NZ"/>
        </w:rPr>
      </w:pPr>
      <w:r w:rsidRPr="00D324AA">
        <w:rPr>
          <w:lang w:val="en-NZ"/>
        </w:rPr>
        <w:t>The Chair asked members to declare any potential conflicts of interest related to this application.</w:t>
      </w:r>
    </w:p>
    <w:p w14:paraId="7A0FEB15" w14:textId="77777777" w:rsidR="00F54A3A" w:rsidRPr="00D324AA" w:rsidRDefault="00F54A3A" w:rsidP="00F54A3A">
      <w:pPr>
        <w:rPr>
          <w:lang w:val="en-NZ"/>
        </w:rPr>
      </w:pPr>
    </w:p>
    <w:p w14:paraId="50BA7288" w14:textId="3B839C73" w:rsidR="00F54A3A" w:rsidRPr="00A21237" w:rsidRDefault="00F54A3A" w:rsidP="00F54A3A">
      <w:pPr>
        <w:rPr>
          <w:lang w:val="en-NZ"/>
        </w:rPr>
      </w:pPr>
      <w:r w:rsidRPr="00D324AA">
        <w:rPr>
          <w:lang w:val="en-NZ"/>
        </w:rPr>
        <w:t>No potential conflicts of interest related to this application were declared by any member.</w:t>
      </w:r>
    </w:p>
    <w:p w14:paraId="1BC8B761" w14:textId="77777777" w:rsidR="00F54A3A" w:rsidRPr="00D324AA" w:rsidRDefault="00F54A3A" w:rsidP="00F54A3A">
      <w:pPr>
        <w:rPr>
          <w:lang w:val="en-NZ"/>
        </w:rPr>
      </w:pPr>
    </w:p>
    <w:p w14:paraId="7E2FD442" w14:textId="77777777" w:rsidR="00F54A3A" w:rsidRPr="00D324AA" w:rsidRDefault="00F54A3A" w:rsidP="00F54A3A">
      <w:pPr>
        <w:autoSpaceDE w:val="0"/>
        <w:autoSpaceDN w:val="0"/>
        <w:adjustRightInd w:val="0"/>
        <w:rPr>
          <w:lang w:val="en-NZ"/>
        </w:rPr>
      </w:pPr>
    </w:p>
    <w:p w14:paraId="0BEEE7E2" w14:textId="77777777" w:rsidR="00F54A3A" w:rsidRPr="0054344C" w:rsidRDefault="00F54A3A" w:rsidP="00F54A3A">
      <w:pPr>
        <w:pStyle w:val="Headingbold"/>
      </w:pPr>
      <w:r w:rsidRPr="0054344C">
        <w:t xml:space="preserve">Summary of resolved ethical </w:t>
      </w:r>
      <w:proofErr w:type="gramStart"/>
      <w:r w:rsidRPr="0054344C">
        <w:t>issues</w:t>
      </w:r>
      <w:proofErr w:type="gramEnd"/>
      <w:r w:rsidRPr="0054344C">
        <w:t xml:space="preserve"> </w:t>
      </w:r>
    </w:p>
    <w:p w14:paraId="67427EF9" w14:textId="77777777" w:rsidR="00F54A3A" w:rsidRPr="00D324AA" w:rsidRDefault="00F54A3A" w:rsidP="00F54A3A">
      <w:pPr>
        <w:rPr>
          <w:u w:val="single"/>
          <w:lang w:val="en-NZ"/>
        </w:rPr>
      </w:pPr>
    </w:p>
    <w:p w14:paraId="7D0E074C" w14:textId="77777777" w:rsidR="00F54A3A" w:rsidRPr="00D324AA" w:rsidRDefault="00F54A3A" w:rsidP="00F54A3A">
      <w:pPr>
        <w:rPr>
          <w:lang w:val="en-NZ"/>
        </w:rPr>
      </w:pPr>
      <w:r w:rsidRPr="00D324AA">
        <w:rPr>
          <w:lang w:val="en-NZ"/>
        </w:rPr>
        <w:t>The main ethical issues considered by the Committee and addressed by the Researcher are as follows.</w:t>
      </w:r>
    </w:p>
    <w:p w14:paraId="1E3ADD95" w14:textId="77777777" w:rsidR="00F54A3A" w:rsidRPr="00D324AA" w:rsidRDefault="00F54A3A" w:rsidP="00F54A3A">
      <w:pPr>
        <w:rPr>
          <w:lang w:val="en-NZ"/>
        </w:rPr>
      </w:pPr>
    </w:p>
    <w:p w14:paraId="70B7AD28" w14:textId="77777777" w:rsidR="00A21237" w:rsidRDefault="00A21237">
      <w:pPr>
        <w:numPr>
          <w:ilvl w:val="0"/>
          <w:numId w:val="13"/>
        </w:numPr>
        <w:autoSpaceDE w:val="0"/>
        <w:autoSpaceDN w:val="0"/>
        <w:adjustRightInd w:val="0"/>
        <w:rPr>
          <w:lang w:val="en-NZ"/>
        </w:rPr>
      </w:pPr>
      <w:r>
        <w:rPr>
          <w:lang w:val="en-NZ"/>
        </w:rPr>
        <w:t xml:space="preserve">The Committee noted the Researcher would not see the raw data of the psychometric questionnaires. The Researcher stated they would receive the scores from </w:t>
      </w:r>
      <w:proofErr w:type="spellStart"/>
      <w:r>
        <w:rPr>
          <w:lang w:val="en-NZ"/>
        </w:rPr>
        <w:t>Te</w:t>
      </w:r>
      <w:proofErr w:type="spellEnd"/>
      <w:r>
        <w:rPr>
          <w:lang w:val="en-NZ"/>
        </w:rPr>
        <w:t xml:space="preserve"> </w:t>
      </w:r>
      <w:proofErr w:type="spellStart"/>
      <w:r>
        <w:rPr>
          <w:lang w:val="en-NZ"/>
        </w:rPr>
        <w:t>Whatu</w:t>
      </w:r>
      <w:proofErr w:type="spellEnd"/>
      <w:r>
        <w:rPr>
          <w:lang w:val="en-NZ"/>
        </w:rPr>
        <w:t xml:space="preserve"> Ora </w:t>
      </w:r>
      <w:proofErr w:type="spellStart"/>
      <w:r>
        <w:rPr>
          <w:lang w:val="en-NZ"/>
        </w:rPr>
        <w:t>Waitematā</w:t>
      </w:r>
      <w:proofErr w:type="spellEnd"/>
      <w:r>
        <w:rPr>
          <w:lang w:val="en-NZ"/>
        </w:rPr>
        <w:t xml:space="preserve">. The Researcher confirmed they would be reviewed by clinical staff at </w:t>
      </w:r>
      <w:proofErr w:type="spellStart"/>
      <w:r>
        <w:rPr>
          <w:lang w:val="en-NZ"/>
        </w:rPr>
        <w:t>Te</w:t>
      </w:r>
      <w:proofErr w:type="spellEnd"/>
      <w:r>
        <w:rPr>
          <w:lang w:val="en-NZ"/>
        </w:rPr>
        <w:t xml:space="preserve"> </w:t>
      </w:r>
      <w:proofErr w:type="spellStart"/>
      <w:r>
        <w:rPr>
          <w:lang w:val="en-NZ"/>
        </w:rPr>
        <w:t>Whatu</w:t>
      </w:r>
      <w:proofErr w:type="spellEnd"/>
      <w:r>
        <w:rPr>
          <w:lang w:val="en-NZ"/>
        </w:rPr>
        <w:t xml:space="preserve"> Ora soon after completion so a participant indicating distress would be identified.  </w:t>
      </w:r>
    </w:p>
    <w:p w14:paraId="517AD9D5" w14:textId="77777777" w:rsidR="00A21237" w:rsidRDefault="00A21237">
      <w:pPr>
        <w:numPr>
          <w:ilvl w:val="0"/>
          <w:numId w:val="13"/>
        </w:numPr>
        <w:autoSpaceDE w:val="0"/>
        <w:autoSpaceDN w:val="0"/>
        <w:adjustRightInd w:val="0"/>
        <w:rPr>
          <w:lang w:val="en-NZ"/>
        </w:rPr>
      </w:pPr>
      <w:r>
        <w:rPr>
          <w:lang w:val="en-NZ"/>
        </w:rPr>
        <w:t xml:space="preserve">The Committee advised written informed consent to participate in research is required by the </w:t>
      </w:r>
      <w:hyperlink r:id="rId11" w:history="1">
        <w:r w:rsidRPr="00D7034A">
          <w:rPr>
            <w:rStyle w:val="Hyperlink"/>
            <w:lang w:val="en-NZ"/>
          </w:rPr>
          <w:t>Code of Health and Disability Services Consumers’ Rights</w:t>
        </w:r>
      </w:hyperlink>
      <w:r>
        <w:rPr>
          <w:lang w:val="en-NZ"/>
        </w:rPr>
        <w:t xml:space="preserve"> (the Code). The Committee advised that oral consent could be recorded by the Researcher in writing as the Code does not specify the writing must be by the participant.</w:t>
      </w:r>
    </w:p>
    <w:p w14:paraId="7103956B" w14:textId="01E0D15B" w:rsidR="00A21237" w:rsidRDefault="00A21237">
      <w:pPr>
        <w:numPr>
          <w:ilvl w:val="0"/>
          <w:numId w:val="13"/>
        </w:numPr>
        <w:autoSpaceDE w:val="0"/>
        <w:autoSpaceDN w:val="0"/>
        <w:adjustRightInd w:val="0"/>
        <w:rPr>
          <w:lang w:val="en-NZ"/>
        </w:rPr>
      </w:pPr>
      <w:r>
        <w:rPr>
          <w:lang w:val="en-NZ"/>
        </w:rPr>
        <w:t xml:space="preserve">The Committee noted the exclusion criteria contained people </w:t>
      </w:r>
      <w:r w:rsidR="002A6898">
        <w:rPr>
          <w:lang w:val="en-NZ"/>
        </w:rPr>
        <w:t xml:space="preserve">not fluent </w:t>
      </w:r>
      <w:r w:rsidR="00E94364">
        <w:rPr>
          <w:lang w:val="en-NZ"/>
        </w:rPr>
        <w:t>in English and</w:t>
      </w:r>
      <w:r>
        <w:rPr>
          <w:lang w:val="en-NZ"/>
        </w:rPr>
        <w:t xml:space="preserve"> </w:t>
      </w:r>
      <w:r w:rsidR="002A6898">
        <w:rPr>
          <w:lang w:val="en-NZ"/>
        </w:rPr>
        <w:t xml:space="preserve">those who </w:t>
      </w:r>
      <w:r>
        <w:rPr>
          <w:lang w:val="en-NZ"/>
        </w:rPr>
        <w:t xml:space="preserve">do not have technology access which raises equity issues. The Researcher stated they would not anticipate English being a barrier to most participants who have already engaged with the conversational programme but acknowledged it may be difficult for some of their whānau. The Researcher stated the digital divide was an issue and whānau could either come into the clinic or do the interview via telephone. </w:t>
      </w:r>
    </w:p>
    <w:p w14:paraId="3E595B34" w14:textId="3188304B" w:rsidR="00F54A3A" w:rsidRPr="006D6082" w:rsidRDefault="00A21237">
      <w:pPr>
        <w:numPr>
          <w:ilvl w:val="0"/>
          <w:numId w:val="13"/>
        </w:numPr>
        <w:spacing w:before="80" w:after="80"/>
        <w:contextualSpacing/>
        <w:rPr>
          <w:szCs w:val="21"/>
          <w:lang w:val="en-NZ"/>
        </w:rPr>
      </w:pPr>
      <w:r>
        <w:rPr>
          <w:lang w:val="en-NZ"/>
        </w:rPr>
        <w:t xml:space="preserve">The </w:t>
      </w:r>
      <w:r w:rsidRPr="006D6082">
        <w:rPr>
          <w:szCs w:val="21"/>
          <w:lang w:val="en-NZ"/>
        </w:rPr>
        <w:t>Committee commended the Researcher for the responses acknowledging cultural issues in the application.</w:t>
      </w:r>
    </w:p>
    <w:p w14:paraId="050CC0EC" w14:textId="77777777" w:rsidR="00F54A3A" w:rsidRPr="006D6082" w:rsidRDefault="00F54A3A" w:rsidP="00F54A3A">
      <w:pPr>
        <w:spacing w:before="80" w:after="80"/>
        <w:rPr>
          <w:szCs w:val="21"/>
          <w:lang w:val="en-NZ"/>
        </w:rPr>
      </w:pPr>
    </w:p>
    <w:p w14:paraId="5551C7D8" w14:textId="77777777" w:rsidR="00F54A3A" w:rsidRPr="006D6082" w:rsidRDefault="00F54A3A" w:rsidP="00F54A3A">
      <w:pPr>
        <w:pStyle w:val="Headingbold"/>
        <w:rPr>
          <w:szCs w:val="21"/>
        </w:rPr>
      </w:pPr>
      <w:r w:rsidRPr="006D6082">
        <w:rPr>
          <w:szCs w:val="21"/>
        </w:rPr>
        <w:t>Summary of outstanding ethical issues</w:t>
      </w:r>
    </w:p>
    <w:p w14:paraId="3D6C8675" w14:textId="77777777" w:rsidR="00F54A3A" w:rsidRPr="006D6082" w:rsidRDefault="00F54A3A" w:rsidP="00F54A3A">
      <w:pPr>
        <w:rPr>
          <w:szCs w:val="21"/>
          <w:lang w:val="en-NZ"/>
        </w:rPr>
      </w:pPr>
    </w:p>
    <w:p w14:paraId="076EF9F1" w14:textId="77777777" w:rsidR="00F54A3A" w:rsidRPr="006D6082" w:rsidRDefault="00F54A3A" w:rsidP="00F54A3A">
      <w:pPr>
        <w:rPr>
          <w:rFonts w:cs="Arial"/>
          <w:szCs w:val="21"/>
        </w:rPr>
      </w:pPr>
      <w:r w:rsidRPr="006D6082">
        <w:rPr>
          <w:szCs w:val="21"/>
          <w:lang w:val="en-NZ"/>
        </w:rPr>
        <w:t xml:space="preserve">The main ethical issues considered by the </w:t>
      </w:r>
      <w:proofErr w:type="gramStart"/>
      <w:r w:rsidRPr="006D6082">
        <w:rPr>
          <w:szCs w:val="21"/>
          <w:lang w:val="en-NZ"/>
        </w:rPr>
        <w:t>Committee</w:t>
      </w:r>
      <w:proofErr w:type="gramEnd"/>
      <w:r w:rsidRPr="006D6082">
        <w:rPr>
          <w:szCs w:val="21"/>
          <w:lang w:val="en-NZ"/>
        </w:rPr>
        <w:t xml:space="preserve"> and which require addressing by the Researcher are as follows</w:t>
      </w:r>
      <w:r w:rsidRPr="006D6082">
        <w:rPr>
          <w:rFonts w:cs="Arial"/>
          <w:szCs w:val="21"/>
        </w:rPr>
        <w:t>.</w:t>
      </w:r>
    </w:p>
    <w:p w14:paraId="4777584F" w14:textId="77777777" w:rsidR="00F54A3A" w:rsidRPr="006D6082" w:rsidRDefault="00F54A3A" w:rsidP="00F54A3A">
      <w:pPr>
        <w:autoSpaceDE w:val="0"/>
        <w:autoSpaceDN w:val="0"/>
        <w:adjustRightInd w:val="0"/>
        <w:rPr>
          <w:szCs w:val="21"/>
          <w:lang w:val="en-NZ"/>
        </w:rPr>
      </w:pPr>
    </w:p>
    <w:p w14:paraId="72BF1004" w14:textId="362F8739" w:rsidR="00A21237" w:rsidRPr="006D6082" w:rsidRDefault="00A21237">
      <w:pPr>
        <w:numPr>
          <w:ilvl w:val="0"/>
          <w:numId w:val="13"/>
        </w:numPr>
        <w:autoSpaceDE w:val="0"/>
        <w:autoSpaceDN w:val="0"/>
        <w:adjustRightInd w:val="0"/>
        <w:rPr>
          <w:szCs w:val="21"/>
          <w:lang w:val="en-NZ"/>
        </w:rPr>
      </w:pPr>
      <w:r w:rsidRPr="006D6082">
        <w:rPr>
          <w:szCs w:val="21"/>
          <w:lang w:val="en-NZ"/>
        </w:rPr>
        <w:t>The Committee noted the date of the peer review precedes the protocol version submitted. The Researcher stated the peer review had been on a previous version and agreed to get an updated peer review.</w:t>
      </w:r>
      <w:r w:rsidR="0098434D" w:rsidRPr="006D6082">
        <w:rPr>
          <w:rFonts w:cs="Arial"/>
          <w:i/>
          <w:szCs w:val="21"/>
        </w:rPr>
        <w:t xml:space="preserve"> (National Ethical Standards for Health and Disability Research and Quality Improvement, para 9.26).  </w:t>
      </w:r>
    </w:p>
    <w:p w14:paraId="26D6599F" w14:textId="50173105" w:rsidR="00A21237" w:rsidRPr="006D6082" w:rsidRDefault="00A21237">
      <w:pPr>
        <w:numPr>
          <w:ilvl w:val="0"/>
          <w:numId w:val="13"/>
        </w:numPr>
        <w:autoSpaceDE w:val="0"/>
        <w:autoSpaceDN w:val="0"/>
        <w:adjustRightInd w:val="0"/>
        <w:rPr>
          <w:szCs w:val="21"/>
          <w:lang w:val="en-NZ"/>
        </w:rPr>
      </w:pPr>
      <w:r w:rsidRPr="006D6082">
        <w:rPr>
          <w:szCs w:val="21"/>
          <w:lang w:val="en-NZ"/>
        </w:rPr>
        <w:t xml:space="preserve">The Committee requested the Researcher adapt the HDEC </w:t>
      </w:r>
      <w:hyperlink r:id="rId12" w:history="1">
        <w:r w:rsidRPr="006D6082">
          <w:rPr>
            <w:rStyle w:val="Hyperlink"/>
            <w:szCs w:val="21"/>
            <w:lang w:val="en-NZ"/>
          </w:rPr>
          <w:t>data management plan template.</w:t>
        </w:r>
      </w:hyperlink>
      <w:r w:rsidR="00944A68" w:rsidRPr="006D6082">
        <w:rPr>
          <w:rFonts w:cs="Arial"/>
          <w:i/>
          <w:szCs w:val="21"/>
        </w:rPr>
        <w:t xml:space="preserve"> (National Ethical Standards for Health and Disability Research and Quality Improvement, para 12.15a).  </w:t>
      </w:r>
    </w:p>
    <w:p w14:paraId="0838FF75" w14:textId="77777777" w:rsidR="00A21237" w:rsidRPr="006D6082" w:rsidRDefault="00A21237">
      <w:pPr>
        <w:numPr>
          <w:ilvl w:val="0"/>
          <w:numId w:val="13"/>
        </w:numPr>
        <w:autoSpaceDE w:val="0"/>
        <w:autoSpaceDN w:val="0"/>
        <w:adjustRightInd w:val="0"/>
        <w:rPr>
          <w:szCs w:val="21"/>
          <w:lang w:val="en-NZ"/>
        </w:rPr>
      </w:pPr>
      <w:r w:rsidRPr="006D6082">
        <w:rPr>
          <w:szCs w:val="21"/>
          <w:lang w:val="en-NZ"/>
        </w:rPr>
        <w:t>The Committee advised that health data is required to be stored for a minimum of 10 years and not 6.</w:t>
      </w:r>
    </w:p>
    <w:p w14:paraId="4883ACA9" w14:textId="478579EB" w:rsidR="00F54A3A" w:rsidRPr="006D6082" w:rsidRDefault="00A21237">
      <w:pPr>
        <w:pStyle w:val="ListParagraph"/>
        <w:numPr>
          <w:ilvl w:val="0"/>
          <w:numId w:val="13"/>
        </w:numPr>
        <w:rPr>
          <w:rFonts w:cs="Arial"/>
          <w:color w:val="FF0000"/>
          <w:szCs w:val="21"/>
        </w:rPr>
      </w:pPr>
      <w:r w:rsidRPr="006D6082">
        <w:rPr>
          <w:szCs w:val="21"/>
        </w:rPr>
        <w:t xml:space="preserve">The Committee queried how the study would manage a referral for distress if the participant did not have a GP. The Researcher stated their preference would be if someone reports distress to obtain their consent for </w:t>
      </w:r>
      <w:proofErr w:type="spellStart"/>
      <w:r w:rsidRPr="006D6082">
        <w:rPr>
          <w:szCs w:val="21"/>
        </w:rPr>
        <w:t>Marinoto</w:t>
      </w:r>
      <w:proofErr w:type="spellEnd"/>
      <w:r w:rsidRPr="006D6082">
        <w:rPr>
          <w:szCs w:val="21"/>
        </w:rPr>
        <w:t xml:space="preserve"> Child and Youth Mental Health Services to follow </w:t>
      </w:r>
      <w:r w:rsidRPr="006D6082">
        <w:rPr>
          <w:szCs w:val="21"/>
        </w:rPr>
        <w:lastRenderedPageBreak/>
        <w:t xml:space="preserve">them up directly. The Committee requested the Researcher develop a safety plan to detail what action will be taken and to include information regarding this in the information </w:t>
      </w:r>
      <w:proofErr w:type="gramStart"/>
      <w:r w:rsidRPr="006D6082">
        <w:rPr>
          <w:szCs w:val="21"/>
        </w:rPr>
        <w:t>sheet.</w:t>
      </w:r>
      <w:r w:rsidR="00BF4009" w:rsidRPr="006D6082">
        <w:rPr>
          <w:rFonts w:cs="Arial"/>
          <w:i/>
          <w:szCs w:val="21"/>
        </w:rPr>
        <w:t>(</w:t>
      </w:r>
      <w:proofErr w:type="gramEnd"/>
      <w:r w:rsidR="00BF4009" w:rsidRPr="006D6082">
        <w:rPr>
          <w:rFonts w:cs="Arial"/>
          <w:i/>
          <w:szCs w:val="21"/>
        </w:rPr>
        <w:t xml:space="preserve">National Ethical Standards for Health and Disability Research and Quality Improvement, para 8.4).  </w:t>
      </w:r>
      <w:r w:rsidR="00BF4009" w:rsidRPr="006D6082">
        <w:rPr>
          <w:szCs w:val="21"/>
        </w:rPr>
        <w:t xml:space="preserve"> </w:t>
      </w:r>
      <w:r w:rsidR="00F54A3A" w:rsidRPr="006D6082">
        <w:rPr>
          <w:szCs w:val="21"/>
        </w:rPr>
        <w:br/>
      </w:r>
    </w:p>
    <w:p w14:paraId="7E83A0B0" w14:textId="00340BC3" w:rsidR="00F54A3A" w:rsidRPr="006D6082" w:rsidRDefault="00F54A3A" w:rsidP="00F54A3A">
      <w:pPr>
        <w:spacing w:before="80" w:after="80"/>
        <w:rPr>
          <w:rFonts w:cs="Arial"/>
          <w:szCs w:val="21"/>
          <w:lang w:val="en-NZ"/>
        </w:rPr>
      </w:pPr>
      <w:r w:rsidRPr="006D6082">
        <w:rPr>
          <w:rFonts w:cs="Arial"/>
          <w:szCs w:val="21"/>
          <w:lang w:val="en-NZ"/>
        </w:rPr>
        <w:t xml:space="preserve">The Committee requested the following changes to the Participant Information Sheet and Consent Form (PIS/CF) </w:t>
      </w:r>
      <w:r w:rsidR="00BF4009" w:rsidRPr="006D6082">
        <w:rPr>
          <w:rFonts w:cs="Arial"/>
          <w:i/>
          <w:szCs w:val="21"/>
        </w:rPr>
        <w:t xml:space="preserve">(National Ethical Standards for Health and Disability Research and Quality Improvement, para 7.15 – 7.17).  </w:t>
      </w:r>
    </w:p>
    <w:p w14:paraId="23CD6C9E" w14:textId="77777777" w:rsidR="00A21237" w:rsidRPr="006D6082" w:rsidRDefault="00A21237" w:rsidP="00F54A3A">
      <w:pPr>
        <w:spacing w:before="80" w:after="80"/>
        <w:rPr>
          <w:rFonts w:cs="Arial"/>
          <w:szCs w:val="21"/>
          <w:lang w:val="en-NZ"/>
        </w:rPr>
      </w:pPr>
    </w:p>
    <w:p w14:paraId="4315B2B5" w14:textId="77777777" w:rsidR="00A21237" w:rsidRPr="006D6082" w:rsidRDefault="00A21237">
      <w:pPr>
        <w:numPr>
          <w:ilvl w:val="0"/>
          <w:numId w:val="13"/>
        </w:numPr>
        <w:autoSpaceDE w:val="0"/>
        <w:autoSpaceDN w:val="0"/>
        <w:adjustRightInd w:val="0"/>
        <w:rPr>
          <w:szCs w:val="21"/>
          <w:lang w:val="en-NZ"/>
        </w:rPr>
      </w:pPr>
      <w:r w:rsidRPr="006D6082">
        <w:rPr>
          <w:szCs w:val="21"/>
          <w:lang w:val="en-NZ"/>
        </w:rPr>
        <w:t xml:space="preserve">The Committee requested the Researcher adapt the </w:t>
      </w:r>
      <w:hyperlink r:id="rId13" w:history="1">
        <w:r w:rsidRPr="006D6082">
          <w:rPr>
            <w:rStyle w:val="Hyperlink"/>
            <w:szCs w:val="21"/>
            <w:lang w:val="en-NZ"/>
          </w:rPr>
          <w:t>HDEC information sheet and consent form template.</w:t>
        </w:r>
      </w:hyperlink>
    </w:p>
    <w:p w14:paraId="327595CF" w14:textId="77777777" w:rsidR="00A21237" w:rsidRPr="006D6082" w:rsidRDefault="00A21237">
      <w:pPr>
        <w:numPr>
          <w:ilvl w:val="0"/>
          <w:numId w:val="13"/>
        </w:numPr>
        <w:autoSpaceDE w:val="0"/>
        <w:autoSpaceDN w:val="0"/>
        <w:adjustRightInd w:val="0"/>
        <w:rPr>
          <w:szCs w:val="21"/>
          <w:lang w:val="en-NZ"/>
        </w:rPr>
      </w:pPr>
      <w:r w:rsidRPr="006D6082">
        <w:rPr>
          <w:szCs w:val="21"/>
          <w:lang w:val="en-NZ"/>
        </w:rPr>
        <w:t>The Committee advised that different stakeholders should receive different information sheets with specific information for that group (</w:t>
      </w:r>
      <w:proofErr w:type="gramStart"/>
      <w:r w:rsidRPr="006D6082">
        <w:rPr>
          <w:szCs w:val="21"/>
          <w:lang w:val="en-NZ"/>
        </w:rPr>
        <w:t>e.g.</w:t>
      </w:r>
      <w:proofErr w:type="gramEnd"/>
      <w:r w:rsidRPr="006D6082">
        <w:rPr>
          <w:szCs w:val="21"/>
          <w:lang w:val="en-NZ"/>
        </w:rPr>
        <w:t xml:space="preserve"> a more age-friendly sheet for </w:t>
      </w:r>
      <w:proofErr w:type="spellStart"/>
      <w:r w:rsidRPr="006D6082">
        <w:rPr>
          <w:szCs w:val="21"/>
          <w:lang w:val="en-NZ"/>
        </w:rPr>
        <w:t>rangatahi</w:t>
      </w:r>
      <w:proofErr w:type="spellEnd"/>
      <w:r w:rsidRPr="006D6082">
        <w:rPr>
          <w:szCs w:val="21"/>
          <w:lang w:val="en-NZ"/>
        </w:rPr>
        <w:t xml:space="preserve">). </w:t>
      </w:r>
    </w:p>
    <w:p w14:paraId="6400E7AF" w14:textId="77777777" w:rsidR="00A21237" w:rsidRPr="006D6082" w:rsidRDefault="00A21237">
      <w:pPr>
        <w:numPr>
          <w:ilvl w:val="0"/>
          <w:numId w:val="13"/>
        </w:numPr>
        <w:autoSpaceDE w:val="0"/>
        <w:autoSpaceDN w:val="0"/>
        <w:adjustRightInd w:val="0"/>
        <w:rPr>
          <w:szCs w:val="21"/>
          <w:lang w:val="en-NZ"/>
        </w:rPr>
      </w:pPr>
      <w:r w:rsidRPr="006D6082">
        <w:rPr>
          <w:szCs w:val="21"/>
          <w:lang w:val="en-NZ"/>
        </w:rPr>
        <w:t>The Committee advised a parent / guardian is the only person who can give consent on behalf of a minor and requested removal of the word whānau.</w:t>
      </w:r>
    </w:p>
    <w:p w14:paraId="11C51B57" w14:textId="77777777" w:rsidR="00A21237" w:rsidRPr="006D6082" w:rsidRDefault="00A21237">
      <w:pPr>
        <w:numPr>
          <w:ilvl w:val="0"/>
          <w:numId w:val="13"/>
        </w:numPr>
        <w:autoSpaceDE w:val="0"/>
        <w:autoSpaceDN w:val="0"/>
        <w:adjustRightInd w:val="0"/>
        <w:rPr>
          <w:szCs w:val="21"/>
          <w:lang w:val="en-NZ"/>
        </w:rPr>
      </w:pPr>
      <w:r w:rsidRPr="006D6082">
        <w:rPr>
          <w:szCs w:val="21"/>
          <w:lang w:val="en-NZ"/>
        </w:rPr>
        <w:t xml:space="preserve">The Committee requested removal of the “I agree to my child or children taking part” </w:t>
      </w:r>
      <w:proofErr w:type="spellStart"/>
      <w:r w:rsidRPr="006D6082">
        <w:rPr>
          <w:szCs w:val="21"/>
          <w:lang w:val="en-NZ"/>
        </w:rPr>
        <w:t>bulletpoints</w:t>
      </w:r>
      <w:proofErr w:type="spellEnd"/>
      <w:r w:rsidRPr="006D6082">
        <w:rPr>
          <w:szCs w:val="21"/>
          <w:lang w:val="en-NZ"/>
        </w:rPr>
        <w:t xml:space="preserve"> in the assent form.  </w:t>
      </w:r>
    </w:p>
    <w:p w14:paraId="51B68842" w14:textId="77777777" w:rsidR="00A21237" w:rsidRPr="006D6082" w:rsidRDefault="00A21237">
      <w:pPr>
        <w:numPr>
          <w:ilvl w:val="0"/>
          <w:numId w:val="13"/>
        </w:numPr>
        <w:autoSpaceDE w:val="0"/>
        <w:autoSpaceDN w:val="0"/>
        <w:adjustRightInd w:val="0"/>
        <w:rPr>
          <w:szCs w:val="21"/>
          <w:lang w:val="en-NZ"/>
        </w:rPr>
      </w:pPr>
      <w:r w:rsidRPr="006D6082">
        <w:rPr>
          <w:szCs w:val="21"/>
          <w:lang w:val="en-NZ"/>
        </w:rPr>
        <w:t>The Committee requested a general proof-read to correct errors (</w:t>
      </w:r>
      <w:proofErr w:type="gramStart"/>
      <w:r w:rsidRPr="006D6082">
        <w:rPr>
          <w:szCs w:val="21"/>
          <w:lang w:val="en-NZ"/>
        </w:rPr>
        <w:t>e.g.</w:t>
      </w:r>
      <w:proofErr w:type="gramEnd"/>
      <w:r w:rsidRPr="006D6082">
        <w:rPr>
          <w:szCs w:val="21"/>
          <w:lang w:val="en-NZ"/>
        </w:rPr>
        <w:t xml:space="preserve"> “you school”).</w:t>
      </w:r>
    </w:p>
    <w:p w14:paraId="629639E5" w14:textId="77777777" w:rsidR="00A21237" w:rsidRPr="006D6082" w:rsidRDefault="00A21237">
      <w:pPr>
        <w:numPr>
          <w:ilvl w:val="0"/>
          <w:numId w:val="13"/>
        </w:numPr>
        <w:autoSpaceDE w:val="0"/>
        <w:autoSpaceDN w:val="0"/>
        <w:adjustRightInd w:val="0"/>
        <w:rPr>
          <w:szCs w:val="21"/>
          <w:lang w:val="en-NZ"/>
        </w:rPr>
      </w:pPr>
      <w:r w:rsidRPr="006D6082">
        <w:rPr>
          <w:szCs w:val="21"/>
          <w:lang w:val="en-NZ"/>
        </w:rPr>
        <w:t xml:space="preserve">The Committee requested a phone number for the Māori cultural contact in the information sheet. </w:t>
      </w:r>
    </w:p>
    <w:p w14:paraId="3837F1F0" w14:textId="77777777" w:rsidR="00A21237" w:rsidRPr="006D6082" w:rsidRDefault="00A21237">
      <w:pPr>
        <w:numPr>
          <w:ilvl w:val="0"/>
          <w:numId w:val="13"/>
        </w:numPr>
        <w:autoSpaceDE w:val="0"/>
        <w:autoSpaceDN w:val="0"/>
        <w:adjustRightInd w:val="0"/>
        <w:rPr>
          <w:szCs w:val="21"/>
          <w:lang w:val="en-NZ"/>
        </w:rPr>
      </w:pPr>
      <w:r w:rsidRPr="006D6082">
        <w:rPr>
          <w:szCs w:val="21"/>
          <w:lang w:val="en-NZ"/>
        </w:rPr>
        <w:t xml:space="preserve">The Committee queried whether consent would be sought from </w:t>
      </w:r>
      <w:proofErr w:type="spellStart"/>
      <w:r w:rsidRPr="006D6082">
        <w:rPr>
          <w:szCs w:val="21"/>
          <w:lang w:val="en-NZ"/>
        </w:rPr>
        <w:t>rangatahi</w:t>
      </w:r>
      <w:proofErr w:type="spellEnd"/>
      <w:r w:rsidRPr="006D6082">
        <w:rPr>
          <w:szCs w:val="21"/>
          <w:lang w:val="en-NZ"/>
        </w:rPr>
        <w:t xml:space="preserve"> for their parents to give information about them to the study. The Researcher stated this has not been planned. The Committee requested the Researcher add an option in for </w:t>
      </w:r>
      <w:proofErr w:type="spellStart"/>
      <w:r w:rsidRPr="006D6082">
        <w:rPr>
          <w:szCs w:val="21"/>
          <w:lang w:val="en-NZ"/>
        </w:rPr>
        <w:t>rangatahi</w:t>
      </w:r>
      <w:proofErr w:type="spellEnd"/>
      <w:r w:rsidRPr="006D6082">
        <w:rPr>
          <w:szCs w:val="21"/>
          <w:lang w:val="en-NZ"/>
        </w:rPr>
        <w:t xml:space="preserve"> to indicate they do not want their parents to give information about them to the study. </w:t>
      </w:r>
    </w:p>
    <w:p w14:paraId="554965AB" w14:textId="77777777" w:rsidR="00A21237" w:rsidRPr="006D6082" w:rsidRDefault="00A21237">
      <w:pPr>
        <w:numPr>
          <w:ilvl w:val="0"/>
          <w:numId w:val="13"/>
        </w:numPr>
        <w:autoSpaceDE w:val="0"/>
        <w:autoSpaceDN w:val="0"/>
        <w:adjustRightInd w:val="0"/>
        <w:rPr>
          <w:szCs w:val="21"/>
          <w:lang w:val="en-NZ"/>
        </w:rPr>
      </w:pPr>
      <w:r w:rsidRPr="006D6082">
        <w:rPr>
          <w:szCs w:val="21"/>
          <w:lang w:val="en-NZ"/>
        </w:rPr>
        <w:t xml:space="preserve">The Committee requested inclusion of a cultural statement acknowledging that information is a taonga and to acknowledge that </w:t>
      </w:r>
      <w:proofErr w:type="spellStart"/>
      <w:r w:rsidRPr="006D6082">
        <w:rPr>
          <w:szCs w:val="21"/>
          <w:lang w:val="en-NZ"/>
        </w:rPr>
        <w:t>whakamā</w:t>
      </w:r>
      <w:proofErr w:type="spellEnd"/>
      <w:r w:rsidRPr="006D6082">
        <w:rPr>
          <w:szCs w:val="21"/>
          <w:lang w:val="en-NZ"/>
        </w:rPr>
        <w:t xml:space="preserve"> may be present. </w:t>
      </w:r>
    </w:p>
    <w:p w14:paraId="7BCE3705" w14:textId="45DD91F7" w:rsidR="00A21237" w:rsidRPr="006D6082" w:rsidRDefault="00A21237">
      <w:pPr>
        <w:numPr>
          <w:ilvl w:val="0"/>
          <w:numId w:val="13"/>
        </w:numPr>
        <w:autoSpaceDE w:val="0"/>
        <w:autoSpaceDN w:val="0"/>
        <w:adjustRightInd w:val="0"/>
        <w:rPr>
          <w:szCs w:val="21"/>
          <w:lang w:val="en-NZ"/>
        </w:rPr>
      </w:pPr>
      <w:r w:rsidRPr="006D6082">
        <w:rPr>
          <w:szCs w:val="21"/>
          <w:lang w:val="en-NZ"/>
        </w:rPr>
        <w:t>The Committee requested “health and disabilities ethics committee” be corrected to “</w:t>
      </w:r>
      <w:r w:rsidR="00212D72" w:rsidRPr="006D6082">
        <w:rPr>
          <w:szCs w:val="21"/>
          <w:lang w:val="en-NZ"/>
        </w:rPr>
        <w:t>health</w:t>
      </w:r>
      <w:r w:rsidRPr="006D6082">
        <w:rPr>
          <w:szCs w:val="21"/>
          <w:lang w:val="en-NZ"/>
        </w:rPr>
        <w:t xml:space="preserve"> and disability ethics committee”.</w:t>
      </w:r>
    </w:p>
    <w:p w14:paraId="1AB88337" w14:textId="77777777" w:rsidR="00F54A3A" w:rsidRPr="00D324AA" w:rsidRDefault="00F54A3A" w:rsidP="00F54A3A">
      <w:pPr>
        <w:spacing w:before="80" w:after="80"/>
        <w:rPr>
          <w:rFonts w:cs="Arial"/>
          <w:szCs w:val="22"/>
          <w:lang w:val="en-NZ"/>
        </w:rPr>
      </w:pPr>
    </w:p>
    <w:p w14:paraId="32C5E64B" w14:textId="77777777" w:rsidR="00F54A3A" w:rsidRPr="0054344C" w:rsidRDefault="00F54A3A" w:rsidP="00F54A3A">
      <w:pPr>
        <w:rPr>
          <w:b/>
          <w:bCs/>
          <w:lang w:val="en-NZ"/>
        </w:rPr>
      </w:pPr>
      <w:r w:rsidRPr="0054344C">
        <w:rPr>
          <w:b/>
          <w:bCs/>
          <w:lang w:val="en-NZ"/>
        </w:rPr>
        <w:t xml:space="preserve">Decision </w:t>
      </w:r>
    </w:p>
    <w:p w14:paraId="06A7320B" w14:textId="0C57133E" w:rsidR="00F54A3A" w:rsidRPr="00D324AA" w:rsidRDefault="00F54A3A" w:rsidP="00F54A3A">
      <w:pPr>
        <w:rPr>
          <w:rFonts w:cs="Arial"/>
          <w:color w:val="33CCCC"/>
          <w:szCs w:val="22"/>
          <w:lang w:val="en-NZ"/>
        </w:rPr>
      </w:pPr>
      <w:r w:rsidRPr="00D324AA">
        <w:rPr>
          <w:rFonts w:cs="Arial"/>
          <w:color w:val="33CCCC"/>
          <w:szCs w:val="22"/>
          <w:lang w:val="en-NZ"/>
        </w:rPr>
        <w:t xml:space="preserve"> </w:t>
      </w:r>
    </w:p>
    <w:p w14:paraId="5737723D" w14:textId="77777777" w:rsidR="00F54A3A" w:rsidRPr="00D324AA" w:rsidRDefault="00F54A3A" w:rsidP="00F54A3A">
      <w:pPr>
        <w:rPr>
          <w:lang w:val="en-NZ"/>
        </w:rPr>
      </w:pPr>
    </w:p>
    <w:p w14:paraId="05266861" w14:textId="77777777" w:rsidR="00F54A3A" w:rsidRPr="00D324AA" w:rsidRDefault="00F54A3A" w:rsidP="00F54A3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D7EF907" w14:textId="77777777" w:rsidR="00F54A3A" w:rsidRPr="00D324AA" w:rsidRDefault="00F54A3A" w:rsidP="00F54A3A">
      <w:pPr>
        <w:rPr>
          <w:lang w:val="en-NZ"/>
        </w:rPr>
      </w:pPr>
    </w:p>
    <w:p w14:paraId="7B244653" w14:textId="77777777" w:rsidR="00F54A3A" w:rsidRPr="006D0A33" w:rsidRDefault="00F54A3A">
      <w:pPr>
        <w:pStyle w:val="ListParagraph"/>
        <w:numPr>
          <w:ilvl w:val="0"/>
          <w:numId w:val="15"/>
        </w:numPr>
      </w:pPr>
      <w:r w:rsidRPr="006D0A33">
        <w:t>Please address all outstanding ethical issues, providing the information requested by the Committee.</w:t>
      </w:r>
    </w:p>
    <w:p w14:paraId="39AAD49D" w14:textId="77777777" w:rsidR="00F54A3A" w:rsidRPr="006D0A33" w:rsidRDefault="00F54A3A">
      <w:pPr>
        <w:pStyle w:val="ListParagraph"/>
        <w:numPr>
          <w:ilvl w:val="0"/>
          <w:numId w:val="15"/>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9AB6B9E" w14:textId="77777777" w:rsidR="00F54A3A" w:rsidRPr="006D0A33" w:rsidRDefault="00F54A3A">
      <w:pPr>
        <w:pStyle w:val="ListParagraph"/>
        <w:numPr>
          <w:ilvl w:val="0"/>
          <w:numId w:val="15"/>
        </w:numPr>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704C6B68" w14:textId="77777777" w:rsidR="00F54A3A" w:rsidRPr="00D324AA" w:rsidRDefault="00F54A3A" w:rsidP="00F54A3A">
      <w:pPr>
        <w:rPr>
          <w:color w:val="FF0000"/>
          <w:lang w:val="en-NZ"/>
        </w:rPr>
      </w:pPr>
    </w:p>
    <w:p w14:paraId="3EC15AE9" w14:textId="27B8407A" w:rsidR="00F54A3A" w:rsidRPr="00D324AA" w:rsidRDefault="00F54A3A" w:rsidP="00F54A3A">
      <w:pPr>
        <w:rPr>
          <w:lang w:val="en-NZ"/>
        </w:rPr>
      </w:pPr>
      <w:r w:rsidRPr="00D324AA">
        <w:rPr>
          <w:lang w:val="en-NZ"/>
        </w:rPr>
        <w:t xml:space="preserve">After receipt of the information requested by the Committee, a final decision on the application </w:t>
      </w:r>
      <w:r w:rsidRPr="003B317D">
        <w:rPr>
          <w:lang w:val="en-NZ"/>
        </w:rPr>
        <w:t xml:space="preserve">will be made by </w:t>
      </w:r>
      <w:r w:rsidR="003B317D" w:rsidRPr="003B317D">
        <w:rPr>
          <w:rFonts w:cs="Arial"/>
          <w:szCs w:val="22"/>
          <w:lang w:val="en-NZ"/>
        </w:rPr>
        <w:t xml:space="preserve">Mrs Helen Walker and Dr Patries Herst. </w:t>
      </w:r>
    </w:p>
    <w:p w14:paraId="1AC9664D" w14:textId="77777777" w:rsidR="00F54A3A" w:rsidRPr="00D324AA" w:rsidRDefault="00F54A3A" w:rsidP="00F54A3A">
      <w:pPr>
        <w:rPr>
          <w:color w:val="FF0000"/>
          <w:lang w:val="en-NZ"/>
        </w:rPr>
      </w:pPr>
    </w:p>
    <w:p w14:paraId="4A7D1E74" w14:textId="1D46BDB0" w:rsidR="003B317D" w:rsidRDefault="003B317D">
      <w:pPr>
        <w:rPr>
          <w:rFonts w:cs="Arial"/>
          <w:color w:val="33CCCC"/>
          <w:szCs w:val="22"/>
          <w:lang w:val="en-NZ"/>
        </w:rPr>
      </w:pPr>
      <w:r>
        <w:rPr>
          <w:rFonts w:cs="Arial"/>
          <w:color w:val="33CCCC"/>
          <w:szCs w:val="22"/>
          <w:lang w:val="en-NZ"/>
        </w:rPr>
        <w:br w:type="page"/>
      </w:r>
    </w:p>
    <w:p w14:paraId="3DE7D06B" w14:textId="77777777" w:rsidR="00F54A3A" w:rsidRDefault="00F54A3A">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54A3A" w:rsidRPr="00960BFE" w14:paraId="78D04791" w14:textId="77777777" w:rsidTr="00FE0F4F">
        <w:trPr>
          <w:trHeight w:val="280"/>
        </w:trPr>
        <w:tc>
          <w:tcPr>
            <w:tcW w:w="966" w:type="dxa"/>
            <w:tcBorders>
              <w:top w:val="nil"/>
              <w:left w:val="nil"/>
              <w:bottom w:val="nil"/>
              <w:right w:val="nil"/>
            </w:tcBorders>
          </w:tcPr>
          <w:p w14:paraId="66D5B9DA" w14:textId="06B64E2C" w:rsidR="00F54A3A" w:rsidRPr="00960BFE" w:rsidRDefault="00F54A3A" w:rsidP="00FE0F4F">
            <w:pPr>
              <w:autoSpaceDE w:val="0"/>
              <w:autoSpaceDN w:val="0"/>
              <w:adjustRightInd w:val="0"/>
            </w:pPr>
            <w:r>
              <w:rPr>
                <w:b/>
              </w:rPr>
              <w:t>4</w:t>
            </w:r>
            <w:r w:rsidRPr="00960BFE">
              <w:rPr>
                <w:b/>
              </w:rPr>
              <w:t xml:space="preserve"> </w:t>
            </w:r>
            <w:r w:rsidRPr="00960BFE">
              <w:t xml:space="preserve"> </w:t>
            </w:r>
          </w:p>
        </w:tc>
        <w:tc>
          <w:tcPr>
            <w:tcW w:w="2575" w:type="dxa"/>
            <w:tcBorders>
              <w:top w:val="nil"/>
              <w:left w:val="nil"/>
              <w:bottom w:val="nil"/>
              <w:right w:val="nil"/>
            </w:tcBorders>
          </w:tcPr>
          <w:p w14:paraId="3047C1D4" w14:textId="77777777" w:rsidR="00F54A3A" w:rsidRPr="00960BFE" w:rsidRDefault="00F54A3A" w:rsidP="00FE0F4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BE3AF7E" w14:textId="3A1253C1" w:rsidR="00F54A3A" w:rsidRPr="002B62FF" w:rsidRDefault="009826C4" w:rsidP="00FE0F4F">
            <w:pPr>
              <w:rPr>
                <w:b/>
                <w:bCs/>
              </w:rPr>
            </w:pPr>
            <w:r>
              <w:rPr>
                <w:b/>
                <w:bCs/>
              </w:rPr>
              <w:t>2023 FULL</w:t>
            </w:r>
            <w:r w:rsidR="005B055C">
              <w:rPr>
                <w:b/>
                <w:bCs/>
              </w:rPr>
              <w:t xml:space="preserve"> 16776</w:t>
            </w:r>
          </w:p>
        </w:tc>
      </w:tr>
      <w:tr w:rsidR="00F54A3A" w:rsidRPr="00960BFE" w14:paraId="7D16932F" w14:textId="77777777" w:rsidTr="00FE0F4F">
        <w:trPr>
          <w:trHeight w:val="280"/>
        </w:trPr>
        <w:tc>
          <w:tcPr>
            <w:tcW w:w="966" w:type="dxa"/>
            <w:tcBorders>
              <w:top w:val="nil"/>
              <w:left w:val="nil"/>
              <w:bottom w:val="nil"/>
              <w:right w:val="nil"/>
            </w:tcBorders>
          </w:tcPr>
          <w:p w14:paraId="69567ADD"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35B44D6C" w14:textId="77777777" w:rsidR="00F54A3A" w:rsidRPr="00960BFE" w:rsidRDefault="00F54A3A" w:rsidP="00FE0F4F">
            <w:pPr>
              <w:autoSpaceDE w:val="0"/>
              <w:autoSpaceDN w:val="0"/>
              <w:adjustRightInd w:val="0"/>
            </w:pPr>
            <w:r w:rsidRPr="00960BFE">
              <w:t xml:space="preserve">Title: </w:t>
            </w:r>
          </w:p>
        </w:tc>
        <w:tc>
          <w:tcPr>
            <w:tcW w:w="6459" w:type="dxa"/>
            <w:tcBorders>
              <w:top w:val="nil"/>
              <w:left w:val="nil"/>
              <w:bottom w:val="nil"/>
              <w:right w:val="nil"/>
            </w:tcBorders>
          </w:tcPr>
          <w:p w14:paraId="610AF99B" w14:textId="12D1DB2B" w:rsidR="00F54A3A" w:rsidRPr="00960BFE" w:rsidRDefault="00B35230" w:rsidP="00FE0F4F">
            <w:pPr>
              <w:autoSpaceDE w:val="0"/>
              <w:autoSpaceDN w:val="0"/>
              <w:adjustRightInd w:val="0"/>
            </w:pPr>
            <w:r w:rsidRPr="00B35230">
              <w:t>The effect of a novel nasal mask on minute ventilation in adults with chronic respiratory failure: A pilot randomised cross-over trial.</w:t>
            </w:r>
          </w:p>
        </w:tc>
      </w:tr>
      <w:tr w:rsidR="00F54A3A" w:rsidRPr="00960BFE" w14:paraId="10D94C52" w14:textId="77777777" w:rsidTr="00FE0F4F">
        <w:trPr>
          <w:trHeight w:val="280"/>
        </w:trPr>
        <w:tc>
          <w:tcPr>
            <w:tcW w:w="966" w:type="dxa"/>
            <w:tcBorders>
              <w:top w:val="nil"/>
              <w:left w:val="nil"/>
              <w:bottom w:val="nil"/>
              <w:right w:val="nil"/>
            </w:tcBorders>
          </w:tcPr>
          <w:p w14:paraId="66197725"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79FCB70E" w14:textId="77777777" w:rsidR="00F54A3A" w:rsidRPr="00960BFE" w:rsidRDefault="00F54A3A" w:rsidP="00FE0F4F">
            <w:pPr>
              <w:autoSpaceDE w:val="0"/>
              <w:autoSpaceDN w:val="0"/>
              <w:adjustRightInd w:val="0"/>
            </w:pPr>
            <w:r w:rsidRPr="00960BFE">
              <w:t xml:space="preserve">Principal Investigator: </w:t>
            </w:r>
          </w:p>
        </w:tc>
        <w:tc>
          <w:tcPr>
            <w:tcW w:w="6459" w:type="dxa"/>
            <w:tcBorders>
              <w:top w:val="nil"/>
              <w:left w:val="nil"/>
              <w:bottom w:val="nil"/>
              <w:right w:val="nil"/>
            </w:tcBorders>
          </w:tcPr>
          <w:p w14:paraId="6F079483" w14:textId="680462E3" w:rsidR="00F54A3A" w:rsidRPr="00960BFE" w:rsidRDefault="00940222" w:rsidP="00FE0F4F">
            <w:r>
              <w:t>Dr Julie Cook</w:t>
            </w:r>
          </w:p>
        </w:tc>
      </w:tr>
      <w:tr w:rsidR="00F54A3A" w:rsidRPr="00960BFE" w14:paraId="36591CEA" w14:textId="77777777" w:rsidTr="00FE0F4F">
        <w:trPr>
          <w:trHeight w:val="280"/>
        </w:trPr>
        <w:tc>
          <w:tcPr>
            <w:tcW w:w="966" w:type="dxa"/>
            <w:tcBorders>
              <w:top w:val="nil"/>
              <w:left w:val="nil"/>
              <w:bottom w:val="nil"/>
              <w:right w:val="nil"/>
            </w:tcBorders>
          </w:tcPr>
          <w:p w14:paraId="7B519A76"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049F954F" w14:textId="77777777" w:rsidR="00F54A3A" w:rsidRPr="00960BFE" w:rsidRDefault="00F54A3A" w:rsidP="00FE0F4F">
            <w:pPr>
              <w:autoSpaceDE w:val="0"/>
              <w:autoSpaceDN w:val="0"/>
              <w:adjustRightInd w:val="0"/>
            </w:pPr>
            <w:r w:rsidRPr="00960BFE">
              <w:t xml:space="preserve">Sponsor: </w:t>
            </w:r>
          </w:p>
        </w:tc>
        <w:tc>
          <w:tcPr>
            <w:tcW w:w="6459" w:type="dxa"/>
            <w:tcBorders>
              <w:top w:val="nil"/>
              <w:left w:val="nil"/>
              <w:bottom w:val="nil"/>
              <w:right w:val="nil"/>
            </w:tcBorders>
          </w:tcPr>
          <w:p w14:paraId="792FB5A9" w14:textId="5110F6F5" w:rsidR="00F54A3A" w:rsidRPr="00960BFE" w:rsidRDefault="00940222" w:rsidP="00FE0F4F">
            <w:pPr>
              <w:autoSpaceDE w:val="0"/>
              <w:autoSpaceDN w:val="0"/>
              <w:adjustRightInd w:val="0"/>
            </w:pPr>
            <w:r>
              <w:t>Fisher &amp; Paykel Healthcare</w:t>
            </w:r>
          </w:p>
        </w:tc>
      </w:tr>
      <w:tr w:rsidR="00F54A3A" w:rsidRPr="00960BFE" w14:paraId="744DB10B" w14:textId="77777777" w:rsidTr="00FE0F4F">
        <w:trPr>
          <w:trHeight w:val="280"/>
        </w:trPr>
        <w:tc>
          <w:tcPr>
            <w:tcW w:w="966" w:type="dxa"/>
            <w:tcBorders>
              <w:top w:val="nil"/>
              <w:left w:val="nil"/>
              <w:bottom w:val="nil"/>
              <w:right w:val="nil"/>
            </w:tcBorders>
          </w:tcPr>
          <w:p w14:paraId="13B7150D"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71AF579B" w14:textId="77777777" w:rsidR="00F54A3A" w:rsidRPr="00960BFE" w:rsidRDefault="00F54A3A" w:rsidP="00FE0F4F">
            <w:pPr>
              <w:autoSpaceDE w:val="0"/>
              <w:autoSpaceDN w:val="0"/>
              <w:adjustRightInd w:val="0"/>
            </w:pPr>
            <w:r w:rsidRPr="00960BFE">
              <w:t xml:space="preserve">Clock Start Date: </w:t>
            </w:r>
          </w:p>
        </w:tc>
        <w:tc>
          <w:tcPr>
            <w:tcW w:w="6459" w:type="dxa"/>
            <w:tcBorders>
              <w:top w:val="nil"/>
              <w:left w:val="nil"/>
              <w:bottom w:val="nil"/>
              <w:right w:val="nil"/>
            </w:tcBorders>
          </w:tcPr>
          <w:p w14:paraId="6EC0C4E0" w14:textId="38870AFD" w:rsidR="00F54A3A" w:rsidRPr="00960BFE" w:rsidRDefault="004652D3" w:rsidP="00FE0F4F">
            <w:pPr>
              <w:autoSpaceDE w:val="0"/>
              <w:autoSpaceDN w:val="0"/>
              <w:adjustRightInd w:val="0"/>
            </w:pPr>
            <w:r>
              <w:t>10 August 2023</w:t>
            </w:r>
          </w:p>
        </w:tc>
      </w:tr>
    </w:tbl>
    <w:p w14:paraId="638DF3F2" w14:textId="77777777" w:rsidR="00F54A3A" w:rsidRPr="00795EDD" w:rsidRDefault="00F54A3A" w:rsidP="00F54A3A"/>
    <w:p w14:paraId="57D47BFB" w14:textId="576492F3" w:rsidR="00F54A3A" w:rsidRDefault="00855703" w:rsidP="00F54A3A">
      <w:pPr>
        <w:autoSpaceDE w:val="0"/>
        <w:autoSpaceDN w:val="0"/>
        <w:adjustRightInd w:val="0"/>
        <w:rPr>
          <w:lang w:val="en-NZ"/>
        </w:rPr>
      </w:pPr>
      <w:r w:rsidRPr="009B15C5">
        <w:rPr>
          <w:rFonts w:cs="Arial"/>
          <w:szCs w:val="22"/>
          <w:lang w:val="en-NZ"/>
        </w:rPr>
        <w:t>Dr Julie Cook</w:t>
      </w:r>
      <w:r w:rsidR="009B18AC" w:rsidRPr="009B15C5">
        <w:rPr>
          <w:rFonts w:cs="Arial"/>
          <w:szCs w:val="22"/>
          <w:lang w:val="en-NZ"/>
        </w:rPr>
        <w:t xml:space="preserve">, </w:t>
      </w:r>
      <w:r w:rsidR="003C7646" w:rsidRPr="009B15C5">
        <w:rPr>
          <w:rFonts w:cs="Arial"/>
          <w:szCs w:val="22"/>
          <w:lang w:val="en-NZ"/>
        </w:rPr>
        <w:t xml:space="preserve">Dr </w:t>
      </w:r>
      <w:r w:rsidR="009B18AC" w:rsidRPr="009B15C5">
        <w:rPr>
          <w:rFonts w:cs="Arial"/>
          <w:szCs w:val="22"/>
          <w:lang w:val="en-NZ"/>
        </w:rPr>
        <w:t>Lou</w:t>
      </w:r>
      <w:r w:rsidR="003C7646" w:rsidRPr="009B15C5">
        <w:rPr>
          <w:rFonts w:cs="Arial"/>
          <w:szCs w:val="22"/>
          <w:lang w:val="en-NZ"/>
        </w:rPr>
        <w:t>is Kirton and Professor Richard Beasley</w:t>
      </w:r>
      <w:r w:rsidR="00692ABD" w:rsidRPr="009B15C5">
        <w:rPr>
          <w:rFonts w:cs="Arial"/>
          <w:szCs w:val="22"/>
          <w:lang w:val="en-NZ"/>
        </w:rPr>
        <w:t xml:space="preserve"> </w:t>
      </w:r>
      <w:r w:rsidR="00F54A3A" w:rsidRPr="009B15C5">
        <w:rPr>
          <w:lang w:val="en-NZ"/>
        </w:rPr>
        <w:t>w</w:t>
      </w:r>
      <w:r w:rsidR="00692ABD" w:rsidRPr="009B15C5">
        <w:rPr>
          <w:lang w:val="en-NZ"/>
        </w:rPr>
        <w:t>ere</w:t>
      </w:r>
      <w:r w:rsidR="00F54A3A" w:rsidRPr="009B15C5">
        <w:rPr>
          <w:lang w:val="en-NZ"/>
        </w:rPr>
        <w:t xml:space="preserve"> present via videoconference for discussion of this application.</w:t>
      </w:r>
    </w:p>
    <w:p w14:paraId="0DA529B3" w14:textId="77777777" w:rsidR="00F54A3A" w:rsidRPr="001539BE" w:rsidRDefault="00F54A3A" w:rsidP="00F54A3A">
      <w:pPr>
        <w:rPr>
          <w:szCs w:val="21"/>
          <w:u w:val="single"/>
          <w:lang w:val="en-NZ"/>
        </w:rPr>
      </w:pPr>
    </w:p>
    <w:p w14:paraId="143D5F84" w14:textId="77777777" w:rsidR="00F54A3A" w:rsidRPr="001539BE" w:rsidRDefault="00F54A3A" w:rsidP="00F54A3A">
      <w:pPr>
        <w:pStyle w:val="Headingbold"/>
        <w:rPr>
          <w:szCs w:val="21"/>
        </w:rPr>
      </w:pPr>
      <w:r w:rsidRPr="001539BE">
        <w:rPr>
          <w:szCs w:val="21"/>
        </w:rPr>
        <w:t>Potential conflicts of interest</w:t>
      </w:r>
    </w:p>
    <w:p w14:paraId="11861A3B" w14:textId="77777777" w:rsidR="00F54A3A" w:rsidRPr="001539BE" w:rsidRDefault="00F54A3A" w:rsidP="00F54A3A">
      <w:pPr>
        <w:rPr>
          <w:b/>
          <w:szCs w:val="21"/>
          <w:lang w:val="en-NZ"/>
        </w:rPr>
      </w:pPr>
    </w:p>
    <w:p w14:paraId="60A903A7" w14:textId="77777777" w:rsidR="00F54A3A" w:rsidRPr="001539BE" w:rsidRDefault="00F54A3A" w:rsidP="00F54A3A">
      <w:pPr>
        <w:rPr>
          <w:szCs w:val="21"/>
          <w:lang w:val="en-NZ"/>
        </w:rPr>
      </w:pPr>
      <w:r w:rsidRPr="001539BE">
        <w:rPr>
          <w:szCs w:val="21"/>
          <w:lang w:val="en-NZ"/>
        </w:rPr>
        <w:t>The Chair asked members to declare any potential conflicts of interest related to this application.</w:t>
      </w:r>
    </w:p>
    <w:p w14:paraId="4EFDFCAD" w14:textId="77777777" w:rsidR="00F54A3A" w:rsidRPr="001539BE" w:rsidRDefault="00F54A3A" w:rsidP="00F54A3A">
      <w:pPr>
        <w:rPr>
          <w:szCs w:val="21"/>
          <w:lang w:val="en-NZ"/>
        </w:rPr>
      </w:pPr>
    </w:p>
    <w:p w14:paraId="00D35EFB" w14:textId="77777777" w:rsidR="00F54A3A" w:rsidRPr="00D324AA" w:rsidRDefault="00F54A3A" w:rsidP="00F54A3A">
      <w:pPr>
        <w:rPr>
          <w:lang w:val="en-NZ"/>
        </w:rPr>
      </w:pPr>
      <w:r w:rsidRPr="001539BE">
        <w:rPr>
          <w:szCs w:val="21"/>
          <w:lang w:val="en-NZ"/>
        </w:rPr>
        <w:t>No potential conflicts of interest related to</w:t>
      </w:r>
      <w:r w:rsidRPr="00D324AA">
        <w:rPr>
          <w:lang w:val="en-NZ"/>
        </w:rPr>
        <w:t xml:space="preserve"> this application were declared by any member.</w:t>
      </w:r>
    </w:p>
    <w:p w14:paraId="41E1651D" w14:textId="40A9A6CB" w:rsidR="00F54A3A" w:rsidRPr="00D324AA" w:rsidRDefault="00F54A3A" w:rsidP="00F54A3A">
      <w:pPr>
        <w:rPr>
          <w:rFonts w:cs="Arial"/>
          <w:color w:val="33CCCC"/>
          <w:szCs w:val="22"/>
          <w:lang w:val="en-NZ"/>
        </w:rPr>
      </w:pPr>
    </w:p>
    <w:p w14:paraId="7AFC23C9" w14:textId="77777777" w:rsidR="00F54A3A" w:rsidRPr="00D324AA" w:rsidRDefault="00F54A3A" w:rsidP="00F54A3A">
      <w:pPr>
        <w:autoSpaceDE w:val="0"/>
        <w:autoSpaceDN w:val="0"/>
        <w:adjustRightInd w:val="0"/>
        <w:rPr>
          <w:lang w:val="en-NZ"/>
        </w:rPr>
      </w:pPr>
    </w:p>
    <w:p w14:paraId="35F5C4D7" w14:textId="77777777" w:rsidR="00F54A3A" w:rsidRPr="0054344C" w:rsidRDefault="00F54A3A" w:rsidP="00F54A3A">
      <w:pPr>
        <w:pStyle w:val="Headingbold"/>
      </w:pPr>
      <w:r w:rsidRPr="0054344C">
        <w:t xml:space="preserve">Summary of resolved ethical </w:t>
      </w:r>
      <w:proofErr w:type="gramStart"/>
      <w:r w:rsidRPr="0054344C">
        <w:t>issues</w:t>
      </w:r>
      <w:proofErr w:type="gramEnd"/>
      <w:r w:rsidRPr="0054344C">
        <w:t xml:space="preserve"> </w:t>
      </w:r>
    </w:p>
    <w:p w14:paraId="308D3875" w14:textId="77777777" w:rsidR="00F54A3A" w:rsidRPr="00D324AA" w:rsidRDefault="00F54A3A" w:rsidP="00F54A3A">
      <w:pPr>
        <w:rPr>
          <w:u w:val="single"/>
          <w:lang w:val="en-NZ"/>
        </w:rPr>
      </w:pPr>
    </w:p>
    <w:p w14:paraId="34BBBDDE" w14:textId="77777777" w:rsidR="00F54A3A" w:rsidRPr="00D324AA" w:rsidRDefault="00F54A3A" w:rsidP="00F54A3A">
      <w:pPr>
        <w:rPr>
          <w:lang w:val="en-NZ"/>
        </w:rPr>
      </w:pPr>
      <w:r w:rsidRPr="00D324AA">
        <w:rPr>
          <w:lang w:val="en-NZ"/>
        </w:rPr>
        <w:t>The main ethical issues considered by the Committee and addressed by the Researcher are as follows.</w:t>
      </w:r>
    </w:p>
    <w:p w14:paraId="241862E3" w14:textId="77777777" w:rsidR="00F54A3A" w:rsidRDefault="00F54A3A" w:rsidP="00F54A3A">
      <w:pPr>
        <w:spacing w:before="80" w:after="80"/>
        <w:rPr>
          <w:lang w:val="en-NZ"/>
        </w:rPr>
      </w:pPr>
    </w:p>
    <w:p w14:paraId="34656104" w14:textId="77777777" w:rsidR="00EC3F7F" w:rsidRPr="006D6082" w:rsidRDefault="00EC3F7F">
      <w:pPr>
        <w:numPr>
          <w:ilvl w:val="0"/>
          <w:numId w:val="12"/>
        </w:numPr>
        <w:autoSpaceDE w:val="0"/>
        <w:autoSpaceDN w:val="0"/>
        <w:adjustRightInd w:val="0"/>
        <w:rPr>
          <w:szCs w:val="21"/>
          <w:lang w:val="en-NZ"/>
        </w:rPr>
      </w:pPr>
      <w:r>
        <w:rPr>
          <w:lang w:val="en-NZ"/>
        </w:rPr>
        <w:t xml:space="preserve">The Committee queried the exclusion of pregnant women. The Researcher stated the use of non-invasive ventilation can sometimes over-distend the stomach and have an impact of the cardiovascular system so it may be inappropriate for pregnant women to undergo that stress. The Researcher stated it would be unlikely for a pregnant participant to meet the other inclusion criteria such as low oxygen saturation below 90% and did not </w:t>
      </w:r>
      <w:r w:rsidRPr="006D6082">
        <w:rPr>
          <w:szCs w:val="21"/>
          <w:lang w:val="en-NZ"/>
        </w:rPr>
        <w:t xml:space="preserve">anticipate pregnant participants. The Committee noted there may be circumstances where a pregnant woman may require non-invasive ventilation and invited the Researcher to reconsider this. The Researcher stated it would be preferable to enrol pregnant participants in a phase 3 study and not a first-in-human trial due to safety concerns. </w:t>
      </w:r>
    </w:p>
    <w:p w14:paraId="2CC6CDF7" w14:textId="3047A0DC" w:rsidR="00EC3F7F" w:rsidRPr="006D6082" w:rsidRDefault="00EC3F7F">
      <w:pPr>
        <w:numPr>
          <w:ilvl w:val="0"/>
          <w:numId w:val="12"/>
        </w:numPr>
        <w:spacing w:before="80" w:after="80"/>
        <w:rPr>
          <w:szCs w:val="21"/>
          <w:lang w:val="en-NZ"/>
        </w:rPr>
      </w:pPr>
      <w:r w:rsidRPr="006D6082">
        <w:rPr>
          <w:szCs w:val="21"/>
          <w:lang w:val="en-NZ"/>
        </w:rPr>
        <w:t>The Committee noted publication may be delayed as determined by commercial interests at the time and queried what this meant. The Researcher stated the mask was in its developmental phase and there may be a delay of months before publication but confirmed it would be published before the device was brought to market.</w:t>
      </w:r>
    </w:p>
    <w:p w14:paraId="4113EC84" w14:textId="77777777" w:rsidR="00EC3F7F" w:rsidRPr="006D6082" w:rsidRDefault="00EC3F7F" w:rsidP="00F54A3A">
      <w:pPr>
        <w:spacing w:before="80" w:after="80"/>
        <w:rPr>
          <w:szCs w:val="21"/>
          <w:lang w:val="en-NZ"/>
        </w:rPr>
      </w:pPr>
    </w:p>
    <w:p w14:paraId="56966113" w14:textId="77777777" w:rsidR="00F54A3A" w:rsidRPr="006D6082" w:rsidRDefault="00F54A3A" w:rsidP="00F54A3A">
      <w:pPr>
        <w:pStyle w:val="Headingbold"/>
        <w:rPr>
          <w:szCs w:val="21"/>
        </w:rPr>
      </w:pPr>
      <w:r w:rsidRPr="006D6082">
        <w:rPr>
          <w:szCs w:val="21"/>
        </w:rPr>
        <w:t>Summary of outstanding ethical issues</w:t>
      </w:r>
    </w:p>
    <w:p w14:paraId="62170219" w14:textId="77777777" w:rsidR="00F54A3A" w:rsidRPr="006D6082" w:rsidRDefault="00F54A3A" w:rsidP="00F54A3A">
      <w:pPr>
        <w:rPr>
          <w:szCs w:val="21"/>
          <w:lang w:val="en-NZ"/>
        </w:rPr>
      </w:pPr>
    </w:p>
    <w:p w14:paraId="27B85E03" w14:textId="77777777" w:rsidR="00F54A3A" w:rsidRPr="006D6082" w:rsidRDefault="00F54A3A" w:rsidP="00F54A3A">
      <w:pPr>
        <w:rPr>
          <w:rFonts w:cs="Arial"/>
          <w:szCs w:val="21"/>
        </w:rPr>
      </w:pPr>
      <w:r w:rsidRPr="006D6082">
        <w:rPr>
          <w:szCs w:val="21"/>
          <w:lang w:val="en-NZ"/>
        </w:rPr>
        <w:t xml:space="preserve">The main ethical issues considered by the </w:t>
      </w:r>
      <w:proofErr w:type="gramStart"/>
      <w:r w:rsidRPr="006D6082">
        <w:rPr>
          <w:szCs w:val="21"/>
          <w:lang w:val="en-NZ"/>
        </w:rPr>
        <w:t>Committee</w:t>
      </w:r>
      <w:proofErr w:type="gramEnd"/>
      <w:r w:rsidRPr="006D6082">
        <w:rPr>
          <w:szCs w:val="21"/>
          <w:lang w:val="en-NZ"/>
        </w:rPr>
        <w:t xml:space="preserve"> and which require addressing by the Researcher are as follows</w:t>
      </w:r>
      <w:r w:rsidRPr="006D6082">
        <w:rPr>
          <w:rFonts w:cs="Arial"/>
          <w:szCs w:val="21"/>
        </w:rPr>
        <w:t>.</w:t>
      </w:r>
    </w:p>
    <w:p w14:paraId="66FB6644" w14:textId="77777777" w:rsidR="00F54A3A" w:rsidRPr="006D6082" w:rsidRDefault="00F54A3A" w:rsidP="00F54A3A">
      <w:pPr>
        <w:autoSpaceDE w:val="0"/>
        <w:autoSpaceDN w:val="0"/>
        <w:adjustRightInd w:val="0"/>
        <w:rPr>
          <w:szCs w:val="21"/>
          <w:lang w:val="en-NZ"/>
        </w:rPr>
      </w:pPr>
    </w:p>
    <w:p w14:paraId="007C9039" w14:textId="28642E69" w:rsidR="00EC3F7F" w:rsidRPr="006D6082" w:rsidRDefault="00EC3F7F">
      <w:pPr>
        <w:numPr>
          <w:ilvl w:val="0"/>
          <w:numId w:val="12"/>
        </w:numPr>
        <w:autoSpaceDE w:val="0"/>
        <w:autoSpaceDN w:val="0"/>
        <w:adjustRightInd w:val="0"/>
        <w:rPr>
          <w:szCs w:val="21"/>
          <w:lang w:val="en-NZ"/>
        </w:rPr>
      </w:pPr>
      <w:r w:rsidRPr="006D6082">
        <w:rPr>
          <w:szCs w:val="21"/>
          <w:lang w:val="en-NZ"/>
        </w:rPr>
        <w:t xml:space="preserve">The Committee noted the exclusion criteria contained bacterial infection but </w:t>
      </w:r>
      <w:proofErr w:type="spellStart"/>
      <w:r w:rsidRPr="006D6082">
        <w:rPr>
          <w:szCs w:val="21"/>
          <w:lang w:val="en-NZ"/>
        </w:rPr>
        <w:t>not</w:t>
      </w:r>
      <w:proofErr w:type="spellEnd"/>
      <w:r w:rsidRPr="006D6082">
        <w:rPr>
          <w:szCs w:val="21"/>
          <w:lang w:val="en-NZ"/>
        </w:rPr>
        <w:t xml:space="preserve"> </w:t>
      </w:r>
      <w:r w:rsidR="00212D72" w:rsidRPr="006D6082">
        <w:rPr>
          <w:szCs w:val="21"/>
          <w:lang w:val="en-NZ"/>
        </w:rPr>
        <w:t xml:space="preserve">other possible infectious agents, for example, </w:t>
      </w:r>
      <w:r w:rsidRPr="006D6082">
        <w:rPr>
          <w:szCs w:val="21"/>
          <w:lang w:val="en-NZ"/>
        </w:rPr>
        <w:t xml:space="preserve">aspergillosis. The Researcher stated this had not been considered and would be added as an exclusion. </w:t>
      </w:r>
    </w:p>
    <w:p w14:paraId="45B59467" w14:textId="1577E4A4" w:rsidR="00EC3F7F" w:rsidRPr="006D6082" w:rsidRDefault="00EC3F7F">
      <w:pPr>
        <w:numPr>
          <w:ilvl w:val="0"/>
          <w:numId w:val="12"/>
        </w:numPr>
        <w:autoSpaceDE w:val="0"/>
        <w:autoSpaceDN w:val="0"/>
        <w:adjustRightInd w:val="0"/>
        <w:rPr>
          <w:szCs w:val="21"/>
          <w:lang w:val="en-NZ"/>
        </w:rPr>
      </w:pPr>
      <w:r w:rsidRPr="006D6082">
        <w:rPr>
          <w:szCs w:val="21"/>
          <w:lang w:val="en-NZ"/>
        </w:rPr>
        <w:t>The Committee queried who the medical monitor would be. The Researcher stated the planned medical monitor is a respiratory physician that has a part time appointment at MRINZ as a monitor. The Researcher confirmed the monitor would not be directly involved in any study procedures. The Committee requested a safety charter for the monitor to manage adverse events and what role the monitor would play.</w:t>
      </w:r>
      <w:r w:rsidR="00660F81" w:rsidRPr="006D6082">
        <w:rPr>
          <w:rFonts w:cs="Arial"/>
          <w:i/>
          <w:szCs w:val="21"/>
        </w:rPr>
        <w:t xml:space="preserve"> (National Ethical Standards for Health and Disability Research and Quality Improvement, para 11.25).  </w:t>
      </w:r>
    </w:p>
    <w:p w14:paraId="620B0803" w14:textId="5C10F2F7" w:rsidR="00EC3F7F" w:rsidRPr="006D6082" w:rsidRDefault="00EC3F7F">
      <w:pPr>
        <w:numPr>
          <w:ilvl w:val="0"/>
          <w:numId w:val="12"/>
        </w:numPr>
        <w:autoSpaceDE w:val="0"/>
        <w:autoSpaceDN w:val="0"/>
        <w:adjustRightInd w:val="0"/>
        <w:rPr>
          <w:szCs w:val="21"/>
          <w:lang w:val="en-NZ"/>
        </w:rPr>
      </w:pPr>
      <w:r w:rsidRPr="006D6082">
        <w:rPr>
          <w:szCs w:val="21"/>
          <w:lang w:val="en-NZ"/>
        </w:rPr>
        <w:t xml:space="preserve">The Committee noted section 9.3 of the protocol and advised that a Sponsor may not terminate a study solely for commercial reasons in New Zealand and requested a </w:t>
      </w:r>
      <w:r w:rsidRPr="006D6082">
        <w:rPr>
          <w:szCs w:val="21"/>
          <w:lang w:val="en-NZ"/>
        </w:rPr>
        <w:lastRenderedPageBreak/>
        <w:t xml:space="preserve">revision to address this. </w:t>
      </w:r>
      <w:r w:rsidR="002D159D" w:rsidRPr="006D6082">
        <w:rPr>
          <w:rFonts w:cs="Arial"/>
          <w:i/>
          <w:szCs w:val="21"/>
        </w:rPr>
        <w:t xml:space="preserve">(National Ethical Standards for Health and Disability Research and Quality Improvement, para 11.37).  </w:t>
      </w:r>
    </w:p>
    <w:p w14:paraId="5C3F432A" w14:textId="77777777" w:rsidR="00EC3F7F" w:rsidRPr="006D6082" w:rsidRDefault="00EC3F7F">
      <w:pPr>
        <w:numPr>
          <w:ilvl w:val="0"/>
          <w:numId w:val="12"/>
        </w:numPr>
        <w:autoSpaceDE w:val="0"/>
        <w:autoSpaceDN w:val="0"/>
        <w:adjustRightInd w:val="0"/>
        <w:rPr>
          <w:szCs w:val="21"/>
          <w:lang w:val="en-NZ"/>
        </w:rPr>
      </w:pPr>
      <w:r w:rsidRPr="006D6082">
        <w:rPr>
          <w:szCs w:val="21"/>
          <w:lang w:val="en-NZ"/>
        </w:rPr>
        <w:t xml:space="preserve">The Committee acknowledged the device was commercially sensitive and in development but requested the Researcher add some description or image of the mask into the information sheet so participants are aware of what it will involve. The Researcher stated they would consult with the Sponsor on what they can make available in the PIS. The Researcher suggested the mask could be shown to potential participants during the consenting process in person. </w:t>
      </w:r>
    </w:p>
    <w:p w14:paraId="02008791" w14:textId="77777777" w:rsidR="00EC3F7F" w:rsidRPr="006D6082" w:rsidRDefault="00EC3F7F">
      <w:pPr>
        <w:numPr>
          <w:ilvl w:val="0"/>
          <w:numId w:val="12"/>
        </w:numPr>
        <w:autoSpaceDE w:val="0"/>
        <w:autoSpaceDN w:val="0"/>
        <w:adjustRightInd w:val="0"/>
        <w:rPr>
          <w:szCs w:val="21"/>
          <w:lang w:val="en-NZ"/>
        </w:rPr>
      </w:pPr>
      <w:r w:rsidRPr="006D6082">
        <w:rPr>
          <w:szCs w:val="21"/>
          <w:lang w:val="en-NZ"/>
        </w:rPr>
        <w:t xml:space="preserve">The Committee suggested adding a clause in the consent form for participants to agree not to photograph or share information about the device if the research team deems it necessary. </w:t>
      </w:r>
    </w:p>
    <w:p w14:paraId="12FF1126" w14:textId="77777777" w:rsidR="00F54A3A" w:rsidRPr="006D6082" w:rsidRDefault="00F54A3A" w:rsidP="00F54A3A">
      <w:pPr>
        <w:spacing w:before="80" w:after="80"/>
        <w:rPr>
          <w:szCs w:val="21"/>
        </w:rPr>
      </w:pPr>
    </w:p>
    <w:p w14:paraId="5E419F04" w14:textId="77777777" w:rsidR="00F54A3A" w:rsidRPr="006D6082" w:rsidRDefault="00F54A3A" w:rsidP="00F54A3A">
      <w:pPr>
        <w:rPr>
          <w:b/>
          <w:bCs/>
          <w:szCs w:val="21"/>
          <w:lang w:val="en-NZ"/>
        </w:rPr>
      </w:pPr>
      <w:r w:rsidRPr="006D6082">
        <w:rPr>
          <w:b/>
          <w:bCs/>
          <w:szCs w:val="21"/>
          <w:lang w:val="en-NZ"/>
        </w:rPr>
        <w:t xml:space="preserve">Decision </w:t>
      </w:r>
    </w:p>
    <w:p w14:paraId="167E4FD8" w14:textId="77777777" w:rsidR="00F54A3A" w:rsidRPr="006D6082" w:rsidRDefault="00F54A3A" w:rsidP="00F54A3A">
      <w:pPr>
        <w:rPr>
          <w:szCs w:val="21"/>
          <w:lang w:val="en-NZ"/>
        </w:rPr>
      </w:pPr>
    </w:p>
    <w:p w14:paraId="06C9E0D2" w14:textId="77777777" w:rsidR="00F54A3A" w:rsidRPr="006D6082" w:rsidRDefault="00F54A3A" w:rsidP="00F54A3A">
      <w:pPr>
        <w:rPr>
          <w:szCs w:val="21"/>
          <w:lang w:val="en-NZ"/>
        </w:rPr>
      </w:pPr>
      <w:r w:rsidRPr="006D6082">
        <w:rPr>
          <w:szCs w:val="21"/>
          <w:lang w:val="en-NZ"/>
        </w:rPr>
        <w:t xml:space="preserve">This application was </w:t>
      </w:r>
      <w:r w:rsidRPr="006D6082">
        <w:rPr>
          <w:i/>
          <w:szCs w:val="21"/>
          <w:lang w:val="en-NZ"/>
        </w:rPr>
        <w:t>approved</w:t>
      </w:r>
      <w:r w:rsidRPr="006D6082">
        <w:rPr>
          <w:szCs w:val="21"/>
          <w:lang w:val="en-NZ"/>
        </w:rPr>
        <w:t xml:space="preserve"> by </w:t>
      </w:r>
      <w:r w:rsidRPr="006D6082">
        <w:rPr>
          <w:rFonts w:cs="Arial"/>
          <w:szCs w:val="21"/>
          <w:lang w:val="en-NZ"/>
        </w:rPr>
        <w:t>consensus</w:t>
      </w:r>
      <w:r w:rsidRPr="006D6082">
        <w:rPr>
          <w:szCs w:val="21"/>
          <w:lang w:val="en-NZ"/>
        </w:rPr>
        <w:t xml:space="preserve">, </w:t>
      </w:r>
      <w:r w:rsidRPr="006D6082">
        <w:rPr>
          <w:rFonts w:cs="Arial"/>
          <w:szCs w:val="21"/>
          <w:lang w:val="en-NZ"/>
        </w:rPr>
        <w:t>subject to the following non-standard conditions:</w:t>
      </w:r>
    </w:p>
    <w:p w14:paraId="09C2997B" w14:textId="77777777" w:rsidR="00F54A3A" w:rsidRPr="006D6082" w:rsidRDefault="00F54A3A" w:rsidP="00F54A3A">
      <w:pPr>
        <w:rPr>
          <w:color w:val="FF0000"/>
          <w:szCs w:val="21"/>
          <w:lang w:val="en-NZ"/>
        </w:rPr>
      </w:pPr>
    </w:p>
    <w:p w14:paraId="0986B836" w14:textId="1D76AE16" w:rsidR="00F54A3A" w:rsidRPr="006D6082" w:rsidRDefault="00613021" w:rsidP="00F54A3A">
      <w:pPr>
        <w:pStyle w:val="NSCbullet"/>
        <w:rPr>
          <w:color w:val="auto"/>
          <w:szCs w:val="21"/>
        </w:rPr>
      </w:pPr>
      <w:r w:rsidRPr="006D6082">
        <w:rPr>
          <w:color w:val="auto"/>
          <w:szCs w:val="21"/>
        </w:rPr>
        <w:t>P</w:t>
      </w:r>
      <w:r w:rsidR="00F54A3A" w:rsidRPr="006D6082">
        <w:rPr>
          <w:color w:val="auto"/>
          <w:szCs w:val="21"/>
        </w:rPr>
        <w:t xml:space="preserve">lease address all outstanding ethical issues raised by the </w:t>
      </w:r>
      <w:proofErr w:type="gramStart"/>
      <w:r w:rsidR="00F54A3A" w:rsidRPr="006D6082">
        <w:rPr>
          <w:color w:val="auto"/>
          <w:szCs w:val="21"/>
        </w:rPr>
        <w:t>Committee</w:t>
      </w:r>
      <w:proofErr w:type="gramEnd"/>
    </w:p>
    <w:p w14:paraId="1055AFC2" w14:textId="5B82F540" w:rsidR="00F54A3A" w:rsidRPr="006D6082" w:rsidRDefault="00613021">
      <w:pPr>
        <w:numPr>
          <w:ilvl w:val="0"/>
          <w:numId w:val="2"/>
        </w:numPr>
        <w:spacing w:before="80" w:after="80"/>
        <w:ind w:left="714" w:hanging="357"/>
        <w:rPr>
          <w:rFonts w:cs="Arial"/>
          <w:szCs w:val="21"/>
          <w:lang w:val="en-NZ"/>
        </w:rPr>
      </w:pPr>
      <w:r w:rsidRPr="006D6082">
        <w:rPr>
          <w:rFonts w:cs="Arial"/>
          <w:szCs w:val="21"/>
          <w:lang w:val="en-NZ"/>
        </w:rPr>
        <w:t>P</w:t>
      </w:r>
      <w:r w:rsidR="00F54A3A" w:rsidRPr="006D6082">
        <w:rPr>
          <w:rFonts w:cs="Arial"/>
          <w:szCs w:val="21"/>
          <w:lang w:val="en-NZ"/>
        </w:rPr>
        <w:t xml:space="preserve">lease update the Participant Information Sheet and Consent Form, </w:t>
      </w:r>
      <w:proofErr w:type="gramStart"/>
      <w:r w:rsidR="00F54A3A" w:rsidRPr="006D6082">
        <w:rPr>
          <w:rFonts w:cs="Arial"/>
          <w:szCs w:val="21"/>
          <w:lang w:val="en-NZ"/>
        </w:rPr>
        <w:t>taking into account</w:t>
      </w:r>
      <w:proofErr w:type="gramEnd"/>
      <w:r w:rsidR="00F54A3A" w:rsidRPr="006D6082">
        <w:rPr>
          <w:rFonts w:cs="Arial"/>
          <w:szCs w:val="21"/>
          <w:lang w:val="en-NZ"/>
        </w:rPr>
        <w:t xml:space="preserve"> the feedback provided by the Committee. </w:t>
      </w:r>
      <w:r w:rsidR="00F54A3A" w:rsidRPr="006D6082">
        <w:rPr>
          <w:i/>
          <w:iCs/>
          <w:szCs w:val="21"/>
        </w:rPr>
        <w:t>(National Ethical Standards for Health and Disability Research and Quality Improvement, para 7.15 – 7.17).</w:t>
      </w:r>
    </w:p>
    <w:p w14:paraId="42446B89" w14:textId="7DBBF90A" w:rsidR="00F54A3A" w:rsidRPr="006D6082" w:rsidRDefault="00613021">
      <w:pPr>
        <w:numPr>
          <w:ilvl w:val="0"/>
          <w:numId w:val="2"/>
        </w:numPr>
        <w:spacing w:before="80" w:after="80"/>
        <w:ind w:left="714" w:hanging="357"/>
        <w:rPr>
          <w:rFonts w:cs="Arial"/>
          <w:szCs w:val="21"/>
          <w:lang w:val="en-NZ"/>
        </w:rPr>
      </w:pPr>
      <w:r w:rsidRPr="006D6082">
        <w:rPr>
          <w:szCs w:val="21"/>
        </w:rPr>
        <w:t>P</w:t>
      </w:r>
      <w:r w:rsidR="00F54A3A" w:rsidRPr="006D6082">
        <w:rPr>
          <w:szCs w:val="21"/>
        </w:rPr>
        <w:t xml:space="preserve">lease update the study protocol, </w:t>
      </w:r>
      <w:proofErr w:type="gramStart"/>
      <w:r w:rsidR="00F54A3A" w:rsidRPr="006D6082">
        <w:rPr>
          <w:szCs w:val="21"/>
        </w:rPr>
        <w:t>taking into account</w:t>
      </w:r>
      <w:proofErr w:type="gramEnd"/>
      <w:r w:rsidR="00F54A3A" w:rsidRPr="006D6082">
        <w:rPr>
          <w:szCs w:val="21"/>
        </w:rPr>
        <w:t xml:space="preserve"> the feedback provided by the Committee. </w:t>
      </w:r>
      <w:r w:rsidR="00F54A3A" w:rsidRPr="006D6082">
        <w:rPr>
          <w:i/>
          <w:iCs/>
          <w:szCs w:val="21"/>
        </w:rPr>
        <w:t>(National Ethical Standards for Health and Disability Research and Quality Improvement, para 9.7).</w:t>
      </w:r>
    </w:p>
    <w:p w14:paraId="580E0126" w14:textId="4E2ADAE6" w:rsidR="00E608FD" w:rsidRPr="006D6082" w:rsidRDefault="00E608FD" w:rsidP="00E608FD">
      <w:pPr>
        <w:pStyle w:val="NSCbullet"/>
        <w:rPr>
          <w:rFonts w:cs="Times New Roman"/>
          <w:b/>
          <w:bCs/>
          <w:i/>
          <w:iCs/>
          <w:color w:val="FF0000"/>
          <w:szCs w:val="21"/>
          <w:lang w:val="en-GB"/>
        </w:rPr>
      </w:pPr>
      <w:r w:rsidRPr="006D6082">
        <w:rPr>
          <w:color w:val="auto"/>
          <w:szCs w:val="21"/>
        </w:rPr>
        <w:t>Please provide the safety charter</w:t>
      </w:r>
      <w:r w:rsidRPr="006D6082">
        <w:rPr>
          <w:rFonts w:cs="Times New Roman"/>
          <w:i/>
          <w:iCs/>
          <w:color w:val="auto"/>
          <w:szCs w:val="21"/>
          <w:lang w:val="en-GB"/>
        </w:rPr>
        <w:t xml:space="preserve"> (National Ethical Standards for Health and Disability Research and Quality Improvement, para 11.25).</w:t>
      </w:r>
      <w:r w:rsidRPr="006D6082">
        <w:rPr>
          <w:rFonts w:cs="Times New Roman"/>
          <w:b/>
          <w:bCs/>
          <w:i/>
          <w:iCs/>
          <w:color w:val="auto"/>
          <w:szCs w:val="21"/>
          <w:lang w:val="en-GB"/>
        </w:rPr>
        <w:t xml:space="preserve">  </w:t>
      </w:r>
    </w:p>
    <w:p w14:paraId="00662CDC" w14:textId="2C4EE7E5" w:rsidR="00EC3F7F" w:rsidRPr="00EC3F7F" w:rsidRDefault="00EC3F7F" w:rsidP="00E608FD">
      <w:pPr>
        <w:spacing w:before="80" w:after="80"/>
        <w:ind w:left="714"/>
        <w:rPr>
          <w:rFonts w:cs="Arial"/>
          <w:b/>
          <w:bCs/>
          <w:color w:val="4BACC6"/>
          <w:szCs w:val="22"/>
          <w:lang w:val="en-NZ"/>
        </w:rPr>
      </w:pPr>
    </w:p>
    <w:p w14:paraId="55DE3A3D" w14:textId="77777777" w:rsidR="00F54A3A" w:rsidRPr="00D324AA" w:rsidRDefault="00F54A3A" w:rsidP="00F54A3A">
      <w:pPr>
        <w:rPr>
          <w:rFonts w:cs="Arial"/>
          <w:color w:val="33CCCC"/>
          <w:szCs w:val="22"/>
          <w:lang w:val="en-NZ"/>
        </w:rPr>
      </w:pPr>
    </w:p>
    <w:p w14:paraId="269843D3" w14:textId="63ACD852" w:rsidR="00F54A3A" w:rsidRDefault="00F54A3A" w:rsidP="00F54A3A">
      <w:pPr>
        <w:rPr>
          <w:color w:val="4BACC6"/>
          <w:lang w:val="en-NZ"/>
        </w:rPr>
      </w:pPr>
    </w:p>
    <w:p w14:paraId="0E2970B6" w14:textId="3B550375" w:rsidR="00F54A3A" w:rsidRDefault="00F54A3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54A3A" w:rsidRPr="00960BFE" w14:paraId="23BD6E4E" w14:textId="77777777" w:rsidTr="00FE0F4F">
        <w:trPr>
          <w:trHeight w:val="280"/>
        </w:trPr>
        <w:tc>
          <w:tcPr>
            <w:tcW w:w="966" w:type="dxa"/>
            <w:tcBorders>
              <w:top w:val="nil"/>
              <w:left w:val="nil"/>
              <w:bottom w:val="nil"/>
              <w:right w:val="nil"/>
            </w:tcBorders>
          </w:tcPr>
          <w:p w14:paraId="0E18F179" w14:textId="5EE4A78D" w:rsidR="00F54A3A" w:rsidRPr="00960BFE" w:rsidRDefault="00F54A3A" w:rsidP="00FE0F4F">
            <w:pPr>
              <w:autoSpaceDE w:val="0"/>
              <w:autoSpaceDN w:val="0"/>
              <w:adjustRightInd w:val="0"/>
            </w:pPr>
            <w:r>
              <w:rPr>
                <w:b/>
              </w:rPr>
              <w:lastRenderedPageBreak/>
              <w:t>5</w:t>
            </w:r>
          </w:p>
        </w:tc>
        <w:tc>
          <w:tcPr>
            <w:tcW w:w="2575" w:type="dxa"/>
            <w:tcBorders>
              <w:top w:val="nil"/>
              <w:left w:val="nil"/>
              <w:bottom w:val="nil"/>
              <w:right w:val="nil"/>
            </w:tcBorders>
          </w:tcPr>
          <w:p w14:paraId="6DF45697" w14:textId="77777777" w:rsidR="00F54A3A" w:rsidRPr="00960BFE" w:rsidRDefault="00F54A3A" w:rsidP="00FE0F4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1AAE26E" w14:textId="012A1942" w:rsidR="00F54A3A" w:rsidRPr="002B62FF" w:rsidRDefault="009826C4" w:rsidP="00FE0F4F">
            <w:pPr>
              <w:rPr>
                <w:b/>
                <w:bCs/>
              </w:rPr>
            </w:pPr>
            <w:r>
              <w:rPr>
                <w:b/>
                <w:bCs/>
              </w:rPr>
              <w:t xml:space="preserve">2023 </w:t>
            </w:r>
            <w:r w:rsidR="005B055C">
              <w:rPr>
                <w:b/>
                <w:bCs/>
              </w:rPr>
              <w:t xml:space="preserve">EXP </w:t>
            </w:r>
            <w:r w:rsidR="00CF0992">
              <w:rPr>
                <w:b/>
                <w:bCs/>
              </w:rPr>
              <w:t>18439</w:t>
            </w:r>
          </w:p>
        </w:tc>
      </w:tr>
      <w:tr w:rsidR="00F54A3A" w:rsidRPr="00960BFE" w14:paraId="19873CAF" w14:textId="77777777" w:rsidTr="00FE0F4F">
        <w:trPr>
          <w:trHeight w:val="280"/>
        </w:trPr>
        <w:tc>
          <w:tcPr>
            <w:tcW w:w="966" w:type="dxa"/>
            <w:tcBorders>
              <w:top w:val="nil"/>
              <w:left w:val="nil"/>
              <w:bottom w:val="nil"/>
              <w:right w:val="nil"/>
            </w:tcBorders>
          </w:tcPr>
          <w:p w14:paraId="353D5FBB"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0E8E6805" w14:textId="77777777" w:rsidR="00F54A3A" w:rsidRPr="00960BFE" w:rsidRDefault="00F54A3A" w:rsidP="00FE0F4F">
            <w:pPr>
              <w:autoSpaceDE w:val="0"/>
              <w:autoSpaceDN w:val="0"/>
              <w:adjustRightInd w:val="0"/>
            </w:pPr>
            <w:r w:rsidRPr="00960BFE">
              <w:t xml:space="preserve">Title: </w:t>
            </w:r>
          </w:p>
        </w:tc>
        <w:tc>
          <w:tcPr>
            <w:tcW w:w="6459" w:type="dxa"/>
            <w:tcBorders>
              <w:top w:val="nil"/>
              <w:left w:val="nil"/>
              <w:bottom w:val="nil"/>
              <w:right w:val="nil"/>
            </w:tcBorders>
          </w:tcPr>
          <w:p w14:paraId="08394E8D" w14:textId="11B19919" w:rsidR="00F54A3A" w:rsidRPr="00960BFE" w:rsidRDefault="009F7E8C" w:rsidP="00FE0F4F">
            <w:pPr>
              <w:autoSpaceDE w:val="0"/>
              <w:autoSpaceDN w:val="0"/>
              <w:adjustRightInd w:val="0"/>
            </w:pPr>
            <w:r w:rsidRPr="009F7E8C">
              <w:t xml:space="preserve">The </w:t>
            </w:r>
            <w:proofErr w:type="spellStart"/>
            <w:r w:rsidRPr="009F7E8C">
              <w:t>BeAT</w:t>
            </w:r>
            <w:proofErr w:type="spellEnd"/>
            <w:r w:rsidRPr="009F7E8C">
              <w:t>-MD Feasibility Trial: Behavioural Activation Therapy for Mood Disorders in Aotearoa</w:t>
            </w:r>
          </w:p>
        </w:tc>
      </w:tr>
      <w:tr w:rsidR="00F54A3A" w:rsidRPr="00960BFE" w14:paraId="0888F845" w14:textId="77777777" w:rsidTr="00FE0F4F">
        <w:trPr>
          <w:trHeight w:val="280"/>
        </w:trPr>
        <w:tc>
          <w:tcPr>
            <w:tcW w:w="966" w:type="dxa"/>
            <w:tcBorders>
              <w:top w:val="nil"/>
              <w:left w:val="nil"/>
              <w:bottom w:val="nil"/>
              <w:right w:val="nil"/>
            </w:tcBorders>
          </w:tcPr>
          <w:p w14:paraId="742FC7A8"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680B802D" w14:textId="77777777" w:rsidR="00F54A3A" w:rsidRPr="00960BFE" w:rsidRDefault="00F54A3A" w:rsidP="00FE0F4F">
            <w:pPr>
              <w:autoSpaceDE w:val="0"/>
              <w:autoSpaceDN w:val="0"/>
              <w:adjustRightInd w:val="0"/>
            </w:pPr>
            <w:r w:rsidRPr="00960BFE">
              <w:t xml:space="preserve">Principal Investigator: </w:t>
            </w:r>
          </w:p>
        </w:tc>
        <w:tc>
          <w:tcPr>
            <w:tcW w:w="6459" w:type="dxa"/>
            <w:tcBorders>
              <w:top w:val="nil"/>
              <w:left w:val="nil"/>
              <w:bottom w:val="nil"/>
              <w:right w:val="nil"/>
            </w:tcBorders>
          </w:tcPr>
          <w:p w14:paraId="1C4119D6" w14:textId="2B4B64B3" w:rsidR="00F54A3A" w:rsidRPr="00960BFE" w:rsidRDefault="0037666A" w:rsidP="00FE0F4F">
            <w:r>
              <w:t>Associate Professor Katie Douglas</w:t>
            </w:r>
          </w:p>
        </w:tc>
      </w:tr>
      <w:tr w:rsidR="00F54A3A" w:rsidRPr="00960BFE" w14:paraId="2CCC5963" w14:textId="77777777" w:rsidTr="00FE0F4F">
        <w:trPr>
          <w:trHeight w:val="280"/>
        </w:trPr>
        <w:tc>
          <w:tcPr>
            <w:tcW w:w="966" w:type="dxa"/>
            <w:tcBorders>
              <w:top w:val="nil"/>
              <w:left w:val="nil"/>
              <w:bottom w:val="nil"/>
              <w:right w:val="nil"/>
            </w:tcBorders>
          </w:tcPr>
          <w:p w14:paraId="09A91429"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36771900" w14:textId="77777777" w:rsidR="00F54A3A" w:rsidRPr="00960BFE" w:rsidRDefault="00F54A3A" w:rsidP="00FE0F4F">
            <w:pPr>
              <w:autoSpaceDE w:val="0"/>
              <w:autoSpaceDN w:val="0"/>
              <w:adjustRightInd w:val="0"/>
            </w:pPr>
            <w:r w:rsidRPr="00960BFE">
              <w:t xml:space="preserve">Sponsor: </w:t>
            </w:r>
          </w:p>
        </w:tc>
        <w:tc>
          <w:tcPr>
            <w:tcW w:w="6459" w:type="dxa"/>
            <w:tcBorders>
              <w:top w:val="nil"/>
              <w:left w:val="nil"/>
              <w:bottom w:val="nil"/>
              <w:right w:val="nil"/>
            </w:tcBorders>
          </w:tcPr>
          <w:p w14:paraId="1206E002" w14:textId="4BB93DEC" w:rsidR="00F54A3A" w:rsidRPr="00960BFE" w:rsidRDefault="0037666A" w:rsidP="00FE0F4F">
            <w:pPr>
              <w:autoSpaceDE w:val="0"/>
              <w:autoSpaceDN w:val="0"/>
              <w:adjustRightInd w:val="0"/>
            </w:pPr>
            <w:r>
              <w:t xml:space="preserve">University of Otago </w:t>
            </w:r>
          </w:p>
        </w:tc>
      </w:tr>
      <w:tr w:rsidR="00F54A3A" w:rsidRPr="00960BFE" w14:paraId="133736A6" w14:textId="77777777" w:rsidTr="00FE0F4F">
        <w:trPr>
          <w:trHeight w:val="280"/>
        </w:trPr>
        <w:tc>
          <w:tcPr>
            <w:tcW w:w="966" w:type="dxa"/>
            <w:tcBorders>
              <w:top w:val="nil"/>
              <w:left w:val="nil"/>
              <w:bottom w:val="nil"/>
              <w:right w:val="nil"/>
            </w:tcBorders>
          </w:tcPr>
          <w:p w14:paraId="368DE855"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7D16D5A6" w14:textId="77777777" w:rsidR="00F54A3A" w:rsidRPr="00960BFE" w:rsidRDefault="00F54A3A" w:rsidP="00FE0F4F">
            <w:pPr>
              <w:autoSpaceDE w:val="0"/>
              <w:autoSpaceDN w:val="0"/>
              <w:adjustRightInd w:val="0"/>
            </w:pPr>
            <w:r w:rsidRPr="00960BFE">
              <w:t xml:space="preserve">Clock Start Date: </w:t>
            </w:r>
          </w:p>
        </w:tc>
        <w:tc>
          <w:tcPr>
            <w:tcW w:w="6459" w:type="dxa"/>
            <w:tcBorders>
              <w:top w:val="nil"/>
              <w:left w:val="nil"/>
              <w:bottom w:val="nil"/>
              <w:right w:val="nil"/>
            </w:tcBorders>
          </w:tcPr>
          <w:p w14:paraId="700F3A29" w14:textId="770A6A28" w:rsidR="00F54A3A" w:rsidRPr="00960BFE" w:rsidRDefault="004652D3" w:rsidP="00FE0F4F">
            <w:pPr>
              <w:autoSpaceDE w:val="0"/>
              <w:autoSpaceDN w:val="0"/>
              <w:adjustRightInd w:val="0"/>
            </w:pPr>
            <w:r>
              <w:t>10 August 2023</w:t>
            </w:r>
          </w:p>
        </w:tc>
      </w:tr>
    </w:tbl>
    <w:p w14:paraId="48384C9B" w14:textId="77777777" w:rsidR="00F54A3A" w:rsidRPr="00932F0A" w:rsidRDefault="00F54A3A" w:rsidP="00F54A3A"/>
    <w:p w14:paraId="32DFA908" w14:textId="4A20494D" w:rsidR="00F54A3A" w:rsidRPr="00932F0A" w:rsidRDefault="0037666A" w:rsidP="00F54A3A">
      <w:pPr>
        <w:autoSpaceDE w:val="0"/>
        <w:autoSpaceDN w:val="0"/>
        <w:adjustRightInd w:val="0"/>
        <w:rPr>
          <w:sz w:val="20"/>
          <w:lang w:val="en-NZ"/>
        </w:rPr>
      </w:pPr>
      <w:r w:rsidRPr="00932F0A">
        <w:rPr>
          <w:rFonts w:cs="Arial"/>
          <w:szCs w:val="22"/>
          <w:lang w:val="en-NZ"/>
        </w:rPr>
        <w:t>Associate Professor Katie Douglas</w:t>
      </w:r>
      <w:r w:rsidR="00F54A3A" w:rsidRPr="00932F0A">
        <w:rPr>
          <w:lang w:val="en-NZ"/>
        </w:rPr>
        <w:t xml:space="preserve"> was present via videoconference for discussion of this application.</w:t>
      </w:r>
    </w:p>
    <w:p w14:paraId="49645FC3" w14:textId="77777777" w:rsidR="00F54A3A" w:rsidRDefault="00F54A3A" w:rsidP="00F54A3A">
      <w:pPr>
        <w:rPr>
          <w:u w:val="single"/>
          <w:lang w:val="en-NZ"/>
        </w:rPr>
      </w:pPr>
    </w:p>
    <w:p w14:paraId="1ABE9FEB" w14:textId="77777777" w:rsidR="000320F0" w:rsidRPr="00D324AA" w:rsidRDefault="000320F0" w:rsidP="00F54A3A">
      <w:pPr>
        <w:rPr>
          <w:u w:val="single"/>
          <w:lang w:val="en-NZ"/>
        </w:rPr>
      </w:pPr>
    </w:p>
    <w:p w14:paraId="2ABA9D19" w14:textId="77777777" w:rsidR="00F54A3A" w:rsidRPr="0054344C" w:rsidRDefault="00F54A3A" w:rsidP="00F54A3A">
      <w:pPr>
        <w:pStyle w:val="Headingbold"/>
      </w:pPr>
      <w:r w:rsidRPr="0054344C">
        <w:t>Potential conflicts of interest</w:t>
      </w:r>
    </w:p>
    <w:p w14:paraId="54299914" w14:textId="77777777" w:rsidR="00F54A3A" w:rsidRPr="00D324AA" w:rsidRDefault="00F54A3A" w:rsidP="00F54A3A">
      <w:pPr>
        <w:rPr>
          <w:b/>
          <w:lang w:val="en-NZ"/>
        </w:rPr>
      </w:pPr>
    </w:p>
    <w:p w14:paraId="5AE27BAA" w14:textId="77777777" w:rsidR="00F54A3A" w:rsidRPr="00D324AA" w:rsidRDefault="00F54A3A" w:rsidP="00F54A3A">
      <w:pPr>
        <w:rPr>
          <w:lang w:val="en-NZ"/>
        </w:rPr>
      </w:pPr>
      <w:r w:rsidRPr="00D324AA">
        <w:rPr>
          <w:lang w:val="en-NZ"/>
        </w:rPr>
        <w:t>The Chair asked members to declare any potential conflicts of interest related to this application.</w:t>
      </w:r>
    </w:p>
    <w:p w14:paraId="3DAF1C13" w14:textId="77777777" w:rsidR="00F54A3A" w:rsidRPr="00D324AA" w:rsidRDefault="00F54A3A" w:rsidP="00F54A3A">
      <w:pPr>
        <w:rPr>
          <w:lang w:val="en-NZ"/>
        </w:rPr>
      </w:pPr>
    </w:p>
    <w:p w14:paraId="01D4CD4A" w14:textId="77777777" w:rsidR="00F54A3A" w:rsidRPr="00D324AA" w:rsidRDefault="00F54A3A" w:rsidP="00F54A3A">
      <w:pPr>
        <w:rPr>
          <w:lang w:val="en-NZ"/>
        </w:rPr>
      </w:pPr>
      <w:r w:rsidRPr="00D324AA">
        <w:rPr>
          <w:lang w:val="en-NZ"/>
        </w:rPr>
        <w:t>No potential conflicts of interest related to this application were declared by any member.</w:t>
      </w:r>
    </w:p>
    <w:p w14:paraId="5F8989E0" w14:textId="77777777" w:rsidR="00F54A3A" w:rsidRPr="00D324AA" w:rsidRDefault="00F54A3A" w:rsidP="00F54A3A">
      <w:pPr>
        <w:rPr>
          <w:lang w:val="en-NZ"/>
        </w:rPr>
      </w:pPr>
    </w:p>
    <w:p w14:paraId="3A7B46D8" w14:textId="77777777" w:rsidR="00F54A3A" w:rsidRPr="00D324AA" w:rsidRDefault="00F54A3A" w:rsidP="00F54A3A">
      <w:pPr>
        <w:autoSpaceDE w:val="0"/>
        <w:autoSpaceDN w:val="0"/>
        <w:adjustRightInd w:val="0"/>
        <w:rPr>
          <w:lang w:val="en-NZ"/>
        </w:rPr>
      </w:pPr>
    </w:p>
    <w:p w14:paraId="26599899" w14:textId="77777777" w:rsidR="00F54A3A" w:rsidRPr="0054344C" w:rsidRDefault="00F54A3A" w:rsidP="00F54A3A">
      <w:pPr>
        <w:pStyle w:val="Headingbold"/>
      </w:pPr>
      <w:r w:rsidRPr="0054344C">
        <w:t xml:space="preserve">Summary of resolved ethical </w:t>
      </w:r>
      <w:proofErr w:type="gramStart"/>
      <w:r w:rsidRPr="0054344C">
        <w:t>issues</w:t>
      </w:r>
      <w:proofErr w:type="gramEnd"/>
      <w:r w:rsidRPr="0054344C">
        <w:t xml:space="preserve"> </w:t>
      </w:r>
    </w:p>
    <w:p w14:paraId="563FEE09" w14:textId="77777777" w:rsidR="00F54A3A" w:rsidRPr="00D324AA" w:rsidRDefault="00F54A3A" w:rsidP="00F54A3A">
      <w:pPr>
        <w:rPr>
          <w:u w:val="single"/>
          <w:lang w:val="en-NZ"/>
        </w:rPr>
      </w:pPr>
    </w:p>
    <w:p w14:paraId="6D9BC1E8" w14:textId="77777777" w:rsidR="00F54A3A" w:rsidRPr="00D324AA" w:rsidRDefault="00F54A3A" w:rsidP="00F54A3A">
      <w:pPr>
        <w:rPr>
          <w:lang w:val="en-NZ"/>
        </w:rPr>
      </w:pPr>
      <w:r w:rsidRPr="00D324AA">
        <w:rPr>
          <w:lang w:val="en-NZ"/>
        </w:rPr>
        <w:t>The main ethical issues considered by the Committee and addressed by the Researcher are as follows.</w:t>
      </w:r>
    </w:p>
    <w:p w14:paraId="0B6ADE0A" w14:textId="77777777" w:rsidR="00F54A3A" w:rsidRPr="00D324AA" w:rsidRDefault="00F54A3A" w:rsidP="00F54A3A">
      <w:pPr>
        <w:rPr>
          <w:lang w:val="en-NZ"/>
        </w:rPr>
      </w:pPr>
    </w:p>
    <w:p w14:paraId="73405152" w14:textId="77777777" w:rsidR="00932F0A" w:rsidRPr="005E1DA0" w:rsidRDefault="00932F0A">
      <w:pPr>
        <w:numPr>
          <w:ilvl w:val="0"/>
          <w:numId w:val="11"/>
        </w:numPr>
        <w:rPr>
          <w:lang w:val="en-NZ"/>
        </w:rPr>
      </w:pPr>
      <w:r w:rsidRPr="005E1DA0">
        <w:rPr>
          <w:lang w:val="en-NZ"/>
        </w:rPr>
        <w:t>The Com</w:t>
      </w:r>
      <w:r>
        <w:rPr>
          <w:lang w:val="en-NZ"/>
        </w:rPr>
        <w:t xml:space="preserve">mittee queried whether the research team could approach potential participants instead of their clinical team. The Researcher stated the plan was for the clinical team to offer a study pamphlet and if they were interested, they could contact the research team. </w:t>
      </w:r>
    </w:p>
    <w:p w14:paraId="057CB7BF" w14:textId="77777777" w:rsidR="00932F0A" w:rsidRDefault="00932F0A">
      <w:pPr>
        <w:numPr>
          <w:ilvl w:val="0"/>
          <w:numId w:val="11"/>
        </w:numPr>
        <w:rPr>
          <w:lang w:val="en-NZ"/>
        </w:rPr>
      </w:pPr>
      <w:r>
        <w:rPr>
          <w:lang w:val="en-NZ"/>
        </w:rPr>
        <w:t xml:space="preserve">The Committee queried whether the study had capacity to offer a koha for time in addition to expenses. The Researcher stated at the moment $20 would be available but the study funding could not cover more than this. The Researcher stated the main benefit for participants would be a six-month course of psychological therapy without cost. </w:t>
      </w:r>
    </w:p>
    <w:p w14:paraId="1CA1BEBB" w14:textId="77777777" w:rsidR="00932F0A" w:rsidRDefault="00932F0A">
      <w:pPr>
        <w:numPr>
          <w:ilvl w:val="0"/>
          <w:numId w:val="11"/>
        </w:numPr>
        <w:rPr>
          <w:lang w:val="en-NZ"/>
        </w:rPr>
      </w:pPr>
      <w:r>
        <w:rPr>
          <w:lang w:val="en-NZ"/>
        </w:rPr>
        <w:t xml:space="preserve">The Committee queried how quickly the psychometric assessments would be assessed after completion. The Researcher clarified clinical assessment occurs at the same time as the research assessment so any risks would be identified when they questionnaires were being completed.  </w:t>
      </w:r>
    </w:p>
    <w:p w14:paraId="0C17FC23" w14:textId="77777777" w:rsidR="00F54A3A" w:rsidRPr="00D324AA" w:rsidRDefault="00F54A3A" w:rsidP="00932F0A">
      <w:pPr>
        <w:spacing w:before="80" w:after="80"/>
        <w:contextualSpacing/>
        <w:rPr>
          <w:lang w:val="en-NZ"/>
        </w:rPr>
      </w:pPr>
    </w:p>
    <w:p w14:paraId="0F308397" w14:textId="77777777" w:rsidR="00F54A3A" w:rsidRPr="00D324AA" w:rsidRDefault="00F54A3A" w:rsidP="00F54A3A">
      <w:pPr>
        <w:spacing w:before="80" w:after="80"/>
        <w:rPr>
          <w:lang w:val="en-NZ"/>
        </w:rPr>
      </w:pPr>
    </w:p>
    <w:p w14:paraId="5334E629" w14:textId="77777777" w:rsidR="00F54A3A" w:rsidRPr="0054344C" w:rsidRDefault="00F54A3A" w:rsidP="00F54A3A">
      <w:pPr>
        <w:pStyle w:val="Headingbold"/>
      </w:pPr>
      <w:r w:rsidRPr="0054344C">
        <w:t>Summary of outstanding ethical issues</w:t>
      </w:r>
    </w:p>
    <w:p w14:paraId="2F6E967A" w14:textId="77777777" w:rsidR="00F54A3A" w:rsidRPr="00D324AA" w:rsidRDefault="00F54A3A" w:rsidP="00F54A3A">
      <w:pPr>
        <w:rPr>
          <w:lang w:val="en-NZ"/>
        </w:rPr>
      </w:pPr>
    </w:p>
    <w:p w14:paraId="408F8928" w14:textId="77777777" w:rsidR="00F54A3A" w:rsidRPr="00D324AA" w:rsidRDefault="00F54A3A" w:rsidP="00F54A3A">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D8D9E45" w14:textId="77777777" w:rsidR="00F54A3A" w:rsidRPr="00D324AA" w:rsidRDefault="00F54A3A" w:rsidP="00F54A3A">
      <w:pPr>
        <w:autoSpaceDE w:val="0"/>
        <w:autoSpaceDN w:val="0"/>
        <w:adjustRightInd w:val="0"/>
        <w:rPr>
          <w:szCs w:val="22"/>
          <w:lang w:val="en-NZ"/>
        </w:rPr>
      </w:pPr>
    </w:p>
    <w:p w14:paraId="4231AB58" w14:textId="019F7584" w:rsidR="00932F0A" w:rsidRPr="006D6082" w:rsidRDefault="00932F0A">
      <w:pPr>
        <w:numPr>
          <w:ilvl w:val="0"/>
          <w:numId w:val="11"/>
        </w:numPr>
        <w:rPr>
          <w:szCs w:val="21"/>
          <w:lang w:val="en-NZ"/>
        </w:rPr>
      </w:pPr>
      <w:r>
        <w:rPr>
          <w:lang w:val="en-NZ"/>
        </w:rPr>
        <w:t xml:space="preserve">The Committee queried the justification for excluding pregnant women. The Researcher stated it was due to the cognitive assessments done at baseline and six months to determine how the treatment affects cognitive function. The Researcher stated </w:t>
      </w:r>
      <w:r w:rsidRPr="006D6082">
        <w:rPr>
          <w:szCs w:val="21"/>
          <w:lang w:val="en-NZ"/>
        </w:rPr>
        <w:t>pregnancy could affect these results so was an exclusion to reduce the variables. The Committee requested the study advertisements include pregnancy as an exclusion so potential participants are aware. The Committee invited the Researcher to reconsider the exclusion.</w:t>
      </w:r>
      <w:r w:rsidR="000F10BF" w:rsidRPr="006D6082">
        <w:rPr>
          <w:szCs w:val="21"/>
          <w:lang w:val="en-NZ"/>
        </w:rPr>
        <w:t xml:space="preserve"> </w:t>
      </w:r>
      <w:r w:rsidR="000F10BF" w:rsidRPr="006D6082">
        <w:rPr>
          <w:i/>
          <w:iCs/>
          <w:szCs w:val="21"/>
          <w:lang w:val="en-NZ"/>
        </w:rPr>
        <w:t>(National Ethical Standards for Health and Disability Research and Quality Improvement, para 9.15).</w:t>
      </w:r>
      <w:r w:rsidR="000F10BF" w:rsidRPr="006D6082">
        <w:rPr>
          <w:szCs w:val="21"/>
          <w:lang w:val="en-NZ"/>
        </w:rPr>
        <w:t xml:space="preserve">  </w:t>
      </w:r>
    </w:p>
    <w:p w14:paraId="068717A7" w14:textId="77777777" w:rsidR="00932F0A" w:rsidRPr="006D6082" w:rsidRDefault="00932F0A">
      <w:pPr>
        <w:numPr>
          <w:ilvl w:val="0"/>
          <w:numId w:val="11"/>
        </w:numPr>
        <w:rPr>
          <w:szCs w:val="21"/>
          <w:lang w:val="en-NZ"/>
        </w:rPr>
      </w:pPr>
      <w:r w:rsidRPr="006D6082">
        <w:rPr>
          <w:szCs w:val="21"/>
          <w:lang w:val="en-NZ"/>
        </w:rPr>
        <w:t xml:space="preserve">The Committee requested the Researcher review the information sheet for correct spelling of Te Reo Māori words and to undertake a general simplification for plain language. </w:t>
      </w:r>
    </w:p>
    <w:p w14:paraId="07A31C7E" w14:textId="77777777" w:rsidR="00932F0A" w:rsidRPr="006D6082" w:rsidRDefault="00932F0A">
      <w:pPr>
        <w:numPr>
          <w:ilvl w:val="0"/>
          <w:numId w:val="11"/>
        </w:numPr>
        <w:rPr>
          <w:szCs w:val="21"/>
          <w:lang w:val="en-NZ"/>
        </w:rPr>
      </w:pPr>
      <w:r w:rsidRPr="006D6082">
        <w:rPr>
          <w:szCs w:val="21"/>
          <w:lang w:val="en-NZ"/>
        </w:rPr>
        <w:t xml:space="preserve">The Committee advised the Researcher to be aware of </w:t>
      </w:r>
      <w:proofErr w:type="spellStart"/>
      <w:r w:rsidRPr="006D6082">
        <w:rPr>
          <w:szCs w:val="21"/>
          <w:lang w:val="en-NZ"/>
        </w:rPr>
        <w:t>whakamā</w:t>
      </w:r>
      <w:proofErr w:type="spellEnd"/>
      <w:r w:rsidRPr="006D6082">
        <w:rPr>
          <w:szCs w:val="21"/>
          <w:lang w:val="en-NZ"/>
        </w:rPr>
        <w:t xml:space="preserve"> that may be present in Māori participants.</w:t>
      </w:r>
    </w:p>
    <w:p w14:paraId="1CFD95A2" w14:textId="1788B171" w:rsidR="00F54A3A" w:rsidRPr="006D6082" w:rsidRDefault="00932F0A">
      <w:pPr>
        <w:pStyle w:val="ListParagraph"/>
        <w:numPr>
          <w:ilvl w:val="0"/>
          <w:numId w:val="11"/>
        </w:numPr>
        <w:rPr>
          <w:rFonts w:cs="Arial"/>
          <w:color w:val="FF0000"/>
          <w:szCs w:val="21"/>
        </w:rPr>
      </w:pPr>
      <w:r w:rsidRPr="006D6082">
        <w:rPr>
          <w:szCs w:val="21"/>
        </w:rPr>
        <w:t>The Committee requested a copy of peer review comments and any rebuttals from the research team</w:t>
      </w:r>
      <w:r w:rsidR="00F54A3A" w:rsidRPr="006D6082">
        <w:rPr>
          <w:szCs w:val="21"/>
        </w:rPr>
        <w:br/>
      </w:r>
    </w:p>
    <w:p w14:paraId="47623627" w14:textId="161EE66E" w:rsidR="00F54A3A" w:rsidRPr="006D6082" w:rsidRDefault="00F54A3A" w:rsidP="00F54A3A">
      <w:pPr>
        <w:spacing w:before="80" w:after="80"/>
        <w:rPr>
          <w:rFonts w:cs="Arial"/>
          <w:szCs w:val="21"/>
          <w:lang w:val="en-NZ"/>
        </w:rPr>
      </w:pPr>
      <w:r w:rsidRPr="006D6082">
        <w:rPr>
          <w:rFonts w:cs="Arial"/>
          <w:szCs w:val="21"/>
          <w:lang w:val="en-NZ"/>
        </w:rPr>
        <w:lastRenderedPageBreak/>
        <w:t>The Committee requested the following changes to the Participant Information Sheet and Consent Form (PIS/CF</w:t>
      </w:r>
      <w:r w:rsidR="00512728" w:rsidRPr="006D6082">
        <w:rPr>
          <w:rFonts w:cs="Arial"/>
          <w:szCs w:val="21"/>
          <w:lang w:val="en-NZ"/>
        </w:rPr>
        <w:t xml:space="preserve">) </w:t>
      </w:r>
      <w:r w:rsidR="00512728" w:rsidRPr="006D6082">
        <w:rPr>
          <w:rFonts w:cs="Arial"/>
          <w:i/>
          <w:szCs w:val="21"/>
        </w:rPr>
        <w:t xml:space="preserve">(National Ethical Standards for Health and Disability Research and Quality Improvement, para 7.15 – 7.17).  </w:t>
      </w:r>
    </w:p>
    <w:p w14:paraId="1DC448E4" w14:textId="77777777" w:rsidR="00F54A3A" w:rsidRPr="006D6082" w:rsidRDefault="00F54A3A" w:rsidP="00F54A3A">
      <w:pPr>
        <w:spacing w:before="80" w:after="80"/>
        <w:rPr>
          <w:rFonts w:cs="Arial"/>
          <w:szCs w:val="21"/>
          <w:lang w:val="en-NZ"/>
        </w:rPr>
      </w:pPr>
    </w:p>
    <w:p w14:paraId="69C003A8" w14:textId="77777777" w:rsidR="00932F0A" w:rsidRPr="006D6082" w:rsidRDefault="00932F0A">
      <w:pPr>
        <w:numPr>
          <w:ilvl w:val="0"/>
          <w:numId w:val="11"/>
        </w:numPr>
        <w:rPr>
          <w:szCs w:val="21"/>
          <w:lang w:val="en-NZ"/>
        </w:rPr>
      </w:pPr>
      <w:r w:rsidRPr="006D6082">
        <w:rPr>
          <w:szCs w:val="21"/>
          <w:lang w:val="en-NZ"/>
        </w:rPr>
        <w:t xml:space="preserve">The Researcher confirmed bloods would be taken as part of standard of care during the study. The Committee requested inclusion of the cultural tissue statement available on the </w:t>
      </w:r>
      <w:hyperlink r:id="rId14" w:history="1">
        <w:r w:rsidRPr="006D6082">
          <w:rPr>
            <w:rStyle w:val="Hyperlink"/>
            <w:szCs w:val="21"/>
            <w:lang w:val="en-NZ"/>
          </w:rPr>
          <w:t>HDEC template.</w:t>
        </w:r>
      </w:hyperlink>
      <w:r w:rsidRPr="006D6082">
        <w:rPr>
          <w:szCs w:val="21"/>
          <w:lang w:val="en-NZ"/>
        </w:rPr>
        <w:t xml:space="preserve"> </w:t>
      </w:r>
    </w:p>
    <w:p w14:paraId="06592810" w14:textId="77777777" w:rsidR="00932F0A" w:rsidRPr="006D6082" w:rsidRDefault="00932F0A">
      <w:pPr>
        <w:numPr>
          <w:ilvl w:val="0"/>
          <w:numId w:val="11"/>
        </w:numPr>
        <w:rPr>
          <w:szCs w:val="21"/>
          <w:lang w:val="en-NZ"/>
        </w:rPr>
      </w:pPr>
      <w:r w:rsidRPr="006D6082">
        <w:rPr>
          <w:szCs w:val="21"/>
          <w:lang w:val="en-NZ"/>
        </w:rPr>
        <w:t xml:space="preserve">The Committee recommended increasing the font size. </w:t>
      </w:r>
    </w:p>
    <w:p w14:paraId="73658CD4" w14:textId="2562B419" w:rsidR="00F54A3A" w:rsidRPr="006D6082" w:rsidRDefault="00932F0A">
      <w:pPr>
        <w:pStyle w:val="ListParagraph"/>
        <w:numPr>
          <w:ilvl w:val="0"/>
          <w:numId w:val="11"/>
        </w:numPr>
        <w:rPr>
          <w:szCs w:val="21"/>
        </w:rPr>
      </w:pPr>
      <w:r w:rsidRPr="006D6082">
        <w:rPr>
          <w:szCs w:val="21"/>
        </w:rPr>
        <w:t>The Committee requested an explanation of how much time the therapy homework would involve.</w:t>
      </w:r>
    </w:p>
    <w:p w14:paraId="19D89861" w14:textId="77777777" w:rsidR="00F54A3A" w:rsidRPr="006D6082" w:rsidRDefault="00F54A3A" w:rsidP="00F54A3A">
      <w:pPr>
        <w:spacing w:before="80" w:after="80"/>
        <w:rPr>
          <w:szCs w:val="21"/>
        </w:rPr>
      </w:pPr>
    </w:p>
    <w:p w14:paraId="255A825A" w14:textId="77777777" w:rsidR="00F54A3A" w:rsidRPr="006D6082" w:rsidRDefault="00F54A3A" w:rsidP="00F54A3A">
      <w:pPr>
        <w:rPr>
          <w:b/>
          <w:bCs/>
          <w:szCs w:val="21"/>
          <w:lang w:val="en-NZ"/>
        </w:rPr>
      </w:pPr>
      <w:r w:rsidRPr="006D6082">
        <w:rPr>
          <w:b/>
          <w:bCs/>
          <w:szCs w:val="21"/>
          <w:lang w:val="en-NZ"/>
        </w:rPr>
        <w:t xml:space="preserve">Decision </w:t>
      </w:r>
    </w:p>
    <w:p w14:paraId="1C478A9E" w14:textId="77777777" w:rsidR="00F54A3A" w:rsidRPr="006D6082" w:rsidRDefault="00F54A3A" w:rsidP="00F54A3A">
      <w:pPr>
        <w:rPr>
          <w:szCs w:val="21"/>
          <w:lang w:val="en-NZ"/>
        </w:rPr>
      </w:pPr>
    </w:p>
    <w:p w14:paraId="5A54A175" w14:textId="2CF2E686" w:rsidR="00F54A3A" w:rsidRPr="006D6082" w:rsidRDefault="00F54A3A" w:rsidP="00F54A3A">
      <w:pPr>
        <w:rPr>
          <w:rFonts w:cs="Arial"/>
          <w:color w:val="33CCCC"/>
          <w:szCs w:val="21"/>
          <w:lang w:val="en-NZ"/>
        </w:rPr>
      </w:pPr>
    </w:p>
    <w:p w14:paraId="7BC2DE5E" w14:textId="77777777" w:rsidR="00F54A3A" w:rsidRPr="006D6082" w:rsidRDefault="00F54A3A" w:rsidP="00F54A3A">
      <w:pPr>
        <w:rPr>
          <w:szCs w:val="21"/>
          <w:lang w:val="en-NZ"/>
        </w:rPr>
      </w:pPr>
    </w:p>
    <w:p w14:paraId="7DD9A652" w14:textId="77777777" w:rsidR="00F54A3A" w:rsidRPr="006D6082" w:rsidRDefault="00F54A3A" w:rsidP="00F54A3A">
      <w:pPr>
        <w:rPr>
          <w:szCs w:val="21"/>
          <w:lang w:val="en-NZ"/>
        </w:rPr>
      </w:pPr>
      <w:r w:rsidRPr="006D6082">
        <w:rPr>
          <w:szCs w:val="21"/>
          <w:lang w:val="en-NZ"/>
        </w:rPr>
        <w:t xml:space="preserve">This application was </w:t>
      </w:r>
      <w:r w:rsidRPr="006D6082">
        <w:rPr>
          <w:i/>
          <w:szCs w:val="21"/>
          <w:lang w:val="en-NZ"/>
        </w:rPr>
        <w:t>provisionally approved</w:t>
      </w:r>
      <w:r w:rsidRPr="006D6082">
        <w:rPr>
          <w:szCs w:val="21"/>
          <w:lang w:val="en-NZ"/>
        </w:rPr>
        <w:t xml:space="preserve"> by </w:t>
      </w:r>
      <w:r w:rsidRPr="006D6082">
        <w:rPr>
          <w:rFonts w:cs="Arial"/>
          <w:szCs w:val="21"/>
          <w:lang w:val="en-NZ"/>
        </w:rPr>
        <w:t>consensus,</w:t>
      </w:r>
      <w:r w:rsidRPr="006D6082">
        <w:rPr>
          <w:rFonts w:cs="Arial"/>
          <w:color w:val="33CCCC"/>
          <w:szCs w:val="21"/>
          <w:lang w:val="en-NZ"/>
        </w:rPr>
        <w:t xml:space="preserve"> </w:t>
      </w:r>
      <w:r w:rsidRPr="006D6082">
        <w:rPr>
          <w:szCs w:val="21"/>
          <w:lang w:val="en-NZ"/>
        </w:rPr>
        <w:t>subject to the following information being received:</w:t>
      </w:r>
    </w:p>
    <w:p w14:paraId="21CE8077" w14:textId="77777777" w:rsidR="00F54A3A" w:rsidRPr="006D6082" w:rsidRDefault="00F54A3A" w:rsidP="00F54A3A">
      <w:pPr>
        <w:rPr>
          <w:szCs w:val="21"/>
          <w:lang w:val="en-NZ"/>
        </w:rPr>
      </w:pPr>
    </w:p>
    <w:p w14:paraId="0A2325A2" w14:textId="77777777" w:rsidR="00F54A3A" w:rsidRPr="006D6082" w:rsidRDefault="00F54A3A">
      <w:pPr>
        <w:pStyle w:val="ListParagraph"/>
        <w:numPr>
          <w:ilvl w:val="0"/>
          <w:numId w:val="16"/>
        </w:numPr>
        <w:rPr>
          <w:szCs w:val="21"/>
        </w:rPr>
      </w:pPr>
      <w:r w:rsidRPr="006D6082">
        <w:rPr>
          <w:szCs w:val="21"/>
        </w:rPr>
        <w:t>Please address all outstanding ethical issues, providing the information requested by the Committee.</w:t>
      </w:r>
    </w:p>
    <w:p w14:paraId="01676783" w14:textId="77777777" w:rsidR="00F54A3A" w:rsidRPr="006D6082" w:rsidRDefault="00F54A3A">
      <w:pPr>
        <w:pStyle w:val="ListParagraph"/>
        <w:numPr>
          <w:ilvl w:val="0"/>
          <w:numId w:val="16"/>
        </w:numPr>
        <w:rPr>
          <w:szCs w:val="21"/>
        </w:rPr>
      </w:pPr>
      <w:r w:rsidRPr="006D6082">
        <w:rPr>
          <w:szCs w:val="21"/>
        </w:rPr>
        <w:t xml:space="preserve">Please update the participant information sheet and consent form, </w:t>
      </w:r>
      <w:proofErr w:type="gramStart"/>
      <w:r w:rsidRPr="006D6082">
        <w:rPr>
          <w:szCs w:val="21"/>
        </w:rPr>
        <w:t>taking into account</w:t>
      </w:r>
      <w:proofErr w:type="gramEnd"/>
      <w:r w:rsidRPr="006D6082">
        <w:rPr>
          <w:szCs w:val="21"/>
        </w:rPr>
        <w:t xml:space="preserve"> feedback provided by the Committee. </w:t>
      </w:r>
      <w:r w:rsidRPr="006D6082">
        <w:rPr>
          <w:i/>
          <w:iCs/>
          <w:szCs w:val="21"/>
        </w:rPr>
        <w:t>(National Ethical Standards for Health and Disability Research and Quality Improvement, para 7.15 – 7.17).</w:t>
      </w:r>
    </w:p>
    <w:p w14:paraId="76FAADC8" w14:textId="77777777" w:rsidR="00F54A3A" w:rsidRPr="006D6082" w:rsidRDefault="00F54A3A">
      <w:pPr>
        <w:pStyle w:val="ListParagraph"/>
        <w:numPr>
          <w:ilvl w:val="0"/>
          <w:numId w:val="16"/>
        </w:numPr>
        <w:rPr>
          <w:szCs w:val="21"/>
        </w:rPr>
      </w:pPr>
      <w:r w:rsidRPr="006D6082">
        <w:rPr>
          <w:szCs w:val="21"/>
        </w:rPr>
        <w:t xml:space="preserve">Please update the study protocol, </w:t>
      </w:r>
      <w:proofErr w:type="gramStart"/>
      <w:r w:rsidRPr="006D6082">
        <w:rPr>
          <w:szCs w:val="21"/>
        </w:rPr>
        <w:t>taking into account</w:t>
      </w:r>
      <w:proofErr w:type="gramEnd"/>
      <w:r w:rsidRPr="006D6082">
        <w:rPr>
          <w:szCs w:val="21"/>
        </w:rPr>
        <w:t xml:space="preserve"> the feedback provided by the Committee.</w:t>
      </w:r>
      <w:r w:rsidRPr="006D6082">
        <w:rPr>
          <w:i/>
          <w:iCs/>
          <w:szCs w:val="21"/>
        </w:rPr>
        <w:t xml:space="preserve"> (National Ethical Standards for Health and Disability Research and Quality Improvement, para 9.7).  </w:t>
      </w:r>
    </w:p>
    <w:p w14:paraId="09E9BD68" w14:textId="77777777" w:rsidR="00F54A3A" w:rsidRPr="006D6082" w:rsidRDefault="00F54A3A" w:rsidP="00F54A3A">
      <w:pPr>
        <w:rPr>
          <w:color w:val="FF0000"/>
          <w:szCs w:val="21"/>
          <w:lang w:val="en-NZ"/>
        </w:rPr>
      </w:pPr>
    </w:p>
    <w:p w14:paraId="67140570" w14:textId="2F195249" w:rsidR="00F54A3A" w:rsidRPr="006D6082" w:rsidRDefault="00F54A3A" w:rsidP="00F54A3A">
      <w:pPr>
        <w:rPr>
          <w:szCs w:val="21"/>
          <w:lang w:val="en-NZ"/>
        </w:rPr>
      </w:pPr>
      <w:r w:rsidRPr="006D6082">
        <w:rPr>
          <w:szCs w:val="21"/>
          <w:lang w:val="en-NZ"/>
        </w:rPr>
        <w:t>After receipt of the information requested by the Committee, a final decision on the application will be made by</w:t>
      </w:r>
      <w:r w:rsidR="00932F0A" w:rsidRPr="006D6082">
        <w:rPr>
          <w:szCs w:val="21"/>
          <w:lang w:val="en-NZ"/>
        </w:rPr>
        <w:t xml:space="preserve"> Ms Sandy Gill and Mrs Patricia Mitchell.</w:t>
      </w:r>
    </w:p>
    <w:p w14:paraId="47727C57" w14:textId="3DF66405" w:rsidR="00F54A3A" w:rsidRPr="006D6082" w:rsidRDefault="00F54A3A">
      <w:pPr>
        <w:rPr>
          <w:color w:val="4BACC6"/>
          <w:szCs w:val="21"/>
          <w:lang w:val="en-NZ"/>
        </w:rPr>
      </w:pPr>
      <w:r w:rsidRPr="006D6082">
        <w:rPr>
          <w:color w:val="4BACC6"/>
          <w:szCs w:val="21"/>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54A3A" w:rsidRPr="00960BFE" w14:paraId="2366F894" w14:textId="77777777" w:rsidTr="00FE0F4F">
        <w:trPr>
          <w:trHeight w:val="280"/>
        </w:trPr>
        <w:tc>
          <w:tcPr>
            <w:tcW w:w="966" w:type="dxa"/>
            <w:tcBorders>
              <w:top w:val="nil"/>
              <w:left w:val="nil"/>
              <w:bottom w:val="nil"/>
              <w:right w:val="nil"/>
            </w:tcBorders>
          </w:tcPr>
          <w:p w14:paraId="1CBC273A" w14:textId="6FA8D55F" w:rsidR="00F54A3A" w:rsidRPr="00960BFE" w:rsidRDefault="00F54A3A" w:rsidP="00FE0F4F">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79398AE6" w14:textId="77777777" w:rsidR="00F54A3A" w:rsidRPr="00960BFE" w:rsidRDefault="00F54A3A" w:rsidP="00FE0F4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F92878D" w14:textId="0A57B77C" w:rsidR="00F54A3A" w:rsidRPr="002B62FF" w:rsidRDefault="009826C4" w:rsidP="00FE0F4F">
            <w:pPr>
              <w:rPr>
                <w:b/>
                <w:bCs/>
              </w:rPr>
            </w:pPr>
            <w:r>
              <w:rPr>
                <w:b/>
                <w:bCs/>
              </w:rPr>
              <w:t>2023 FULL</w:t>
            </w:r>
            <w:r w:rsidR="00CF0992">
              <w:rPr>
                <w:b/>
                <w:bCs/>
              </w:rPr>
              <w:t xml:space="preserve"> 12903</w:t>
            </w:r>
          </w:p>
        </w:tc>
      </w:tr>
      <w:tr w:rsidR="00F54A3A" w:rsidRPr="00960BFE" w14:paraId="1BC94358" w14:textId="77777777" w:rsidTr="00FE0F4F">
        <w:trPr>
          <w:trHeight w:val="280"/>
        </w:trPr>
        <w:tc>
          <w:tcPr>
            <w:tcW w:w="966" w:type="dxa"/>
            <w:tcBorders>
              <w:top w:val="nil"/>
              <w:left w:val="nil"/>
              <w:bottom w:val="nil"/>
              <w:right w:val="nil"/>
            </w:tcBorders>
          </w:tcPr>
          <w:p w14:paraId="405AFCC3"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7D9FAB1D" w14:textId="77777777" w:rsidR="00F54A3A" w:rsidRPr="00960BFE" w:rsidRDefault="00F54A3A" w:rsidP="00FE0F4F">
            <w:pPr>
              <w:autoSpaceDE w:val="0"/>
              <w:autoSpaceDN w:val="0"/>
              <w:adjustRightInd w:val="0"/>
            </w:pPr>
            <w:r w:rsidRPr="00960BFE">
              <w:t xml:space="preserve">Title: </w:t>
            </w:r>
          </w:p>
        </w:tc>
        <w:tc>
          <w:tcPr>
            <w:tcW w:w="6459" w:type="dxa"/>
            <w:tcBorders>
              <w:top w:val="nil"/>
              <w:left w:val="nil"/>
              <w:bottom w:val="nil"/>
              <w:right w:val="nil"/>
            </w:tcBorders>
          </w:tcPr>
          <w:p w14:paraId="71747569" w14:textId="7EDDD00A" w:rsidR="00F54A3A" w:rsidRPr="00960BFE" w:rsidRDefault="007859E1" w:rsidP="00FE0F4F">
            <w:pPr>
              <w:autoSpaceDE w:val="0"/>
              <w:autoSpaceDN w:val="0"/>
              <w:adjustRightInd w:val="0"/>
            </w:pPr>
            <w:r w:rsidRPr="007859E1">
              <w:t>Body Surface Gastric Mapping to Evaluate Patients with Gastrointestinal Symptoms and Controls</w:t>
            </w:r>
          </w:p>
        </w:tc>
      </w:tr>
      <w:tr w:rsidR="00F54A3A" w:rsidRPr="00960BFE" w14:paraId="0C7DD115" w14:textId="77777777" w:rsidTr="00FE0F4F">
        <w:trPr>
          <w:trHeight w:val="280"/>
        </w:trPr>
        <w:tc>
          <w:tcPr>
            <w:tcW w:w="966" w:type="dxa"/>
            <w:tcBorders>
              <w:top w:val="nil"/>
              <w:left w:val="nil"/>
              <w:bottom w:val="nil"/>
              <w:right w:val="nil"/>
            </w:tcBorders>
          </w:tcPr>
          <w:p w14:paraId="132946BC"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318B63E1" w14:textId="77777777" w:rsidR="00F54A3A" w:rsidRPr="00960BFE" w:rsidRDefault="00F54A3A" w:rsidP="00FE0F4F">
            <w:pPr>
              <w:autoSpaceDE w:val="0"/>
              <w:autoSpaceDN w:val="0"/>
              <w:adjustRightInd w:val="0"/>
            </w:pPr>
            <w:r w:rsidRPr="00960BFE">
              <w:t xml:space="preserve">Principal Investigator: </w:t>
            </w:r>
          </w:p>
        </w:tc>
        <w:tc>
          <w:tcPr>
            <w:tcW w:w="6459" w:type="dxa"/>
            <w:tcBorders>
              <w:top w:val="nil"/>
              <w:left w:val="nil"/>
              <w:bottom w:val="nil"/>
              <w:right w:val="nil"/>
            </w:tcBorders>
          </w:tcPr>
          <w:p w14:paraId="4B837073" w14:textId="05DE5432" w:rsidR="00F54A3A" w:rsidRPr="00960BFE" w:rsidRDefault="007859E1" w:rsidP="00FE0F4F">
            <w:r>
              <w:t>Dr Stefan Calder</w:t>
            </w:r>
          </w:p>
        </w:tc>
      </w:tr>
      <w:tr w:rsidR="00F54A3A" w:rsidRPr="00960BFE" w14:paraId="3665EE39" w14:textId="77777777" w:rsidTr="00FE0F4F">
        <w:trPr>
          <w:trHeight w:val="280"/>
        </w:trPr>
        <w:tc>
          <w:tcPr>
            <w:tcW w:w="966" w:type="dxa"/>
            <w:tcBorders>
              <w:top w:val="nil"/>
              <w:left w:val="nil"/>
              <w:bottom w:val="nil"/>
              <w:right w:val="nil"/>
            </w:tcBorders>
          </w:tcPr>
          <w:p w14:paraId="51CADC48"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6E71A533" w14:textId="77777777" w:rsidR="00F54A3A" w:rsidRPr="00960BFE" w:rsidRDefault="00F54A3A" w:rsidP="00FE0F4F">
            <w:pPr>
              <w:autoSpaceDE w:val="0"/>
              <w:autoSpaceDN w:val="0"/>
              <w:adjustRightInd w:val="0"/>
            </w:pPr>
            <w:r w:rsidRPr="00960BFE">
              <w:t xml:space="preserve">Sponsor: </w:t>
            </w:r>
          </w:p>
        </w:tc>
        <w:tc>
          <w:tcPr>
            <w:tcW w:w="6459" w:type="dxa"/>
            <w:tcBorders>
              <w:top w:val="nil"/>
              <w:left w:val="nil"/>
              <w:bottom w:val="nil"/>
              <w:right w:val="nil"/>
            </w:tcBorders>
          </w:tcPr>
          <w:p w14:paraId="18DB76B6" w14:textId="6C10AF59" w:rsidR="00F54A3A" w:rsidRPr="00960BFE" w:rsidRDefault="003A4DA7" w:rsidP="00FE0F4F">
            <w:pPr>
              <w:autoSpaceDE w:val="0"/>
              <w:autoSpaceDN w:val="0"/>
              <w:adjustRightInd w:val="0"/>
            </w:pPr>
            <w:proofErr w:type="spellStart"/>
            <w:r>
              <w:t>Alimetry</w:t>
            </w:r>
            <w:proofErr w:type="spellEnd"/>
            <w:r>
              <w:t xml:space="preserve"> Ltd</w:t>
            </w:r>
          </w:p>
        </w:tc>
      </w:tr>
      <w:tr w:rsidR="00F54A3A" w:rsidRPr="00960BFE" w14:paraId="53F86B19" w14:textId="77777777" w:rsidTr="00FE0F4F">
        <w:trPr>
          <w:trHeight w:val="280"/>
        </w:trPr>
        <w:tc>
          <w:tcPr>
            <w:tcW w:w="966" w:type="dxa"/>
            <w:tcBorders>
              <w:top w:val="nil"/>
              <w:left w:val="nil"/>
              <w:bottom w:val="nil"/>
              <w:right w:val="nil"/>
            </w:tcBorders>
          </w:tcPr>
          <w:p w14:paraId="7F70CCD5"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256EF633" w14:textId="77777777" w:rsidR="00F54A3A" w:rsidRPr="00960BFE" w:rsidRDefault="00F54A3A" w:rsidP="00FE0F4F">
            <w:pPr>
              <w:autoSpaceDE w:val="0"/>
              <w:autoSpaceDN w:val="0"/>
              <w:adjustRightInd w:val="0"/>
            </w:pPr>
            <w:r w:rsidRPr="00960BFE">
              <w:t xml:space="preserve">Clock Start Date: </w:t>
            </w:r>
          </w:p>
        </w:tc>
        <w:tc>
          <w:tcPr>
            <w:tcW w:w="6459" w:type="dxa"/>
            <w:tcBorders>
              <w:top w:val="nil"/>
              <w:left w:val="nil"/>
              <w:bottom w:val="nil"/>
              <w:right w:val="nil"/>
            </w:tcBorders>
          </w:tcPr>
          <w:p w14:paraId="2CE7CEE1" w14:textId="62F5AF6C" w:rsidR="00F54A3A" w:rsidRPr="00960BFE" w:rsidRDefault="004652D3" w:rsidP="00FE0F4F">
            <w:pPr>
              <w:autoSpaceDE w:val="0"/>
              <w:autoSpaceDN w:val="0"/>
              <w:adjustRightInd w:val="0"/>
            </w:pPr>
            <w:r>
              <w:t>10 August 2023</w:t>
            </w:r>
          </w:p>
        </w:tc>
      </w:tr>
    </w:tbl>
    <w:p w14:paraId="7C31845B" w14:textId="77777777" w:rsidR="00F54A3A" w:rsidRPr="00795EDD" w:rsidRDefault="00F54A3A" w:rsidP="00F54A3A"/>
    <w:p w14:paraId="12AF94F1" w14:textId="0583B0A4" w:rsidR="00F54A3A" w:rsidRPr="009F2755" w:rsidRDefault="00C025D0" w:rsidP="00F54A3A">
      <w:pPr>
        <w:autoSpaceDE w:val="0"/>
        <w:autoSpaceDN w:val="0"/>
        <w:adjustRightInd w:val="0"/>
        <w:rPr>
          <w:lang w:val="en-NZ"/>
        </w:rPr>
      </w:pPr>
      <w:r w:rsidRPr="009F2755">
        <w:rPr>
          <w:rFonts w:cs="Arial"/>
          <w:szCs w:val="22"/>
          <w:lang w:val="en-NZ"/>
        </w:rPr>
        <w:t xml:space="preserve">Dr Stefan Calder </w:t>
      </w:r>
      <w:r w:rsidR="00F54A3A" w:rsidRPr="009F2755">
        <w:rPr>
          <w:lang w:val="en-NZ"/>
        </w:rPr>
        <w:t>was present via videoconference for discussion of this application.</w:t>
      </w:r>
    </w:p>
    <w:p w14:paraId="45652DAA" w14:textId="77777777" w:rsidR="00495BCA" w:rsidRDefault="00495BCA" w:rsidP="00F54A3A">
      <w:pPr>
        <w:rPr>
          <w:u w:val="single"/>
          <w:lang w:val="en-NZ"/>
        </w:rPr>
      </w:pPr>
    </w:p>
    <w:p w14:paraId="6B642BBC" w14:textId="77777777" w:rsidR="00495BCA" w:rsidRPr="00D324AA" w:rsidRDefault="00495BCA" w:rsidP="00F54A3A">
      <w:pPr>
        <w:rPr>
          <w:u w:val="single"/>
          <w:lang w:val="en-NZ"/>
        </w:rPr>
      </w:pPr>
    </w:p>
    <w:p w14:paraId="73D4F4DE" w14:textId="77777777" w:rsidR="00F54A3A" w:rsidRPr="0054344C" w:rsidRDefault="00F54A3A" w:rsidP="00F54A3A">
      <w:pPr>
        <w:pStyle w:val="Headingbold"/>
      </w:pPr>
      <w:r w:rsidRPr="0054344C">
        <w:t>Potential conflicts of interest</w:t>
      </w:r>
    </w:p>
    <w:p w14:paraId="4BC2D1C6" w14:textId="77777777" w:rsidR="00F54A3A" w:rsidRPr="00D324AA" w:rsidRDefault="00F54A3A" w:rsidP="00F54A3A">
      <w:pPr>
        <w:rPr>
          <w:b/>
          <w:lang w:val="en-NZ"/>
        </w:rPr>
      </w:pPr>
    </w:p>
    <w:p w14:paraId="0BF66CC7" w14:textId="77777777" w:rsidR="00F54A3A" w:rsidRPr="00D324AA" w:rsidRDefault="00F54A3A" w:rsidP="00F54A3A">
      <w:pPr>
        <w:rPr>
          <w:lang w:val="en-NZ"/>
        </w:rPr>
      </w:pPr>
      <w:r w:rsidRPr="00D324AA">
        <w:rPr>
          <w:lang w:val="en-NZ"/>
        </w:rPr>
        <w:t>The Chair asked members to declare any potential conflicts of interest related to this application.</w:t>
      </w:r>
    </w:p>
    <w:p w14:paraId="07B7CB97" w14:textId="77777777" w:rsidR="00F54A3A" w:rsidRPr="00D324AA" w:rsidRDefault="00F54A3A" w:rsidP="00F54A3A">
      <w:pPr>
        <w:rPr>
          <w:lang w:val="en-NZ"/>
        </w:rPr>
      </w:pPr>
    </w:p>
    <w:p w14:paraId="5D2C58B7" w14:textId="0C743DCC" w:rsidR="00F54A3A" w:rsidRPr="00D324AA" w:rsidRDefault="00E664FC" w:rsidP="00F54A3A">
      <w:pPr>
        <w:rPr>
          <w:lang w:val="en-NZ"/>
        </w:rPr>
      </w:pPr>
      <w:r>
        <w:rPr>
          <w:lang w:val="en-NZ"/>
        </w:rPr>
        <w:t xml:space="preserve">Ms </w:t>
      </w:r>
      <w:r w:rsidRPr="00E664FC">
        <w:rPr>
          <w:lang w:val="en-NZ"/>
        </w:rPr>
        <w:t xml:space="preserve">Jessie </w:t>
      </w:r>
      <w:proofErr w:type="spellStart"/>
      <w:r w:rsidRPr="00E664FC">
        <w:rPr>
          <w:lang w:val="en-NZ"/>
        </w:rPr>
        <w:t>Lenagh</w:t>
      </w:r>
      <w:proofErr w:type="spellEnd"/>
      <w:r w:rsidRPr="00E664FC">
        <w:rPr>
          <w:lang w:val="en-NZ"/>
        </w:rPr>
        <w:t>-Glue</w:t>
      </w:r>
      <w:r>
        <w:rPr>
          <w:lang w:val="en-NZ"/>
        </w:rPr>
        <w:t xml:space="preserve"> declared a conflict of interest and recused herself from the discussion. </w:t>
      </w:r>
    </w:p>
    <w:p w14:paraId="09545A7F" w14:textId="77777777" w:rsidR="00F54A3A" w:rsidRPr="00D324AA" w:rsidRDefault="00F54A3A" w:rsidP="00F54A3A">
      <w:pPr>
        <w:autoSpaceDE w:val="0"/>
        <w:autoSpaceDN w:val="0"/>
        <w:adjustRightInd w:val="0"/>
        <w:rPr>
          <w:lang w:val="en-NZ"/>
        </w:rPr>
      </w:pPr>
    </w:p>
    <w:p w14:paraId="042070D7" w14:textId="77777777" w:rsidR="00F54A3A" w:rsidRPr="0054344C" w:rsidRDefault="00F54A3A" w:rsidP="00F54A3A">
      <w:pPr>
        <w:pStyle w:val="Headingbold"/>
      </w:pPr>
      <w:r w:rsidRPr="0054344C">
        <w:t xml:space="preserve">Summary of resolved ethical </w:t>
      </w:r>
      <w:proofErr w:type="gramStart"/>
      <w:r w:rsidRPr="0054344C">
        <w:t>issues</w:t>
      </w:r>
      <w:proofErr w:type="gramEnd"/>
      <w:r w:rsidRPr="0054344C">
        <w:t xml:space="preserve"> </w:t>
      </w:r>
    </w:p>
    <w:p w14:paraId="6B958C25" w14:textId="77777777" w:rsidR="00F54A3A" w:rsidRPr="00D324AA" w:rsidRDefault="00F54A3A" w:rsidP="00F54A3A">
      <w:pPr>
        <w:rPr>
          <w:u w:val="single"/>
          <w:lang w:val="en-NZ"/>
        </w:rPr>
      </w:pPr>
    </w:p>
    <w:p w14:paraId="632E4F71" w14:textId="77777777" w:rsidR="00F54A3A" w:rsidRPr="00D324AA" w:rsidRDefault="00F54A3A" w:rsidP="00F54A3A">
      <w:pPr>
        <w:rPr>
          <w:lang w:val="en-NZ"/>
        </w:rPr>
      </w:pPr>
      <w:r w:rsidRPr="00D324AA">
        <w:rPr>
          <w:lang w:val="en-NZ"/>
        </w:rPr>
        <w:t>The main ethical issues considered by the Committee and addressed by the Researcher are as follows.</w:t>
      </w:r>
    </w:p>
    <w:p w14:paraId="02AA8064" w14:textId="77777777" w:rsidR="00F54A3A" w:rsidRPr="00D324AA" w:rsidRDefault="00F54A3A" w:rsidP="00F54A3A">
      <w:pPr>
        <w:rPr>
          <w:lang w:val="en-NZ"/>
        </w:rPr>
      </w:pPr>
    </w:p>
    <w:p w14:paraId="3261FC2F" w14:textId="2BBFC83A" w:rsidR="009F2755" w:rsidRPr="00AA60AD" w:rsidRDefault="009F2755">
      <w:pPr>
        <w:numPr>
          <w:ilvl w:val="0"/>
          <w:numId w:val="10"/>
        </w:numPr>
        <w:rPr>
          <w:szCs w:val="21"/>
          <w:lang w:val="en-NZ"/>
        </w:rPr>
      </w:pPr>
      <w:r>
        <w:rPr>
          <w:lang w:val="en-NZ"/>
        </w:rPr>
        <w:t xml:space="preserve">The </w:t>
      </w:r>
      <w:r w:rsidRPr="00AA60AD">
        <w:rPr>
          <w:szCs w:val="21"/>
          <w:lang w:val="en-NZ"/>
        </w:rPr>
        <w:t xml:space="preserve">Committee queried the exclusion of pregnant and lactating women from the study. The Researcher stated they have a separate study for pregnant women via the University. The Researcher stated lactation is known to affect gastric </w:t>
      </w:r>
      <w:proofErr w:type="gramStart"/>
      <w:r w:rsidRPr="00AA60AD">
        <w:rPr>
          <w:szCs w:val="21"/>
          <w:lang w:val="en-NZ"/>
        </w:rPr>
        <w:t>function</w:t>
      </w:r>
      <w:proofErr w:type="gramEnd"/>
      <w:r w:rsidRPr="00AA60AD">
        <w:rPr>
          <w:szCs w:val="21"/>
          <w:lang w:val="en-NZ"/>
        </w:rPr>
        <w:t xml:space="preserve"> but this has not been thoroughly studied yet. The Committee invited the Researcher to reconsider the routine exclusion in this under-researched group. </w:t>
      </w:r>
      <w:r w:rsidR="0069613D" w:rsidRPr="00AA60AD">
        <w:rPr>
          <w:i/>
          <w:iCs/>
          <w:szCs w:val="21"/>
          <w:lang w:val="en-NZ"/>
        </w:rPr>
        <w:t>(National Ethical Standards for Health and Disability Research and Quality Improvement, para 9.15).</w:t>
      </w:r>
      <w:r w:rsidR="0069613D" w:rsidRPr="00AA60AD">
        <w:rPr>
          <w:szCs w:val="21"/>
          <w:lang w:val="en-NZ"/>
        </w:rPr>
        <w:t xml:space="preserve">  </w:t>
      </w:r>
    </w:p>
    <w:p w14:paraId="06C3F856" w14:textId="74146838" w:rsidR="00F54A3A" w:rsidRPr="00AA60AD" w:rsidRDefault="009F2755">
      <w:pPr>
        <w:numPr>
          <w:ilvl w:val="0"/>
          <w:numId w:val="10"/>
        </w:numPr>
        <w:spacing w:before="80" w:after="80"/>
        <w:contextualSpacing/>
        <w:rPr>
          <w:szCs w:val="21"/>
          <w:lang w:val="en-NZ"/>
        </w:rPr>
      </w:pPr>
      <w:r w:rsidRPr="00AA60AD">
        <w:rPr>
          <w:szCs w:val="21"/>
          <w:lang w:val="en-NZ"/>
        </w:rPr>
        <w:t xml:space="preserve">The Committee noted D9 stated participants aged 14-16 will sign the standard consent form then further down states participant under 16 require parental consent and minor assent. The Researcher confirmed parents will provide consent and </w:t>
      </w:r>
      <w:proofErr w:type="gramStart"/>
      <w:r w:rsidRPr="00AA60AD">
        <w:rPr>
          <w:szCs w:val="21"/>
          <w:lang w:val="en-NZ"/>
        </w:rPr>
        <w:t>minors</w:t>
      </w:r>
      <w:proofErr w:type="gramEnd"/>
      <w:r w:rsidRPr="00AA60AD">
        <w:rPr>
          <w:szCs w:val="21"/>
          <w:lang w:val="en-NZ"/>
        </w:rPr>
        <w:t xml:space="preserve"> assent.</w:t>
      </w:r>
    </w:p>
    <w:p w14:paraId="271AAA39" w14:textId="77777777" w:rsidR="00F54A3A" w:rsidRPr="00AA60AD" w:rsidRDefault="00F54A3A" w:rsidP="00F54A3A">
      <w:pPr>
        <w:spacing w:before="80" w:after="80"/>
        <w:rPr>
          <w:szCs w:val="21"/>
          <w:lang w:val="en-NZ"/>
        </w:rPr>
      </w:pPr>
    </w:p>
    <w:p w14:paraId="45012246" w14:textId="77777777" w:rsidR="00F54A3A" w:rsidRPr="00AA60AD" w:rsidRDefault="00F54A3A" w:rsidP="00F54A3A">
      <w:pPr>
        <w:pStyle w:val="Headingbold"/>
        <w:rPr>
          <w:szCs w:val="21"/>
        </w:rPr>
      </w:pPr>
      <w:r w:rsidRPr="00AA60AD">
        <w:rPr>
          <w:szCs w:val="21"/>
        </w:rPr>
        <w:t>Summary of outstanding ethical issues</w:t>
      </w:r>
    </w:p>
    <w:p w14:paraId="578CC1E7" w14:textId="77777777" w:rsidR="00F54A3A" w:rsidRPr="00AA60AD" w:rsidRDefault="00F54A3A" w:rsidP="00F54A3A">
      <w:pPr>
        <w:rPr>
          <w:szCs w:val="21"/>
          <w:lang w:val="en-NZ"/>
        </w:rPr>
      </w:pPr>
    </w:p>
    <w:p w14:paraId="4DF79907" w14:textId="77777777" w:rsidR="00F54A3A" w:rsidRPr="00AA60AD" w:rsidRDefault="00F54A3A" w:rsidP="00F54A3A">
      <w:pPr>
        <w:rPr>
          <w:rFonts w:cs="Arial"/>
          <w:szCs w:val="21"/>
        </w:rPr>
      </w:pPr>
      <w:r w:rsidRPr="00AA60AD">
        <w:rPr>
          <w:szCs w:val="21"/>
          <w:lang w:val="en-NZ"/>
        </w:rPr>
        <w:t xml:space="preserve">The main ethical issues considered by the </w:t>
      </w:r>
      <w:proofErr w:type="gramStart"/>
      <w:r w:rsidRPr="00AA60AD">
        <w:rPr>
          <w:szCs w:val="21"/>
          <w:lang w:val="en-NZ"/>
        </w:rPr>
        <w:t>Committee</w:t>
      </w:r>
      <w:proofErr w:type="gramEnd"/>
      <w:r w:rsidRPr="00AA60AD">
        <w:rPr>
          <w:szCs w:val="21"/>
          <w:lang w:val="en-NZ"/>
        </w:rPr>
        <w:t xml:space="preserve"> and which require addressing by the Researcher are as follows</w:t>
      </w:r>
      <w:r w:rsidRPr="00AA60AD">
        <w:rPr>
          <w:rFonts w:cs="Arial"/>
          <w:szCs w:val="21"/>
        </w:rPr>
        <w:t>.</w:t>
      </w:r>
    </w:p>
    <w:p w14:paraId="2EB680C7" w14:textId="77777777" w:rsidR="00F54A3A" w:rsidRPr="00AA60AD" w:rsidRDefault="00F54A3A" w:rsidP="00F54A3A">
      <w:pPr>
        <w:autoSpaceDE w:val="0"/>
        <w:autoSpaceDN w:val="0"/>
        <w:adjustRightInd w:val="0"/>
        <w:rPr>
          <w:szCs w:val="21"/>
          <w:lang w:val="en-NZ"/>
        </w:rPr>
      </w:pPr>
    </w:p>
    <w:p w14:paraId="5ADA2CFC" w14:textId="0F14E9DF" w:rsidR="009F2755" w:rsidRPr="00AA60AD" w:rsidRDefault="009F2755">
      <w:pPr>
        <w:numPr>
          <w:ilvl w:val="0"/>
          <w:numId w:val="10"/>
        </w:numPr>
        <w:rPr>
          <w:szCs w:val="21"/>
          <w:lang w:val="en-NZ"/>
        </w:rPr>
      </w:pPr>
      <w:r w:rsidRPr="00AA60AD">
        <w:rPr>
          <w:szCs w:val="21"/>
          <w:lang w:val="en-NZ"/>
        </w:rPr>
        <w:t xml:space="preserve">The Committee noted the study planned to send a letter to participants if suicidal ideation was identified and advised this would not be adequate. The Committee advised if a study involves quality of life questionnaires that collect information mental health the researchers have an ethical obligation to have a safety plan to act on any </w:t>
      </w:r>
      <w:proofErr w:type="gramStart"/>
      <w:r w:rsidRPr="00AA60AD">
        <w:rPr>
          <w:szCs w:val="21"/>
          <w:lang w:val="en-NZ"/>
        </w:rPr>
        <w:t>information</w:t>
      </w:r>
      <w:proofErr w:type="gramEnd"/>
      <w:r w:rsidRPr="00AA60AD">
        <w:rPr>
          <w:szCs w:val="21"/>
          <w:lang w:val="en-NZ"/>
        </w:rPr>
        <w:t xml:space="preserve"> they receive that indicates a participant is experiencing severe distress or suicidal ideation. The Committee requested the Researcher develop a safety plan to immediately respond to any participants in distress (</w:t>
      </w:r>
      <w:r w:rsidR="004C328A" w:rsidRPr="00AA60AD">
        <w:rPr>
          <w:szCs w:val="21"/>
          <w:lang w:val="en-NZ"/>
        </w:rPr>
        <w:t>e.g.,</w:t>
      </w:r>
      <w:r w:rsidRPr="00AA60AD">
        <w:rPr>
          <w:szCs w:val="21"/>
          <w:lang w:val="en-NZ"/>
        </w:rPr>
        <w:t xml:space="preserve"> appropriate referral) and to include information about this in the participant information sheet. </w:t>
      </w:r>
      <w:r w:rsidR="00001EF8" w:rsidRPr="00AA60AD">
        <w:rPr>
          <w:i/>
          <w:iCs/>
          <w:szCs w:val="21"/>
          <w:lang w:val="en-NZ"/>
        </w:rPr>
        <w:t>(National Ethical Standards for Health and Disability Research and Quality Improvement, para 8.4).</w:t>
      </w:r>
      <w:r w:rsidR="00001EF8" w:rsidRPr="00AA60AD">
        <w:rPr>
          <w:szCs w:val="21"/>
          <w:lang w:val="en-NZ"/>
        </w:rPr>
        <w:t xml:space="preserve">  </w:t>
      </w:r>
    </w:p>
    <w:p w14:paraId="7EFC9CC1" w14:textId="186EF015" w:rsidR="009F2755" w:rsidRPr="00AA60AD" w:rsidRDefault="009F2755">
      <w:pPr>
        <w:numPr>
          <w:ilvl w:val="0"/>
          <w:numId w:val="10"/>
        </w:numPr>
        <w:rPr>
          <w:rStyle w:val="Hyperlink"/>
          <w:szCs w:val="21"/>
          <w:lang w:val="en-NZ"/>
        </w:rPr>
      </w:pPr>
      <w:r w:rsidRPr="00AA60AD">
        <w:rPr>
          <w:szCs w:val="21"/>
          <w:lang w:val="en-NZ"/>
        </w:rPr>
        <w:t xml:space="preserve">The Committee requested the Researcher adapt the </w:t>
      </w:r>
      <w:hyperlink r:id="rId15" w:history="1">
        <w:r w:rsidRPr="00AA60AD">
          <w:rPr>
            <w:rStyle w:val="Hyperlink"/>
            <w:szCs w:val="21"/>
            <w:lang w:val="en-NZ"/>
          </w:rPr>
          <w:t>HDEC Data Management Plan template.</w:t>
        </w:r>
      </w:hyperlink>
      <w:r w:rsidR="00001EF8" w:rsidRPr="00AA60AD">
        <w:rPr>
          <w:i/>
          <w:iCs/>
          <w:szCs w:val="21"/>
          <w:lang w:val="en-NZ"/>
        </w:rPr>
        <w:t xml:space="preserve"> (National Ethical Standards for Health and Disability Research and Quality Improvement, para 12.15a).</w:t>
      </w:r>
      <w:r w:rsidR="00001EF8" w:rsidRPr="00AA60AD">
        <w:rPr>
          <w:szCs w:val="21"/>
          <w:lang w:val="en-NZ"/>
        </w:rPr>
        <w:t xml:space="preserve">  </w:t>
      </w:r>
    </w:p>
    <w:p w14:paraId="3C1696D1" w14:textId="77777777" w:rsidR="009F2755" w:rsidRPr="00AA60AD" w:rsidRDefault="009F2755">
      <w:pPr>
        <w:numPr>
          <w:ilvl w:val="0"/>
          <w:numId w:val="10"/>
        </w:numPr>
        <w:rPr>
          <w:szCs w:val="21"/>
          <w:lang w:val="en-NZ"/>
        </w:rPr>
      </w:pPr>
      <w:r w:rsidRPr="00AA60AD">
        <w:rPr>
          <w:szCs w:val="21"/>
          <w:lang w:val="en-NZ"/>
        </w:rPr>
        <w:t>The Committee noted the information sheet states 30% of the population has a GI disorder and the application stated 40%. The Committee requested a revision to the sheet if required.</w:t>
      </w:r>
    </w:p>
    <w:p w14:paraId="49A4AFC2" w14:textId="77777777" w:rsidR="009F2755" w:rsidRPr="00AA60AD" w:rsidRDefault="009F2755">
      <w:pPr>
        <w:numPr>
          <w:ilvl w:val="0"/>
          <w:numId w:val="10"/>
        </w:numPr>
        <w:rPr>
          <w:szCs w:val="21"/>
          <w:lang w:val="en-NZ"/>
        </w:rPr>
      </w:pPr>
      <w:r w:rsidRPr="00AA60AD">
        <w:rPr>
          <w:szCs w:val="21"/>
          <w:lang w:val="en-NZ"/>
        </w:rPr>
        <w:t xml:space="preserve">The Committee requested a description of the study in the advertisements to inform participants there are two groups participating, one with gastric issues and one without as some people may not understand what healthy volunteer / control group means.  </w:t>
      </w:r>
    </w:p>
    <w:p w14:paraId="4DF78B87" w14:textId="78BCC05E" w:rsidR="009F2755" w:rsidRPr="00AA60AD" w:rsidRDefault="009F2755">
      <w:pPr>
        <w:numPr>
          <w:ilvl w:val="0"/>
          <w:numId w:val="10"/>
        </w:numPr>
        <w:rPr>
          <w:szCs w:val="21"/>
          <w:lang w:val="en-NZ"/>
        </w:rPr>
      </w:pPr>
      <w:r w:rsidRPr="00AA60AD">
        <w:rPr>
          <w:szCs w:val="21"/>
          <w:lang w:val="en-NZ"/>
        </w:rPr>
        <w:t>The Committee advised any participants under 16 that turn 16 during the study will require a reconsent for ongoing participation and use of their data. The Committee suggested adapting the main PIS for this purpose (</w:t>
      </w:r>
      <w:r w:rsidR="00CE01AE" w:rsidRPr="00AA60AD">
        <w:rPr>
          <w:szCs w:val="21"/>
          <w:lang w:val="en-NZ"/>
        </w:rPr>
        <w:t>e.g.,</w:t>
      </w:r>
      <w:r w:rsidRPr="00AA60AD">
        <w:rPr>
          <w:szCs w:val="21"/>
          <w:lang w:val="en-NZ"/>
        </w:rPr>
        <w:t xml:space="preserve"> “Your parents signed this on your behalf when you were </w:t>
      </w:r>
      <w:r w:rsidRPr="00AA60AD">
        <w:rPr>
          <w:szCs w:val="21"/>
          <w:lang w:val="en-NZ"/>
        </w:rPr>
        <w:lastRenderedPageBreak/>
        <w:t xml:space="preserve">under 16 and now you need to give consent for us to continue using your data”). </w:t>
      </w:r>
      <w:r w:rsidR="00E2435F" w:rsidRPr="00AA60AD">
        <w:rPr>
          <w:i/>
          <w:iCs/>
          <w:szCs w:val="21"/>
          <w:lang w:val="en-NZ"/>
        </w:rPr>
        <w:t>(National Ethical Standards for Health and Disability Research and Quality Improvement, para 6.26a).</w:t>
      </w:r>
      <w:r w:rsidR="00E2435F" w:rsidRPr="00AA60AD">
        <w:rPr>
          <w:szCs w:val="21"/>
          <w:lang w:val="en-NZ"/>
        </w:rPr>
        <w:t xml:space="preserve">  </w:t>
      </w:r>
    </w:p>
    <w:p w14:paraId="2A7726F7" w14:textId="2CB0A305" w:rsidR="00F54A3A" w:rsidRPr="00AA60AD" w:rsidRDefault="009F2755">
      <w:pPr>
        <w:pStyle w:val="ListParagraph"/>
        <w:numPr>
          <w:ilvl w:val="0"/>
          <w:numId w:val="10"/>
        </w:numPr>
        <w:rPr>
          <w:rFonts w:cs="Arial"/>
          <w:color w:val="FF0000"/>
          <w:szCs w:val="21"/>
        </w:rPr>
      </w:pPr>
      <w:r w:rsidRPr="00AA60AD">
        <w:rPr>
          <w:szCs w:val="21"/>
        </w:rPr>
        <w:t>The Committee requested a copy of the HRC review comments and any rebuttals from the research team.</w:t>
      </w:r>
      <w:r w:rsidR="00F54A3A" w:rsidRPr="00AA60AD">
        <w:rPr>
          <w:szCs w:val="21"/>
        </w:rPr>
        <w:br/>
      </w:r>
    </w:p>
    <w:p w14:paraId="381E8EF3" w14:textId="5C2AA640" w:rsidR="00F54A3A" w:rsidRPr="00AA60AD" w:rsidRDefault="00F54A3A" w:rsidP="00F54A3A">
      <w:pPr>
        <w:spacing w:before="80" w:after="80"/>
        <w:rPr>
          <w:rFonts w:cs="Arial"/>
          <w:szCs w:val="21"/>
          <w:lang w:val="en-NZ"/>
        </w:rPr>
      </w:pPr>
      <w:r w:rsidRPr="00AA60AD">
        <w:rPr>
          <w:rFonts w:cs="Arial"/>
          <w:szCs w:val="21"/>
          <w:lang w:val="en-NZ"/>
        </w:rPr>
        <w:t>The Committee requested the following changes to the Participant Information Sheet and Consent Form (PIS/CF)</w:t>
      </w:r>
      <w:r w:rsidR="003F0874" w:rsidRPr="00AA60AD">
        <w:rPr>
          <w:rFonts w:cs="Arial"/>
          <w:i/>
          <w:szCs w:val="21"/>
        </w:rPr>
        <w:t xml:space="preserve"> (National Ethical Standards for Health and Disability Research and Quality Improvement, para 7.15 – 7.17).  </w:t>
      </w:r>
    </w:p>
    <w:p w14:paraId="075EC31E" w14:textId="77777777" w:rsidR="00F54A3A" w:rsidRPr="00AA60AD" w:rsidRDefault="00F54A3A" w:rsidP="00F54A3A">
      <w:pPr>
        <w:spacing w:before="80" w:after="80"/>
        <w:rPr>
          <w:rFonts w:cs="Arial"/>
          <w:szCs w:val="21"/>
          <w:lang w:val="en-NZ"/>
        </w:rPr>
      </w:pPr>
    </w:p>
    <w:p w14:paraId="37CAA60F" w14:textId="77777777" w:rsidR="009F2755" w:rsidRPr="00AA60AD" w:rsidRDefault="009F2755">
      <w:pPr>
        <w:numPr>
          <w:ilvl w:val="0"/>
          <w:numId w:val="10"/>
        </w:numPr>
        <w:rPr>
          <w:szCs w:val="21"/>
          <w:lang w:val="en-NZ"/>
        </w:rPr>
      </w:pPr>
      <w:r w:rsidRPr="00AA60AD">
        <w:rPr>
          <w:szCs w:val="21"/>
          <w:lang w:val="en-NZ"/>
        </w:rPr>
        <w:t xml:space="preserve">The Committee requested the Researcher adapt any missing </w:t>
      </w:r>
      <w:hyperlink r:id="rId16" w:history="1">
        <w:r w:rsidRPr="00AA60AD">
          <w:rPr>
            <w:szCs w:val="21"/>
          </w:rPr>
          <w:t xml:space="preserve">information prompts from the </w:t>
        </w:r>
        <w:r w:rsidRPr="00AA60AD">
          <w:rPr>
            <w:rStyle w:val="Hyperlink"/>
            <w:szCs w:val="21"/>
            <w:lang w:val="en-NZ"/>
          </w:rPr>
          <w:t>HDEC information sheet template.</w:t>
        </w:r>
      </w:hyperlink>
      <w:r w:rsidRPr="00AA60AD">
        <w:rPr>
          <w:szCs w:val="21"/>
          <w:lang w:val="en-NZ"/>
        </w:rPr>
        <w:t xml:space="preserve">  </w:t>
      </w:r>
    </w:p>
    <w:p w14:paraId="74516A6F" w14:textId="537D1BCA" w:rsidR="009F2755" w:rsidRPr="00AA60AD" w:rsidRDefault="009F2755">
      <w:pPr>
        <w:numPr>
          <w:ilvl w:val="0"/>
          <w:numId w:val="10"/>
        </w:numPr>
        <w:rPr>
          <w:szCs w:val="21"/>
          <w:lang w:val="en-NZ"/>
        </w:rPr>
      </w:pPr>
      <w:r w:rsidRPr="00AA60AD">
        <w:rPr>
          <w:szCs w:val="21"/>
          <w:lang w:val="en-NZ"/>
        </w:rPr>
        <w:t>The Committee requested the Researcher revise the parental information sheet to be clear when the sheet is referring to the child (</w:t>
      </w:r>
      <w:r w:rsidR="00CE01AE" w:rsidRPr="00AA60AD">
        <w:rPr>
          <w:szCs w:val="21"/>
          <w:lang w:val="en-NZ"/>
        </w:rPr>
        <w:t>e.g.,</w:t>
      </w:r>
      <w:r w:rsidRPr="00AA60AD">
        <w:rPr>
          <w:szCs w:val="21"/>
          <w:lang w:val="en-NZ"/>
        </w:rPr>
        <w:t xml:space="preserve"> it currently reads as if the parent would consent to photographs of them when it should read “your child”).</w:t>
      </w:r>
    </w:p>
    <w:p w14:paraId="726D0E1F" w14:textId="77777777" w:rsidR="009F2755" w:rsidRPr="00AA60AD" w:rsidRDefault="009F2755">
      <w:pPr>
        <w:numPr>
          <w:ilvl w:val="0"/>
          <w:numId w:val="10"/>
        </w:numPr>
        <w:rPr>
          <w:szCs w:val="21"/>
          <w:lang w:val="en-NZ"/>
        </w:rPr>
      </w:pPr>
      <w:r w:rsidRPr="00AA60AD">
        <w:rPr>
          <w:szCs w:val="21"/>
          <w:lang w:val="en-NZ"/>
        </w:rPr>
        <w:t xml:space="preserve">The Committee recommended splitting the assent form into older and younger versions based on level of understanding and not strictly age. The Committee advised the younger version can be more picture-based and the older version more verbal and the study team can give an individual which sheet they would understand best. </w:t>
      </w:r>
    </w:p>
    <w:p w14:paraId="5CC3A762" w14:textId="77777777" w:rsidR="009F2755" w:rsidRPr="00AA60AD" w:rsidRDefault="009F2755">
      <w:pPr>
        <w:numPr>
          <w:ilvl w:val="0"/>
          <w:numId w:val="10"/>
        </w:numPr>
        <w:rPr>
          <w:szCs w:val="21"/>
          <w:lang w:val="en-NZ"/>
        </w:rPr>
      </w:pPr>
      <w:r w:rsidRPr="00AA60AD">
        <w:rPr>
          <w:szCs w:val="21"/>
          <w:lang w:val="en-NZ"/>
        </w:rPr>
        <w:t>The Committee suggested the older assent form could contain additional information about the study.</w:t>
      </w:r>
    </w:p>
    <w:p w14:paraId="58F938A3" w14:textId="77777777" w:rsidR="009F2755" w:rsidRPr="00AA60AD" w:rsidRDefault="009F2755">
      <w:pPr>
        <w:numPr>
          <w:ilvl w:val="0"/>
          <w:numId w:val="10"/>
        </w:numPr>
        <w:rPr>
          <w:szCs w:val="21"/>
          <w:lang w:val="en-NZ"/>
        </w:rPr>
      </w:pPr>
      <w:r w:rsidRPr="00AA60AD">
        <w:rPr>
          <w:szCs w:val="21"/>
          <w:lang w:val="en-NZ"/>
        </w:rPr>
        <w:t>The Committee requested the older assent form contain a cultural statement.</w:t>
      </w:r>
    </w:p>
    <w:p w14:paraId="6BFE9D7A" w14:textId="77777777" w:rsidR="009F2755" w:rsidRPr="00AA60AD" w:rsidRDefault="009F2755">
      <w:pPr>
        <w:numPr>
          <w:ilvl w:val="0"/>
          <w:numId w:val="10"/>
        </w:numPr>
        <w:rPr>
          <w:szCs w:val="21"/>
          <w:lang w:val="en-NZ"/>
        </w:rPr>
      </w:pPr>
      <w:r w:rsidRPr="00AA60AD">
        <w:rPr>
          <w:szCs w:val="21"/>
          <w:lang w:val="en-NZ"/>
        </w:rPr>
        <w:t xml:space="preserve">The Committee noted the assent declaration does not include an agreement for photographs to be taken of the children and requested this is added in. </w:t>
      </w:r>
    </w:p>
    <w:p w14:paraId="21EC507A" w14:textId="77777777" w:rsidR="009F2755" w:rsidRPr="00AA60AD" w:rsidRDefault="009F2755">
      <w:pPr>
        <w:numPr>
          <w:ilvl w:val="0"/>
          <w:numId w:val="10"/>
        </w:numPr>
        <w:rPr>
          <w:szCs w:val="21"/>
          <w:lang w:val="en-NZ"/>
        </w:rPr>
      </w:pPr>
      <w:r w:rsidRPr="00AA60AD">
        <w:rPr>
          <w:szCs w:val="21"/>
          <w:lang w:val="en-NZ"/>
        </w:rPr>
        <w:t xml:space="preserve">The Committee requested changing the word ‘happy’ on the assent form to ‘I agree’.  </w:t>
      </w:r>
    </w:p>
    <w:p w14:paraId="01D8153E" w14:textId="77777777" w:rsidR="009F2755" w:rsidRPr="00AA60AD" w:rsidRDefault="009F2755">
      <w:pPr>
        <w:numPr>
          <w:ilvl w:val="0"/>
          <w:numId w:val="10"/>
        </w:numPr>
        <w:rPr>
          <w:szCs w:val="21"/>
          <w:lang w:val="en-NZ"/>
        </w:rPr>
      </w:pPr>
      <w:r w:rsidRPr="00AA60AD">
        <w:rPr>
          <w:szCs w:val="21"/>
          <w:lang w:val="en-NZ"/>
        </w:rPr>
        <w:t>The Committee recommended including more pictures or diagrams in the younger sheet.</w:t>
      </w:r>
    </w:p>
    <w:p w14:paraId="59B3927C" w14:textId="77777777" w:rsidR="009F2755" w:rsidRPr="00AA60AD" w:rsidRDefault="009F2755">
      <w:pPr>
        <w:numPr>
          <w:ilvl w:val="0"/>
          <w:numId w:val="10"/>
        </w:numPr>
        <w:rPr>
          <w:szCs w:val="21"/>
          <w:lang w:val="en-NZ"/>
        </w:rPr>
      </w:pPr>
      <w:r w:rsidRPr="00AA60AD">
        <w:rPr>
          <w:szCs w:val="21"/>
          <w:lang w:val="en-NZ"/>
        </w:rPr>
        <w:t xml:space="preserve">The Committee requested the term ‘tummy stickers’ be replaced. </w:t>
      </w:r>
    </w:p>
    <w:p w14:paraId="59078A45" w14:textId="77777777" w:rsidR="009F2755" w:rsidRPr="00AA60AD" w:rsidRDefault="009F2755">
      <w:pPr>
        <w:numPr>
          <w:ilvl w:val="0"/>
          <w:numId w:val="10"/>
        </w:numPr>
        <w:rPr>
          <w:szCs w:val="21"/>
          <w:lang w:val="en-NZ"/>
        </w:rPr>
      </w:pPr>
      <w:r w:rsidRPr="00AA60AD">
        <w:rPr>
          <w:szCs w:val="21"/>
          <w:lang w:val="en-NZ"/>
        </w:rPr>
        <w:t xml:space="preserve">The Committee requested the study’s explanation of identified and coded data in the data management plan be transferred into the information sheet. </w:t>
      </w:r>
    </w:p>
    <w:p w14:paraId="11506724" w14:textId="77777777" w:rsidR="009F2755" w:rsidRPr="00AA60AD" w:rsidRDefault="009F2755">
      <w:pPr>
        <w:numPr>
          <w:ilvl w:val="0"/>
          <w:numId w:val="10"/>
        </w:numPr>
        <w:rPr>
          <w:szCs w:val="21"/>
          <w:lang w:val="en-NZ"/>
        </w:rPr>
      </w:pPr>
      <w:r w:rsidRPr="00AA60AD">
        <w:rPr>
          <w:szCs w:val="21"/>
          <w:lang w:val="en-NZ"/>
        </w:rPr>
        <w:t xml:space="preserve">The Committee requested an explanation of what data the Sponsor will receive in the participant information sheet and the older assent sheet. </w:t>
      </w:r>
    </w:p>
    <w:p w14:paraId="54917D09" w14:textId="77777777" w:rsidR="009F2755" w:rsidRPr="00AA60AD" w:rsidRDefault="009F2755">
      <w:pPr>
        <w:numPr>
          <w:ilvl w:val="0"/>
          <w:numId w:val="10"/>
        </w:numPr>
        <w:rPr>
          <w:szCs w:val="21"/>
          <w:lang w:val="en-NZ"/>
        </w:rPr>
      </w:pPr>
      <w:r w:rsidRPr="00AA60AD">
        <w:rPr>
          <w:szCs w:val="21"/>
          <w:lang w:val="en-NZ"/>
        </w:rPr>
        <w:t xml:space="preserve">The Committee requested correction of the typo on page 2 “pregnant of lactating”. </w:t>
      </w:r>
    </w:p>
    <w:p w14:paraId="6C769B82" w14:textId="77777777" w:rsidR="009F2755" w:rsidRPr="00AA60AD" w:rsidRDefault="009F2755">
      <w:pPr>
        <w:numPr>
          <w:ilvl w:val="0"/>
          <w:numId w:val="10"/>
        </w:numPr>
        <w:rPr>
          <w:szCs w:val="21"/>
          <w:lang w:val="en-NZ"/>
        </w:rPr>
      </w:pPr>
      <w:r w:rsidRPr="00AA60AD">
        <w:rPr>
          <w:szCs w:val="21"/>
          <w:lang w:val="en-NZ"/>
        </w:rPr>
        <w:t>The Committee requested removal of ‘individual with known cognitive impairment’ from the vulnerable group description as an individual with mild impairment may be capable of giving informed consent.</w:t>
      </w:r>
    </w:p>
    <w:p w14:paraId="1D38B0E1" w14:textId="77777777" w:rsidR="009F2755" w:rsidRPr="00AA60AD" w:rsidRDefault="009F2755">
      <w:pPr>
        <w:numPr>
          <w:ilvl w:val="0"/>
          <w:numId w:val="10"/>
        </w:numPr>
        <w:rPr>
          <w:szCs w:val="21"/>
          <w:lang w:val="en-NZ"/>
        </w:rPr>
      </w:pPr>
      <w:r w:rsidRPr="00AA60AD">
        <w:rPr>
          <w:szCs w:val="21"/>
          <w:lang w:val="en-NZ"/>
        </w:rPr>
        <w:t xml:space="preserve">The Committee requested removal of the word ‘institutionalised’. </w:t>
      </w:r>
    </w:p>
    <w:p w14:paraId="22E67BE3" w14:textId="4E02E064" w:rsidR="009F2755" w:rsidRPr="00AA60AD" w:rsidRDefault="009F2755">
      <w:pPr>
        <w:numPr>
          <w:ilvl w:val="0"/>
          <w:numId w:val="10"/>
        </w:numPr>
        <w:rPr>
          <w:szCs w:val="21"/>
          <w:lang w:val="en-NZ"/>
        </w:rPr>
      </w:pPr>
      <w:r w:rsidRPr="00AA60AD">
        <w:rPr>
          <w:szCs w:val="21"/>
          <w:lang w:val="en-NZ"/>
        </w:rPr>
        <w:t>The Committee suggested simplifying some of the language in the sheet (</w:t>
      </w:r>
      <w:r w:rsidR="00CE01AE" w:rsidRPr="00AA60AD">
        <w:rPr>
          <w:szCs w:val="21"/>
          <w:lang w:val="en-NZ"/>
        </w:rPr>
        <w:t>e.g.,</w:t>
      </w:r>
      <w:r w:rsidRPr="00AA60AD">
        <w:rPr>
          <w:szCs w:val="21"/>
          <w:lang w:val="en-NZ"/>
        </w:rPr>
        <w:t xml:space="preserve"> “eat a meal” instead of “complete a meal”). </w:t>
      </w:r>
    </w:p>
    <w:p w14:paraId="7F2B6643" w14:textId="77777777" w:rsidR="009F2755" w:rsidRPr="00AA60AD" w:rsidRDefault="009F2755">
      <w:pPr>
        <w:numPr>
          <w:ilvl w:val="0"/>
          <w:numId w:val="10"/>
        </w:numPr>
        <w:rPr>
          <w:szCs w:val="21"/>
          <w:lang w:val="en-NZ"/>
        </w:rPr>
      </w:pPr>
      <w:r w:rsidRPr="00AA60AD">
        <w:rPr>
          <w:szCs w:val="21"/>
          <w:lang w:val="en-NZ"/>
        </w:rPr>
        <w:t xml:space="preserve">The Committee requested “skin prep” be revised to state “preparation” for clarity. </w:t>
      </w:r>
    </w:p>
    <w:p w14:paraId="3DE5E68E" w14:textId="3EFF1E63" w:rsidR="009F2755" w:rsidRPr="00AA60AD" w:rsidRDefault="009F2755">
      <w:pPr>
        <w:numPr>
          <w:ilvl w:val="0"/>
          <w:numId w:val="10"/>
        </w:numPr>
        <w:spacing w:before="80" w:after="80"/>
        <w:rPr>
          <w:rFonts w:cs="Arial"/>
          <w:szCs w:val="21"/>
          <w:lang w:val="en-NZ"/>
        </w:rPr>
      </w:pPr>
      <w:r w:rsidRPr="00AA60AD">
        <w:rPr>
          <w:szCs w:val="21"/>
          <w:lang w:val="en-NZ"/>
        </w:rPr>
        <w:t>The Committee requested inclusion of a cultural statement to acknowledge that information is a taonga and the study involves touching peoples’ bodies and the removal of clothing.</w:t>
      </w:r>
    </w:p>
    <w:p w14:paraId="4FA4BFF0" w14:textId="77777777" w:rsidR="00F54A3A" w:rsidRPr="00AA60AD" w:rsidRDefault="00F54A3A" w:rsidP="00F54A3A">
      <w:pPr>
        <w:spacing w:before="80" w:after="80"/>
        <w:rPr>
          <w:szCs w:val="21"/>
        </w:rPr>
      </w:pPr>
    </w:p>
    <w:p w14:paraId="7E642CE8" w14:textId="77777777" w:rsidR="00F54A3A" w:rsidRPr="00AA60AD" w:rsidRDefault="00F54A3A" w:rsidP="00F54A3A">
      <w:pPr>
        <w:rPr>
          <w:b/>
          <w:bCs/>
          <w:szCs w:val="21"/>
          <w:lang w:val="en-NZ"/>
        </w:rPr>
      </w:pPr>
      <w:r w:rsidRPr="00AA60AD">
        <w:rPr>
          <w:b/>
          <w:bCs/>
          <w:szCs w:val="21"/>
          <w:lang w:val="en-NZ"/>
        </w:rPr>
        <w:t xml:space="preserve">Decision </w:t>
      </w:r>
    </w:p>
    <w:p w14:paraId="56FFDE30" w14:textId="06FD8908" w:rsidR="00F54A3A" w:rsidRPr="00AA60AD" w:rsidRDefault="00F54A3A" w:rsidP="00F54A3A">
      <w:pPr>
        <w:rPr>
          <w:rFonts w:cs="Arial"/>
          <w:color w:val="33CCCC"/>
          <w:szCs w:val="21"/>
          <w:lang w:val="en-NZ"/>
        </w:rPr>
      </w:pPr>
    </w:p>
    <w:p w14:paraId="30FBAFDB" w14:textId="77777777" w:rsidR="00F54A3A" w:rsidRPr="00AA60AD" w:rsidRDefault="00F54A3A" w:rsidP="00F54A3A">
      <w:pPr>
        <w:rPr>
          <w:szCs w:val="21"/>
          <w:lang w:val="en-NZ"/>
        </w:rPr>
      </w:pPr>
    </w:p>
    <w:p w14:paraId="429624EC" w14:textId="77777777" w:rsidR="00F54A3A" w:rsidRPr="00AA60AD" w:rsidRDefault="00F54A3A" w:rsidP="00F54A3A">
      <w:pPr>
        <w:rPr>
          <w:szCs w:val="21"/>
          <w:lang w:val="en-NZ"/>
        </w:rPr>
      </w:pPr>
      <w:r w:rsidRPr="00AA60AD">
        <w:rPr>
          <w:szCs w:val="21"/>
          <w:lang w:val="en-NZ"/>
        </w:rPr>
        <w:t xml:space="preserve">This application was </w:t>
      </w:r>
      <w:r w:rsidRPr="00AA60AD">
        <w:rPr>
          <w:i/>
          <w:szCs w:val="21"/>
          <w:lang w:val="en-NZ"/>
        </w:rPr>
        <w:t>provisionally approved</w:t>
      </w:r>
      <w:r w:rsidRPr="00AA60AD">
        <w:rPr>
          <w:szCs w:val="21"/>
          <w:lang w:val="en-NZ"/>
        </w:rPr>
        <w:t xml:space="preserve"> by </w:t>
      </w:r>
      <w:r w:rsidRPr="00AA60AD">
        <w:rPr>
          <w:rFonts w:cs="Arial"/>
          <w:szCs w:val="21"/>
          <w:lang w:val="en-NZ"/>
        </w:rPr>
        <w:t>consensus,</w:t>
      </w:r>
      <w:r w:rsidRPr="00AA60AD">
        <w:rPr>
          <w:rFonts w:cs="Arial"/>
          <w:color w:val="33CCCC"/>
          <w:szCs w:val="21"/>
          <w:lang w:val="en-NZ"/>
        </w:rPr>
        <w:t xml:space="preserve"> </w:t>
      </w:r>
      <w:r w:rsidRPr="00AA60AD">
        <w:rPr>
          <w:szCs w:val="21"/>
          <w:lang w:val="en-NZ"/>
        </w:rPr>
        <w:t>subject to the following information being received:</w:t>
      </w:r>
    </w:p>
    <w:p w14:paraId="15134CB3" w14:textId="77777777" w:rsidR="00F54A3A" w:rsidRPr="00AA60AD" w:rsidRDefault="00F54A3A" w:rsidP="00F54A3A">
      <w:pPr>
        <w:rPr>
          <w:szCs w:val="21"/>
          <w:lang w:val="en-NZ"/>
        </w:rPr>
      </w:pPr>
    </w:p>
    <w:p w14:paraId="20723623" w14:textId="77777777" w:rsidR="00F54A3A" w:rsidRPr="00AA60AD" w:rsidRDefault="00F54A3A">
      <w:pPr>
        <w:pStyle w:val="ListParagraph"/>
        <w:numPr>
          <w:ilvl w:val="0"/>
          <w:numId w:val="17"/>
        </w:numPr>
        <w:rPr>
          <w:szCs w:val="21"/>
        </w:rPr>
      </w:pPr>
      <w:r w:rsidRPr="00AA60AD">
        <w:rPr>
          <w:szCs w:val="21"/>
        </w:rPr>
        <w:t>Please address all outstanding ethical issues, providing the information requested by the Committee.</w:t>
      </w:r>
    </w:p>
    <w:p w14:paraId="58939EA7" w14:textId="77777777" w:rsidR="00F54A3A" w:rsidRPr="00AA60AD" w:rsidRDefault="00F54A3A">
      <w:pPr>
        <w:pStyle w:val="ListParagraph"/>
        <w:numPr>
          <w:ilvl w:val="0"/>
          <w:numId w:val="17"/>
        </w:numPr>
        <w:rPr>
          <w:szCs w:val="21"/>
        </w:rPr>
      </w:pPr>
      <w:r w:rsidRPr="00AA60AD">
        <w:rPr>
          <w:szCs w:val="21"/>
        </w:rPr>
        <w:t xml:space="preserve">Please update the participant information sheet and consent form, </w:t>
      </w:r>
      <w:proofErr w:type="gramStart"/>
      <w:r w:rsidRPr="00AA60AD">
        <w:rPr>
          <w:szCs w:val="21"/>
        </w:rPr>
        <w:t>taking into account</w:t>
      </w:r>
      <w:proofErr w:type="gramEnd"/>
      <w:r w:rsidRPr="00AA60AD">
        <w:rPr>
          <w:szCs w:val="21"/>
        </w:rPr>
        <w:t xml:space="preserve"> feedback provided by the Committee. </w:t>
      </w:r>
      <w:r w:rsidRPr="00AA60AD">
        <w:rPr>
          <w:i/>
          <w:iCs/>
          <w:szCs w:val="21"/>
        </w:rPr>
        <w:t>(National Ethical Standards for Health and Disability Research and Quality Improvement, para 7.15 – 7.17).</w:t>
      </w:r>
    </w:p>
    <w:p w14:paraId="7D591944" w14:textId="534D59A0" w:rsidR="009F2755" w:rsidRPr="00AA60AD" w:rsidRDefault="00340CB0">
      <w:pPr>
        <w:pStyle w:val="ListParagraph"/>
        <w:numPr>
          <w:ilvl w:val="0"/>
          <w:numId w:val="17"/>
        </w:numPr>
        <w:rPr>
          <w:szCs w:val="21"/>
        </w:rPr>
      </w:pPr>
      <w:r w:rsidRPr="00AA60AD">
        <w:rPr>
          <w:szCs w:val="21"/>
        </w:rPr>
        <w:t>Please provide a safety plan for managing participant distress</w:t>
      </w:r>
      <w:r w:rsidR="002713FC" w:rsidRPr="00AA60AD">
        <w:rPr>
          <w:szCs w:val="21"/>
        </w:rPr>
        <w:t xml:space="preserve"> </w:t>
      </w:r>
      <w:r w:rsidR="002713FC" w:rsidRPr="00AA60AD">
        <w:rPr>
          <w:rFonts w:cs="Arial"/>
          <w:i/>
          <w:szCs w:val="21"/>
        </w:rPr>
        <w:t xml:space="preserve">(National Ethical Standards for Health and Disability Research and Quality Improvement, para 8.4).  </w:t>
      </w:r>
    </w:p>
    <w:p w14:paraId="323A4084" w14:textId="766597FC" w:rsidR="00F54A3A" w:rsidRPr="00AA60AD" w:rsidRDefault="002713FC">
      <w:pPr>
        <w:pStyle w:val="ListParagraph"/>
        <w:numPr>
          <w:ilvl w:val="0"/>
          <w:numId w:val="17"/>
        </w:numPr>
        <w:rPr>
          <w:szCs w:val="21"/>
        </w:rPr>
      </w:pPr>
      <w:r w:rsidRPr="00AA60AD">
        <w:rPr>
          <w:szCs w:val="21"/>
        </w:rPr>
        <w:lastRenderedPageBreak/>
        <w:t xml:space="preserve">Please update the data management plan </w:t>
      </w:r>
      <w:r w:rsidRPr="00AA60AD">
        <w:rPr>
          <w:rFonts w:cs="Arial"/>
          <w:i/>
          <w:szCs w:val="21"/>
        </w:rPr>
        <w:t xml:space="preserve">(National Ethical Standards for Health and Disability Research and Quality Improvement, para 12.15a).  </w:t>
      </w:r>
    </w:p>
    <w:p w14:paraId="7FC9C53E" w14:textId="77777777" w:rsidR="00F54A3A" w:rsidRPr="00AA60AD" w:rsidRDefault="00F54A3A" w:rsidP="00F54A3A">
      <w:pPr>
        <w:rPr>
          <w:szCs w:val="21"/>
          <w:lang w:val="en-NZ"/>
        </w:rPr>
      </w:pPr>
    </w:p>
    <w:p w14:paraId="7AA0CBB0" w14:textId="3D7C1E76" w:rsidR="00F54A3A" w:rsidRPr="00E94A71" w:rsidRDefault="00F54A3A" w:rsidP="00F54A3A">
      <w:pPr>
        <w:rPr>
          <w:lang w:val="en-NZ"/>
        </w:rPr>
      </w:pPr>
      <w:r w:rsidRPr="00AA60AD">
        <w:rPr>
          <w:szCs w:val="21"/>
          <w:lang w:val="en-NZ"/>
        </w:rPr>
        <w:t>After receipt of the information requested by the</w:t>
      </w:r>
      <w:r w:rsidRPr="009F2755">
        <w:rPr>
          <w:lang w:val="en-NZ"/>
        </w:rPr>
        <w:t xml:space="preserve"> Committee, a final decision on the application will be made by </w:t>
      </w:r>
      <w:r w:rsidR="00A7372E" w:rsidRPr="009F2755">
        <w:rPr>
          <w:rFonts w:cs="Arial"/>
          <w:szCs w:val="22"/>
          <w:lang w:val="en-NZ"/>
        </w:rPr>
        <w:t>Dr Cordelia Thomas and Dr Patries Herst.</w:t>
      </w:r>
    </w:p>
    <w:p w14:paraId="05B31BFF" w14:textId="77777777" w:rsidR="00F54A3A" w:rsidRPr="00D324AA" w:rsidRDefault="00F54A3A" w:rsidP="00F54A3A">
      <w:pPr>
        <w:rPr>
          <w:color w:val="FF0000"/>
          <w:lang w:val="en-NZ"/>
        </w:rPr>
      </w:pPr>
    </w:p>
    <w:p w14:paraId="216E38AE" w14:textId="4DB4F0F7" w:rsidR="00F54A3A" w:rsidRDefault="00F54A3A" w:rsidP="00F54A3A">
      <w:pPr>
        <w:rPr>
          <w:color w:val="4BACC6"/>
          <w:lang w:val="en-NZ"/>
        </w:rPr>
      </w:pPr>
    </w:p>
    <w:p w14:paraId="3067E4AA" w14:textId="7DB8A796" w:rsidR="00F54A3A" w:rsidRDefault="00F54A3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54A3A" w:rsidRPr="00960BFE" w14:paraId="25F1275F" w14:textId="77777777" w:rsidTr="00FE0F4F">
        <w:trPr>
          <w:trHeight w:val="280"/>
        </w:trPr>
        <w:tc>
          <w:tcPr>
            <w:tcW w:w="966" w:type="dxa"/>
            <w:tcBorders>
              <w:top w:val="nil"/>
              <w:left w:val="nil"/>
              <w:bottom w:val="nil"/>
              <w:right w:val="nil"/>
            </w:tcBorders>
          </w:tcPr>
          <w:p w14:paraId="5C367D60" w14:textId="3AED856B" w:rsidR="00F54A3A" w:rsidRPr="00960BFE" w:rsidRDefault="00F54A3A" w:rsidP="00FE0F4F">
            <w:pPr>
              <w:autoSpaceDE w:val="0"/>
              <w:autoSpaceDN w:val="0"/>
              <w:adjustRightInd w:val="0"/>
            </w:pPr>
            <w:r>
              <w:rPr>
                <w:b/>
              </w:rPr>
              <w:lastRenderedPageBreak/>
              <w:t>7</w:t>
            </w:r>
            <w:r w:rsidRPr="00960BFE">
              <w:t xml:space="preserve"> </w:t>
            </w:r>
          </w:p>
        </w:tc>
        <w:tc>
          <w:tcPr>
            <w:tcW w:w="2575" w:type="dxa"/>
            <w:tcBorders>
              <w:top w:val="nil"/>
              <w:left w:val="nil"/>
              <w:bottom w:val="nil"/>
              <w:right w:val="nil"/>
            </w:tcBorders>
          </w:tcPr>
          <w:p w14:paraId="3174C350" w14:textId="77777777" w:rsidR="00F54A3A" w:rsidRPr="00960BFE" w:rsidRDefault="00F54A3A" w:rsidP="00FE0F4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7759C11" w14:textId="53D0D7EF" w:rsidR="00F54A3A" w:rsidRPr="002B62FF" w:rsidRDefault="009826C4" w:rsidP="00FE0F4F">
            <w:pPr>
              <w:rPr>
                <w:b/>
                <w:bCs/>
              </w:rPr>
            </w:pPr>
            <w:r>
              <w:rPr>
                <w:b/>
                <w:bCs/>
              </w:rPr>
              <w:t>2023 FULL</w:t>
            </w:r>
            <w:r w:rsidR="00CF0992">
              <w:rPr>
                <w:b/>
                <w:bCs/>
              </w:rPr>
              <w:t xml:space="preserve"> 18176</w:t>
            </w:r>
          </w:p>
        </w:tc>
      </w:tr>
      <w:tr w:rsidR="00F54A3A" w:rsidRPr="00960BFE" w14:paraId="1BF36421" w14:textId="77777777" w:rsidTr="00FE0F4F">
        <w:trPr>
          <w:trHeight w:val="280"/>
        </w:trPr>
        <w:tc>
          <w:tcPr>
            <w:tcW w:w="966" w:type="dxa"/>
            <w:tcBorders>
              <w:top w:val="nil"/>
              <w:left w:val="nil"/>
              <w:bottom w:val="nil"/>
              <w:right w:val="nil"/>
            </w:tcBorders>
          </w:tcPr>
          <w:p w14:paraId="2F803045"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63C888DA" w14:textId="77777777" w:rsidR="00F54A3A" w:rsidRPr="00960BFE" w:rsidRDefault="00F54A3A" w:rsidP="00FE0F4F">
            <w:pPr>
              <w:autoSpaceDE w:val="0"/>
              <w:autoSpaceDN w:val="0"/>
              <w:adjustRightInd w:val="0"/>
            </w:pPr>
            <w:r w:rsidRPr="00960BFE">
              <w:t xml:space="preserve">Title: </w:t>
            </w:r>
          </w:p>
        </w:tc>
        <w:tc>
          <w:tcPr>
            <w:tcW w:w="6459" w:type="dxa"/>
            <w:tcBorders>
              <w:top w:val="nil"/>
              <w:left w:val="nil"/>
              <w:bottom w:val="nil"/>
              <w:right w:val="nil"/>
            </w:tcBorders>
          </w:tcPr>
          <w:p w14:paraId="1F36FF78" w14:textId="50B74CE7" w:rsidR="00F54A3A" w:rsidRPr="00960BFE" w:rsidRDefault="00D90311" w:rsidP="00FE0F4F">
            <w:pPr>
              <w:autoSpaceDE w:val="0"/>
              <w:autoSpaceDN w:val="0"/>
              <w:adjustRightInd w:val="0"/>
            </w:pPr>
            <w:r w:rsidRPr="00D90311">
              <w:t>Ketamine versus Ketamine plus Behavioural Activation Therapy for Adults with Treatment Resistant Depression</w:t>
            </w:r>
          </w:p>
        </w:tc>
      </w:tr>
      <w:tr w:rsidR="00F54A3A" w:rsidRPr="00960BFE" w14:paraId="10AA4D53" w14:textId="77777777" w:rsidTr="00FE0F4F">
        <w:trPr>
          <w:trHeight w:val="280"/>
        </w:trPr>
        <w:tc>
          <w:tcPr>
            <w:tcW w:w="966" w:type="dxa"/>
            <w:tcBorders>
              <w:top w:val="nil"/>
              <w:left w:val="nil"/>
              <w:bottom w:val="nil"/>
              <w:right w:val="nil"/>
            </w:tcBorders>
          </w:tcPr>
          <w:p w14:paraId="63550F0B"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512EF6A8" w14:textId="77777777" w:rsidR="00F54A3A" w:rsidRPr="00960BFE" w:rsidRDefault="00F54A3A" w:rsidP="00FE0F4F">
            <w:pPr>
              <w:autoSpaceDE w:val="0"/>
              <w:autoSpaceDN w:val="0"/>
              <w:adjustRightInd w:val="0"/>
            </w:pPr>
            <w:r w:rsidRPr="00960BFE">
              <w:t xml:space="preserve">Principal Investigator: </w:t>
            </w:r>
          </w:p>
        </w:tc>
        <w:tc>
          <w:tcPr>
            <w:tcW w:w="6459" w:type="dxa"/>
            <w:tcBorders>
              <w:top w:val="nil"/>
              <w:left w:val="nil"/>
              <w:bottom w:val="nil"/>
              <w:right w:val="nil"/>
            </w:tcBorders>
          </w:tcPr>
          <w:p w14:paraId="11B966D2" w14:textId="56945F92" w:rsidR="00F54A3A" w:rsidRPr="00960BFE" w:rsidRDefault="00DB0227" w:rsidP="00FE0F4F">
            <w:r>
              <w:t>Dr Ben Beaglehole</w:t>
            </w:r>
          </w:p>
        </w:tc>
      </w:tr>
      <w:tr w:rsidR="00F54A3A" w:rsidRPr="00960BFE" w14:paraId="750CA6D6" w14:textId="77777777" w:rsidTr="00FE0F4F">
        <w:trPr>
          <w:trHeight w:val="280"/>
        </w:trPr>
        <w:tc>
          <w:tcPr>
            <w:tcW w:w="966" w:type="dxa"/>
            <w:tcBorders>
              <w:top w:val="nil"/>
              <w:left w:val="nil"/>
              <w:bottom w:val="nil"/>
              <w:right w:val="nil"/>
            </w:tcBorders>
          </w:tcPr>
          <w:p w14:paraId="7065241E"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7327913A" w14:textId="77777777" w:rsidR="00F54A3A" w:rsidRPr="00960BFE" w:rsidRDefault="00F54A3A" w:rsidP="00FE0F4F">
            <w:pPr>
              <w:autoSpaceDE w:val="0"/>
              <w:autoSpaceDN w:val="0"/>
              <w:adjustRightInd w:val="0"/>
            </w:pPr>
            <w:r w:rsidRPr="00960BFE">
              <w:t xml:space="preserve">Sponsor: </w:t>
            </w:r>
          </w:p>
        </w:tc>
        <w:tc>
          <w:tcPr>
            <w:tcW w:w="6459" w:type="dxa"/>
            <w:tcBorders>
              <w:top w:val="nil"/>
              <w:left w:val="nil"/>
              <w:bottom w:val="nil"/>
              <w:right w:val="nil"/>
            </w:tcBorders>
          </w:tcPr>
          <w:p w14:paraId="4FFB4180" w14:textId="10221DD4" w:rsidR="00F54A3A" w:rsidRPr="00960BFE" w:rsidRDefault="00DB0227" w:rsidP="00FE0F4F">
            <w:pPr>
              <w:autoSpaceDE w:val="0"/>
              <w:autoSpaceDN w:val="0"/>
              <w:adjustRightInd w:val="0"/>
            </w:pPr>
            <w:r>
              <w:t>University of Otago</w:t>
            </w:r>
          </w:p>
        </w:tc>
      </w:tr>
      <w:tr w:rsidR="00F54A3A" w:rsidRPr="00960BFE" w14:paraId="25AAFE5A" w14:textId="77777777" w:rsidTr="00FE0F4F">
        <w:trPr>
          <w:trHeight w:val="280"/>
        </w:trPr>
        <w:tc>
          <w:tcPr>
            <w:tcW w:w="966" w:type="dxa"/>
            <w:tcBorders>
              <w:top w:val="nil"/>
              <w:left w:val="nil"/>
              <w:bottom w:val="nil"/>
              <w:right w:val="nil"/>
            </w:tcBorders>
          </w:tcPr>
          <w:p w14:paraId="016949B2"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3F3CDF25" w14:textId="77777777" w:rsidR="00F54A3A" w:rsidRPr="00960BFE" w:rsidRDefault="00F54A3A" w:rsidP="00FE0F4F">
            <w:pPr>
              <w:autoSpaceDE w:val="0"/>
              <w:autoSpaceDN w:val="0"/>
              <w:adjustRightInd w:val="0"/>
            </w:pPr>
            <w:r w:rsidRPr="00960BFE">
              <w:t xml:space="preserve">Clock Start Date: </w:t>
            </w:r>
          </w:p>
        </w:tc>
        <w:tc>
          <w:tcPr>
            <w:tcW w:w="6459" w:type="dxa"/>
            <w:tcBorders>
              <w:top w:val="nil"/>
              <w:left w:val="nil"/>
              <w:bottom w:val="nil"/>
              <w:right w:val="nil"/>
            </w:tcBorders>
          </w:tcPr>
          <w:p w14:paraId="1D49721A" w14:textId="723775AC" w:rsidR="00F54A3A" w:rsidRPr="00960BFE" w:rsidRDefault="004652D3" w:rsidP="00FE0F4F">
            <w:pPr>
              <w:autoSpaceDE w:val="0"/>
              <w:autoSpaceDN w:val="0"/>
              <w:adjustRightInd w:val="0"/>
            </w:pPr>
            <w:r>
              <w:t>10 August 2023</w:t>
            </w:r>
          </w:p>
        </w:tc>
      </w:tr>
    </w:tbl>
    <w:p w14:paraId="2BEC914C" w14:textId="77777777" w:rsidR="00F54A3A" w:rsidRPr="00795EDD" w:rsidRDefault="00F54A3A" w:rsidP="00F54A3A"/>
    <w:p w14:paraId="2D8ED8D7" w14:textId="3509F83C" w:rsidR="00F54A3A" w:rsidRPr="00D324AA" w:rsidRDefault="00214A63" w:rsidP="00F54A3A">
      <w:pPr>
        <w:autoSpaceDE w:val="0"/>
        <w:autoSpaceDN w:val="0"/>
        <w:adjustRightInd w:val="0"/>
        <w:rPr>
          <w:sz w:val="20"/>
          <w:lang w:val="en-NZ"/>
        </w:rPr>
      </w:pPr>
      <w:r w:rsidRPr="00F74B16">
        <w:rPr>
          <w:rFonts w:cs="Arial"/>
          <w:szCs w:val="22"/>
          <w:lang w:val="en-NZ"/>
        </w:rPr>
        <w:t>Dr Ben Beaglehole</w:t>
      </w:r>
      <w:r w:rsidR="00F54A3A" w:rsidRPr="00F74B16">
        <w:rPr>
          <w:lang w:val="en-NZ"/>
        </w:rPr>
        <w:t xml:space="preserve"> was present </w:t>
      </w:r>
      <w:r w:rsidR="00F54A3A" w:rsidRPr="00D324AA">
        <w:rPr>
          <w:lang w:val="en-NZ"/>
        </w:rPr>
        <w:t>via videoconference for discussion of this application.</w:t>
      </w:r>
    </w:p>
    <w:p w14:paraId="5C218DD7" w14:textId="77777777" w:rsidR="00F54A3A" w:rsidRDefault="00F54A3A" w:rsidP="00F54A3A">
      <w:pPr>
        <w:rPr>
          <w:u w:val="single"/>
          <w:lang w:val="en-NZ"/>
        </w:rPr>
      </w:pPr>
    </w:p>
    <w:p w14:paraId="3699EC87" w14:textId="77777777" w:rsidR="00214A63" w:rsidRDefault="00214A63" w:rsidP="00F54A3A">
      <w:pPr>
        <w:rPr>
          <w:u w:val="single"/>
          <w:lang w:val="en-NZ"/>
        </w:rPr>
      </w:pPr>
    </w:p>
    <w:p w14:paraId="0E4B53DD" w14:textId="77777777" w:rsidR="00F54A3A" w:rsidRPr="0054344C" w:rsidRDefault="00F54A3A" w:rsidP="00F54A3A">
      <w:pPr>
        <w:pStyle w:val="Headingbold"/>
      </w:pPr>
      <w:r w:rsidRPr="0054344C">
        <w:t>Potential conflicts of interest</w:t>
      </w:r>
    </w:p>
    <w:p w14:paraId="7ADD0831" w14:textId="77777777" w:rsidR="00F54A3A" w:rsidRPr="00D324AA" w:rsidRDefault="00F54A3A" w:rsidP="00F54A3A">
      <w:pPr>
        <w:rPr>
          <w:b/>
          <w:lang w:val="en-NZ"/>
        </w:rPr>
      </w:pPr>
    </w:p>
    <w:p w14:paraId="0C9047E0" w14:textId="77777777" w:rsidR="00F54A3A" w:rsidRPr="00D324AA" w:rsidRDefault="00F54A3A" w:rsidP="00F54A3A">
      <w:pPr>
        <w:rPr>
          <w:lang w:val="en-NZ"/>
        </w:rPr>
      </w:pPr>
      <w:r w:rsidRPr="00D324AA">
        <w:rPr>
          <w:lang w:val="en-NZ"/>
        </w:rPr>
        <w:t>The Chair asked members to declare any potential conflicts of interest related to this application.</w:t>
      </w:r>
    </w:p>
    <w:p w14:paraId="16220A75" w14:textId="77777777" w:rsidR="00F54A3A" w:rsidRPr="00D324AA" w:rsidRDefault="00F54A3A" w:rsidP="00F54A3A">
      <w:pPr>
        <w:rPr>
          <w:lang w:val="en-NZ"/>
        </w:rPr>
      </w:pPr>
    </w:p>
    <w:p w14:paraId="32F7F92E" w14:textId="43887768" w:rsidR="00F54A3A" w:rsidRPr="00D324AA" w:rsidRDefault="00E664FC" w:rsidP="00F54A3A">
      <w:pPr>
        <w:rPr>
          <w:lang w:val="en-NZ"/>
        </w:rPr>
      </w:pPr>
      <w:r>
        <w:rPr>
          <w:lang w:val="en-NZ"/>
        </w:rPr>
        <w:t xml:space="preserve">Ms </w:t>
      </w:r>
      <w:r w:rsidRPr="00E664FC">
        <w:rPr>
          <w:lang w:val="en-NZ"/>
        </w:rPr>
        <w:t xml:space="preserve">Jessie </w:t>
      </w:r>
      <w:proofErr w:type="spellStart"/>
      <w:r w:rsidRPr="00E664FC">
        <w:rPr>
          <w:lang w:val="en-NZ"/>
        </w:rPr>
        <w:t>Lenagh</w:t>
      </w:r>
      <w:proofErr w:type="spellEnd"/>
      <w:r w:rsidRPr="00E664FC">
        <w:rPr>
          <w:lang w:val="en-NZ"/>
        </w:rPr>
        <w:t>-Glue</w:t>
      </w:r>
      <w:r>
        <w:rPr>
          <w:lang w:val="en-NZ"/>
        </w:rPr>
        <w:t xml:space="preserve"> declared a conflict of interest and recused herself from the discussion.</w:t>
      </w:r>
    </w:p>
    <w:p w14:paraId="5873A96A" w14:textId="77777777" w:rsidR="00F54A3A" w:rsidRPr="00D324AA" w:rsidRDefault="00F54A3A" w:rsidP="00F54A3A">
      <w:pPr>
        <w:rPr>
          <w:lang w:val="en-NZ"/>
        </w:rPr>
      </w:pPr>
    </w:p>
    <w:p w14:paraId="68371DD3" w14:textId="77777777" w:rsidR="00F54A3A" w:rsidRPr="00D324AA" w:rsidRDefault="00F54A3A" w:rsidP="00F54A3A">
      <w:pPr>
        <w:autoSpaceDE w:val="0"/>
        <w:autoSpaceDN w:val="0"/>
        <w:adjustRightInd w:val="0"/>
        <w:rPr>
          <w:lang w:val="en-NZ"/>
        </w:rPr>
      </w:pPr>
    </w:p>
    <w:p w14:paraId="25800B16" w14:textId="77777777" w:rsidR="00F54A3A" w:rsidRPr="0054344C" w:rsidRDefault="00F54A3A" w:rsidP="00F54A3A">
      <w:pPr>
        <w:pStyle w:val="Headingbold"/>
      </w:pPr>
      <w:r w:rsidRPr="0054344C">
        <w:t xml:space="preserve">Summary of resolved ethical </w:t>
      </w:r>
      <w:proofErr w:type="gramStart"/>
      <w:r w:rsidRPr="0054344C">
        <w:t>issues</w:t>
      </w:r>
      <w:proofErr w:type="gramEnd"/>
      <w:r w:rsidRPr="0054344C">
        <w:t xml:space="preserve"> </w:t>
      </w:r>
    </w:p>
    <w:p w14:paraId="3C35FFE4" w14:textId="77777777" w:rsidR="00F54A3A" w:rsidRPr="00D324AA" w:rsidRDefault="00F54A3A" w:rsidP="00F54A3A">
      <w:pPr>
        <w:rPr>
          <w:u w:val="single"/>
          <w:lang w:val="en-NZ"/>
        </w:rPr>
      </w:pPr>
    </w:p>
    <w:p w14:paraId="7EA6B0CE" w14:textId="77777777" w:rsidR="00F54A3A" w:rsidRPr="00D324AA" w:rsidRDefault="00F54A3A" w:rsidP="00F54A3A">
      <w:pPr>
        <w:rPr>
          <w:lang w:val="en-NZ"/>
        </w:rPr>
      </w:pPr>
      <w:r w:rsidRPr="00D324AA">
        <w:rPr>
          <w:lang w:val="en-NZ"/>
        </w:rPr>
        <w:t>The main ethical issues considered by the Committee and addressed by the Researcher are as follows.</w:t>
      </w:r>
    </w:p>
    <w:p w14:paraId="5BD9CD04" w14:textId="77777777" w:rsidR="00F54A3A" w:rsidRPr="00D324AA" w:rsidRDefault="00F54A3A" w:rsidP="00F54A3A">
      <w:pPr>
        <w:rPr>
          <w:lang w:val="en-NZ"/>
        </w:rPr>
      </w:pPr>
    </w:p>
    <w:p w14:paraId="32EBF16F" w14:textId="77777777" w:rsidR="00311EB9" w:rsidRPr="006C3B16" w:rsidRDefault="00311EB9">
      <w:pPr>
        <w:numPr>
          <w:ilvl w:val="0"/>
          <w:numId w:val="9"/>
        </w:numPr>
        <w:rPr>
          <w:szCs w:val="21"/>
          <w:lang w:val="en-NZ"/>
        </w:rPr>
      </w:pPr>
      <w:r>
        <w:rPr>
          <w:lang w:val="en-NZ"/>
        </w:rPr>
        <w:t xml:space="preserve">The Committee requested more detail in the information sheet about the qualitative interview and what it involves (e.g. what sort of questions are asked, where it will take place, how long it will take, who will conduct the interview, who will transcribe it, will participants be able to see the transcript and make corrections). The Committee suggested this could be </w:t>
      </w:r>
      <w:r w:rsidRPr="006C3B16">
        <w:rPr>
          <w:szCs w:val="21"/>
          <w:lang w:val="en-NZ"/>
        </w:rPr>
        <w:t xml:space="preserve">a separate optional form. </w:t>
      </w:r>
    </w:p>
    <w:p w14:paraId="4ABB52AD" w14:textId="2099FF33" w:rsidR="00F54A3A" w:rsidRPr="006C3B16" w:rsidRDefault="00311EB9">
      <w:pPr>
        <w:numPr>
          <w:ilvl w:val="0"/>
          <w:numId w:val="9"/>
        </w:numPr>
        <w:spacing w:before="80" w:after="80"/>
        <w:contextualSpacing/>
        <w:rPr>
          <w:szCs w:val="21"/>
          <w:lang w:val="en-NZ"/>
        </w:rPr>
      </w:pPr>
      <w:r w:rsidRPr="006C3B16">
        <w:rPr>
          <w:szCs w:val="21"/>
          <w:lang w:val="en-NZ"/>
        </w:rPr>
        <w:t>The Committee queried why the HADS was removed from the protocol. The Researcher stated the study had an entry criterion based on the Hamilton depression rating scale and there was concern that self-reported scales in clinical trials may result in participants inflating their baseline to gain entry which would generate less-accurate data.</w:t>
      </w:r>
    </w:p>
    <w:p w14:paraId="690BC0A1" w14:textId="02E9C01A" w:rsidR="00E93E6C" w:rsidRPr="006C3B16" w:rsidRDefault="00E93E6C">
      <w:pPr>
        <w:numPr>
          <w:ilvl w:val="0"/>
          <w:numId w:val="9"/>
        </w:numPr>
        <w:spacing w:before="80" w:after="80"/>
        <w:contextualSpacing/>
        <w:rPr>
          <w:szCs w:val="21"/>
          <w:lang w:val="en-NZ"/>
        </w:rPr>
      </w:pPr>
      <w:r w:rsidRPr="006C3B16">
        <w:rPr>
          <w:szCs w:val="21"/>
          <w:lang w:val="en-NZ"/>
        </w:rPr>
        <w:t>The Committee queried the purpose of the interviews and who would be selected for them. The Researcher stated they were interested in the experience of ketamine combined with behavioural activation therapy. The Researcher stated they were particularly interested in whether the combination is a suitable treatment for Māori. The Researcher stated there is likely to be a saturation point of about 10 – 15 participants. The Committee queried how Māori would be recruited. The Researcher stated they would draw upon existing relationships with Māori health workers to recruit through their connections as well as the general population of patients with depression.</w:t>
      </w:r>
    </w:p>
    <w:p w14:paraId="0F5FA153" w14:textId="77777777" w:rsidR="00F54A3A" w:rsidRPr="006C3B16" w:rsidRDefault="00F54A3A" w:rsidP="00F54A3A">
      <w:pPr>
        <w:spacing w:before="80" w:after="80"/>
        <w:rPr>
          <w:szCs w:val="21"/>
          <w:lang w:val="en-NZ"/>
        </w:rPr>
      </w:pPr>
    </w:p>
    <w:p w14:paraId="62BCA4E6" w14:textId="77777777" w:rsidR="00F54A3A" w:rsidRPr="006C3B16" w:rsidRDefault="00F54A3A" w:rsidP="00F54A3A">
      <w:pPr>
        <w:pStyle w:val="Headingbold"/>
        <w:rPr>
          <w:szCs w:val="21"/>
        </w:rPr>
      </w:pPr>
      <w:r w:rsidRPr="006C3B16">
        <w:rPr>
          <w:szCs w:val="21"/>
        </w:rPr>
        <w:t>Summary of outstanding ethical issues</w:t>
      </w:r>
    </w:p>
    <w:p w14:paraId="7A0EEAC9" w14:textId="77777777" w:rsidR="00F54A3A" w:rsidRPr="006C3B16" w:rsidRDefault="00F54A3A" w:rsidP="00F54A3A">
      <w:pPr>
        <w:rPr>
          <w:szCs w:val="21"/>
          <w:lang w:val="en-NZ"/>
        </w:rPr>
      </w:pPr>
    </w:p>
    <w:p w14:paraId="29521C0E" w14:textId="77777777" w:rsidR="00F54A3A" w:rsidRPr="006C3B16" w:rsidRDefault="00F54A3A" w:rsidP="00F54A3A">
      <w:pPr>
        <w:rPr>
          <w:rFonts w:cs="Arial"/>
          <w:szCs w:val="21"/>
        </w:rPr>
      </w:pPr>
      <w:r w:rsidRPr="006C3B16">
        <w:rPr>
          <w:szCs w:val="21"/>
          <w:lang w:val="en-NZ"/>
        </w:rPr>
        <w:t xml:space="preserve">The main ethical issues considered by the </w:t>
      </w:r>
      <w:proofErr w:type="gramStart"/>
      <w:r w:rsidRPr="006C3B16">
        <w:rPr>
          <w:szCs w:val="21"/>
          <w:lang w:val="en-NZ"/>
        </w:rPr>
        <w:t>Committee</w:t>
      </w:r>
      <w:proofErr w:type="gramEnd"/>
      <w:r w:rsidRPr="006C3B16">
        <w:rPr>
          <w:szCs w:val="21"/>
          <w:lang w:val="en-NZ"/>
        </w:rPr>
        <w:t xml:space="preserve"> and which require addressing by the Researcher are as follows</w:t>
      </w:r>
      <w:r w:rsidRPr="006C3B16">
        <w:rPr>
          <w:rFonts w:cs="Arial"/>
          <w:szCs w:val="21"/>
        </w:rPr>
        <w:t>.</w:t>
      </w:r>
    </w:p>
    <w:p w14:paraId="4E0B0274" w14:textId="77777777" w:rsidR="00F54A3A" w:rsidRPr="006C3B16" w:rsidRDefault="00F54A3A" w:rsidP="00F54A3A">
      <w:pPr>
        <w:autoSpaceDE w:val="0"/>
        <w:autoSpaceDN w:val="0"/>
        <w:adjustRightInd w:val="0"/>
        <w:rPr>
          <w:szCs w:val="21"/>
          <w:lang w:val="en-NZ"/>
        </w:rPr>
      </w:pPr>
    </w:p>
    <w:p w14:paraId="32E29B86" w14:textId="77777777" w:rsidR="00311EB9" w:rsidRPr="006C3B16" w:rsidRDefault="00311EB9">
      <w:pPr>
        <w:numPr>
          <w:ilvl w:val="0"/>
          <w:numId w:val="9"/>
        </w:numPr>
        <w:rPr>
          <w:szCs w:val="21"/>
          <w:lang w:val="en-NZ"/>
        </w:rPr>
      </w:pPr>
      <w:r w:rsidRPr="006C3B16">
        <w:rPr>
          <w:szCs w:val="21"/>
          <w:lang w:val="en-NZ"/>
        </w:rPr>
        <w:t xml:space="preserve">The Committee advised the Researcher to consider </w:t>
      </w:r>
      <w:proofErr w:type="spellStart"/>
      <w:r w:rsidRPr="006C3B16">
        <w:rPr>
          <w:szCs w:val="21"/>
          <w:lang w:val="en-NZ"/>
        </w:rPr>
        <w:t>whakamā</w:t>
      </w:r>
      <w:proofErr w:type="spellEnd"/>
      <w:r w:rsidRPr="006C3B16">
        <w:rPr>
          <w:szCs w:val="21"/>
          <w:lang w:val="en-NZ"/>
        </w:rPr>
        <w:t xml:space="preserve"> when completing the cultural section on future applications as some people do not come forward when they need help due to feelings of shame.</w:t>
      </w:r>
    </w:p>
    <w:p w14:paraId="3EBA6982" w14:textId="3A418056" w:rsidR="00311EB9" w:rsidRPr="006C3B16" w:rsidRDefault="00311EB9">
      <w:pPr>
        <w:numPr>
          <w:ilvl w:val="0"/>
          <w:numId w:val="9"/>
        </w:numPr>
        <w:rPr>
          <w:szCs w:val="21"/>
          <w:lang w:val="en-NZ"/>
        </w:rPr>
      </w:pPr>
      <w:r w:rsidRPr="006C3B16">
        <w:rPr>
          <w:szCs w:val="21"/>
          <w:lang w:val="en-NZ"/>
        </w:rPr>
        <w:t>The Committee requested a copy of the HRC peer review comments and any rebuttals from the research team.</w:t>
      </w:r>
    </w:p>
    <w:p w14:paraId="1769ECEB" w14:textId="106E63BD" w:rsidR="00F54A3A" w:rsidRPr="006C3B16" w:rsidRDefault="00311EB9">
      <w:pPr>
        <w:pStyle w:val="ListParagraph"/>
        <w:numPr>
          <w:ilvl w:val="0"/>
          <w:numId w:val="9"/>
        </w:numPr>
        <w:rPr>
          <w:rFonts w:cs="Arial"/>
          <w:color w:val="FF0000"/>
          <w:szCs w:val="21"/>
        </w:rPr>
      </w:pPr>
      <w:r w:rsidRPr="006C3B16">
        <w:rPr>
          <w:szCs w:val="21"/>
        </w:rPr>
        <w:t xml:space="preserve">The Researcher confirmed the psychometric questionnaires for depression would be assessed within half an hour of completion. The Researcher confirmed potential participants returning high scores would not be included in the study and the study team would address the risk of whether emergency psychiatric support was needed. The Committee requested information explaining this process be included in the information sheet so potential </w:t>
      </w:r>
      <w:r w:rsidRPr="006C3B16">
        <w:rPr>
          <w:szCs w:val="21"/>
        </w:rPr>
        <w:lastRenderedPageBreak/>
        <w:t>participants are aware.</w:t>
      </w:r>
      <w:r w:rsidR="00F54A3A" w:rsidRPr="006C3B16">
        <w:rPr>
          <w:szCs w:val="21"/>
        </w:rPr>
        <w:br/>
      </w:r>
    </w:p>
    <w:p w14:paraId="55B29F81" w14:textId="2708D3EA" w:rsidR="00F54A3A" w:rsidRPr="006C3B16" w:rsidRDefault="00F54A3A" w:rsidP="00F54A3A">
      <w:pPr>
        <w:spacing w:before="80" w:after="80"/>
        <w:rPr>
          <w:rFonts w:cs="Arial"/>
          <w:szCs w:val="21"/>
          <w:lang w:val="en-NZ"/>
        </w:rPr>
      </w:pPr>
      <w:r w:rsidRPr="006C3B16">
        <w:rPr>
          <w:rFonts w:cs="Arial"/>
          <w:szCs w:val="21"/>
          <w:lang w:val="en-NZ"/>
        </w:rPr>
        <w:t>The Committee requested the following changes to the Participant Information Sheet and Consent Form (PIS/CF)</w:t>
      </w:r>
      <w:r w:rsidR="00AB426F" w:rsidRPr="006C3B16">
        <w:rPr>
          <w:rFonts w:cs="Arial"/>
          <w:szCs w:val="21"/>
          <w:lang w:val="en-NZ"/>
        </w:rPr>
        <w:t xml:space="preserve"> </w:t>
      </w:r>
      <w:r w:rsidR="00AB426F" w:rsidRPr="006C3B16">
        <w:rPr>
          <w:rFonts w:cs="Arial"/>
          <w:i/>
          <w:szCs w:val="21"/>
        </w:rPr>
        <w:t xml:space="preserve">(National Ethical Standards for Health and Disability Research and Quality Improvement, para 7.15 – 7.17).  </w:t>
      </w:r>
    </w:p>
    <w:p w14:paraId="29A3D423" w14:textId="77777777" w:rsidR="00311EB9" w:rsidRPr="006C3B16" w:rsidRDefault="00311EB9" w:rsidP="00F54A3A">
      <w:pPr>
        <w:spacing w:before="80" w:after="80"/>
        <w:rPr>
          <w:rFonts w:cs="Arial"/>
          <w:szCs w:val="21"/>
          <w:lang w:val="en-NZ"/>
        </w:rPr>
      </w:pPr>
    </w:p>
    <w:p w14:paraId="4A134637" w14:textId="77777777" w:rsidR="00311EB9" w:rsidRPr="006C3B16" w:rsidRDefault="00311EB9">
      <w:pPr>
        <w:numPr>
          <w:ilvl w:val="0"/>
          <w:numId w:val="9"/>
        </w:numPr>
        <w:rPr>
          <w:rStyle w:val="Hyperlink"/>
          <w:szCs w:val="21"/>
          <w:lang w:val="en-NZ"/>
        </w:rPr>
      </w:pPr>
      <w:r w:rsidRPr="006C3B16">
        <w:rPr>
          <w:szCs w:val="21"/>
          <w:lang w:val="en-NZ"/>
        </w:rPr>
        <w:t xml:space="preserve">The Committee requested inclusion of the cultural tissue statement available on the </w:t>
      </w:r>
      <w:hyperlink r:id="rId17" w:history="1">
        <w:r w:rsidRPr="006C3B16">
          <w:rPr>
            <w:rStyle w:val="Hyperlink"/>
            <w:szCs w:val="21"/>
            <w:lang w:val="en-NZ"/>
          </w:rPr>
          <w:t>HDEC template.</w:t>
        </w:r>
      </w:hyperlink>
    </w:p>
    <w:p w14:paraId="60797BB4" w14:textId="77777777" w:rsidR="00311EB9" w:rsidRPr="006C3B16" w:rsidRDefault="00311EB9">
      <w:pPr>
        <w:numPr>
          <w:ilvl w:val="0"/>
          <w:numId w:val="9"/>
        </w:numPr>
        <w:rPr>
          <w:szCs w:val="21"/>
          <w:lang w:val="en-NZ"/>
        </w:rPr>
      </w:pPr>
      <w:r w:rsidRPr="006C3B16">
        <w:rPr>
          <w:szCs w:val="21"/>
          <w:lang w:val="en-NZ"/>
        </w:rPr>
        <w:t xml:space="preserve">The Committee noted the preventing pregnancy section repeats, once for females and once for males which contains the same information and suggested condensing the section. </w:t>
      </w:r>
    </w:p>
    <w:p w14:paraId="2F8B8C6C" w14:textId="77777777" w:rsidR="00311EB9" w:rsidRPr="006C3B16" w:rsidRDefault="00311EB9">
      <w:pPr>
        <w:numPr>
          <w:ilvl w:val="0"/>
          <w:numId w:val="9"/>
        </w:numPr>
        <w:rPr>
          <w:szCs w:val="21"/>
          <w:lang w:val="en-NZ"/>
        </w:rPr>
      </w:pPr>
      <w:r w:rsidRPr="006C3B16">
        <w:rPr>
          <w:szCs w:val="21"/>
          <w:lang w:val="en-NZ"/>
        </w:rPr>
        <w:t>The Committee advised that NuvaRing is no longer available in New Zealand and requested its removal.</w:t>
      </w:r>
    </w:p>
    <w:p w14:paraId="1796D185" w14:textId="77777777" w:rsidR="00311EB9" w:rsidRPr="006C3B16" w:rsidRDefault="00311EB9">
      <w:pPr>
        <w:numPr>
          <w:ilvl w:val="0"/>
          <w:numId w:val="9"/>
        </w:numPr>
        <w:rPr>
          <w:szCs w:val="21"/>
          <w:lang w:val="en-NZ"/>
        </w:rPr>
      </w:pPr>
      <w:r w:rsidRPr="006C3B16">
        <w:rPr>
          <w:szCs w:val="21"/>
          <w:lang w:val="en-NZ"/>
        </w:rPr>
        <w:t xml:space="preserve">The Committee requested removing “(for females)” after the reference to pregnancy on page 3.  </w:t>
      </w:r>
    </w:p>
    <w:p w14:paraId="0FF09D55" w14:textId="77777777" w:rsidR="00311EB9" w:rsidRPr="006C3B16" w:rsidRDefault="00311EB9">
      <w:pPr>
        <w:numPr>
          <w:ilvl w:val="0"/>
          <w:numId w:val="9"/>
        </w:numPr>
        <w:rPr>
          <w:szCs w:val="21"/>
          <w:lang w:val="en-NZ"/>
        </w:rPr>
      </w:pPr>
      <w:r w:rsidRPr="006C3B16">
        <w:rPr>
          <w:szCs w:val="21"/>
          <w:lang w:val="en-NZ"/>
        </w:rPr>
        <w:t>The Committee requested an explanation of ECT on page 3.</w:t>
      </w:r>
    </w:p>
    <w:p w14:paraId="1CD07A55" w14:textId="02679F8B" w:rsidR="00311EB9" w:rsidRPr="006C3B16" w:rsidRDefault="00311EB9">
      <w:pPr>
        <w:numPr>
          <w:ilvl w:val="0"/>
          <w:numId w:val="9"/>
        </w:numPr>
        <w:rPr>
          <w:szCs w:val="21"/>
          <w:lang w:val="en-NZ"/>
        </w:rPr>
      </w:pPr>
      <w:r w:rsidRPr="006C3B16">
        <w:rPr>
          <w:szCs w:val="21"/>
          <w:lang w:val="en-NZ"/>
        </w:rPr>
        <w:t>The Committee noted some information repeats (</w:t>
      </w:r>
      <w:r w:rsidR="004E2A82" w:rsidRPr="006C3B16">
        <w:rPr>
          <w:szCs w:val="21"/>
          <w:lang w:val="en-NZ"/>
        </w:rPr>
        <w:t>e.g.,</w:t>
      </w:r>
      <w:r w:rsidRPr="006C3B16">
        <w:rPr>
          <w:szCs w:val="21"/>
          <w:lang w:val="en-NZ"/>
        </w:rPr>
        <w:t xml:space="preserve"> mixing ketamine with orange juice) and suggested condensing the information. </w:t>
      </w:r>
    </w:p>
    <w:p w14:paraId="409DF12E" w14:textId="04F1C80E" w:rsidR="00F54A3A" w:rsidRPr="006C3B16" w:rsidRDefault="00311EB9">
      <w:pPr>
        <w:numPr>
          <w:ilvl w:val="0"/>
          <w:numId w:val="9"/>
        </w:numPr>
        <w:spacing w:before="80" w:after="80"/>
        <w:rPr>
          <w:rFonts w:cs="Arial"/>
          <w:szCs w:val="21"/>
          <w:lang w:val="en-NZ"/>
        </w:rPr>
      </w:pPr>
      <w:r w:rsidRPr="006C3B16">
        <w:rPr>
          <w:szCs w:val="21"/>
          <w:lang w:val="en-NZ"/>
        </w:rPr>
        <w:t>The Committee requested the Researcher amend the benefit section to state research has indicated ketamine is likely to improve mood for a short term but the combination with therapy is unknown and some people do not have an improvement.</w:t>
      </w:r>
    </w:p>
    <w:p w14:paraId="0E5D62B3" w14:textId="77777777" w:rsidR="00F54A3A" w:rsidRPr="006C3B16" w:rsidRDefault="00F54A3A" w:rsidP="00F54A3A">
      <w:pPr>
        <w:spacing w:before="80" w:after="80"/>
        <w:rPr>
          <w:szCs w:val="21"/>
        </w:rPr>
      </w:pPr>
    </w:p>
    <w:p w14:paraId="2FA02B12" w14:textId="77777777" w:rsidR="00F54A3A" w:rsidRPr="006C3B16" w:rsidRDefault="00F54A3A" w:rsidP="00F54A3A">
      <w:pPr>
        <w:rPr>
          <w:b/>
          <w:bCs/>
          <w:szCs w:val="21"/>
          <w:lang w:val="en-NZ"/>
        </w:rPr>
      </w:pPr>
      <w:r w:rsidRPr="006C3B16">
        <w:rPr>
          <w:b/>
          <w:bCs/>
          <w:szCs w:val="21"/>
          <w:lang w:val="en-NZ"/>
        </w:rPr>
        <w:t xml:space="preserve">Decision </w:t>
      </w:r>
    </w:p>
    <w:p w14:paraId="2EA12B4E" w14:textId="77777777" w:rsidR="00F54A3A" w:rsidRPr="006C3B16" w:rsidRDefault="00F54A3A" w:rsidP="00F54A3A">
      <w:pPr>
        <w:rPr>
          <w:szCs w:val="21"/>
          <w:lang w:val="en-NZ"/>
        </w:rPr>
      </w:pPr>
    </w:p>
    <w:p w14:paraId="3488D239" w14:textId="0519C4E0" w:rsidR="00F54A3A" w:rsidRPr="006C3B16" w:rsidRDefault="00F54A3A" w:rsidP="00F54A3A">
      <w:pPr>
        <w:rPr>
          <w:rFonts w:cs="Arial"/>
          <w:color w:val="33CCCC"/>
          <w:szCs w:val="21"/>
          <w:lang w:val="en-NZ"/>
        </w:rPr>
      </w:pPr>
      <w:r w:rsidRPr="006C3B16">
        <w:rPr>
          <w:rFonts w:cs="Arial"/>
          <w:color w:val="33CCCC"/>
          <w:szCs w:val="21"/>
          <w:lang w:val="en-NZ"/>
        </w:rPr>
        <w:t xml:space="preserve"> </w:t>
      </w:r>
    </w:p>
    <w:p w14:paraId="7FF59F08" w14:textId="77777777" w:rsidR="00F54A3A" w:rsidRPr="006C3B16" w:rsidRDefault="00F54A3A" w:rsidP="00F54A3A">
      <w:pPr>
        <w:rPr>
          <w:szCs w:val="21"/>
          <w:lang w:val="en-NZ"/>
        </w:rPr>
      </w:pPr>
    </w:p>
    <w:p w14:paraId="0CE2FD4E" w14:textId="77777777" w:rsidR="00F54A3A" w:rsidRPr="006C3B16" w:rsidRDefault="00F54A3A" w:rsidP="00F54A3A">
      <w:pPr>
        <w:rPr>
          <w:szCs w:val="21"/>
          <w:lang w:val="en-NZ"/>
        </w:rPr>
      </w:pPr>
      <w:r w:rsidRPr="006C3B16">
        <w:rPr>
          <w:szCs w:val="21"/>
          <w:lang w:val="en-NZ"/>
        </w:rPr>
        <w:t xml:space="preserve">This application was </w:t>
      </w:r>
      <w:r w:rsidRPr="006C3B16">
        <w:rPr>
          <w:i/>
          <w:szCs w:val="21"/>
          <w:lang w:val="en-NZ"/>
        </w:rPr>
        <w:t>provisionally approved</w:t>
      </w:r>
      <w:r w:rsidRPr="006C3B16">
        <w:rPr>
          <w:szCs w:val="21"/>
          <w:lang w:val="en-NZ"/>
        </w:rPr>
        <w:t xml:space="preserve"> by </w:t>
      </w:r>
      <w:r w:rsidRPr="006C3B16">
        <w:rPr>
          <w:rFonts w:cs="Arial"/>
          <w:szCs w:val="21"/>
          <w:lang w:val="en-NZ"/>
        </w:rPr>
        <w:t>consensus,</w:t>
      </w:r>
      <w:r w:rsidRPr="006C3B16">
        <w:rPr>
          <w:rFonts w:cs="Arial"/>
          <w:color w:val="33CCCC"/>
          <w:szCs w:val="21"/>
          <w:lang w:val="en-NZ"/>
        </w:rPr>
        <w:t xml:space="preserve"> </w:t>
      </w:r>
      <w:r w:rsidRPr="006C3B16">
        <w:rPr>
          <w:szCs w:val="21"/>
          <w:lang w:val="en-NZ"/>
        </w:rPr>
        <w:t>subject to the following information being received:</w:t>
      </w:r>
    </w:p>
    <w:p w14:paraId="7B1C5580" w14:textId="77777777" w:rsidR="00F54A3A" w:rsidRPr="006C3B16" w:rsidRDefault="00F54A3A" w:rsidP="00F54A3A">
      <w:pPr>
        <w:rPr>
          <w:szCs w:val="21"/>
          <w:lang w:val="en-NZ"/>
        </w:rPr>
      </w:pPr>
    </w:p>
    <w:p w14:paraId="09090A3C" w14:textId="77777777" w:rsidR="00F54A3A" w:rsidRPr="006C3B16" w:rsidRDefault="00F54A3A">
      <w:pPr>
        <w:pStyle w:val="ListParagraph"/>
        <w:numPr>
          <w:ilvl w:val="0"/>
          <w:numId w:val="18"/>
        </w:numPr>
        <w:rPr>
          <w:szCs w:val="21"/>
        </w:rPr>
      </w:pPr>
      <w:r w:rsidRPr="006C3B16">
        <w:rPr>
          <w:szCs w:val="21"/>
        </w:rPr>
        <w:t>Please address all outstanding ethical issues, providing the information requested by the Committee.</w:t>
      </w:r>
    </w:p>
    <w:p w14:paraId="3ADA67A7" w14:textId="77777777" w:rsidR="00F54A3A" w:rsidRPr="006C3B16" w:rsidRDefault="00F54A3A">
      <w:pPr>
        <w:pStyle w:val="ListParagraph"/>
        <w:numPr>
          <w:ilvl w:val="0"/>
          <w:numId w:val="18"/>
        </w:numPr>
        <w:rPr>
          <w:szCs w:val="21"/>
        </w:rPr>
      </w:pPr>
      <w:r w:rsidRPr="006C3B16">
        <w:rPr>
          <w:szCs w:val="21"/>
        </w:rPr>
        <w:t xml:space="preserve">Please update the participant information sheet and consent form, </w:t>
      </w:r>
      <w:proofErr w:type="gramStart"/>
      <w:r w:rsidRPr="006C3B16">
        <w:rPr>
          <w:szCs w:val="21"/>
        </w:rPr>
        <w:t>taking into account</w:t>
      </w:r>
      <w:proofErr w:type="gramEnd"/>
      <w:r w:rsidRPr="006C3B16">
        <w:rPr>
          <w:szCs w:val="21"/>
        </w:rPr>
        <w:t xml:space="preserve"> feedback provided by the Committee. </w:t>
      </w:r>
      <w:r w:rsidRPr="006C3B16">
        <w:rPr>
          <w:i/>
          <w:iCs/>
          <w:szCs w:val="21"/>
        </w:rPr>
        <w:t>(National Ethical Standards for Health and Disability Research and Quality Improvement, para 7.15 – 7.17).</w:t>
      </w:r>
    </w:p>
    <w:p w14:paraId="5FD50FBF" w14:textId="7D0349CF" w:rsidR="00E93E6C" w:rsidRPr="006C3B16" w:rsidRDefault="00AB426F">
      <w:pPr>
        <w:pStyle w:val="ListParagraph"/>
        <w:numPr>
          <w:ilvl w:val="0"/>
          <w:numId w:val="18"/>
        </w:numPr>
        <w:rPr>
          <w:szCs w:val="21"/>
        </w:rPr>
      </w:pPr>
      <w:r w:rsidRPr="006C3B16">
        <w:rPr>
          <w:szCs w:val="21"/>
        </w:rPr>
        <w:t>Please supply a copy of the HRC peer review comments.</w:t>
      </w:r>
    </w:p>
    <w:p w14:paraId="67C752EC" w14:textId="5DA95BBF" w:rsidR="00F54A3A" w:rsidRPr="006C3B16" w:rsidRDefault="00F54A3A" w:rsidP="00A7372E">
      <w:pPr>
        <w:pStyle w:val="ListParagraph"/>
        <w:numPr>
          <w:ilvl w:val="0"/>
          <w:numId w:val="0"/>
        </w:numPr>
        <w:ind w:left="360"/>
        <w:rPr>
          <w:szCs w:val="21"/>
        </w:rPr>
      </w:pPr>
    </w:p>
    <w:p w14:paraId="64C51F18" w14:textId="77777777" w:rsidR="00F54A3A" w:rsidRPr="006C3B16" w:rsidRDefault="00F54A3A" w:rsidP="00F54A3A">
      <w:pPr>
        <w:rPr>
          <w:color w:val="FF0000"/>
          <w:szCs w:val="21"/>
          <w:lang w:val="en-NZ"/>
        </w:rPr>
      </w:pPr>
    </w:p>
    <w:p w14:paraId="7946C31E" w14:textId="64E4BCCE" w:rsidR="00F54A3A" w:rsidRPr="006C3B16" w:rsidRDefault="00F54A3A" w:rsidP="00F54A3A">
      <w:pPr>
        <w:rPr>
          <w:szCs w:val="21"/>
          <w:lang w:val="en-NZ"/>
        </w:rPr>
      </w:pPr>
      <w:r w:rsidRPr="006C3B16">
        <w:rPr>
          <w:szCs w:val="21"/>
          <w:lang w:val="en-NZ"/>
        </w:rPr>
        <w:t>After receipt of the information requested by the Committee, a final decision on the application will be made by</w:t>
      </w:r>
      <w:r w:rsidR="00F74B16" w:rsidRPr="006C3B16">
        <w:rPr>
          <w:szCs w:val="21"/>
          <w:lang w:val="en-NZ"/>
        </w:rPr>
        <w:t xml:space="preserve"> Mrs Helen Walker and Dr Patries Herst. </w:t>
      </w:r>
    </w:p>
    <w:p w14:paraId="2AB84937" w14:textId="77777777" w:rsidR="00F54A3A" w:rsidRPr="00D324AA" w:rsidRDefault="00F54A3A" w:rsidP="00F54A3A">
      <w:pPr>
        <w:rPr>
          <w:color w:val="FF0000"/>
          <w:lang w:val="en-NZ"/>
        </w:rPr>
      </w:pPr>
    </w:p>
    <w:p w14:paraId="30021D9B" w14:textId="253BB236" w:rsidR="00A41AF7" w:rsidRDefault="00A41AF7">
      <w:pPr>
        <w:rPr>
          <w:rFonts w:cs="Arial"/>
          <w:color w:val="33CCCC"/>
          <w:szCs w:val="22"/>
          <w:lang w:val="en-NZ"/>
        </w:rPr>
      </w:pPr>
      <w:r>
        <w:rPr>
          <w:rFonts w:cs="Arial"/>
          <w:color w:val="33CCCC"/>
          <w:szCs w:val="22"/>
          <w:lang w:val="en-NZ"/>
        </w:rPr>
        <w:br w:type="page"/>
      </w:r>
    </w:p>
    <w:p w14:paraId="7E309935" w14:textId="77777777" w:rsidR="00F54A3A" w:rsidRDefault="00F54A3A">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54A3A" w:rsidRPr="00960BFE" w14:paraId="1823E272" w14:textId="77777777" w:rsidTr="00FE0F4F">
        <w:trPr>
          <w:trHeight w:val="280"/>
        </w:trPr>
        <w:tc>
          <w:tcPr>
            <w:tcW w:w="966" w:type="dxa"/>
            <w:tcBorders>
              <w:top w:val="nil"/>
              <w:left w:val="nil"/>
              <w:bottom w:val="nil"/>
              <w:right w:val="nil"/>
            </w:tcBorders>
          </w:tcPr>
          <w:p w14:paraId="047AF0B0" w14:textId="16F514E8" w:rsidR="00F54A3A" w:rsidRPr="00960BFE" w:rsidRDefault="00F54A3A" w:rsidP="00FE0F4F">
            <w:pPr>
              <w:autoSpaceDE w:val="0"/>
              <w:autoSpaceDN w:val="0"/>
              <w:adjustRightInd w:val="0"/>
            </w:pPr>
            <w:r>
              <w:rPr>
                <w:b/>
              </w:rPr>
              <w:t>8</w:t>
            </w:r>
            <w:r w:rsidRPr="00960BFE">
              <w:rPr>
                <w:b/>
              </w:rPr>
              <w:t xml:space="preserve"> </w:t>
            </w:r>
            <w:r w:rsidRPr="00960BFE">
              <w:t xml:space="preserve"> </w:t>
            </w:r>
          </w:p>
        </w:tc>
        <w:tc>
          <w:tcPr>
            <w:tcW w:w="2575" w:type="dxa"/>
            <w:tcBorders>
              <w:top w:val="nil"/>
              <w:left w:val="nil"/>
              <w:bottom w:val="nil"/>
              <w:right w:val="nil"/>
            </w:tcBorders>
          </w:tcPr>
          <w:p w14:paraId="7B70504C" w14:textId="77777777" w:rsidR="00F54A3A" w:rsidRPr="00960BFE" w:rsidRDefault="00F54A3A" w:rsidP="00FE0F4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EC574F0" w14:textId="77FB18FC" w:rsidR="00F54A3A" w:rsidRPr="002B62FF" w:rsidRDefault="00C1022C" w:rsidP="00FE0F4F">
            <w:pPr>
              <w:rPr>
                <w:b/>
                <w:bCs/>
              </w:rPr>
            </w:pPr>
            <w:r>
              <w:rPr>
                <w:b/>
                <w:bCs/>
              </w:rPr>
              <w:t>2023 FULL</w:t>
            </w:r>
            <w:r w:rsidR="00CF0992">
              <w:rPr>
                <w:b/>
                <w:bCs/>
              </w:rPr>
              <w:t xml:space="preserve"> 13989</w:t>
            </w:r>
          </w:p>
        </w:tc>
      </w:tr>
      <w:tr w:rsidR="00F54A3A" w:rsidRPr="00960BFE" w14:paraId="2DD486E7" w14:textId="77777777" w:rsidTr="00FE0F4F">
        <w:trPr>
          <w:trHeight w:val="280"/>
        </w:trPr>
        <w:tc>
          <w:tcPr>
            <w:tcW w:w="966" w:type="dxa"/>
            <w:tcBorders>
              <w:top w:val="nil"/>
              <w:left w:val="nil"/>
              <w:bottom w:val="nil"/>
              <w:right w:val="nil"/>
            </w:tcBorders>
          </w:tcPr>
          <w:p w14:paraId="33B2FF4A"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74F8857C" w14:textId="77777777" w:rsidR="00F54A3A" w:rsidRPr="00960BFE" w:rsidRDefault="00F54A3A" w:rsidP="00FE0F4F">
            <w:pPr>
              <w:autoSpaceDE w:val="0"/>
              <w:autoSpaceDN w:val="0"/>
              <w:adjustRightInd w:val="0"/>
            </w:pPr>
            <w:r w:rsidRPr="00960BFE">
              <w:t xml:space="preserve">Title: </w:t>
            </w:r>
          </w:p>
        </w:tc>
        <w:tc>
          <w:tcPr>
            <w:tcW w:w="6459" w:type="dxa"/>
            <w:tcBorders>
              <w:top w:val="nil"/>
              <w:left w:val="nil"/>
              <w:bottom w:val="nil"/>
              <w:right w:val="nil"/>
            </w:tcBorders>
          </w:tcPr>
          <w:p w14:paraId="7D25CA73" w14:textId="21437C21" w:rsidR="00F54A3A" w:rsidRPr="00960BFE" w:rsidRDefault="00960F70" w:rsidP="00FE0F4F">
            <w:pPr>
              <w:autoSpaceDE w:val="0"/>
              <w:autoSpaceDN w:val="0"/>
              <w:adjustRightInd w:val="0"/>
            </w:pPr>
            <w:r w:rsidRPr="00960F70">
              <w:t>Pilot Study- Assessment of FAPI PETCT in Neuroendocrine tumours with discordant disease at FDG PETCT</w:t>
            </w:r>
          </w:p>
        </w:tc>
      </w:tr>
      <w:tr w:rsidR="00F54A3A" w:rsidRPr="00960BFE" w14:paraId="6522782A" w14:textId="77777777" w:rsidTr="00FE0F4F">
        <w:trPr>
          <w:trHeight w:val="280"/>
        </w:trPr>
        <w:tc>
          <w:tcPr>
            <w:tcW w:w="966" w:type="dxa"/>
            <w:tcBorders>
              <w:top w:val="nil"/>
              <w:left w:val="nil"/>
              <w:bottom w:val="nil"/>
              <w:right w:val="nil"/>
            </w:tcBorders>
          </w:tcPr>
          <w:p w14:paraId="4D481FC3"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62F75F7E" w14:textId="77777777" w:rsidR="00F54A3A" w:rsidRPr="00960BFE" w:rsidRDefault="00F54A3A" w:rsidP="00FE0F4F">
            <w:pPr>
              <w:autoSpaceDE w:val="0"/>
              <w:autoSpaceDN w:val="0"/>
              <w:adjustRightInd w:val="0"/>
            </w:pPr>
            <w:r w:rsidRPr="00960BFE">
              <w:t xml:space="preserve">Principal Investigator: </w:t>
            </w:r>
          </w:p>
        </w:tc>
        <w:tc>
          <w:tcPr>
            <w:tcW w:w="6459" w:type="dxa"/>
            <w:tcBorders>
              <w:top w:val="nil"/>
              <w:left w:val="nil"/>
              <w:bottom w:val="nil"/>
              <w:right w:val="nil"/>
            </w:tcBorders>
          </w:tcPr>
          <w:p w14:paraId="471754F1" w14:textId="337D3626" w:rsidR="00F54A3A" w:rsidRPr="00960BFE" w:rsidRDefault="003C32E8" w:rsidP="00FE0F4F">
            <w:r>
              <w:t>Dr Andrew Henderson</w:t>
            </w:r>
          </w:p>
        </w:tc>
      </w:tr>
      <w:tr w:rsidR="00F54A3A" w:rsidRPr="00960BFE" w14:paraId="72A1DA36" w14:textId="77777777" w:rsidTr="00FE0F4F">
        <w:trPr>
          <w:trHeight w:val="280"/>
        </w:trPr>
        <w:tc>
          <w:tcPr>
            <w:tcW w:w="966" w:type="dxa"/>
            <w:tcBorders>
              <w:top w:val="nil"/>
              <w:left w:val="nil"/>
              <w:bottom w:val="nil"/>
              <w:right w:val="nil"/>
            </w:tcBorders>
          </w:tcPr>
          <w:p w14:paraId="7668E28F"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30C87918" w14:textId="77777777" w:rsidR="00F54A3A" w:rsidRPr="00960BFE" w:rsidRDefault="00F54A3A" w:rsidP="00FE0F4F">
            <w:pPr>
              <w:autoSpaceDE w:val="0"/>
              <w:autoSpaceDN w:val="0"/>
              <w:adjustRightInd w:val="0"/>
            </w:pPr>
            <w:r w:rsidRPr="00960BFE">
              <w:t xml:space="preserve">Sponsor: </w:t>
            </w:r>
          </w:p>
        </w:tc>
        <w:tc>
          <w:tcPr>
            <w:tcW w:w="6459" w:type="dxa"/>
            <w:tcBorders>
              <w:top w:val="nil"/>
              <w:left w:val="nil"/>
              <w:bottom w:val="nil"/>
              <w:right w:val="nil"/>
            </w:tcBorders>
          </w:tcPr>
          <w:p w14:paraId="15DA4BFD" w14:textId="5AF385D8" w:rsidR="00F54A3A" w:rsidRPr="00960BFE" w:rsidRDefault="003C32E8" w:rsidP="00FE0F4F">
            <w:pPr>
              <w:autoSpaceDE w:val="0"/>
              <w:autoSpaceDN w:val="0"/>
              <w:adjustRightInd w:val="0"/>
            </w:pPr>
            <w:r>
              <w:t>Mercy Radiology</w:t>
            </w:r>
          </w:p>
        </w:tc>
      </w:tr>
      <w:tr w:rsidR="00F54A3A" w:rsidRPr="00960BFE" w14:paraId="0A1314B7" w14:textId="77777777" w:rsidTr="00FE0F4F">
        <w:trPr>
          <w:trHeight w:val="280"/>
        </w:trPr>
        <w:tc>
          <w:tcPr>
            <w:tcW w:w="966" w:type="dxa"/>
            <w:tcBorders>
              <w:top w:val="nil"/>
              <w:left w:val="nil"/>
              <w:bottom w:val="nil"/>
              <w:right w:val="nil"/>
            </w:tcBorders>
          </w:tcPr>
          <w:p w14:paraId="463D3763"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3582AEDA" w14:textId="77777777" w:rsidR="00F54A3A" w:rsidRPr="00960BFE" w:rsidRDefault="00F54A3A" w:rsidP="00FE0F4F">
            <w:pPr>
              <w:autoSpaceDE w:val="0"/>
              <w:autoSpaceDN w:val="0"/>
              <w:adjustRightInd w:val="0"/>
            </w:pPr>
            <w:r w:rsidRPr="00960BFE">
              <w:t xml:space="preserve">Clock Start Date: </w:t>
            </w:r>
          </w:p>
        </w:tc>
        <w:tc>
          <w:tcPr>
            <w:tcW w:w="6459" w:type="dxa"/>
            <w:tcBorders>
              <w:top w:val="nil"/>
              <w:left w:val="nil"/>
              <w:bottom w:val="nil"/>
              <w:right w:val="nil"/>
            </w:tcBorders>
          </w:tcPr>
          <w:p w14:paraId="717AAB86" w14:textId="67D376C6" w:rsidR="00F54A3A" w:rsidRPr="00960BFE" w:rsidRDefault="004652D3" w:rsidP="00FE0F4F">
            <w:pPr>
              <w:autoSpaceDE w:val="0"/>
              <w:autoSpaceDN w:val="0"/>
              <w:adjustRightInd w:val="0"/>
            </w:pPr>
            <w:r>
              <w:t>10 August 2023</w:t>
            </w:r>
          </w:p>
        </w:tc>
      </w:tr>
    </w:tbl>
    <w:p w14:paraId="190E6CA7" w14:textId="77777777" w:rsidR="00F54A3A" w:rsidRPr="00795EDD" w:rsidRDefault="00F54A3A" w:rsidP="00F54A3A"/>
    <w:p w14:paraId="596AF0AC" w14:textId="6809E555" w:rsidR="00F54A3A" w:rsidRDefault="00D479A0" w:rsidP="00F54A3A">
      <w:pPr>
        <w:autoSpaceDE w:val="0"/>
        <w:autoSpaceDN w:val="0"/>
        <w:adjustRightInd w:val="0"/>
        <w:rPr>
          <w:lang w:val="en-NZ"/>
        </w:rPr>
      </w:pPr>
      <w:r w:rsidRPr="00D479A0">
        <w:rPr>
          <w:rFonts w:cs="Arial"/>
          <w:szCs w:val="22"/>
          <w:lang w:val="en-NZ"/>
        </w:rPr>
        <w:t xml:space="preserve">Dr Andrew Henderson </w:t>
      </w:r>
      <w:r w:rsidR="00F54A3A" w:rsidRPr="00D479A0">
        <w:rPr>
          <w:lang w:val="en-NZ"/>
        </w:rPr>
        <w:t xml:space="preserve">was </w:t>
      </w:r>
      <w:r w:rsidR="00F54A3A" w:rsidRPr="00D324AA">
        <w:rPr>
          <w:lang w:val="en-NZ"/>
        </w:rPr>
        <w:t>present via videoconference for discussion of this application.</w:t>
      </w:r>
    </w:p>
    <w:p w14:paraId="02370190" w14:textId="77777777" w:rsidR="00A26703" w:rsidRDefault="00A26703" w:rsidP="00F54A3A">
      <w:pPr>
        <w:autoSpaceDE w:val="0"/>
        <w:autoSpaceDN w:val="0"/>
        <w:adjustRightInd w:val="0"/>
        <w:rPr>
          <w:lang w:val="en-NZ"/>
        </w:rPr>
      </w:pPr>
    </w:p>
    <w:p w14:paraId="769FE48D" w14:textId="77777777" w:rsidR="00F54A3A" w:rsidRPr="00D324AA" w:rsidRDefault="00F54A3A" w:rsidP="00F54A3A">
      <w:pPr>
        <w:rPr>
          <w:u w:val="single"/>
          <w:lang w:val="en-NZ"/>
        </w:rPr>
      </w:pPr>
    </w:p>
    <w:p w14:paraId="6F0FEEE7" w14:textId="77777777" w:rsidR="00F54A3A" w:rsidRPr="0054344C" w:rsidRDefault="00F54A3A" w:rsidP="00F54A3A">
      <w:pPr>
        <w:pStyle w:val="Headingbold"/>
      </w:pPr>
      <w:r w:rsidRPr="0054344C">
        <w:t>Potential conflicts of interest</w:t>
      </w:r>
    </w:p>
    <w:p w14:paraId="514D1385" w14:textId="77777777" w:rsidR="00F54A3A" w:rsidRPr="00D324AA" w:rsidRDefault="00F54A3A" w:rsidP="00F54A3A">
      <w:pPr>
        <w:rPr>
          <w:b/>
          <w:lang w:val="en-NZ"/>
        </w:rPr>
      </w:pPr>
    </w:p>
    <w:p w14:paraId="14F2BC0C" w14:textId="77777777" w:rsidR="00F54A3A" w:rsidRPr="00D324AA" w:rsidRDefault="00F54A3A" w:rsidP="00F54A3A">
      <w:pPr>
        <w:rPr>
          <w:lang w:val="en-NZ"/>
        </w:rPr>
      </w:pPr>
      <w:r w:rsidRPr="00D324AA">
        <w:rPr>
          <w:lang w:val="en-NZ"/>
        </w:rPr>
        <w:t>The Chair asked members to declare any potential conflicts of interest related to this application.</w:t>
      </w:r>
    </w:p>
    <w:p w14:paraId="3F24CCF6" w14:textId="77777777" w:rsidR="00F54A3A" w:rsidRPr="00D324AA" w:rsidRDefault="00F54A3A" w:rsidP="00F54A3A">
      <w:pPr>
        <w:rPr>
          <w:lang w:val="en-NZ"/>
        </w:rPr>
      </w:pPr>
    </w:p>
    <w:p w14:paraId="2E98935D" w14:textId="4D27AE45" w:rsidR="003B5030" w:rsidRPr="00D324AA" w:rsidRDefault="00D479A0" w:rsidP="00F54A3A">
      <w:pPr>
        <w:rPr>
          <w:rFonts w:cs="Arial"/>
          <w:color w:val="33CCCC"/>
          <w:szCs w:val="22"/>
          <w:lang w:val="en-NZ"/>
        </w:rPr>
      </w:pPr>
      <w:r>
        <w:rPr>
          <w:lang w:val="en-NZ"/>
        </w:rPr>
        <w:t xml:space="preserve">Dr Andrea Forde declared a potential conflict of interest as she is a member of the </w:t>
      </w:r>
      <w:r w:rsidRPr="00BC3843">
        <w:rPr>
          <w:lang w:val="en-NZ"/>
        </w:rPr>
        <w:t xml:space="preserve">Hazardous Substances and </w:t>
      </w:r>
      <w:r>
        <w:rPr>
          <w:lang w:val="en-NZ"/>
        </w:rPr>
        <w:t>N</w:t>
      </w:r>
      <w:r w:rsidRPr="00BC3843">
        <w:rPr>
          <w:lang w:val="en-NZ"/>
        </w:rPr>
        <w:t>ew Organisms Committee</w:t>
      </w:r>
      <w:r>
        <w:rPr>
          <w:lang w:val="en-NZ"/>
        </w:rPr>
        <w:t xml:space="preserve">. The Committee deemed this </w:t>
      </w:r>
      <w:proofErr w:type="gramStart"/>
      <w:r>
        <w:rPr>
          <w:lang w:val="en-NZ"/>
        </w:rPr>
        <w:t>minor</w:t>
      </w:r>
      <w:proofErr w:type="gramEnd"/>
      <w:r>
        <w:rPr>
          <w:lang w:val="en-NZ"/>
        </w:rPr>
        <w:t xml:space="preserve"> and Dr Forde was allowed to participate in the discussion.</w:t>
      </w:r>
    </w:p>
    <w:p w14:paraId="1EDF0EE6" w14:textId="77777777" w:rsidR="00F54A3A" w:rsidRPr="00D324AA" w:rsidRDefault="00F54A3A" w:rsidP="00F54A3A">
      <w:pPr>
        <w:rPr>
          <w:lang w:val="en-NZ"/>
        </w:rPr>
      </w:pPr>
    </w:p>
    <w:p w14:paraId="6E4B4021" w14:textId="77777777" w:rsidR="00F54A3A" w:rsidRPr="00D324AA" w:rsidRDefault="00F54A3A" w:rsidP="00F54A3A">
      <w:pPr>
        <w:autoSpaceDE w:val="0"/>
        <w:autoSpaceDN w:val="0"/>
        <w:adjustRightInd w:val="0"/>
        <w:rPr>
          <w:lang w:val="en-NZ"/>
        </w:rPr>
      </w:pPr>
    </w:p>
    <w:p w14:paraId="57E82321" w14:textId="77777777" w:rsidR="00F54A3A" w:rsidRPr="0054344C" w:rsidRDefault="00F54A3A" w:rsidP="00F54A3A">
      <w:pPr>
        <w:pStyle w:val="Headingbold"/>
      </w:pPr>
      <w:r w:rsidRPr="0054344C">
        <w:t xml:space="preserve">Summary of resolved ethical </w:t>
      </w:r>
      <w:proofErr w:type="gramStart"/>
      <w:r w:rsidRPr="0054344C">
        <w:t>issues</w:t>
      </w:r>
      <w:proofErr w:type="gramEnd"/>
      <w:r w:rsidRPr="0054344C">
        <w:t xml:space="preserve"> </w:t>
      </w:r>
    </w:p>
    <w:p w14:paraId="7F988D9D" w14:textId="77777777" w:rsidR="00F54A3A" w:rsidRPr="00D324AA" w:rsidRDefault="00F54A3A" w:rsidP="00F54A3A">
      <w:pPr>
        <w:rPr>
          <w:u w:val="single"/>
          <w:lang w:val="en-NZ"/>
        </w:rPr>
      </w:pPr>
    </w:p>
    <w:p w14:paraId="1A7DBE11" w14:textId="77777777" w:rsidR="00F54A3A" w:rsidRPr="00D324AA" w:rsidRDefault="00F54A3A" w:rsidP="00F54A3A">
      <w:pPr>
        <w:rPr>
          <w:lang w:val="en-NZ"/>
        </w:rPr>
      </w:pPr>
      <w:r w:rsidRPr="00D324AA">
        <w:rPr>
          <w:lang w:val="en-NZ"/>
        </w:rPr>
        <w:t>The main ethical issues considered by the Committee and addressed by the Researcher are as follows.</w:t>
      </w:r>
    </w:p>
    <w:p w14:paraId="64F159BB" w14:textId="77777777" w:rsidR="00F54A3A" w:rsidRPr="00D324AA" w:rsidRDefault="00F54A3A" w:rsidP="00F54A3A">
      <w:pPr>
        <w:rPr>
          <w:lang w:val="en-NZ"/>
        </w:rPr>
      </w:pPr>
    </w:p>
    <w:p w14:paraId="1BD66E95" w14:textId="77777777" w:rsidR="005C24BD" w:rsidRDefault="005C24BD">
      <w:pPr>
        <w:numPr>
          <w:ilvl w:val="0"/>
          <w:numId w:val="8"/>
        </w:numPr>
        <w:autoSpaceDE w:val="0"/>
        <w:autoSpaceDN w:val="0"/>
        <w:adjustRightInd w:val="0"/>
        <w:rPr>
          <w:lang w:val="en-NZ"/>
        </w:rPr>
      </w:pPr>
      <w:r>
        <w:rPr>
          <w:lang w:val="en-NZ"/>
        </w:rPr>
        <w:t xml:space="preserve">The Researcher clarified that Mercy Radiology would be providing the machines, </w:t>
      </w:r>
      <w:proofErr w:type="gramStart"/>
      <w:r>
        <w:rPr>
          <w:lang w:val="en-NZ"/>
        </w:rPr>
        <w:t>gallium</w:t>
      </w:r>
      <w:proofErr w:type="gramEnd"/>
      <w:r>
        <w:rPr>
          <w:lang w:val="en-NZ"/>
        </w:rPr>
        <w:t xml:space="preserve"> and staff for the study pro bono. The Researcher clarified that Sofie Biosciences provided the FAPI agent but was not sponsoring this investigator-initiated trial. </w:t>
      </w:r>
    </w:p>
    <w:p w14:paraId="640062B1" w14:textId="0C5D1C07" w:rsidR="00F54A3A" w:rsidRPr="00D324AA" w:rsidRDefault="005C24BD">
      <w:pPr>
        <w:numPr>
          <w:ilvl w:val="0"/>
          <w:numId w:val="8"/>
        </w:numPr>
        <w:spacing w:before="80" w:after="80"/>
        <w:contextualSpacing/>
        <w:rPr>
          <w:lang w:val="en-NZ"/>
        </w:rPr>
      </w:pPr>
      <w:r>
        <w:rPr>
          <w:lang w:val="en-NZ"/>
        </w:rPr>
        <w:t xml:space="preserve">The Committee noted the application stated ethnicity data would not be collected from </w:t>
      </w:r>
      <w:proofErr w:type="gramStart"/>
      <w:r>
        <w:rPr>
          <w:lang w:val="en-NZ"/>
        </w:rPr>
        <w:t>participants</w:t>
      </w:r>
      <w:proofErr w:type="gramEnd"/>
      <w:r>
        <w:rPr>
          <w:lang w:val="en-NZ"/>
        </w:rPr>
        <w:t xml:space="preserve"> but the information sheet referred to it. The Researcher confirmed ethnicity data would be collected.</w:t>
      </w:r>
    </w:p>
    <w:p w14:paraId="7DD70633" w14:textId="77777777" w:rsidR="00F54A3A" w:rsidRPr="00D324AA" w:rsidRDefault="00F54A3A" w:rsidP="00F54A3A">
      <w:pPr>
        <w:spacing w:before="80" w:after="80"/>
        <w:rPr>
          <w:lang w:val="en-NZ"/>
        </w:rPr>
      </w:pPr>
    </w:p>
    <w:p w14:paraId="3D15D3EE" w14:textId="77777777" w:rsidR="00F54A3A" w:rsidRPr="0054344C" w:rsidRDefault="00F54A3A" w:rsidP="00F54A3A">
      <w:pPr>
        <w:pStyle w:val="Headingbold"/>
      </w:pPr>
      <w:r w:rsidRPr="0054344C">
        <w:t>Summary of outstanding ethical issues</w:t>
      </w:r>
    </w:p>
    <w:p w14:paraId="09701F9D" w14:textId="77777777" w:rsidR="00F54A3A" w:rsidRPr="00D324AA" w:rsidRDefault="00F54A3A" w:rsidP="00F54A3A">
      <w:pPr>
        <w:rPr>
          <w:lang w:val="en-NZ"/>
        </w:rPr>
      </w:pPr>
    </w:p>
    <w:p w14:paraId="2D798ED2" w14:textId="77777777" w:rsidR="00F54A3A" w:rsidRPr="00D324AA" w:rsidRDefault="00F54A3A" w:rsidP="00F54A3A">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B68DE64" w14:textId="77777777" w:rsidR="00F54A3A" w:rsidRDefault="00F54A3A" w:rsidP="00F54A3A">
      <w:pPr>
        <w:autoSpaceDE w:val="0"/>
        <w:autoSpaceDN w:val="0"/>
        <w:adjustRightInd w:val="0"/>
        <w:rPr>
          <w:szCs w:val="22"/>
          <w:lang w:val="en-NZ"/>
        </w:rPr>
      </w:pPr>
    </w:p>
    <w:p w14:paraId="6B3EDB90" w14:textId="77777777" w:rsidR="005C24BD" w:rsidRDefault="005C24BD">
      <w:pPr>
        <w:numPr>
          <w:ilvl w:val="0"/>
          <w:numId w:val="8"/>
        </w:numPr>
        <w:autoSpaceDE w:val="0"/>
        <w:autoSpaceDN w:val="0"/>
        <w:adjustRightInd w:val="0"/>
        <w:rPr>
          <w:lang w:val="en-NZ"/>
        </w:rPr>
      </w:pPr>
      <w:r>
        <w:rPr>
          <w:lang w:val="en-NZ"/>
        </w:rPr>
        <w:t xml:space="preserve">The Committee noted the investigator brochure referred to </w:t>
      </w:r>
      <w:r w:rsidRPr="009111E6">
        <w:rPr>
          <w:lang w:val="en-NZ"/>
        </w:rPr>
        <w:t>pancreatic ductal adenocarcinoma</w:t>
      </w:r>
      <w:r>
        <w:rPr>
          <w:lang w:val="en-NZ"/>
        </w:rPr>
        <w:t xml:space="preserve"> whereas the study is on neuroendocrine tumours. The Researcher stated it was likely referring to earlier investigations of the agent and most of the information about safety with FAPI was learned through trials on adenocarcinoma. The Researcher stated there was not much information on neuroendocrine tumours in the brochure as not much work has been done on them yet. The Committee queried whether a half page summary on the risks and benefits on the agent for neuroendocrine tumours could be provided. </w:t>
      </w:r>
    </w:p>
    <w:p w14:paraId="657A1AF9" w14:textId="77777777" w:rsidR="005C24BD" w:rsidRDefault="005C24BD">
      <w:pPr>
        <w:numPr>
          <w:ilvl w:val="0"/>
          <w:numId w:val="8"/>
        </w:numPr>
        <w:autoSpaceDE w:val="0"/>
        <w:autoSpaceDN w:val="0"/>
        <w:adjustRightInd w:val="0"/>
        <w:rPr>
          <w:lang w:val="en-NZ"/>
        </w:rPr>
      </w:pPr>
      <w:r>
        <w:rPr>
          <w:lang w:val="en-NZ"/>
        </w:rPr>
        <w:t>The Committee noted Mercy’s privacy policy refers to the Privacy Act 1994 and suggested this should be updated to the Privacy Act 2020.</w:t>
      </w:r>
    </w:p>
    <w:p w14:paraId="0E018458" w14:textId="18699F72" w:rsidR="005C24BD" w:rsidRPr="00D324AA" w:rsidRDefault="005C24BD">
      <w:pPr>
        <w:numPr>
          <w:ilvl w:val="0"/>
          <w:numId w:val="8"/>
        </w:numPr>
        <w:autoSpaceDE w:val="0"/>
        <w:autoSpaceDN w:val="0"/>
        <w:adjustRightInd w:val="0"/>
        <w:rPr>
          <w:szCs w:val="22"/>
          <w:lang w:val="en-NZ"/>
        </w:rPr>
      </w:pPr>
      <w:r>
        <w:rPr>
          <w:lang w:val="en-NZ"/>
        </w:rPr>
        <w:t>The Committee queried how data from the study will be incorporated into a future study of the agent. The Researcher stated it may be appropriate to share the deidentified dataset with Sofie and would revise the sheet to state coded information will be shared with the manufacturer.</w:t>
      </w:r>
    </w:p>
    <w:p w14:paraId="71285C78" w14:textId="538A9209" w:rsidR="00F54A3A" w:rsidRPr="00D324AA" w:rsidRDefault="00F54A3A" w:rsidP="005C24BD">
      <w:pPr>
        <w:pStyle w:val="ListParagraph"/>
        <w:numPr>
          <w:ilvl w:val="0"/>
          <w:numId w:val="0"/>
        </w:numPr>
        <w:rPr>
          <w:rFonts w:cs="Arial"/>
          <w:color w:val="FF0000"/>
        </w:rPr>
      </w:pPr>
    </w:p>
    <w:p w14:paraId="34706600" w14:textId="77777777" w:rsidR="00F54A3A" w:rsidRPr="00D324AA" w:rsidRDefault="00F54A3A" w:rsidP="00F54A3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705D1F5" w14:textId="77777777" w:rsidR="00F54A3A" w:rsidRDefault="00F54A3A" w:rsidP="00F54A3A">
      <w:pPr>
        <w:spacing w:before="80" w:after="80"/>
        <w:rPr>
          <w:rFonts w:cs="Arial"/>
          <w:szCs w:val="22"/>
          <w:lang w:val="en-NZ"/>
        </w:rPr>
      </w:pPr>
    </w:p>
    <w:p w14:paraId="0C9CB307" w14:textId="77777777" w:rsidR="00D91A5F" w:rsidRDefault="00D91A5F">
      <w:pPr>
        <w:numPr>
          <w:ilvl w:val="0"/>
          <w:numId w:val="8"/>
        </w:numPr>
        <w:autoSpaceDE w:val="0"/>
        <w:autoSpaceDN w:val="0"/>
        <w:adjustRightInd w:val="0"/>
        <w:rPr>
          <w:lang w:val="en-NZ"/>
        </w:rPr>
      </w:pPr>
      <w:r>
        <w:rPr>
          <w:lang w:val="en-NZ"/>
        </w:rPr>
        <w:lastRenderedPageBreak/>
        <w:t>The Committee noted the ‘Who is funding the study’ section contains a lot of information but does not state who the funder is. The Researcher confirmed the funder is Mercy and would clarify the section.</w:t>
      </w:r>
    </w:p>
    <w:p w14:paraId="728CC405" w14:textId="77777777" w:rsidR="00D91A5F" w:rsidRDefault="00D91A5F">
      <w:pPr>
        <w:numPr>
          <w:ilvl w:val="0"/>
          <w:numId w:val="8"/>
        </w:numPr>
        <w:autoSpaceDE w:val="0"/>
        <w:autoSpaceDN w:val="0"/>
        <w:adjustRightInd w:val="0"/>
        <w:rPr>
          <w:lang w:val="en-NZ"/>
        </w:rPr>
      </w:pPr>
      <w:r>
        <w:rPr>
          <w:lang w:val="en-NZ"/>
        </w:rPr>
        <w:t xml:space="preserve">The Committee requested removal of </w:t>
      </w:r>
      <w:proofErr w:type="spellStart"/>
      <w:r>
        <w:rPr>
          <w:lang w:val="en-NZ"/>
        </w:rPr>
        <w:t>Nuvaring</w:t>
      </w:r>
      <w:proofErr w:type="spellEnd"/>
      <w:r>
        <w:rPr>
          <w:lang w:val="en-NZ"/>
        </w:rPr>
        <w:t xml:space="preserve"> from the contraception section as this was no longer available in New Zealand. </w:t>
      </w:r>
    </w:p>
    <w:p w14:paraId="1D48E1AA" w14:textId="77777777" w:rsidR="00D91A5F" w:rsidRDefault="00D91A5F">
      <w:pPr>
        <w:numPr>
          <w:ilvl w:val="0"/>
          <w:numId w:val="8"/>
        </w:numPr>
        <w:autoSpaceDE w:val="0"/>
        <w:autoSpaceDN w:val="0"/>
        <w:adjustRightInd w:val="0"/>
        <w:rPr>
          <w:lang w:val="en-NZ"/>
        </w:rPr>
      </w:pPr>
      <w:r>
        <w:rPr>
          <w:lang w:val="en-NZ"/>
        </w:rPr>
        <w:t xml:space="preserve">The Committee requested a simplification of the ‘What is the purpose of the study’ section to use lay-friendly language. </w:t>
      </w:r>
    </w:p>
    <w:p w14:paraId="1005F554" w14:textId="77777777" w:rsidR="00D91A5F" w:rsidRDefault="00D91A5F">
      <w:pPr>
        <w:numPr>
          <w:ilvl w:val="0"/>
          <w:numId w:val="8"/>
        </w:numPr>
        <w:autoSpaceDE w:val="0"/>
        <w:autoSpaceDN w:val="0"/>
        <w:adjustRightInd w:val="0"/>
        <w:rPr>
          <w:lang w:val="en-NZ"/>
        </w:rPr>
      </w:pPr>
      <w:r>
        <w:rPr>
          <w:lang w:val="en-NZ"/>
        </w:rPr>
        <w:t xml:space="preserve">The Committee requested ‘study drug’ be corrected to ‘study agent’ under the risks to the unborn child section. </w:t>
      </w:r>
    </w:p>
    <w:p w14:paraId="4FA13E54" w14:textId="77777777" w:rsidR="00D91A5F" w:rsidRDefault="00D91A5F">
      <w:pPr>
        <w:numPr>
          <w:ilvl w:val="0"/>
          <w:numId w:val="8"/>
        </w:numPr>
        <w:autoSpaceDE w:val="0"/>
        <w:autoSpaceDN w:val="0"/>
        <w:adjustRightInd w:val="0"/>
        <w:rPr>
          <w:lang w:val="en-NZ"/>
        </w:rPr>
      </w:pPr>
      <w:r>
        <w:rPr>
          <w:lang w:val="en-NZ"/>
        </w:rPr>
        <w:t xml:space="preserve">The Committee requested removal of references to overseas ethics committees and government agencies. </w:t>
      </w:r>
    </w:p>
    <w:p w14:paraId="76C55D64" w14:textId="77E0F9CC" w:rsidR="00D91A5F" w:rsidRPr="00D324AA" w:rsidRDefault="00D91A5F">
      <w:pPr>
        <w:numPr>
          <w:ilvl w:val="0"/>
          <w:numId w:val="8"/>
        </w:numPr>
        <w:spacing w:before="80" w:after="80"/>
        <w:rPr>
          <w:rFonts w:cs="Arial"/>
          <w:szCs w:val="22"/>
          <w:lang w:val="en-NZ"/>
        </w:rPr>
      </w:pPr>
      <w:r>
        <w:rPr>
          <w:lang w:val="en-NZ"/>
        </w:rPr>
        <w:t>The Committee requested consistency between terms for the participants doctor, noting the sheet currently switches between “usual doctor”, “GP” and “current provider”.</w:t>
      </w:r>
    </w:p>
    <w:p w14:paraId="69B9879B" w14:textId="77777777" w:rsidR="00F54A3A" w:rsidRPr="00D324AA" w:rsidRDefault="00F54A3A" w:rsidP="00D479A0">
      <w:pPr>
        <w:pStyle w:val="ListParagraph"/>
        <w:numPr>
          <w:ilvl w:val="0"/>
          <w:numId w:val="0"/>
        </w:numPr>
        <w:ind w:left="360" w:hanging="360"/>
      </w:pPr>
    </w:p>
    <w:p w14:paraId="0D943F98" w14:textId="77777777" w:rsidR="00F54A3A" w:rsidRPr="00D324AA" w:rsidRDefault="00F54A3A" w:rsidP="00F54A3A">
      <w:pPr>
        <w:spacing w:before="80" w:after="80"/>
      </w:pPr>
    </w:p>
    <w:p w14:paraId="0B586E7B" w14:textId="77777777" w:rsidR="00F54A3A" w:rsidRPr="0054344C" w:rsidRDefault="00F54A3A" w:rsidP="00F54A3A">
      <w:pPr>
        <w:rPr>
          <w:b/>
          <w:bCs/>
          <w:lang w:val="en-NZ"/>
        </w:rPr>
      </w:pPr>
      <w:r w:rsidRPr="0054344C">
        <w:rPr>
          <w:b/>
          <w:bCs/>
          <w:lang w:val="en-NZ"/>
        </w:rPr>
        <w:t xml:space="preserve">Decision </w:t>
      </w:r>
    </w:p>
    <w:p w14:paraId="5A932A5E" w14:textId="77777777" w:rsidR="00F54A3A" w:rsidRPr="00D324AA" w:rsidRDefault="00F54A3A" w:rsidP="00F54A3A">
      <w:pPr>
        <w:rPr>
          <w:lang w:val="en-NZ"/>
        </w:rPr>
      </w:pPr>
    </w:p>
    <w:p w14:paraId="5ACD2F24" w14:textId="77777777" w:rsidR="00F54A3A" w:rsidRPr="00D324AA" w:rsidRDefault="00F54A3A" w:rsidP="00F54A3A">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C964D80" w14:textId="77777777" w:rsidR="00F54A3A" w:rsidRPr="00EE074F" w:rsidRDefault="00F54A3A" w:rsidP="00F54A3A">
      <w:pPr>
        <w:rPr>
          <w:lang w:val="en-NZ"/>
        </w:rPr>
      </w:pPr>
    </w:p>
    <w:p w14:paraId="7D27DDAB" w14:textId="34F0142B" w:rsidR="00F54A3A" w:rsidRPr="00EE074F" w:rsidRDefault="00EE074F" w:rsidP="00F54A3A">
      <w:pPr>
        <w:pStyle w:val="NSCbullet"/>
        <w:rPr>
          <w:color w:val="auto"/>
        </w:rPr>
      </w:pPr>
      <w:r w:rsidRPr="00EE074F">
        <w:rPr>
          <w:color w:val="auto"/>
        </w:rPr>
        <w:t>P</w:t>
      </w:r>
      <w:r w:rsidR="00F54A3A" w:rsidRPr="00EE074F">
        <w:rPr>
          <w:color w:val="auto"/>
        </w:rPr>
        <w:t xml:space="preserve">lease address all outstanding ethical issues raised by the </w:t>
      </w:r>
      <w:proofErr w:type="gramStart"/>
      <w:r w:rsidR="00F54A3A" w:rsidRPr="00EE074F">
        <w:rPr>
          <w:color w:val="auto"/>
        </w:rPr>
        <w:t>Committee</w:t>
      </w:r>
      <w:proofErr w:type="gramEnd"/>
    </w:p>
    <w:p w14:paraId="7D6FF5D5" w14:textId="66E7C36E" w:rsidR="00F54A3A" w:rsidRPr="00EE074F" w:rsidRDefault="00EE074F">
      <w:pPr>
        <w:numPr>
          <w:ilvl w:val="0"/>
          <w:numId w:val="2"/>
        </w:numPr>
        <w:spacing w:before="80" w:after="80"/>
        <w:ind w:left="714" w:hanging="357"/>
        <w:rPr>
          <w:rFonts w:cs="Arial"/>
          <w:szCs w:val="22"/>
          <w:lang w:val="en-NZ"/>
        </w:rPr>
      </w:pPr>
      <w:r w:rsidRPr="00EE074F">
        <w:rPr>
          <w:rFonts w:cs="Arial"/>
          <w:szCs w:val="22"/>
          <w:lang w:val="en-NZ"/>
        </w:rPr>
        <w:t>P</w:t>
      </w:r>
      <w:r w:rsidR="00F54A3A" w:rsidRPr="00EE074F">
        <w:rPr>
          <w:rFonts w:cs="Arial"/>
          <w:szCs w:val="22"/>
          <w:lang w:val="en-NZ"/>
        </w:rPr>
        <w:t xml:space="preserve">lease update the Participant Information Sheet and Consent Form, </w:t>
      </w:r>
      <w:proofErr w:type="gramStart"/>
      <w:r w:rsidR="00F54A3A" w:rsidRPr="00EE074F">
        <w:rPr>
          <w:rFonts w:cs="Arial"/>
          <w:szCs w:val="22"/>
          <w:lang w:val="en-NZ"/>
        </w:rPr>
        <w:t>taking into account</w:t>
      </w:r>
      <w:proofErr w:type="gramEnd"/>
      <w:r w:rsidR="00F54A3A" w:rsidRPr="00EE074F">
        <w:rPr>
          <w:rFonts w:cs="Arial"/>
          <w:szCs w:val="22"/>
          <w:lang w:val="en-NZ"/>
        </w:rPr>
        <w:t xml:space="preserve"> the feedback provided by the Committee. </w:t>
      </w:r>
      <w:r w:rsidR="00F54A3A" w:rsidRPr="00EE074F">
        <w:rPr>
          <w:i/>
          <w:iCs/>
        </w:rPr>
        <w:t>(National Ethical Standards for Health and Disability Research and Quality Improvement, para 7.15 – 7.17).</w:t>
      </w:r>
    </w:p>
    <w:p w14:paraId="4B36F160" w14:textId="372026E7" w:rsidR="00F54A3A" w:rsidRPr="005C24BD" w:rsidRDefault="00451F85">
      <w:pPr>
        <w:numPr>
          <w:ilvl w:val="0"/>
          <w:numId w:val="2"/>
        </w:numPr>
        <w:spacing w:before="80" w:after="80"/>
        <w:ind w:left="714" w:hanging="357"/>
        <w:rPr>
          <w:rFonts w:cs="Arial"/>
          <w:b/>
          <w:bCs/>
          <w:color w:val="4BACC6"/>
          <w:szCs w:val="22"/>
          <w:lang w:val="en-NZ"/>
        </w:rPr>
      </w:pPr>
      <w:r w:rsidRPr="00EE074F">
        <w:t xml:space="preserve">Please provide a </w:t>
      </w:r>
      <w:r w:rsidR="00EE074F" w:rsidRPr="00EE074F">
        <w:t>brief summary</w:t>
      </w:r>
      <w:r w:rsidRPr="00EE074F">
        <w:t>, in place of a completed Investigator Brochure</w:t>
      </w:r>
      <w:r w:rsidR="005C24BD" w:rsidRPr="00EE074F">
        <w:t xml:space="preserve"> </w:t>
      </w:r>
      <w:r w:rsidRPr="00EE074F">
        <w:t xml:space="preserve">to document what is known and unknown in terms </w:t>
      </w:r>
      <w:proofErr w:type="gramStart"/>
      <w:r w:rsidRPr="00EE074F">
        <w:t>of  the</w:t>
      </w:r>
      <w:proofErr w:type="gramEnd"/>
      <w:r w:rsidRPr="00EE074F">
        <w:t xml:space="preserve"> potential </w:t>
      </w:r>
      <w:r w:rsidR="005C24BD" w:rsidRPr="00EE074F">
        <w:t>risk benefit</w:t>
      </w:r>
      <w:r w:rsidRPr="00EE074F">
        <w:t xml:space="preserve"> of FAPI in neuroendocrine tumours.</w:t>
      </w:r>
    </w:p>
    <w:p w14:paraId="15D6D99A" w14:textId="77777777" w:rsidR="00F54A3A" w:rsidRPr="00D324AA" w:rsidRDefault="00F54A3A" w:rsidP="00F54A3A">
      <w:pPr>
        <w:rPr>
          <w:rFonts w:cs="Arial"/>
          <w:color w:val="33CCCC"/>
          <w:szCs w:val="22"/>
          <w:lang w:val="en-NZ"/>
        </w:rPr>
      </w:pPr>
    </w:p>
    <w:p w14:paraId="2F126CCB" w14:textId="3FDF1E95" w:rsidR="00F54A3A" w:rsidRDefault="00F54A3A" w:rsidP="00F54A3A">
      <w:pPr>
        <w:rPr>
          <w:color w:val="4BACC6"/>
          <w:lang w:val="en-NZ"/>
        </w:rPr>
      </w:pPr>
    </w:p>
    <w:p w14:paraId="24F5CB09" w14:textId="55CE9CF2" w:rsidR="00F54A3A" w:rsidRDefault="00F54A3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54A3A" w:rsidRPr="00960BFE" w14:paraId="552226DA" w14:textId="77777777" w:rsidTr="00FE0F4F">
        <w:trPr>
          <w:trHeight w:val="280"/>
        </w:trPr>
        <w:tc>
          <w:tcPr>
            <w:tcW w:w="966" w:type="dxa"/>
            <w:tcBorders>
              <w:top w:val="nil"/>
              <w:left w:val="nil"/>
              <w:bottom w:val="nil"/>
              <w:right w:val="nil"/>
            </w:tcBorders>
          </w:tcPr>
          <w:p w14:paraId="13F8942D" w14:textId="6B50DB7B" w:rsidR="00F54A3A" w:rsidRPr="00960BFE" w:rsidRDefault="00F54A3A" w:rsidP="00FE0F4F">
            <w:pPr>
              <w:autoSpaceDE w:val="0"/>
              <w:autoSpaceDN w:val="0"/>
              <w:adjustRightInd w:val="0"/>
            </w:pPr>
            <w:r>
              <w:rPr>
                <w:b/>
              </w:rPr>
              <w:lastRenderedPageBreak/>
              <w:t>9</w:t>
            </w:r>
            <w:r w:rsidRPr="00960BFE">
              <w:rPr>
                <w:b/>
              </w:rPr>
              <w:t xml:space="preserve"> </w:t>
            </w:r>
            <w:r w:rsidRPr="00960BFE">
              <w:t xml:space="preserve"> </w:t>
            </w:r>
          </w:p>
        </w:tc>
        <w:tc>
          <w:tcPr>
            <w:tcW w:w="2575" w:type="dxa"/>
            <w:tcBorders>
              <w:top w:val="nil"/>
              <w:left w:val="nil"/>
              <w:bottom w:val="nil"/>
              <w:right w:val="nil"/>
            </w:tcBorders>
          </w:tcPr>
          <w:p w14:paraId="42593021" w14:textId="77777777" w:rsidR="00F54A3A" w:rsidRPr="00960BFE" w:rsidRDefault="00F54A3A" w:rsidP="00FE0F4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2983B26" w14:textId="2EA5EF4C" w:rsidR="00F54A3A" w:rsidRPr="002B62FF" w:rsidRDefault="00C1022C" w:rsidP="00FE0F4F">
            <w:pPr>
              <w:rPr>
                <w:b/>
                <w:bCs/>
              </w:rPr>
            </w:pPr>
            <w:r>
              <w:rPr>
                <w:b/>
                <w:bCs/>
              </w:rPr>
              <w:t>2023 FULL</w:t>
            </w:r>
            <w:r w:rsidR="00CF0992">
              <w:rPr>
                <w:b/>
                <w:bCs/>
              </w:rPr>
              <w:t xml:space="preserve"> 18297</w:t>
            </w:r>
          </w:p>
        </w:tc>
      </w:tr>
      <w:tr w:rsidR="00F54A3A" w:rsidRPr="00960BFE" w14:paraId="3606FE51" w14:textId="77777777" w:rsidTr="00FE0F4F">
        <w:trPr>
          <w:trHeight w:val="280"/>
        </w:trPr>
        <w:tc>
          <w:tcPr>
            <w:tcW w:w="966" w:type="dxa"/>
            <w:tcBorders>
              <w:top w:val="nil"/>
              <w:left w:val="nil"/>
              <w:bottom w:val="nil"/>
              <w:right w:val="nil"/>
            </w:tcBorders>
          </w:tcPr>
          <w:p w14:paraId="1A395163"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23F414CA" w14:textId="77777777" w:rsidR="00F54A3A" w:rsidRPr="00960BFE" w:rsidRDefault="00F54A3A" w:rsidP="00FE0F4F">
            <w:pPr>
              <w:autoSpaceDE w:val="0"/>
              <w:autoSpaceDN w:val="0"/>
              <w:adjustRightInd w:val="0"/>
            </w:pPr>
            <w:r w:rsidRPr="00960BFE">
              <w:t xml:space="preserve">Title: </w:t>
            </w:r>
          </w:p>
        </w:tc>
        <w:tc>
          <w:tcPr>
            <w:tcW w:w="6459" w:type="dxa"/>
            <w:tcBorders>
              <w:top w:val="nil"/>
              <w:left w:val="nil"/>
              <w:bottom w:val="nil"/>
              <w:right w:val="nil"/>
            </w:tcBorders>
          </w:tcPr>
          <w:p w14:paraId="65CE4A58" w14:textId="76354EFA" w:rsidR="00F54A3A" w:rsidRPr="00960BFE" w:rsidRDefault="00575DD8" w:rsidP="00FE0F4F">
            <w:pPr>
              <w:autoSpaceDE w:val="0"/>
              <w:autoSpaceDN w:val="0"/>
              <w:adjustRightInd w:val="0"/>
            </w:pPr>
            <w:r w:rsidRPr="00575DD8">
              <w:t>A Sequential, Randomized, Double-Blind, Placebo-Controlled, Phase 1 Single and Multiple Ascending Dose Study of LTG-001 Administered Orally to Evaluate the Safety, Tolerability, and Pharmacokinetics in Healthy Male and Female Participants 18 to 55 Years of Age</w:t>
            </w:r>
          </w:p>
        </w:tc>
      </w:tr>
      <w:tr w:rsidR="00F54A3A" w:rsidRPr="00960BFE" w14:paraId="336AE7D6" w14:textId="77777777" w:rsidTr="00FE0F4F">
        <w:trPr>
          <w:trHeight w:val="280"/>
        </w:trPr>
        <w:tc>
          <w:tcPr>
            <w:tcW w:w="966" w:type="dxa"/>
            <w:tcBorders>
              <w:top w:val="nil"/>
              <w:left w:val="nil"/>
              <w:bottom w:val="nil"/>
              <w:right w:val="nil"/>
            </w:tcBorders>
          </w:tcPr>
          <w:p w14:paraId="455735ED"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3DBCB065" w14:textId="77777777" w:rsidR="00F54A3A" w:rsidRPr="00960BFE" w:rsidRDefault="00F54A3A" w:rsidP="00FE0F4F">
            <w:pPr>
              <w:autoSpaceDE w:val="0"/>
              <w:autoSpaceDN w:val="0"/>
              <w:adjustRightInd w:val="0"/>
            </w:pPr>
            <w:r w:rsidRPr="00960BFE">
              <w:t xml:space="preserve">Principal Investigator: </w:t>
            </w:r>
          </w:p>
        </w:tc>
        <w:tc>
          <w:tcPr>
            <w:tcW w:w="6459" w:type="dxa"/>
            <w:tcBorders>
              <w:top w:val="nil"/>
              <w:left w:val="nil"/>
              <w:bottom w:val="nil"/>
              <w:right w:val="nil"/>
            </w:tcBorders>
          </w:tcPr>
          <w:p w14:paraId="0AC7F0BB" w14:textId="581F712F" w:rsidR="00F54A3A" w:rsidRPr="00960BFE" w:rsidRDefault="00120E6F" w:rsidP="00FE0F4F">
            <w:r>
              <w:t>Dr Alexandra Cole</w:t>
            </w:r>
          </w:p>
        </w:tc>
      </w:tr>
      <w:tr w:rsidR="00F54A3A" w:rsidRPr="00960BFE" w14:paraId="4CF471AC" w14:textId="77777777" w:rsidTr="00FE0F4F">
        <w:trPr>
          <w:trHeight w:val="280"/>
        </w:trPr>
        <w:tc>
          <w:tcPr>
            <w:tcW w:w="966" w:type="dxa"/>
            <w:tcBorders>
              <w:top w:val="nil"/>
              <w:left w:val="nil"/>
              <w:bottom w:val="nil"/>
              <w:right w:val="nil"/>
            </w:tcBorders>
          </w:tcPr>
          <w:p w14:paraId="274CD589"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49A8A59C" w14:textId="77777777" w:rsidR="00F54A3A" w:rsidRPr="00960BFE" w:rsidRDefault="00F54A3A" w:rsidP="00FE0F4F">
            <w:pPr>
              <w:autoSpaceDE w:val="0"/>
              <w:autoSpaceDN w:val="0"/>
              <w:adjustRightInd w:val="0"/>
            </w:pPr>
            <w:r w:rsidRPr="00960BFE">
              <w:t xml:space="preserve">Sponsor: </w:t>
            </w:r>
          </w:p>
        </w:tc>
        <w:tc>
          <w:tcPr>
            <w:tcW w:w="6459" w:type="dxa"/>
            <w:tcBorders>
              <w:top w:val="nil"/>
              <w:left w:val="nil"/>
              <w:bottom w:val="nil"/>
              <w:right w:val="nil"/>
            </w:tcBorders>
          </w:tcPr>
          <w:p w14:paraId="65E63E64" w14:textId="1E994DDF" w:rsidR="00F54A3A" w:rsidRPr="00960BFE" w:rsidRDefault="00120E6F" w:rsidP="00FE0F4F">
            <w:pPr>
              <w:autoSpaceDE w:val="0"/>
              <w:autoSpaceDN w:val="0"/>
              <w:adjustRightInd w:val="0"/>
            </w:pPr>
            <w:r w:rsidRPr="00120E6F">
              <w:t>Latigo Biotherapeutics, Inc.</w:t>
            </w:r>
            <w:r>
              <w:t xml:space="preserve"> and </w:t>
            </w:r>
            <w:r w:rsidRPr="00120E6F">
              <w:t xml:space="preserve">PPD, Part of </w:t>
            </w:r>
            <w:proofErr w:type="spellStart"/>
            <w:r w:rsidRPr="00120E6F">
              <w:t>Thermo</w:t>
            </w:r>
            <w:proofErr w:type="spellEnd"/>
            <w:r w:rsidRPr="00120E6F">
              <w:t xml:space="preserve"> Fisher Scientific</w:t>
            </w:r>
          </w:p>
        </w:tc>
      </w:tr>
      <w:tr w:rsidR="00F54A3A" w:rsidRPr="00960BFE" w14:paraId="561A4DB4" w14:textId="77777777" w:rsidTr="00FE0F4F">
        <w:trPr>
          <w:trHeight w:val="280"/>
        </w:trPr>
        <w:tc>
          <w:tcPr>
            <w:tcW w:w="966" w:type="dxa"/>
            <w:tcBorders>
              <w:top w:val="nil"/>
              <w:left w:val="nil"/>
              <w:bottom w:val="nil"/>
              <w:right w:val="nil"/>
            </w:tcBorders>
          </w:tcPr>
          <w:p w14:paraId="58B9AA2D"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65C26041" w14:textId="77777777" w:rsidR="00F54A3A" w:rsidRPr="00960BFE" w:rsidRDefault="00F54A3A" w:rsidP="00FE0F4F">
            <w:pPr>
              <w:autoSpaceDE w:val="0"/>
              <w:autoSpaceDN w:val="0"/>
              <w:adjustRightInd w:val="0"/>
            </w:pPr>
            <w:r w:rsidRPr="00960BFE">
              <w:t xml:space="preserve">Clock Start Date: </w:t>
            </w:r>
          </w:p>
        </w:tc>
        <w:tc>
          <w:tcPr>
            <w:tcW w:w="6459" w:type="dxa"/>
            <w:tcBorders>
              <w:top w:val="nil"/>
              <w:left w:val="nil"/>
              <w:bottom w:val="nil"/>
              <w:right w:val="nil"/>
            </w:tcBorders>
          </w:tcPr>
          <w:p w14:paraId="6CF38AA2" w14:textId="124AA730" w:rsidR="00F54A3A" w:rsidRPr="00960BFE" w:rsidRDefault="004652D3" w:rsidP="00FE0F4F">
            <w:pPr>
              <w:autoSpaceDE w:val="0"/>
              <w:autoSpaceDN w:val="0"/>
              <w:adjustRightInd w:val="0"/>
            </w:pPr>
            <w:r>
              <w:t>10 August 2023</w:t>
            </w:r>
          </w:p>
        </w:tc>
      </w:tr>
    </w:tbl>
    <w:p w14:paraId="4A23DF1C" w14:textId="77777777" w:rsidR="00F54A3A" w:rsidRPr="00795EDD" w:rsidRDefault="00F54A3A" w:rsidP="00F54A3A"/>
    <w:p w14:paraId="5D332484" w14:textId="54F668F7" w:rsidR="00F54A3A" w:rsidRPr="00D324AA" w:rsidRDefault="00755531" w:rsidP="00F54A3A">
      <w:pPr>
        <w:autoSpaceDE w:val="0"/>
        <w:autoSpaceDN w:val="0"/>
        <w:adjustRightInd w:val="0"/>
        <w:rPr>
          <w:sz w:val="20"/>
          <w:lang w:val="en-NZ"/>
        </w:rPr>
      </w:pPr>
      <w:r w:rsidRPr="00707A71">
        <w:rPr>
          <w:rFonts w:cs="Arial"/>
          <w:szCs w:val="22"/>
          <w:lang w:val="en-NZ"/>
        </w:rPr>
        <w:t>Dr Chris Wynne, Julia O’Sullivan and Courtney Rowse were</w:t>
      </w:r>
      <w:r w:rsidR="00F54A3A" w:rsidRPr="00707A71">
        <w:rPr>
          <w:lang w:val="en-NZ"/>
        </w:rPr>
        <w:t xml:space="preserve"> present via videoconference for discussion of this application.</w:t>
      </w:r>
    </w:p>
    <w:p w14:paraId="0E0CB2A6" w14:textId="77777777" w:rsidR="00F54A3A" w:rsidRDefault="00F54A3A" w:rsidP="00F54A3A">
      <w:pPr>
        <w:rPr>
          <w:u w:val="single"/>
          <w:lang w:val="en-NZ"/>
        </w:rPr>
      </w:pPr>
    </w:p>
    <w:p w14:paraId="7EB6DDA4" w14:textId="77777777" w:rsidR="00755531" w:rsidRPr="00D324AA" w:rsidRDefault="00755531" w:rsidP="00F54A3A">
      <w:pPr>
        <w:rPr>
          <w:u w:val="single"/>
          <w:lang w:val="en-NZ"/>
        </w:rPr>
      </w:pPr>
    </w:p>
    <w:p w14:paraId="182E43DA" w14:textId="77777777" w:rsidR="00F54A3A" w:rsidRPr="0054344C" w:rsidRDefault="00F54A3A" w:rsidP="00F54A3A">
      <w:pPr>
        <w:pStyle w:val="Headingbold"/>
      </w:pPr>
      <w:r w:rsidRPr="0054344C">
        <w:t>Potential conflicts of interest</w:t>
      </w:r>
    </w:p>
    <w:p w14:paraId="41EDC8DA" w14:textId="77777777" w:rsidR="00F54A3A" w:rsidRPr="00D324AA" w:rsidRDefault="00F54A3A" w:rsidP="00F54A3A">
      <w:pPr>
        <w:rPr>
          <w:b/>
          <w:lang w:val="en-NZ"/>
        </w:rPr>
      </w:pPr>
    </w:p>
    <w:p w14:paraId="5A3F380C" w14:textId="77777777" w:rsidR="00F54A3A" w:rsidRPr="00D324AA" w:rsidRDefault="00F54A3A" w:rsidP="00F54A3A">
      <w:pPr>
        <w:rPr>
          <w:lang w:val="en-NZ"/>
        </w:rPr>
      </w:pPr>
      <w:r w:rsidRPr="00D324AA">
        <w:rPr>
          <w:lang w:val="en-NZ"/>
        </w:rPr>
        <w:t>The Chair asked members to declare any potential conflicts of interest related to this application.</w:t>
      </w:r>
    </w:p>
    <w:p w14:paraId="465610EE" w14:textId="77777777" w:rsidR="00F54A3A" w:rsidRPr="00D324AA" w:rsidRDefault="00F54A3A" w:rsidP="00F54A3A">
      <w:pPr>
        <w:rPr>
          <w:lang w:val="en-NZ"/>
        </w:rPr>
      </w:pPr>
    </w:p>
    <w:p w14:paraId="6ED45BDD" w14:textId="31D0CA4B" w:rsidR="00F54A3A" w:rsidRPr="003146C2" w:rsidRDefault="00BC3843" w:rsidP="00F54A3A">
      <w:pPr>
        <w:rPr>
          <w:szCs w:val="21"/>
          <w:lang w:val="en-NZ"/>
        </w:rPr>
      </w:pPr>
      <w:r>
        <w:rPr>
          <w:lang w:val="en-NZ"/>
        </w:rPr>
        <w:t xml:space="preserve">Dr Andrea Forde declared a potential conflict of interest as she is a member of the </w:t>
      </w:r>
      <w:r w:rsidRPr="00BC3843">
        <w:rPr>
          <w:lang w:val="en-NZ"/>
        </w:rPr>
        <w:t xml:space="preserve">Hazardous Substances and </w:t>
      </w:r>
      <w:r w:rsidR="00D479A0">
        <w:rPr>
          <w:lang w:val="en-NZ"/>
        </w:rPr>
        <w:t>N</w:t>
      </w:r>
      <w:r w:rsidRPr="00BC3843">
        <w:rPr>
          <w:lang w:val="en-NZ"/>
        </w:rPr>
        <w:t>ew Organisms Committee</w:t>
      </w:r>
      <w:r>
        <w:rPr>
          <w:lang w:val="en-NZ"/>
        </w:rPr>
        <w:t xml:space="preserve">. The Committee deemed this </w:t>
      </w:r>
      <w:proofErr w:type="gramStart"/>
      <w:r>
        <w:rPr>
          <w:lang w:val="en-NZ"/>
        </w:rPr>
        <w:t>minor</w:t>
      </w:r>
      <w:proofErr w:type="gramEnd"/>
      <w:r>
        <w:rPr>
          <w:lang w:val="en-NZ"/>
        </w:rPr>
        <w:t xml:space="preserve"> and Dr Forde was </w:t>
      </w:r>
      <w:r w:rsidRPr="003146C2">
        <w:rPr>
          <w:szCs w:val="21"/>
          <w:lang w:val="en-NZ"/>
        </w:rPr>
        <w:t xml:space="preserve">allowed to participate in the discussion. </w:t>
      </w:r>
    </w:p>
    <w:p w14:paraId="52D1420B" w14:textId="77777777" w:rsidR="00F54A3A" w:rsidRPr="003146C2" w:rsidRDefault="00F54A3A" w:rsidP="00F54A3A">
      <w:pPr>
        <w:rPr>
          <w:szCs w:val="21"/>
          <w:lang w:val="en-NZ"/>
        </w:rPr>
      </w:pPr>
    </w:p>
    <w:p w14:paraId="40DF7ABC" w14:textId="77777777" w:rsidR="00F54A3A" w:rsidRPr="003146C2" w:rsidRDefault="00F54A3A" w:rsidP="00F54A3A">
      <w:pPr>
        <w:autoSpaceDE w:val="0"/>
        <w:autoSpaceDN w:val="0"/>
        <w:adjustRightInd w:val="0"/>
        <w:rPr>
          <w:szCs w:val="21"/>
          <w:lang w:val="en-NZ"/>
        </w:rPr>
      </w:pPr>
    </w:p>
    <w:p w14:paraId="587456DC" w14:textId="77777777" w:rsidR="00F54A3A" w:rsidRPr="003146C2" w:rsidRDefault="00F54A3A" w:rsidP="00F54A3A">
      <w:pPr>
        <w:pStyle w:val="Headingbold"/>
        <w:rPr>
          <w:szCs w:val="21"/>
        </w:rPr>
      </w:pPr>
      <w:r w:rsidRPr="003146C2">
        <w:rPr>
          <w:szCs w:val="21"/>
        </w:rPr>
        <w:t xml:space="preserve">Summary of resolved ethical </w:t>
      </w:r>
      <w:proofErr w:type="gramStart"/>
      <w:r w:rsidRPr="003146C2">
        <w:rPr>
          <w:szCs w:val="21"/>
        </w:rPr>
        <w:t>issues</w:t>
      </w:r>
      <w:proofErr w:type="gramEnd"/>
      <w:r w:rsidRPr="003146C2">
        <w:rPr>
          <w:szCs w:val="21"/>
        </w:rPr>
        <w:t xml:space="preserve"> </w:t>
      </w:r>
    </w:p>
    <w:p w14:paraId="02352A97" w14:textId="77777777" w:rsidR="00F54A3A" w:rsidRPr="003146C2" w:rsidRDefault="00F54A3A" w:rsidP="00F54A3A">
      <w:pPr>
        <w:rPr>
          <w:szCs w:val="21"/>
          <w:u w:val="single"/>
          <w:lang w:val="en-NZ"/>
        </w:rPr>
      </w:pPr>
    </w:p>
    <w:p w14:paraId="4CAF8F36" w14:textId="77777777" w:rsidR="00F54A3A" w:rsidRPr="003146C2" w:rsidRDefault="00F54A3A" w:rsidP="00F54A3A">
      <w:pPr>
        <w:rPr>
          <w:szCs w:val="21"/>
          <w:lang w:val="en-NZ"/>
        </w:rPr>
      </w:pPr>
      <w:r w:rsidRPr="003146C2">
        <w:rPr>
          <w:szCs w:val="21"/>
          <w:lang w:val="en-NZ"/>
        </w:rPr>
        <w:t>The main ethical issues considered by the Committee and addressed by the Researcher are as follows.</w:t>
      </w:r>
    </w:p>
    <w:p w14:paraId="0615F8D8" w14:textId="77777777" w:rsidR="00F54A3A" w:rsidRPr="003146C2" w:rsidRDefault="00F54A3A" w:rsidP="00F54A3A">
      <w:pPr>
        <w:rPr>
          <w:szCs w:val="21"/>
          <w:lang w:val="en-NZ"/>
        </w:rPr>
      </w:pPr>
    </w:p>
    <w:p w14:paraId="499AAD93" w14:textId="430FDFBA" w:rsidR="00707A71" w:rsidRPr="003146C2" w:rsidRDefault="00707A71">
      <w:pPr>
        <w:numPr>
          <w:ilvl w:val="0"/>
          <w:numId w:val="7"/>
        </w:numPr>
        <w:rPr>
          <w:szCs w:val="21"/>
          <w:lang w:val="en-NZ"/>
        </w:rPr>
      </w:pPr>
      <w:r w:rsidRPr="003146C2">
        <w:rPr>
          <w:szCs w:val="21"/>
          <w:lang w:val="en-NZ"/>
        </w:rPr>
        <w:t xml:space="preserve">The Committee recommended reviewing the pandemic statement </w:t>
      </w:r>
      <w:proofErr w:type="gramStart"/>
      <w:r w:rsidRPr="003146C2">
        <w:rPr>
          <w:szCs w:val="21"/>
          <w:lang w:val="en-NZ"/>
        </w:rPr>
        <w:t xml:space="preserve">as </w:t>
      </w:r>
      <w:r w:rsidR="006948C1" w:rsidRPr="003146C2">
        <w:rPr>
          <w:szCs w:val="21"/>
          <w:lang w:val="en-NZ"/>
        </w:rPr>
        <w:t xml:space="preserve"> the</w:t>
      </w:r>
      <w:proofErr w:type="gramEnd"/>
      <w:r w:rsidR="006948C1" w:rsidRPr="003146C2">
        <w:rPr>
          <w:szCs w:val="21"/>
          <w:lang w:val="en-NZ"/>
        </w:rPr>
        <w:t xml:space="preserve"> WHO has declared an end to the Public Health Emergency of International Concern.</w:t>
      </w:r>
    </w:p>
    <w:p w14:paraId="4E01CD7F" w14:textId="77777777" w:rsidR="00707A71" w:rsidRPr="003146C2" w:rsidRDefault="00707A71">
      <w:pPr>
        <w:numPr>
          <w:ilvl w:val="0"/>
          <w:numId w:val="7"/>
        </w:numPr>
        <w:rPr>
          <w:szCs w:val="21"/>
          <w:lang w:val="en-NZ"/>
        </w:rPr>
      </w:pPr>
      <w:r w:rsidRPr="003146C2">
        <w:rPr>
          <w:szCs w:val="21"/>
          <w:lang w:val="en-NZ"/>
        </w:rPr>
        <w:t xml:space="preserve">The Committee commended the Researcher for the comprehensive cultural paragraphs in the information sheet. </w:t>
      </w:r>
    </w:p>
    <w:p w14:paraId="170B4D79" w14:textId="36356CF6" w:rsidR="00F54A3A" w:rsidRPr="003146C2" w:rsidRDefault="00707A71">
      <w:pPr>
        <w:numPr>
          <w:ilvl w:val="0"/>
          <w:numId w:val="7"/>
        </w:numPr>
        <w:spacing w:before="80" w:after="80"/>
        <w:rPr>
          <w:szCs w:val="21"/>
          <w:lang w:val="en-NZ"/>
        </w:rPr>
      </w:pPr>
      <w:r w:rsidRPr="003146C2">
        <w:rPr>
          <w:szCs w:val="21"/>
          <w:lang w:val="en-NZ"/>
        </w:rPr>
        <w:t>The Committee noted animal models showed no genotoxicity of the drug and queried whether reproductive toxicity has been established. The Researcher confirmed genotoxicity and reproductive toxicity studies would be completed before the study moved to Phase 2.</w:t>
      </w:r>
    </w:p>
    <w:p w14:paraId="4BA54CD5" w14:textId="77777777" w:rsidR="00707A71" w:rsidRPr="003146C2" w:rsidRDefault="00707A71" w:rsidP="00707A71">
      <w:pPr>
        <w:spacing w:before="80" w:after="80"/>
        <w:rPr>
          <w:szCs w:val="21"/>
          <w:lang w:val="en-NZ"/>
        </w:rPr>
      </w:pPr>
    </w:p>
    <w:p w14:paraId="27A7E7D6" w14:textId="77777777" w:rsidR="00F54A3A" w:rsidRPr="003146C2" w:rsidRDefault="00F54A3A" w:rsidP="00F54A3A">
      <w:pPr>
        <w:pStyle w:val="Headingbold"/>
        <w:rPr>
          <w:szCs w:val="21"/>
        </w:rPr>
      </w:pPr>
      <w:r w:rsidRPr="003146C2">
        <w:rPr>
          <w:szCs w:val="21"/>
        </w:rPr>
        <w:t>Summary of outstanding ethical issues</w:t>
      </w:r>
    </w:p>
    <w:p w14:paraId="6F75BE27" w14:textId="77777777" w:rsidR="00F54A3A" w:rsidRPr="003146C2" w:rsidRDefault="00F54A3A" w:rsidP="00F54A3A">
      <w:pPr>
        <w:rPr>
          <w:szCs w:val="21"/>
          <w:lang w:val="en-NZ"/>
        </w:rPr>
      </w:pPr>
    </w:p>
    <w:p w14:paraId="130CCDF7" w14:textId="77777777" w:rsidR="00F54A3A" w:rsidRPr="003146C2" w:rsidRDefault="00F54A3A" w:rsidP="00F54A3A">
      <w:pPr>
        <w:rPr>
          <w:rFonts w:cs="Arial"/>
          <w:szCs w:val="21"/>
        </w:rPr>
      </w:pPr>
      <w:r w:rsidRPr="003146C2">
        <w:rPr>
          <w:szCs w:val="21"/>
          <w:lang w:val="en-NZ"/>
        </w:rPr>
        <w:t xml:space="preserve">The main ethical issues considered by the </w:t>
      </w:r>
      <w:proofErr w:type="gramStart"/>
      <w:r w:rsidRPr="003146C2">
        <w:rPr>
          <w:szCs w:val="21"/>
          <w:lang w:val="en-NZ"/>
        </w:rPr>
        <w:t>Committee</w:t>
      </w:r>
      <w:proofErr w:type="gramEnd"/>
      <w:r w:rsidRPr="003146C2">
        <w:rPr>
          <w:szCs w:val="21"/>
          <w:lang w:val="en-NZ"/>
        </w:rPr>
        <w:t xml:space="preserve"> and which require addressing by the Researcher are as follows</w:t>
      </w:r>
      <w:r w:rsidRPr="003146C2">
        <w:rPr>
          <w:rFonts w:cs="Arial"/>
          <w:szCs w:val="21"/>
        </w:rPr>
        <w:t>.</w:t>
      </w:r>
    </w:p>
    <w:p w14:paraId="6D463081" w14:textId="77777777" w:rsidR="00F54A3A" w:rsidRPr="003146C2" w:rsidRDefault="00F54A3A" w:rsidP="00F54A3A">
      <w:pPr>
        <w:autoSpaceDE w:val="0"/>
        <w:autoSpaceDN w:val="0"/>
        <w:adjustRightInd w:val="0"/>
        <w:rPr>
          <w:szCs w:val="21"/>
          <w:lang w:val="en-NZ"/>
        </w:rPr>
      </w:pPr>
    </w:p>
    <w:p w14:paraId="20D34FCD" w14:textId="77777777" w:rsidR="00707A71" w:rsidRPr="003146C2" w:rsidRDefault="00707A71">
      <w:pPr>
        <w:numPr>
          <w:ilvl w:val="0"/>
          <w:numId w:val="7"/>
        </w:numPr>
        <w:rPr>
          <w:szCs w:val="21"/>
          <w:lang w:val="en-NZ"/>
        </w:rPr>
      </w:pPr>
      <w:r w:rsidRPr="003146C2">
        <w:rPr>
          <w:szCs w:val="21"/>
          <w:lang w:val="en-NZ"/>
        </w:rPr>
        <w:t xml:space="preserve">The Committee noted a missing word on page 2 of the study advertising (“The study a 3-night”). </w:t>
      </w:r>
    </w:p>
    <w:p w14:paraId="1FF67CC8" w14:textId="6801B724" w:rsidR="00F54A3A" w:rsidRPr="003146C2" w:rsidRDefault="00707A71">
      <w:pPr>
        <w:pStyle w:val="ListParagraph"/>
        <w:numPr>
          <w:ilvl w:val="0"/>
          <w:numId w:val="7"/>
        </w:numPr>
        <w:rPr>
          <w:rFonts w:cs="Arial"/>
          <w:color w:val="FF0000"/>
          <w:szCs w:val="21"/>
        </w:rPr>
      </w:pPr>
      <w:r w:rsidRPr="003146C2">
        <w:rPr>
          <w:szCs w:val="21"/>
        </w:rPr>
        <w:t>The Committee requested “help advance medical science” and “help advance global health” are not used in promotional material and suggested using 11, 12, 13, 15, 19, 37 or 42 instead.</w:t>
      </w:r>
      <w:r w:rsidR="00F54A3A" w:rsidRPr="003146C2">
        <w:rPr>
          <w:szCs w:val="21"/>
        </w:rPr>
        <w:br/>
      </w:r>
    </w:p>
    <w:p w14:paraId="4E1DB655" w14:textId="77777777" w:rsidR="00F54A3A" w:rsidRPr="003146C2" w:rsidRDefault="00F54A3A" w:rsidP="00F54A3A">
      <w:pPr>
        <w:rPr>
          <w:b/>
          <w:bCs/>
          <w:szCs w:val="21"/>
          <w:lang w:val="en-NZ"/>
        </w:rPr>
      </w:pPr>
      <w:r w:rsidRPr="003146C2">
        <w:rPr>
          <w:b/>
          <w:bCs/>
          <w:szCs w:val="21"/>
          <w:lang w:val="en-NZ"/>
        </w:rPr>
        <w:t xml:space="preserve">Decision </w:t>
      </w:r>
    </w:p>
    <w:p w14:paraId="64E8C520" w14:textId="77777777" w:rsidR="00F54A3A" w:rsidRPr="003146C2" w:rsidRDefault="00F54A3A" w:rsidP="00F54A3A">
      <w:pPr>
        <w:rPr>
          <w:szCs w:val="21"/>
          <w:lang w:val="en-NZ"/>
        </w:rPr>
      </w:pPr>
    </w:p>
    <w:p w14:paraId="50DF4C31" w14:textId="77777777" w:rsidR="00F54A3A" w:rsidRPr="003146C2" w:rsidRDefault="00F54A3A" w:rsidP="00F54A3A">
      <w:pPr>
        <w:rPr>
          <w:szCs w:val="21"/>
          <w:lang w:val="en-NZ"/>
        </w:rPr>
      </w:pPr>
      <w:r w:rsidRPr="003146C2">
        <w:rPr>
          <w:szCs w:val="21"/>
          <w:lang w:val="en-NZ"/>
        </w:rPr>
        <w:t xml:space="preserve">This application was </w:t>
      </w:r>
      <w:r w:rsidRPr="003146C2">
        <w:rPr>
          <w:i/>
          <w:szCs w:val="21"/>
          <w:lang w:val="en-NZ"/>
        </w:rPr>
        <w:t>approved</w:t>
      </w:r>
      <w:r w:rsidRPr="003146C2">
        <w:rPr>
          <w:szCs w:val="21"/>
          <w:lang w:val="en-NZ"/>
        </w:rPr>
        <w:t xml:space="preserve"> by </w:t>
      </w:r>
      <w:r w:rsidRPr="003146C2">
        <w:rPr>
          <w:rFonts w:cs="Arial"/>
          <w:szCs w:val="21"/>
          <w:lang w:val="en-NZ"/>
        </w:rPr>
        <w:t>consensus</w:t>
      </w:r>
      <w:r w:rsidRPr="003146C2">
        <w:rPr>
          <w:szCs w:val="21"/>
          <w:lang w:val="en-NZ"/>
        </w:rPr>
        <w:t xml:space="preserve">, </w:t>
      </w:r>
      <w:r w:rsidRPr="003146C2">
        <w:rPr>
          <w:rFonts w:cs="Arial"/>
          <w:szCs w:val="21"/>
          <w:lang w:val="en-NZ"/>
        </w:rPr>
        <w:t>subject to the following non-standard conditions:</w:t>
      </w:r>
    </w:p>
    <w:p w14:paraId="217ADF66" w14:textId="77777777" w:rsidR="00F54A3A" w:rsidRPr="003146C2" w:rsidRDefault="00F54A3A" w:rsidP="00F54A3A">
      <w:pPr>
        <w:rPr>
          <w:color w:val="FF0000"/>
          <w:szCs w:val="21"/>
          <w:lang w:val="en-NZ"/>
        </w:rPr>
      </w:pPr>
    </w:p>
    <w:p w14:paraId="01D91F9B" w14:textId="3B28796B" w:rsidR="00F54A3A" w:rsidRPr="003146C2" w:rsidRDefault="00F120D7" w:rsidP="00F54A3A">
      <w:pPr>
        <w:pStyle w:val="NSCbullet"/>
        <w:rPr>
          <w:szCs w:val="21"/>
        </w:rPr>
      </w:pPr>
      <w:r w:rsidRPr="003146C2">
        <w:rPr>
          <w:color w:val="auto"/>
          <w:szCs w:val="21"/>
        </w:rPr>
        <w:t>P</w:t>
      </w:r>
      <w:r w:rsidR="00F54A3A" w:rsidRPr="003146C2">
        <w:rPr>
          <w:color w:val="auto"/>
          <w:szCs w:val="21"/>
        </w:rPr>
        <w:t xml:space="preserve">lease address all outstanding ethical issues raised by the </w:t>
      </w:r>
      <w:proofErr w:type="gramStart"/>
      <w:r w:rsidR="00F54A3A" w:rsidRPr="003146C2">
        <w:rPr>
          <w:color w:val="auto"/>
          <w:szCs w:val="21"/>
        </w:rPr>
        <w:t>Committee</w:t>
      </w:r>
      <w:proofErr w:type="gramEnd"/>
    </w:p>
    <w:p w14:paraId="019E1EBB" w14:textId="24DBBBF1" w:rsidR="00F54A3A" w:rsidRPr="003146C2" w:rsidRDefault="00F54A3A" w:rsidP="00707A71">
      <w:pPr>
        <w:spacing w:before="80" w:after="80"/>
        <w:ind w:left="357"/>
        <w:rPr>
          <w:rFonts w:cs="Arial"/>
          <w:color w:val="4BACC6"/>
          <w:szCs w:val="21"/>
          <w:lang w:val="en-NZ"/>
        </w:rPr>
      </w:pPr>
    </w:p>
    <w:p w14:paraId="25271D35" w14:textId="54FD472D" w:rsidR="00707A71" w:rsidRPr="003146C2" w:rsidRDefault="00F120D7">
      <w:pPr>
        <w:numPr>
          <w:ilvl w:val="0"/>
          <w:numId w:val="2"/>
        </w:numPr>
        <w:spacing w:before="80" w:after="80"/>
        <w:ind w:left="714" w:hanging="357"/>
        <w:rPr>
          <w:rFonts w:cs="Arial"/>
          <w:color w:val="4BACC6"/>
          <w:szCs w:val="21"/>
          <w:lang w:val="en-NZ"/>
        </w:rPr>
      </w:pPr>
      <w:r w:rsidRPr="003146C2">
        <w:rPr>
          <w:szCs w:val="21"/>
        </w:rPr>
        <w:t>Please update the study advertisements</w:t>
      </w:r>
      <w:r w:rsidRPr="003146C2">
        <w:rPr>
          <w:i/>
          <w:iCs/>
          <w:szCs w:val="21"/>
        </w:rPr>
        <w:t xml:space="preserve"> </w:t>
      </w:r>
      <w:r w:rsidRPr="003146C2">
        <w:rPr>
          <w:rFonts w:cs="Arial"/>
          <w:i/>
          <w:szCs w:val="21"/>
        </w:rPr>
        <w:t xml:space="preserve">(National Ethical Standards for Health and Disability Research and Quality Improvement, para </w:t>
      </w:r>
      <w:r w:rsidR="00AB0764" w:rsidRPr="003146C2">
        <w:rPr>
          <w:rFonts w:cs="Arial"/>
          <w:i/>
          <w:szCs w:val="21"/>
        </w:rPr>
        <w:t>11.12</w:t>
      </w:r>
      <w:r w:rsidRPr="003146C2">
        <w:rPr>
          <w:rFonts w:cs="Arial"/>
          <w:i/>
          <w:szCs w:val="21"/>
        </w:rPr>
        <w:t>)</w:t>
      </w:r>
    </w:p>
    <w:p w14:paraId="67BAA709" w14:textId="77777777" w:rsidR="00F54A3A" w:rsidRPr="00D324AA" w:rsidRDefault="00F54A3A" w:rsidP="00F54A3A">
      <w:pPr>
        <w:rPr>
          <w:rFonts w:cs="Arial"/>
          <w:color w:val="33CCCC"/>
          <w:szCs w:val="22"/>
          <w:lang w:val="en-NZ"/>
        </w:rPr>
      </w:pPr>
    </w:p>
    <w:p w14:paraId="0BAFE9EF" w14:textId="0FFE5F68" w:rsidR="00F54A3A" w:rsidRDefault="00F54A3A" w:rsidP="00F54A3A">
      <w:pPr>
        <w:rPr>
          <w:color w:val="4BACC6"/>
          <w:lang w:val="en-NZ"/>
        </w:rPr>
      </w:pPr>
    </w:p>
    <w:p w14:paraId="7267D238" w14:textId="02597773" w:rsidR="00F54A3A" w:rsidRDefault="00F54A3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54A3A" w:rsidRPr="00960BFE" w14:paraId="4446E7FC" w14:textId="77777777" w:rsidTr="00FE0F4F">
        <w:trPr>
          <w:trHeight w:val="280"/>
        </w:trPr>
        <w:tc>
          <w:tcPr>
            <w:tcW w:w="966" w:type="dxa"/>
            <w:tcBorders>
              <w:top w:val="nil"/>
              <w:left w:val="nil"/>
              <w:bottom w:val="nil"/>
              <w:right w:val="nil"/>
            </w:tcBorders>
          </w:tcPr>
          <w:p w14:paraId="116D951D" w14:textId="1800E430" w:rsidR="00F54A3A" w:rsidRPr="00960BFE" w:rsidRDefault="00F54A3A" w:rsidP="00FE0F4F">
            <w:pPr>
              <w:autoSpaceDE w:val="0"/>
              <w:autoSpaceDN w:val="0"/>
              <w:adjustRightInd w:val="0"/>
            </w:pPr>
            <w:r w:rsidRPr="00960BFE">
              <w:rPr>
                <w:b/>
              </w:rPr>
              <w:lastRenderedPageBreak/>
              <w:t>1</w:t>
            </w:r>
            <w:r>
              <w:rPr>
                <w:b/>
              </w:rPr>
              <w:t>0</w:t>
            </w:r>
            <w:r w:rsidRPr="00960BFE">
              <w:rPr>
                <w:b/>
              </w:rPr>
              <w:t xml:space="preserve"> </w:t>
            </w:r>
            <w:r w:rsidRPr="00960BFE">
              <w:t xml:space="preserve"> </w:t>
            </w:r>
          </w:p>
        </w:tc>
        <w:tc>
          <w:tcPr>
            <w:tcW w:w="2575" w:type="dxa"/>
            <w:tcBorders>
              <w:top w:val="nil"/>
              <w:left w:val="nil"/>
              <w:bottom w:val="nil"/>
              <w:right w:val="nil"/>
            </w:tcBorders>
          </w:tcPr>
          <w:p w14:paraId="33FE3A33" w14:textId="77777777" w:rsidR="00F54A3A" w:rsidRPr="00960BFE" w:rsidRDefault="00F54A3A" w:rsidP="00FE0F4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B0B8700" w14:textId="626BBC36" w:rsidR="00F54A3A" w:rsidRPr="002B62FF" w:rsidRDefault="00C1022C" w:rsidP="00FE0F4F">
            <w:pPr>
              <w:rPr>
                <w:b/>
                <w:bCs/>
              </w:rPr>
            </w:pPr>
            <w:r>
              <w:rPr>
                <w:b/>
                <w:bCs/>
              </w:rPr>
              <w:t>2023 FULL</w:t>
            </w:r>
            <w:r w:rsidR="00CF0992">
              <w:rPr>
                <w:b/>
                <w:bCs/>
              </w:rPr>
              <w:t xml:space="preserve"> 18371</w:t>
            </w:r>
          </w:p>
        </w:tc>
      </w:tr>
      <w:tr w:rsidR="00F54A3A" w:rsidRPr="00960BFE" w14:paraId="290DD898" w14:textId="77777777" w:rsidTr="00FE0F4F">
        <w:trPr>
          <w:trHeight w:val="280"/>
        </w:trPr>
        <w:tc>
          <w:tcPr>
            <w:tcW w:w="966" w:type="dxa"/>
            <w:tcBorders>
              <w:top w:val="nil"/>
              <w:left w:val="nil"/>
              <w:bottom w:val="nil"/>
              <w:right w:val="nil"/>
            </w:tcBorders>
          </w:tcPr>
          <w:p w14:paraId="6F3E9858"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4F675417" w14:textId="77777777" w:rsidR="00F54A3A" w:rsidRPr="00960BFE" w:rsidRDefault="00F54A3A" w:rsidP="00FE0F4F">
            <w:pPr>
              <w:autoSpaceDE w:val="0"/>
              <w:autoSpaceDN w:val="0"/>
              <w:adjustRightInd w:val="0"/>
            </w:pPr>
            <w:r w:rsidRPr="00960BFE">
              <w:t xml:space="preserve">Title: </w:t>
            </w:r>
          </w:p>
        </w:tc>
        <w:tc>
          <w:tcPr>
            <w:tcW w:w="6459" w:type="dxa"/>
            <w:tcBorders>
              <w:top w:val="nil"/>
              <w:left w:val="nil"/>
              <w:bottom w:val="nil"/>
              <w:right w:val="nil"/>
            </w:tcBorders>
          </w:tcPr>
          <w:p w14:paraId="4A11D464" w14:textId="01A0FE39" w:rsidR="00F54A3A" w:rsidRPr="00960BFE" w:rsidRDefault="00474BF4" w:rsidP="00FE0F4F">
            <w:pPr>
              <w:autoSpaceDE w:val="0"/>
              <w:autoSpaceDN w:val="0"/>
              <w:adjustRightInd w:val="0"/>
            </w:pPr>
            <w:r w:rsidRPr="00474BF4">
              <w:t>Phase 1/2a Dose-Escalating Study to Evaluate the Safety, Tolerability, Pharmacokinetics, and Pharmacodynamics of ARO-DUX4 in Adult Patients with Facioscapulohumeral Muscular Dystrophy Type 1</w:t>
            </w:r>
          </w:p>
        </w:tc>
      </w:tr>
      <w:tr w:rsidR="00F54A3A" w:rsidRPr="00960BFE" w14:paraId="0F190E0F" w14:textId="77777777" w:rsidTr="00FE0F4F">
        <w:trPr>
          <w:trHeight w:val="280"/>
        </w:trPr>
        <w:tc>
          <w:tcPr>
            <w:tcW w:w="966" w:type="dxa"/>
            <w:tcBorders>
              <w:top w:val="nil"/>
              <w:left w:val="nil"/>
              <w:bottom w:val="nil"/>
              <w:right w:val="nil"/>
            </w:tcBorders>
          </w:tcPr>
          <w:p w14:paraId="133B1803"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5D14E7EE" w14:textId="77777777" w:rsidR="00F54A3A" w:rsidRPr="00960BFE" w:rsidRDefault="00F54A3A" w:rsidP="00FE0F4F">
            <w:pPr>
              <w:autoSpaceDE w:val="0"/>
              <w:autoSpaceDN w:val="0"/>
              <w:adjustRightInd w:val="0"/>
            </w:pPr>
            <w:r w:rsidRPr="00960BFE">
              <w:t xml:space="preserve">Principal Investigator: </w:t>
            </w:r>
          </w:p>
        </w:tc>
        <w:tc>
          <w:tcPr>
            <w:tcW w:w="6459" w:type="dxa"/>
            <w:tcBorders>
              <w:top w:val="nil"/>
              <w:left w:val="nil"/>
              <w:bottom w:val="nil"/>
              <w:right w:val="nil"/>
            </w:tcBorders>
          </w:tcPr>
          <w:p w14:paraId="06128230" w14:textId="35EDB0C4" w:rsidR="00F54A3A" w:rsidRPr="00960BFE" w:rsidRDefault="002E3EE6" w:rsidP="00FE0F4F">
            <w:r w:rsidRPr="002E3EE6">
              <w:t>Associate Professor Richard Roxburgh</w:t>
            </w:r>
          </w:p>
        </w:tc>
      </w:tr>
      <w:tr w:rsidR="00F54A3A" w:rsidRPr="00960BFE" w14:paraId="7E2967C9" w14:textId="77777777" w:rsidTr="00FE0F4F">
        <w:trPr>
          <w:trHeight w:val="280"/>
        </w:trPr>
        <w:tc>
          <w:tcPr>
            <w:tcW w:w="966" w:type="dxa"/>
            <w:tcBorders>
              <w:top w:val="nil"/>
              <w:left w:val="nil"/>
              <w:bottom w:val="nil"/>
              <w:right w:val="nil"/>
            </w:tcBorders>
          </w:tcPr>
          <w:p w14:paraId="4F3D05C7"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73138333" w14:textId="77777777" w:rsidR="00F54A3A" w:rsidRPr="00960BFE" w:rsidRDefault="00F54A3A" w:rsidP="00FE0F4F">
            <w:pPr>
              <w:autoSpaceDE w:val="0"/>
              <w:autoSpaceDN w:val="0"/>
              <w:adjustRightInd w:val="0"/>
            </w:pPr>
            <w:r w:rsidRPr="00960BFE">
              <w:t xml:space="preserve">Sponsor: </w:t>
            </w:r>
          </w:p>
        </w:tc>
        <w:tc>
          <w:tcPr>
            <w:tcW w:w="6459" w:type="dxa"/>
            <w:tcBorders>
              <w:top w:val="nil"/>
              <w:left w:val="nil"/>
              <w:bottom w:val="nil"/>
              <w:right w:val="nil"/>
            </w:tcBorders>
          </w:tcPr>
          <w:p w14:paraId="4E9D288C" w14:textId="167AE1C3" w:rsidR="00F54A3A" w:rsidRPr="00960BFE" w:rsidRDefault="002E3EE6" w:rsidP="00FE0F4F">
            <w:pPr>
              <w:autoSpaceDE w:val="0"/>
              <w:autoSpaceDN w:val="0"/>
              <w:adjustRightInd w:val="0"/>
            </w:pPr>
            <w:r w:rsidRPr="002E3EE6">
              <w:t>Arrowhead Pharmaceuticals Inc.</w:t>
            </w:r>
            <w:r>
              <w:t xml:space="preserve"> and </w:t>
            </w:r>
            <w:proofErr w:type="spellStart"/>
            <w:r w:rsidR="0058585B" w:rsidRPr="0058585B">
              <w:t>Novotech</w:t>
            </w:r>
            <w:proofErr w:type="spellEnd"/>
            <w:r w:rsidR="0058585B" w:rsidRPr="0058585B">
              <w:t xml:space="preserve"> (New Zealand) Limited</w:t>
            </w:r>
          </w:p>
        </w:tc>
      </w:tr>
      <w:tr w:rsidR="00F54A3A" w:rsidRPr="00960BFE" w14:paraId="2DCE583B" w14:textId="77777777" w:rsidTr="00FE0F4F">
        <w:trPr>
          <w:trHeight w:val="280"/>
        </w:trPr>
        <w:tc>
          <w:tcPr>
            <w:tcW w:w="966" w:type="dxa"/>
            <w:tcBorders>
              <w:top w:val="nil"/>
              <w:left w:val="nil"/>
              <w:bottom w:val="nil"/>
              <w:right w:val="nil"/>
            </w:tcBorders>
          </w:tcPr>
          <w:p w14:paraId="157F7D90"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5700B462" w14:textId="77777777" w:rsidR="00F54A3A" w:rsidRPr="00960BFE" w:rsidRDefault="00F54A3A" w:rsidP="00FE0F4F">
            <w:pPr>
              <w:autoSpaceDE w:val="0"/>
              <w:autoSpaceDN w:val="0"/>
              <w:adjustRightInd w:val="0"/>
            </w:pPr>
            <w:r w:rsidRPr="00960BFE">
              <w:t xml:space="preserve">Clock Start Date: </w:t>
            </w:r>
          </w:p>
        </w:tc>
        <w:tc>
          <w:tcPr>
            <w:tcW w:w="6459" w:type="dxa"/>
            <w:tcBorders>
              <w:top w:val="nil"/>
              <w:left w:val="nil"/>
              <w:bottom w:val="nil"/>
              <w:right w:val="nil"/>
            </w:tcBorders>
          </w:tcPr>
          <w:p w14:paraId="511500D9" w14:textId="70746CF3" w:rsidR="00F54A3A" w:rsidRPr="00960BFE" w:rsidRDefault="004652D3" w:rsidP="00FE0F4F">
            <w:pPr>
              <w:autoSpaceDE w:val="0"/>
              <w:autoSpaceDN w:val="0"/>
              <w:adjustRightInd w:val="0"/>
            </w:pPr>
            <w:r>
              <w:t>10 August 2023</w:t>
            </w:r>
          </w:p>
        </w:tc>
      </w:tr>
    </w:tbl>
    <w:p w14:paraId="601B8947" w14:textId="77777777" w:rsidR="00F54A3A" w:rsidRPr="00795EDD" w:rsidRDefault="00F54A3A" w:rsidP="00F54A3A"/>
    <w:p w14:paraId="1B6E4B54" w14:textId="17C108FC" w:rsidR="00F54A3A" w:rsidRPr="00BB1F3F" w:rsidRDefault="00AC0D2B" w:rsidP="00F54A3A">
      <w:pPr>
        <w:autoSpaceDE w:val="0"/>
        <w:autoSpaceDN w:val="0"/>
        <w:adjustRightInd w:val="0"/>
        <w:rPr>
          <w:sz w:val="20"/>
          <w:lang w:val="en-NZ"/>
        </w:rPr>
      </w:pPr>
      <w:r w:rsidRPr="00BB1F3F">
        <w:rPr>
          <w:rFonts w:cs="Arial"/>
          <w:szCs w:val="22"/>
          <w:lang w:val="en-NZ"/>
        </w:rPr>
        <w:t xml:space="preserve">Associate Professor Richard Roxburgh, Holly Thirlwall and </w:t>
      </w:r>
      <w:r w:rsidR="00877CD2">
        <w:rPr>
          <w:rFonts w:cs="Arial"/>
          <w:szCs w:val="22"/>
          <w:lang w:val="en-NZ"/>
        </w:rPr>
        <w:t>J</w:t>
      </w:r>
      <w:r w:rsidRPr="00BB1F3F">
        <w:rPr>
          <w:rFonts w:cs="Arial"/>
          <w:szCs w:val="22"/>
          <w:lang w:val="en-NZ"/>
        </w:rPr>
        <w:t>ulia O’Sulliva</w:t>
      </w:r>
      <w:r w:rsidR="00BB1F3F" w:rsidRPr="00BB1F3F">
        <w:rPr>
          <w:rFonts w:cs="Arial"/>
          <w:szCs w:val="22"/>
          <w:lang w:val="en-NZ"/>
        </w:rPr>
        <w:t>n</w:t>
      </w:r>
      <w:r w:rsidR="00F54A3A" w:rsidRPr="00BB1F3F">
        <w:rPr>
          <w:lang w:val="en-NZ"/>
        </w:rPr>
        <w:t xml:space="preserve"> </w:t>
      </w:r>
      <w:r w:rsidR="00C73DE3" w:rsidRPr="00BB1F3F">
        <w:rPr>
          <w:lang w:val="en-NZ"/>
        </w:rPr>
        <w:t>were</w:t>
      </w:r>
      <w:r w:rsidR="00F54A3A" w:rsidRPr="00BB1F3F">
        <w:rPr>
          <w:lang w:val="en-NZ"/>
        </w:rPr>
        <w:t xml:space="preserve"> present via videoconference for discussion of this application.</w:t>
      </w:r>
    </w:p>
    <w:p w14:paraId="714C8385" w14:textId="77777777" w:rsidR="00F54A3A" w:rsidRDefault="00F54A3A" w:rsidP="00F54A3A">
      <w:pPr>
        <w:rPr>
          <w:u w:val="single"/>
          <w:lang w:val="en-NZ"/>
        </w:rPr>
      </w:pPr>
    </w:p>
    <w:p w14:paraId="1F5E7363" w14:textId="77777777" w:rsidR="00F54A3A" w:rsidRPr="0054344C" w:rsidRDefault="00F54A3A" w:rsidP="00F54A3A">
      <w:pPr>
        <w:pStyle w:val="Headingbold"/>
      </w:pPr>
      <w:r w:rsidRPr="0054344C">
        <w:t>Potential conflicts of interest</w:t>
      </w:r>
    </w:p>
    <w:p w14:paraId="057D705D" w14:textId="77777777" w:rsidR="00F54A3A" w:rsidRPr="00D324AA" w:rsidRDefault="00F54A3A" w:rsidP="00F54A3A">
      <w:pPr>
        <w:rPr>
          <w:b/>
          <w:lang w:val="en-NZ"/>
        </w:rPr>
      </w:pPr>
    </w:p>
    <w:p w14:paraId="384C59A1" w14:textId="77777777" w:rsidR="00F54A3A" w:rsidRPr="00D324AA" w:rsidRDefault="00F54A3A" w:rsidP="00F54A3A">
      <w:pPr>
        <w:rPr>
          <w:lang w:val="en-NZ"/>
        </w:rPr>
      </w:pPr>
      <w:r w:rsidRPr="00D324AA">
        <w:rPr>
          <w:lang w:val="en-NZ"/>
        </w:rPr>
        <w:t>The Chair asked members to declare any potential conflicts of interest related to this application.</w:t>
      </w:r>
    </w:p>
    <w:p w14:paraId="6D46D524" w14:textId="77777777" w:rsidR="00F54A3A" w:rsidRPr="002E06C0" w:rsidRDefault="00F54A3A" w:rsidP="00F54A3A">
      <w:pPr>
        <w:rPr>
          <w:szCs w:val="21"/>
          <w:lang w:val="en-NZ"/>
        </w:rPr>
      </w:pPr>
    </w:p>
    <w:p w14:paraId="065CBCF0" w14:textId="7BBE9005" w:rsidR="00B37447" w:rsidRPr="002E06C0" w:rsidRDefault="005071FD" w:rsidP="00F54A3A">
      <w:pPr>
        <w:rPr>
          <w:rFonts w:cs="Arial"/>
          <w:color w:val="33CCCC"/>
          <w:szCs w:val="21"/>
          <w:lang w:val="en-NZ"/>
        </w:rPr>
      </w:pPr>
      <w:r w:rsidRPr="002E06C0">
        <w:rPr>
          <w:szCs w:val="21"/>
          <w:lang w:val="en-NZ"/>
        </w:rPr>
        <w:t xml:space="preserve">Dr Andrea Forde declared a potential conflict of interest as she is a member of the Hazardous Substances and </w:t>
      </w:r>
      <w:r w:rsidR="00D479A0" w:rsidRPr="002E06C0">
        <w:rPr>
          <w:szCs w:val="21"/>
          <w:lang w:val="en-NZ"/>
        </w:rPr>
        <w:t>N</w:t>
      </w:r>
      <w:r w:rsidRPr="002E06C0">
        <w:rPr>
          <w:szCs w:val="21"/>
          <w:lang w:val="en-NZ"/>
        </w:rPr>
        <w:t xml:space="preserve">ew Organisms Committee. The Committee deemed this </w:t>
      </w:r>
      <w:proofErr w:type="gramStart"/>
      <w:r w:rsidRPr="002E06C0">
        <w:rPr>
          <w:szCs w:val="21"/>
          <w:lang w:val="en-NZ"/>
        </w:rPr>
        <w:t>minor</w:t>
      </w:r>
      <w:proofErr w:type="gramEnd"/>
      <w:r w:rsidRPr="002E06C0">
        <w:rPr>
          <w:szCs w:val="21"/>
          <w:lang w:val="en-NZ"/>
        </w:rPr>
        <w:t xml:space="preserve"> and Dr Forde was allowed to participate in the discussion.</w:t>
      </w:r>
    </w:p>
    <w:p w14:paraId="402BD376" w14:textId="77777777" w:rsidR="00F54A3A" w:rsidRPr="002E06C0" w:rsidRDefault="00F54A3A" w:rsidP="00F54A3A">
      <w:pPr>
        <w:rPr>
          <w:szCs w:val="21"/>
          <w:lang w:val="en-NZ"/>
        </w:rPr>
      </w:pPr>
    </w:p>
    <w:p w14:paraId="6C5C1DF2" w14:textId="77777777" w:rsidR="00F54A3A" w:rsidRPr="002E06C0" w:rsidRDefault="00F54A3A" w:rsidP="00F54A3A">
      <w:pPr>
        <w:autoSpaceDE w:val="0"/>
        <w:autoSpaceDN w:val="0"/>
        <w:adjustRightInd w:val="0"/>
        <w:rPr>
          <w:szCs w:val="21"/>
          <w:lang w:val="en-NZ"/>
        </w:rPr>
      </w:pPr>
    </w:p>
    <w:p w14:paraId="24F5C314" w14:textId="77777777" w:rsidR="00F54A3A" w:rsidRPr="002E06C0" w:rsidRDefault="00F54A3A" w:rsidP="00F54A3A">
      <w:pPr>
        <w:pStyle w:val="Headingbold"/>
        <w:rPr>
          <w:szCs w:val="21"/>
        </w:rPr>
      </w:pPr>
      <w:r w:rsidRPr="002E06C0">
        <w:rPr>
          <w:szCs w:val="21"/>
        </w:rPr>
        <w:t xml:space="preserve">Summary of resolved ethical </w:t>
      </w:r>
      <w:proofErr w:type="gramStart"/>
      <w:r w:rsidRPr="002E06C0">
        <w:rPr>
          <w:szCs w:val="21"/>
        </w:rPr>
        <w:t>issues</w:t>
      </w:r>
      <w:proofErr w:type="gramEnd"/>
      <w:r w:rsidRPr="002E06C0">
        <w:rPr>
          <w:szCs w:val="21"/>
        </w:rPr>
        <w:t xml:space="preserve"> </w:t>
      </w:r>
    </w:p>
    <w:p w14:paraId="03499AFB" w14:textId="77777777" w:rsidR="00F54A3A" w:rsidRPr="002E06C0" w:rsidRDefault="00F54A3A" w:rsidP="00F54A3A">
      <w:pPr>
        <w:rPr>
          <w:szCs w:val="21"/>
          <w:u w:val="single"/>
          <w:lang w:val="en-NZ"/>
        </w:rPr>
      </w:pPr>
    </w:p>
    <w:p w14:paraId="39CB31F3" w14:textId="77777777" w:rsidR="00F54A3A" w:rsidRPr="002E06C0" w:rsidRDefault="00F54A3A" w:rsidP="00F54A3A">
      <w:pPr>
        <w:rPr>
          <w:szCs w:val="21"/>
          <w:lang w:val="en-NZ"/>
        </w:rPr>
      </w:pPr>
      <w:r w:rsidRPr="002E06C0">
        <w:rPr>
          <w:szCs w:val="21"/>
          <w:lang w:val="en-NZ"/>
        </w:rPr>
        <w:t>The main ethical issues considered by the Committee and addressed by the Researcher are as follows.</w:t>
      </w:r>
    </w:p>
    <w:p w14:paraId="43481BE9" w14:textId="77777777" w:rsidR="00F54A3A" w:rsidRPr="002E06C0" w:rsidRDefault="00F54A3A" w:rsidP="00F54A3A">
      <w:pPr>
        <w:rPr>
          <w:szCs w:val="21"/>
          <w:lang w:val="en-NZ"/>
        </w:rPr>
      </w:pPr>
    </w:p>
    <w:p w14:paraId="34A736CC" w14:textId="77777777" w:rsidR="0021211F" w:rsidRPr="002E06C0" w:rsidRDefault="0021211F">
      <w:pPr>
        <w:numPr>
          <w:ilvl w:val="0"/>
          <w:numId w:val="6"/>
        </w:numPr>
        <w:rPr>
          <w:szCs w:val="21"/>
          <w:lang w:val="en-NZ"/>
        </w:rPr>
      </w:pPr>
      <w:r w:rsidRPr="002E06C0">
        <w:rPr>
          <w:szCs w:val="21"/>
          <w:lang w:val="en-NZ"/>
        </w:rPr>
        <w:t xml:space="preserve">The Committee noted the insurance certificate would expire in December. The Researcher confirmed it would be updated. </w:t>
      </w:r>
    </w:p>
    <w:p w14:paraId="0DEE01B6" w14:textId="77777777" w:rsidR="0021211F" w:rsidRPr="002E06C0" w:rsidRDefault="0021211F">
      <w:pPr>
        <w:numPr>
          <w:ilvl w:val="0"/>
          <w:numId w:val="6"/>
        </w:numPr>
        <w:rPr>
          <w:szCs w:val="21"/>
          <w:lang w:val="en-NZ"/>
        </w:rPr>
      </w:pPr>
      <w:r w:rsidRPr="002E06C0">
        <w:rPr>
          <w:szCs w:val="21"/>
          <w:lang w:val="en-NZ"/>
        </w:rPr>
        <w:t xml:space="preserve">The Committee suggested condensing the separate reproductive paragraphs into one section. The Researcher stated having separate sections for males and females was useful during the consenting process. The Researcher stated they will look at condensing the section. </w:t>
      </w:r>
    </w:p>
    <w:p w14:paraId="447D2BFB" w14:textId="7EC44F2C" w:rsidR="00F54A3A" w:rsidRPr="002E06C0" w:rsidRDefault="0021211F">
      <w:pPr>
        <w:numPr>
          <w:ilvl w:val="0"/>
          <w:numId w:val="6"/>
        </w:numPr>
        <w:spacing w:before="80" w:after="80"/>
        <w:contextualSpacing/>
        <w:rPr>
          <w:szCs w:val="21"/>
          <w:lang w:val="en-NZ"/>
        </w:rPr>
      </w:pPr>
      <w:r w:rsidRPr="002E06C0">
        <w:rPr>
          <w:szCs w:val="21"/>
          <w:lang w:val="en-NZ"/>
        </w:rPr>
        <w:t>The Researcher confirmed genetic test results will be returned to individuals who undergo testing but are ineligible for participation.</w:t>
      </w:r>
    </w:p>
    <w:p w14:paraId="110D1AD2" w14:textId="77777777" w:rsidR="00F54A3A" w:rsidRPr="002E06C0" w:rsidRDefault="00F54A3A" w:rsidP="00F54A3A">
      <w:pPr>
        <w:spacing w:before="80" w:after="80"/>
        <w:rPr>
          <w:szCs w:val="21"/>
          <w:lang w:val="en-NZ"/>
        </w:rPr>
      </w:pPr>
    </w:p>
    <w:p w14:paraId="3ECAAD93" w14:textId="77777777" w:rsidR="00F54A3A" w:rsidRPr="002E06C0" w:rsidRDefault="00F54A3A" w:rsidP="00F54A3A">
      <w:pPr>
        <w:pStyle w:val="Headingbold"/>
        <w:rPr>
          <w:szCs w:val="21"/>
        </w:rPr>
      </w:pPr>
      <w:r w:rsidRPr="002E06C0">
        <w:rPr>
          <w:szCs w:val="21"/>
        </w:rPr>
        <w:t>Summary of outstanding ethical issues</w:t>
      </w:r>
    </w:p>
    <w:p w14:paraId="0071BE97" w14:textId="77777777" w:rsidR="00F54A3A" w:rsidRPr="002E06C0" w:rsidRDefault="00F54A3A" w:rsidP="00F54A3A">
      <w:pPr>
        <w:rPr>
          <w:szCs w:val="21"/>
          <w:lang w:val="en-NZ"/>
        </w:rPr>
      </w:pPr>
    </w:p>
    <w:p w14:paraId="26A966B2" w14:textId="77777777" w:rsidR="00F54A3A" w:rsidRPr="002E06C0" w:rsidRDefault="00F54A3A" w:rsidP="00F54A3A">
      <w:pPr>
        <w:rPr>
          <w:rFonts w:cs="Arial"/>
          <w:szCs w:val="21"/>
        </w:rPr>
      </w:pPr>
      <w:r w:rsidRPr="002E06C0">
        <w:rPr>
          <w:szCs w:val="21"/>
          <w:lang w:val="en-NZ"/>
        </w:rPr>
        <w:t xml:space="preserve">The main ethical issues considered by the </w:t>
      </w:r>
      <w:proofErr w:type="gramStart"/>
      <w:r w:rsidRPr="002E06C0">
        <w:rPr>
          <w:szCs w:val="21"/>
          <w:lang w:val="en-NZ"/>
        </w:rPr>
        <w:t>Committee</w:t>
      </w:r>
      <w:proofErr w:type="gramEnd"/>
      <w:r w:rsidRPr="002E06C0">
        <w:rPr>
          <w:szCs w:val="21"/>
          <w:lang w:val="en-NZ"/>
        </w:rPr>
        <w:t xml:space="preserve"> and which require addressing by the Researcher are as follows</w:t>
      </w:r>
      <w:r w:rsidRPr="002E06C0">
        <w:rPr>
          <w:rFonts w:cs="Arial"/>
          <w:szCs w:val="21"/>
        </w:rPr>
        <w:t>.</w:t>
      </w:r>
    </w:p>
    <w:p w14:paraId="4BD58B36" w14:textId="77777777" w:rsidR="00F54A3A" w:rsidRPr="002E06C0" w:rsidRDefault="00F54A3A" w:rsidP="00F54A3A">
      <w:pPr>
        <w:autoSpaceDE w:val="0"/>
        <w:autoSpaceDN w:val="0"/>
        <w:adjustRightInd w:val="0"/>
        <w:rPr>
          <w:szCs w:val="21"/>
          <w:lang w:val="en-NZ"/>
        </w:rPr>
      </w:pPr>
    </w:p>
    <w:p w14:paraId="6A45DE15" w14:textId="77777777" w:rsidR="0021211F" w:rsidRPr="002E06C0" w:rsidRDefault="0021211F">
      <w:pPr>
        <w:numPr>
          <w:ilvl w:val="0"/>
          <w:numId w:val="6"/>
        </w:numPr>
        <w:rPr>
          <w:szCs w:val="21"/>
          <w:lang w:val="en-NZ"/>
        </w:rPr>
      </w:pPr>
      <w:r w:rsidRPr="002E06C0">
        <w:rPr>
          <w:szCs w:val="21"/>
          <w:lang w:val="en-NZ"/>
        </w:rPr>
        <w:t>The Researcher confirmed undergoing MRI was a compulsory part of participation. The Committee requested metal implants such as pacemakers be added to the exclusion criteria so participants with metal implants will know they are ineligible to participate.</w:t>
      </w:r>
    </w:p>
    <w:p w14:paraId="1565B43B" w14:textId="77777777" w:rsidR="0021211F" w:rsidRPr="002E06C0" w:rsidRDefault="0021211F">
      <w:pPr>
        <w:numPr>
          <w:ilvl w:val="0"/>
          <w:numId w:val="6"/>
        </w:numPr>
        <w:rPr>
          <w:szCs w:val="21"/>
          <w:lang w:val="en-NZ"/>
        </w:rPr>
      </w:pPr>
      <w:r w:rsidRPr="002E06C0">
        <w:rPr>
          <w:szCs w:val="21"/>
          <w:lang w:val="en-NZ"/>
        </w:rPr>
        <w:t>The Committee queried whether $150 less tax was an appropriate amount for two muscle biopsies as they can be uncomfortable with a long recovery period. The Researcher agreed to increase the amount offered.</w:t>
      </w:r>
    </w:p>
    <w:p w14:paraId="5A4A8612" w14:textId="2C73A20D" w:rsidR="00F54A3A" w:rsidRPr="002E06C0" w:rsidRDefault="0021211F">
      <w:pPr>
        <w:pStyle w:val="ListParagraph"/>
        <w:numPr>
          <w:ilvl w:val="0"/>
          <w:numId w:val="6"/>
        </w:numPr>
        <w:rPr>
          <w:rFonts w:cs="Arial"/>
          <w:color w:val="FF0000"/>
          <w:szCs w:val="21"/>
        </w:rPr>
      </w:pPr>
      <w:r w:rsidRPr="002E06C0">
        <w:rPr>
          <w:szCs w:val="21"/>
        </w:rPr>
        <w:t>The Committee noted participants would be between 18-70 years old and the data management plan referred to under 16s. The Researcher agreed to revise the data management plan.</w:t>
      </w:r>
      <w:r w:rsidR="00F54A3A" w:rsidRPr="002E06C0">
        <w:rPr>
          <w:szCs w:val="21"/>
        </w:rPr>
        <w:br/>
      </w:r>
    </w:p>
    <w:p w14:paraId="780654D3" w14:textId="77777777" w:rsidR="00F54A3A" w:rsidRPr="002E06C0" w:rsidRDefault="00F54A3A" w:rsidP="00F54A3A">
      <w:pPr>
        <w:spacing w:before="80" w:after="80"/>
        <w:rPr>
          <w:rFonts w:cs="Arial"/>
          <w:szCs w:val="21"/>
          <w:lang w:val="en-NZ"/>
        </w:rPr>
      </w:pPr>
      <w:r w:rsidRPr="002E06C0">
        <w:rPr>
          <w:rFonts w:cs="Arial"/>
          <w:szCs w:val="21"/>
          <w:lang w:val="en-NZ"/>
        </w:rPr>
        <w:t xml:space="preserve">The Committee requested the following changes to the Participant Information Sheet and Consent Form (PIS/CF): </w:t>
      </w:r>
    </w:p>
    <w:p w14:paraId="18D04631" w14:textId="77777777" w:rsidR="0021211F" w:rsidRPr="002E06C0" w:rsidRDefault="0021211F" w:rsidP="00F54A3A">
      <w:pPr>
        <w:spacing w:before="80" w:after="80"/>
        <w:rPr>
          <w:rFonts w:cs="Arial"/>
          <w:szCs w:val="21"/>
          <w:lang w:val="en-NZ"/>
        </w:rPr>
      </w:pPr>
    </w:p>
    <w:p w14:paraId="2283F44D" w14:textId="77777777" w:rsidR="0021211F" w:rsidRPr="002E06C0" w:rsidRDefault="0021211F">
      <w:pPr>
        <w:numPr>
          <w:ilvl w:val="0"/>
          <w:numId w:val="6"/>
        </w:numPr>
        <w:rPr>
          <w:szCs w:val="21"/>
          <w:lang w:val="en-NZ"/>
        </w:rPr>
      </w:pPr>
      <w:r w:rsidRPr="002E06C0">
        <w:rPr>
          <w:szCs w:val="21"/>
          <w:lang w:val="en-NZ"/>
        </w:rPr>
        <w:lastRenderedPageBreak/>
        <w:t xml:space="preserve">The Committee requested information advising that identifying features such as tattoos or birthmarks captured in the photograph of the infusion site will be blocked out. </w:t>
      </w:r>
    </w:p>
    <w:p w14:paraId="3B3FE62B" w14:textId="77777777" w:rsidR="0021211F" w:rsidRPr="002E06C0" w:rsidRDefault="0021211F">
      <w:pPr>
        <w:numPr>
          <w:ilvl w:val="0"/>
          <w:numId w:val="6"/>
        </w:numPr>
        <w:rPr>
          <w:szCs w:val="21"/>
          <w:lang w:val="en-NZ"/>
        </w:rPr>
      </w:pPr>
      <w:r w:rsidRPr="002E06C0">
        <w:rPr>
          <w:szCs w:val="21"/>
          <w:lang w:val="en-NZ"/>
        </w:rPr>
        <w:t>The Committee requested removal of the ‘yes/no’ boxes on the consent form for any items which are not truly optional (</w:t>
      </w:r>
      <w:proofErr w:type="gramStart"/>
      <w:r w:rsidRPr="002E06C0">
        <w:rPr>
          <w:szCs w:val="21"/>
          <w:lang w:val="en-NZ"/>
        </w:rPr>
        <w:t>i.e.</w:t>
      </w:r>
      <w:proofErr w:type="gramEnd"/>
      <w:r w:rsidRPr="002E06C0">
        <w:rPr>
          <w:szCs w:val="21"/>
          <w:lang w:val="en-NZ"/>
        </w:rPr>
        <w:t xml:space="preserve"> the participant can answer ‘no’ and still participate).</w:t>
      </w:r>
    </w:p>
    <w:p w14:paraId="178ABC9A" w14:textId="77777777" w:rsidR="00FD2408" w:rsidRPr="00393BBB" w:rsidRDefault="00FD2408" w:rsidP="00393BBB">
      <w:pPr>
        <w:rPr>
          <w:szCs w:val="21"/>
        </w:rPr>
      </w:pPr>
    </w:p>
    <w:p w14:paraId="45966209" w14:textId="77777777" w:rsidR="00F54A3A" w:rsidRPr="002E06C0" w:rsidRDefault="00F54A3A" w:rsidP="00F54A3A">
      <w:pPr>
        <w:spacing w:before="80" w:after="80"/>
        <w:rPr>
          <w:szCs w:val="21"/>
        </w:rPr>
      </w:pPr>
    </w:p>
    <w:p w14:paraId="353BCEFC" w14:textId="77777777" w:rsidR="00F54A3A" w:rsidRPr="002E06C0" w:rsidRDefault="00F54A3A" w:rsidP="00F54A3A">
      <w:pPr>
        <w:rPr>
          <w:b/>
          <w:bCs/>
          <w:szCs w:val="21"/>
          <w:lang w:val="en-NZ"/>
        </w:rPr>
      </w:pPr>
      <w:r w:rsidRPr="002E06C0">
        <w:rPr>
          <w:b/>
          <w:bCs/>
          <w:szCs w:val="21"/>
          <w:lang w:val="en-NZ"/>
        </w:rPr>
        <w:t xml:space="preserve">Decision </w:t>
      </w:r>
    </w:p>
    <w:p w14:paraId="5280599C" w14:textId="77777777" w:rsidR="00F54A3A" w:rsidRPr="002E06C0" w:rsidRDefault="00F54A3A" w:rsidP="00F54A3A">
      <w:pPr>
        <w:rPr>
          <w:szCs w:val="21"/>
          <w:lang w:val="en-NZ"/>
        </w:rPr>
      </w:pPr>
    </w:p>
    <w:p w14:paraId="20FA9B21" w14:textId="77777777" w:rsidR="00F54A3A" w:rsidRPr="002E06C0" w:rsidRDefault="00F54A3A" w:rsidP="00F54A3A">
      <w:pPr>
        <w:rPr>
          <w:szCs w:val="21"/>
          <w:lang w:val="en-NZ"/>
        </w:rPr>
      </w:pPr>
      <w:r w:rsidRPr="002E06C0">
        <w:rPr>
          <w:szCs w:val="21"/>
          <w:lang w:val="en-NZ"/>
        </w:rPr>
        <w:t xml:space="preserve">This application was </w:t>
      </w:r>
      <w:r w:rsidRPr="002E06C0">
        <w:rPr>
          <w:i/>
          <w:szCs w:val="21"/>
          <w:lang w:val="en-NZ"/>
        </w:rPr>
        <w:t>approved</w:t>
      </w:r>
      <w:r w:rsidRPr="002E06C0">
        <w:rPr>
          <w:szCs w:val="21"/>
          <w:lang w:val="en-NZ"/>
        </w:rPr>
        <w:t xml:space="preserve"> by </w:t>
      </w:r>
      <w:r w:rsidRPr="002E06C0">
        <w:rPr>
          <w:rFonts w:cs="Arial"/>
          <w:szCs w:val="21"/>
          <w:lang w:val="en-NZ"/>
        </w:rPr>
        <w:t>consensus</w:t>
      </w:r>
      <w:r w:rsidRPr="002E06C0">
        <w:rPr>
          <w:szCs w:val="21"/>
          <w:lang w:val="en-NZ"/>
        </w:rPr>
        <w:t xml:space="preserve">, </w:t>
      </w:r>
      <w:r w:rsidRPr="002E06C0">
        <w:rPr>
          <w:rFonts w:cs="Arial"/>
          <w:szCs w:val="21"/>
          <w:lang w:val="en-NZ"/>
        </w:rPr>
        <w:t>subject to the following non-standard conditions:</w:t>
      </w:r>
    </w:p>
    <w:p w14:paraId="491DF237" w14:textId="77777777" w:rsidR="00F54A3A" w:rsidRPr="002E06C0" w:rsidRDefault="00F54A3A" w:rsidP="00F54A3A">
      <w:pPr>
        <w:rPr>
          <w:color w:val="FF0000"/>
          <w:szCs w:val="21"/>
          <w:lang w:val="en-NZ"/>
        </w:rPr>
      </w:pPr>
    </w:p>
    <w:p w14:paraId="1CE20EC9" w14:textId="0A029D6E" w:rsidR="00F54A3A" w:rsidRPr="002E06C0" w:rsidRDefault="0075129F" w:rsidP="00F54A3A">
      <w:pPr>
        <w:pStyle w:val="NSCbullet"/>
        <w:rPr>
          <w:color w:val="auto"/>
          <w:szCs w:val="21"/>
        </w:rPr>
      </w:pPr>
      <w:r w:rsidRPr="002E06C0">
        <w:rPr>
          <w:color w:val="auto"/>
          <w:szCs w:val="21"/>
        </w:rPr>
        <w:t>P</w:t>
      </w:r>
      <w:r w:rsidR="00F54A3A" w:rsidRPr="002E06C0">
        <w:rPr>
          <w:color w:val="auto"/>
          <w:szCs w:val="21"/>
        </w:rPr>
        <w:t xml:space="preserve">lease address all outstanding ethical issues raised by the </w:t>
      </w:r>
      <w:proofErr w:type="gramStart"/>
      <w:r w:rsidR="00F54A3A" w:rsidRPr="002E06C0">
        <w:rPr>
          <w:color w:val="auto"/>
          <w:szCs w:val="21"/>
        </w:rPr>
        <w:t>Committee</w:t>
      </w:r>
      <w:proofErr w:type="gramEnd"/>
    </w:p>
    <w:p w14:paraId="0423FE21" w14:textId="5A2E58F6" w:rsidR="00AC7A4E" w:rsidRPr="002E06C0" w:rsidRDefault="0075129F">
      <w:pPr>
        <w:numPr>
          <w:ilvl w:val="0"/>
          <w:numId w:val="2"/>
        </w:numPr>
        <w:spacing w:before="80" w:after="80"/>
        <w:ind w:left="714" w:hanging="357"/>
        <w:rPr>
          <w:rFonts w:cs="Arial"/>
          <w:b/>
          <w:bCs/>
          <w:szCs w:val="21"/>
          <w:lang w:val="en-NZ"/>
        </w:rPr>
      </w:pPr>
      <w:r w:rsidRPr="002E06C0">
        <w:rPr>
          <w:rFonts w:cs="Arial"/>
          <w:szCs w:val="21"/>
          <w:lang w:val="en-NZ"/>
        </w:rPr>
        <w:t>P</w:t>
      </w:r>
      <w:r w:rsidR="00F54A3A" w:rsidRPr="002E06C0">
        <w:rPr>
          <w:rFonts w:cs="Arial"/>
          <w:szCs w:val="21"/>
          <w:lang w:val="en-NZ"/>
        </w:rPr>
        <w:t xml:space="preserve">lease update the Participant Information Sheet and Consent Form, </w:t>
      </w:r>
      <w:proofErr w:type="gramStart"/>
      <w:r w:rsidR="00F54A3A" w:rsidRPr="002E06C0">
        <w:rPr>
          <w:rFonts w:cs="Arial"/>
          <w:szCs w:val="21"/>
          <w:lang w:val="en-NZ"/>
        </w:rPr>
        <w:t>taking into account</w:t>
      </w:r>
      <w:proofErr w:type="gramEnd"/>
      <w:r w:rsidR="00F54A3A" w:rsidRPr="002E06C0">
        <w:rPr>
          <w:rFonts w:cs="Arial"/>
          <w:szCs w:val="21"/>
          <w:lang w:val="en-NZ"/>
        </w:rPr>
        <w:t xml:space="preserve"> the feedback provided by the Committee. </w:t>
      </w:r>
      <w:r w:rsidR="00F54A3A" w:rsidRPr="002E06C0">
        <w:rPr>
          <w:i/>
          <w:iCs/>
          <w:szCs w:val="21"/>
        </w:rPr>
        <w:t>(</w:t>
      </w:r>
      <w:r w:rsidR="00F54A3A" w:rsidRPr="002E06C0">
        <w:rPr>
          <w:rFonts w:cs="Arial"/>
          <w:i/>
          <w:szCs w:val="21"/>
        </w:rPr>
        <w:t>National Ethical Standards for Health and Disability Research and Quality Improvement, para 7.15 – 7.17).</w:t>
      </w:r>
    </w:p>
    <w:p w14:paraId="59E393D7" w14:textId="697656D8" w:rsidR="00F54A3A" w:rsidRPr="002E06C0" w:rsidRDefault="0075129F">
      <w:pPr>
        <w:numPr>
          <w:ilvl w:val="0"/>
          <w:numId w:val="2"/>
        </w:numPr>
        <w:spacing w:before="80" w:after="80"/>
        <w:ind w:left="714" w:hanging="357"/>
        <w:rPr>
          <w:rFonts w:cs="Arial"/>
          <w:color w:val="4BACC6"/>
          <w:szCs w:val="21"/>
          <w:lang w:val="en-NZ"/>
        </w:rPr>
      </w:pPr>
      <w:r w:rsidRPr="002E06C0">
        <w:rPr>
          <w:szCs w:val="21"/>
        </w:rPr>
        <w:t xml:space="preserve">Please update the data management plan </w:t>
      </w:r>
      <w:r w:rsidRPr="002E06C0">
        <w:rPr>
          <w:rFonts w:cs="Arial"/>
          <w:i/>
          <w:szCs w:val="21"/>
        </w:rPr>
        <w:t>(National Ethical Standards for Health and Disability Research and Quality Improvement, para 12.15a)</w:t>
      </w:r>
    </w:p>
    <w:p w14:paraId="0AAB87C9" w14:textId="77777777" w:rsidR="00F54A3A" w:rsidRPr="00D324AA" w:rsidRDefault="00F54A3A" w:rsidP="00F54A3A">
      <w:pPr>
        <w:rPr>
          <w:rFonts w:cs="Arial"/>
          <w:color w:val="33CCCC"/>
          <w:szCs w:val="22"/>
          <w:lang w:val="en-NZ"/>
        </w:rPr>
      </w:pPr>
    </w:p>
    <w:p w14:paraId="3D481580" w14:textId="3E143AD0" w:rsidR="000D037A" w:rsidRDefault="000D037A">
      <w:pPr>
        <w:rPr>
          <w:color w:val="4BACC6"/>
          <w:lang w:val="en-NZ"/>
        </w:rPr>
      </w:pPr>
      <w:r>
        <w:rPr>
          <w:color w:val="4BACC6"/>
          <w:lang w:val="en-NZ"/>
        </w:rPr>
        <w:br w:type="page"/>
      </w:r>
    </w:p>
    <w:p w14:paraId="292114A2" w14:textId="77777777" w:rsidR="00F54A3A" w:rsidRDefault="00F54A3A">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54A3A" w:rsidRPr="00960BFE" w14:paraId="61B2E8A4" w14:textId="77777777" w:rsidTr="00FE0F4F">
        <w:trPr>
          <w:trHeight w:val="280"/>
        </w:trPr>
        <w:tc>
          <w:tcPr>
            <w:tcW w:w="966" w:type="dxa"/>
            <w:tcBorders>
              <w:top w:val="nil"/>
              <w:left w:val="nil"/>
              <w:bottom w:val="nil"/>
              <w:right w:val="nil"/>
            </w:tcBorders>
          </w:tcPr>
          <w:p w14:paraId="35673EC9" w14:textId="753ECB7E" w:rsidR="00F54A3A" w:rsidRPr="00960BFE" w:rsidRDefault="00F54A3A" w:rsidP="00FE0F4F">
            <w:pPr>
              <w:autoSpaceDE w:val="0"/>
              <w:autoSpaceDN w:val="0"/>
              <w:adjustRightInd w:val="0"/>
            </w:pPr>
            <w:r>
              <w:rPr>
                <w:b/>
              </w:rPr>
              <w:t>1</w:t>
            </w:r>
            <w:r w:rsidRPr="00960BFE">
              <w:rPr>
                <w:b/>
              </w:rPr>
              <w:t xml:space="preserve">1 </w:t>
            </w:r>
            <w:r w:rsidRPr="00960BFE">
              <w:t xml:space="preserve"> </w:t>
            </w:r>
          </w:p>
        </w:tc>
        <w:tc>
          <w:tcPr>
            <w:tcW w:w="2575" w:type="dxa"/>
            <w:tcBorders>
              <w:top w:val="nil"/>
              <w:left w:val="nil"/>
              <w:bottom w:val="nil"/>
              <w:right w:val="nil"/>
            </w:tcBorders>
          </w:tcPr>
          <w:p w14:paraId="54E0641C" w14:textId="77777777" w:rsidR="00F54A3A" w:rsidRPr="00960BFE" w:rsidRDefault="00F54A3A" w:rsidP="00FE0F4F">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F6D5DC3" w14:textId="191D99F8" w:rsidR="00F54A3A" w:rsidRPr="002B62FF" w:rsidRDefault="00C1022C" w:rsidP="00FE0F4F">
            <w:pPr>
              <w:rPr>
                <w:b/>
                <w:bCs/>
              </w:rPr>
            </w:pPr>
            <w:r>
              <w:rPr>
                <w:b/>
                <w:bCs/>
              </w:rPr>
              <w:t>2023 FULL</w:t>
            </w:r>
            <w:r w:rsidR="00CF0992">
              <w:rPr>
                <w:b/>
                <w:bCs/>
              </w:rPr>
              <w:t xml:space="preserve"> 18352</w:t>
            </w:r>
          </w:p>
        </w:tc>
      </w:tr>
      <w:tr w:rsidR="00F54A3A" w:rsidRPr="00960BFE" w14:paraId="712E3496" w14:textId="77777777" w:rsidTr="00FE0F4F">
        <w:trPr>
          <w:trHeight w:val="280"/>
        </w:trPr>
        <w:tc>
          <w:tcPr>
            <w:tcW w:w="966" w:type="dxa"/>
            <w:tcBorders>
              <w:top w:val="nil"/>
              <w:left w:val="nil"/>
              <w:bottom w:val="nil"/>
              <w:right w:val="nil"/>
            </w:tcBorders>
          </w:tcPr>
          <w:p w14:paraId="2793BD83"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69DA0D93" w14:textId="77777777" w:rsidR="00F54A3A" w:rsidRPr="00960BFE" w:rsidRDefault="00F54A3A" w:rsidP="00FE0F4F">
            <w:pPr>
              <w:autoSpaceDE w:val="0"/>
              <w:autoSpaceDN w:val="0"/>
              <w:adjustRightInd w:val="0"/>
            </w:pPr>
            <w:r w:rsidRPr="00960BFE">
              <w:t xml:space="preserve">Title: </w:t>
            </w:r>
          </w:p>
        </w:tc>
        <w:tc>
          <w:tcPr>
            <w:tcW w:w="6459" w:type="dxa"/>
            <w:tcBorders>
              <w:top w:val="nil"/>
              <w:left w:val="nil"/>
              <w:bottom w:val="nil"/>
              <w:right w:val="nil"/>
            </w:tcBorders>
          </w:tcPr>
          <w:p w14:paraId="6D47A913" w14:textId="4688A47A" w:rsidR="00F54A3A" w:rsidRPr="00960BFE" w:rsidRDefault="0066447E" w:rsidP="00FE0F4F">
            <w:pPr>
              <w:autoSpaceDE w:val="0"/>
              <w:autoSpaceDN w:val="0"/>
              <w:adjustRightInd w:val="0"/>
            </w:pPr>
            <w:r w:rsidRPr="0066447E">
              <w:t xml:space="preserve">A Phase 3, Multinational, </w:t>
            </w:r>
            <w:proofErr w:type="spellStart"/>
            <w:r w:rsidRPr="0066447E">
              <w:t>Multicenter</w:t>
            </w:r>
            <w:proofErr w:type="spellEnd"/>
            <w:r w:rsidRPr="0066447E">
              <w:t>, Randomized, Double-Blind, Placebo-Controlled Study to Evaluate the Efficacy and Safety of NTLA-2001 in Participants with Transthyretin Amyloidosis with Cardiomyopathy (ATTR-CM)</w:t>
            </w:r>
          </w:p>
        </w:tc>
      </w:tr>
      <w:tr w:rsidR="00F54A3A" w:rsidRPr="00960BFE" w14:paraId="1F6D71EC" w14:textId="77777777" w:rsidTr="00FE0F4F">
        <w:trPr>
          <w:trHeight w:val="280"/>
        </w:trPr>
        <w:tc>
          <w:tcPr>
            <w:tcW w:w="966" w:type="dxa"/>
            <w:tcBorders>
              <w:top w:val="nil"/>
              <w:left w:val="nil"/>
              <w:bottom w:val="nil"/>
              <w:right w:val="nil"/>
            </w:tcBorders>
          </w:tcPr>
          <w:p w14:paraId="14A453E8"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7F33B708" w14:textId="77777777" w:rsidR="00F54A3A" w:rsidRPr="00960BFE" w:rsidRDefault="00F54A3A" w:rsidP="00FE0F4F">
            <w:pPr>
              <w:autoSpaceDE w:val="0"/>
              <w:autoSpaceDN w:val="0"/>
              <w:adjustRightInd w:val="0"/>
            </w:pPr>
            <w:r w:rsidRPr="00960BFE">
              <w:t xml:space="preserve">Principal Investigator: </w:t>
            </w:r>
          </w:p>
        </w:tc>
        <w:tc>
          <w:tcPr>
            <w:tcW w:w="6459" w:type="dxa"/>
            <w:tcBorders>
              <w:top w:val="nil"/>
              <w:left w:val="nil"/>
              <w:bottom w:val="nil"/>
              <w:right w:val="nil"/>
            </w:tcBorders>
          </w:tcPr>
          <w:p w14:paraId="7E01A03E" w14:textId="41E55702" w:rsidR="00F54A3A" w:rsidRPr="00960BFE" w:rsidRDefault="00687FFE" w:rsidP="00FE0F4F">
            <w:r>
              <w:t>Dr Timothy Sutton</w:t>
            </w:r>
          </w:p>
        </w:tc>
      </w:tr>
      <w:tr w:rsidR="00F54A3A" w:rsidRPr="00960BFE" w14:paraId="72765A2C" w14:textId="77777777" w:rsidTr="00FE0F4F">
        <w:trPr>
          <w:trHeight w:val="280"/>
        </w:trPr>
        <w:tc>
          <w:tcPr>
            <w:tcW w:w="966" w:type="dxa"/>
            <w:tcBorders>
              <w:top w:val="nil"/>
              <w:left w:val="nil"/>
              <w:bottom w:val="nil"/>
              <w:right w:val="nil"/>
            </w:tcBorders>
          </w:tcPr>
          <w:p w14:paraId="44B826E7"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67B94049" w14:textId="77777777" w:rsidR="00F54A3A" w:rsidRPr="00960BFE" w:rsidRDefault="00F54A3A" w:rsidP="00FE0F4F">
            <w:pPr>
              <w:autoSpaceDE w:val="0"/>
              <w:autoSpaceDN w:val="0"/>
              <w:adjustRightInd w:val="0"/>
            </w:pPr>
            <w:r w:rsidRPr="00960BFE">
              <w:t xml:space="preserve">Sponsor: </w:t>
            </w:r>
          </w:p>
        </w:tc>
        <w:tc>
          <w:tcPr>
            <w:tcW w:w="6459" w:type="dxa"/>
            <w:tcBorders>
              <w:top w:val="nil"/>
              <w:left w:val="nil"/>
              <w:bottom w:val="nil"/>
              <w:right w:val="nil"/>
            </w:tcBorders>
          </w:tcPr>
          <w:p w14:paraId="48E41E97" w14:textId="175FD7E5" w:rsidR="00F54A3A" w:rsidRPr="00960BFE" w:rsidRDefault="00687FFE" w:rsidP="00FE0F4F">
            <w:pPr>
              <w:autoSpaceDE w:val="0"/>
              <w:autoSpaceDN w:val="0"/>
              <w:adjustRightInd w:val="0"/>
            </w:pPr>
            <w:proofErr w:type="spellStart"/>
            <w:r w:rsidRPr="00687FFE">
              <w:t>Intellia</w:t>
            </w:r>
            <w:proofErr w:type="spellEnd"/>
            <w:r w:rsidRPr="00687FFE">
              <w:t xml:space="preserve"> Therapeutics, Inc.</w:t>
            </w:r>
            <w:r>
              <w:t xml:space="preserve"> and </w:t>
            </w:r>
            <w:r w:rsidRPr="00687FFE">
              <w:t>CARSL Consulting (Clinical and Regulatory Services limited)</w:t>
            </w:r>
          </w:p>
        </w:tc>
      </w:tr>
      <w:tr w:rsidR="00F54A3A" w:rsidRPr="00960BFE" w14:paraId="00BE16CF" w14:textId="77777777" w:rsidTr="00FE0F4F">
        <w:trPr>
          <w:trHeight w:val="280"/>
        </w:trPr>
        <w:tc>
          <w:tcPr>
            <w:tcW w:w="966" w:type="dxa"/>
            <w:tcBorders>
              <w:top w:val="nil"/>
              <w:left w:val="nil"/>
              <w:bottom w:val="nil"/>
              <w:right w:val="nil"/>
            </w:tcBorders>
          </w:tcPr>
          <w:p w14:paraId="416E4996" w14:textId="77777777" w:rsidR="00F54A3A" w:rsidRPr="00960BFE" w:rsidRDefault="00F54A3A" w:rsidP="00FE0F4F">
            <w:pPr>
              <w:autoSpaceDE w:val="0"/>
              <w:autoSpaceDN w:val="0"/>
              <w:adjustRightInd w:val="0"/>
            </w:pPr>
            <w:r w:rsidRPr="00960BFE">
              <w:t xml:space="preserve"> </w:t>
            </w:r>
          </w:p>
        </w:tc>
        <w:tc>
          <w:tcPr>
            <w:tcW w:w="2575" w:type="dxa"/>
            <w:tcBorders>
              <w:top w:val="nil"/>
              <w:left w:val="nil"/>
              <w:bottom w:val="nil"/>
              <w:right w:val="nil"/>
            </w:tcBorders>
          </w:tcPr>
          <w:p w14:paraId="3F09E638" w14:textId="77777777" w:rsidR="00F54A3A" w:rsidRPr="00960BFE" w:rsidRDefault="00F54A3A" w:rsidP="00FE0F4F">
            <w:pPr>
              <w:autoSpaceDE w:val="0"/>
              <w:autoSpaceDN w:val="0"/>
              <w:adjustRightInd w:val="0"/>
            </w:pPr>
            <w:r w:rsidRPr="00960BFE">
              <w:t xml:space="preserve">Clock Start Date: </w:t>
            </w:r>
          </w:p>
        </w:tc>
        <w:tc>
          <w:tcPr>
            <w:tcW w:w="6459" w:type="dxa"/>
            <w:tcBorders>
              <w:top w:val="nil"/>
              <w:left w:val="nil"/>
              <w:bottom w:val="nil"/>
              <w:right w:val="nil"/>
            </w:tcBorders>
          </w:tcPr>
          <w:p w14:paraId="79D1CD4E" w14:textId="403A3430" w:rsidR="00F54A3A" w:rsidRPr="00960BFE" w:rsidRDefault="004652D3" w:rsidP="00FE0F4F">
            <w:pPr>
              <w:autoSpaceDE w:val="0"/>
              <w:autoSpaceDN w:val="0"/>
              <w:adjustRightInd w:val="0"/>
            </w:pPr>
            <w:r>
              <w:t>10 August 2023</w:t>
            </w:r>
          </w:p>
        </w:tc>
      </w:tr>
    </w:tbl>
    <w:p w14:paraId="177DC537" w14:textId="77777777" w:rsidR="00F54A3A" w:rsidRPr="00FD2408" w:rsidRDefault="00F54A3A" w:rsidP="00F54A3A"/>
    <w:p w14:paraId="4F03836E" w14:textId="1B4DA878" w:rsidR="00F54A3A" w:rsidRPr="00FD2408" w:rsidRDefault="00C73DE3" w:rsidP="00F54A3A">
      <w:pPr>
        <w:autoSpaceDE w:val="0"/>
        <w:autoSpaceDN w:val="0"/>
        <w:adjustRightInd w:val="0"/>
        <w:rPr>
          <w:sz w:val="20"/>
          <w:lang w:val="en-NZ"/>
        </w:rPr>
      </w:pPr>
      <w:r w:rsidRPr="00FD2408">
        <w:rPr>
          <w:rFonts w:cs="Arial"/>
          <w:szCs w:val="22"/>
          <w:lang w:val="en-NZ"/>
        </w:rPr>
        <w:t xml:space="preserve">Dr </w:t>
      </w:r>
      <w:r w:rsidR="0066772C" w:rsidRPr="00FD2408">
        <w:rPr>
          <w:rFonts w:cs="Arial"/>
          <w:szCs w:val="22"/>
          <w:lang w:val="en-NZ"/>
        </w:rPr>
        <w:t>Tim Sutton,</w:t>
      </w:r>
      <w:r w:rsidR="00FD2408">
        <w:rPr>
          <w:rFonts w:cs="Arial"/>
          <w:szCs w:val="22"/>
          <w:lang w:val="en-NZ"/>
        </w:rPr>
        <w:t xml:space="preserve"> Professor Ed Gane,</w:t>
      </w:r>
      <w:r w:rsidR="0066772C" w:rsidRPr="00FD2408">
        <w:rPr>
          <w:rFonts w:cs="Arial"/>
          <w:szCs w:val="22"/>
          <w:lang w:val="en-NZ"/>
        </w:rPr>
        <w:t xml:space="preserve"> Holly Thirlwall</w:t>
      </w:r>
      <w:r w:rsidRPr="00FD2408">
        <w:rPr>
          <w:rFonts w:cs="Arial"/>
          <w:szCs w:val="22"/>
          <w:lang w:val="en-NZ"/>
        </w:rPr>
        <w:t xml:space="preserve"> and </w:t>
      </w:r>
      <w:r w:rsidR="0066772C" w:rsidRPr="00FD2408">
        <w:rPr>
          <w:rFonts w:cs="Arial"/>
          <w:szCs w:val="22"/>
          <w:lang w:val="en-NZ"/>
        </w:rPr>
        <w:t xml:space="preserve">Julia O’Sullivan </w:t>
      </w:r>
      <w:r w:rsidR="00153055" w:rsidRPr="00FD2408">
        <w:rPr>
          <w:lang w:val="en-NZ"/>
        </w:rPr>
        <w:t>were</w:t>
      </w:r>
      <w:r w:rsidR="00F54A3A" w:rsidRPr="00FD2408">
        <w:rPr>
          <w:lang w:val="en-NZ"/>
        </w:rPr>
        <w:t xml:space="preserve"> present via videoconference for discussion of this application.</w:t>
      </w:r>
    </w:p>
    <w:p w14:paraId="54D5FDFF" w14:textId="77777777" w:rsidR="00F54A3A" w:rsidRPr="00D324AA" w:rsidRDefault="00F54A3A" w:rsidP="00F54A3A">
      <w:pPr>
        <w:rPr>
          <w:u w:val="single"/>
          <w:lang w:val="en-NZ"/>
        </w:rPr>
      </w:pPr>
    </w:p>
    <w:p w14:paraId="307DF881" w14:textId="77777777" w:rsidR="00F54A3A" w:rsidRPr="0054344C" w:rsidRDefault="00F54A3A" w:rsidP="00F54A3A">
      <w:pPr>
        <w:pStyle w:val="Headingbold"/>
      </w:pPr>
      <w:r w:rsidRPr="0054344C">
        <w:t>Potential conflicts of interest</w:t>
      </w:r>
    </w:p>
    <w:p w14:paraId="6BB330AC" w14:textId="77777777" w:rsidR="00F54A3A" w:rsidRPr="00D324AA" w:rsidRDefault="00F54A3A" w:rsidP="00F54A3A">
      <w:pPr>
        <w:rPr>
          <w:b/>
          <w:lang w:val="en-NZ"/>
        </w:rPr>
      </w:pPr>
    </w:p>
    <w:p w14:paraId="545F1F15" w14:textId="77777777" w:rsidR="00F54A3A" w:rsidRPr="00D324AA" w:rsidRDefault="00F54A3A" w:rsidP="00F54A3A">
      <w:pPr>
        <w:rPr>
          <w:lang w:val="en-NZ"/>
        </w:rPr>
      </w:pPr>
      <w:r w:rsidRPr="00D324AA">
        <w:rPr>
          <w:lang w:val="en-NZ"/>
        </w:rPr>
        <w:t>The Chair asked members to declare any potential conflicts of interest related to this application.</w:t>
      </w:r>
    </w:p>
    <w:p w14:paraId="60385858" w14:textId="77777777" w:rsidR="00F54A3A" w:rsidRPr="00D324AA" w:rsidRDefault="00F54A3A" w:rsidP="00F54A3A">
      <w:pPr>
        <w:rPr>
          <w:lang w:val="en-NZ"/>
        </w:rPr>
      </w:pPr>
    </w:p>
    <w:p w14:paraId="6CA22180" w14:textId="77777777" w:rsidR="00F54A3A" w:rsidRPr="00D324AA" w:rsidRDefault="00F54A3A" w:rsidP="00F54A3A">
      <w:pPr>
        <w:rPr>
          <w:lang w:val="en-NZ"/>
        </w:rPr>
      </w:pPr>
      <w:r w:rsidRPr="00D324AA">
        <w:rPr>
          <w:lang w:val="en-NZ"/>
        </w:rPr>
        <w:t>No potential conflicts of interest related to this application were declared by any member.</w:t>
      </w:r>
    </w:p>
    <w:p w14:paraId="22EC1D2B" w14:textId="77777777" w:rsidR="00F54A3A" w:rsidRPr="00D324AA" w:rsidRDefault="00F54A3A" w:rsidP="00F54A3A">
      <w:pPr>
        <w:rPr>
          <w:lang w:val="en-NZ"/>
        </w:rPr>
      </w:pPr>
    </w:p>
    <w:p w14:paraId="3392BE2A" w14:textId="77777777" w:rsidR="00F54A3A" w:rsidRPr="00D324AA" w:rsidRDefault="00F54A3A" w:rsidP="00F54A3A">
      <w:pPr>
        <w:autoSpaceDE w:val="0"/>
        <w:autoSpaceDN w:val="0"/>
        <w:adjustRightInd w:val="0"/>
        <w:rPr>
          <w:lang w:val="en-NZ"/>
        </w:rPr>
      </w:pPr>
    </w:p>
    <w:p w14:paraId="1F9631C5" w14:textId="77777777" w:rsidR="00F54A3A" w:rsidRPr="0054344C" w:rsidRDefault="00F54A3A" w:rsidP="00F54A3A">
      <w:pPr>
        <w:pStyle w:val="Headingbold"/>
      </w:pPr>
      <w:r w:rsidRPr="0054344C">
        <w:t xml:space="preserve">Summary of resolved ethical </w:t>
      </w:r>
      <w:proofErr w:type="gramStart"/>
      <w:r w:rsidRPr="0054344C">
        <w:t>issues</w:t>
      </w:r>
      <w:proofErr w:type="gramEnd"/>
      <w:r w:rsidRPr="0054344C">
        <w:t xml:space="preserve"> </w:t>
      </w:r>
    </w:p>
    <w:p w14:paraId="6000043E" w14:textId="77777777" w:rsidR="00F54A3A" w:rsidRPr="00D324AA" w:rsidRDefault="00F54A3A" w:rsidP="00F54A3A">
      <w:pPr>
        <w:rPr>
          <w:u w:val="single"/>
          <w:lang w:val="en-NZ"/>
        </w:rPr>
      </w:pPr>
    </w:p>
    <w:p w14:paraId="7BAFA8C5" w14:textId="77777777" w:rsidR="00F54A3A" w:rsidRPr="00D324AA" w:rsidRDefault="00F54A3A" w:rsidP="00F54A3A">
      <w:pPr>
        <w:rPr>
          <w:lang w:val="en-NZ"/>
        </w:rPr>
      </w:pPr>
      <w:r w:rsidRPr="00D324AA">
        <w:rPr>
          <w:lang w:val="en-NZ"/>
        </w:rPr>
        <w:t>The main ethical issues considered by the Committee and addressed by the Researcher are as follows.</w:t>
      </w:r>
    </w:p>
    <w:p w14:paraId="1CEA7D23" w14:textId="77777777" w:rsidR="00F54A3A" w:rsidRPr="00D324AA" w:rsidRDefault="00F54A3A" w:rsidP="00F54A3A">
      <w:pPr>
        <w:rPr>
          <w:lang w:val="en-NZ"/>
        </w:rPr>
      </w:pPr>
    </w:p>
    <w:p w14:paraId="10894BD1" w14:textId="77777777" w:rsidR="00FD2408" w:rsidRDefault="00FD2408">
      <w:pPr>
        <w:numPr>
          <w:ilvl w:val="0"/>
          <w:numId w:val="5"/>
        </w:numPr>
        <w:rPr>
          <w:lang w:val="en-NZ"/>
        </w:rPr>
      </w:pPr>
      <w:r>
        <w:rPr>
          <w:lang w:val="en-NZ"/>
        </w:rPr>
        <w:t xml:space="preserve">The Researcher confirmed the study was submitted to the Gene Technology Advisory Committee. </w:t>
      </w:r>
    </w:p>
    <w:p w14:paraId="7E2E5AA7" w14:textId="77777777" w:rsidR="00FD2408" w:rsidRDefault="00FD2408">
      <w:pPr>
        <w:numPr>
          <w:ilvl w:val="0"/>
          <w:numId w:val="5"/>
        </w:numPr>
        <w:rPr>
          <w:lang w:val="en-NZ"/>
        </w:rPr>
      </w:pPr>
      <w:r>
        <w:rPr>
          <w:lang w:val="en-NZ"/>
        </w:rPr>
        <w:t xml:space="preserve">The Researcher confirmed the Sponsor is planning an open-label extension participants in the placebo arm would be invited to if the treatment is effective.  </w:t>
      </w:r>
    </w:p>
    <w:p w14:paraId="5358AEAE" w14:textId="77777777" w:rsidR="00FD2408" w:rsidRPr="007D48E7" w:rsidRDefault="00FD2408">
      <w:pPr>
        <w:numPr>
          <w:ilvl w:val="0"/>
          <w:numId w:val="5"/>
        </w:numPr>
        <w:rPr>
          <w:szCs w:val="21"/>
          <w:lang w:val="en-NZ"/>
        </w:rPr>
      </w:pPr>
      <w:r>
        <w:rPr>
          <w:lang w:val="en-NZ"/>
        </w:rPr>
        <w:t xml:space="preserve">The Committee noted mention of the protein being formed in ovaries and queried implications for fertility. The Researcher stated this was unknown as it was new technology. The Researcher stated the population with </w:t>
      </w:r>
      <w:r w:rsidRPr="00456294">
        <w:rPr>
          <w:lang w:val="en-NZ"/>
        </w:rPr>
        <w:t>transthyretin amyloidosis</w:t>
      </w:r>
      <w:r>
        <w:rPr>
          <w:lang w:val="en-NZ"/>
        </w:rPr>
        <w:t xml:space="preserve"> is almost uniquely male with a 10:1 ratio and most patients are in their 60s, 70s and 80s. The Researcher stated female patients </w:t>
      </w:r>
      <w:r w:rsidRPr="007D48E7">
        <w:rPr>
          <w:szCs w:val="21"/>
          <w:lang w:val="en-NZ"/>
        </w:rPr>
        <w:t xml:space="preserve">are usually beyond child-bearing age by the time their heart is affected by the disease. The Researcher stated a previous study showed no uptake of the lipid nanoparticle in testicular or ovarian tissue. </w:t>
      </w:r>
    </w:p>
    <w:p w14:paraId="0C32265A" w14:textId="77777777" w:rsidR="00FD2408" w:rsidRPr="007D48E7" w:rsidRDefault="00FD2408">
      <w:pPr>
        <w:numPr>
          <w:ilvl w:val="0"/>
          <w:numId w:val="5"/>
        </w:numPr>
        <w:rPr>
          <w:szCs w:val="21"/>
          <w:lang w:val="en-NZ"/>
        </w:rPr>
      </w:pPr>
      <w:r w:rsidRPr="007D48E7">
        <w:rPr>
          <w:szCs w:val="21"/>
          <w:lang w:val="en-NZ"/>
        </w:rPr>
        <w:t xml:space="preserve">The Researcher confirmed the quality-of-life questionnaires would be reviewed within 24 hours of completion. </w:t>
      </w:r>
    </w:p>
    <w:p w14:paraId="7AF5F5B3" w14:textId="77777777" w:rsidR="00FD2408" w:rsidRPr="007D48E7" w:rsidRDefault="00FD2408">
      <w:pPr>
        <w:numPr>
          <w:ilvl w:val="0"/>
          <w:numId w:val="5"/>
        </w:numPr>
        <w:rPr>
          <w:szCs w:val="21"/>
          <w:lang w:val="en-NZ"/>
        </w:rPr>
      </w:pPr>
      <w:r w:rsidRPr="007D48E7">
        <w:rPr>
          <w:szCs w:val="21"/>
          <w:lang w:val="en-NZ"/>
        </w:rPr>
        <w:t>The Researcher confirmed the $10,000 deductible for an insurance claim would be covered by the Sponsor.</w:t>
      </w:r>
    </w:p>
    <w:p w14:paraId="48DFDE45" w14:textId="77777777" w:rsidR="00FD2408" w:rsidRPr="007D48E7" w:rsidRDefault="00FD2408">
      <w:pPr>
        <w:numPr>
          <w:ilvl w:val="0"/>
          <w:numId w:val="5"/>
        </w:numPr>
        <w:rPr>
          <w:szCs w:val="21"/>
          <w:lang w:val="en-NZ"/>
        </w:rPr>
      </w:pPr>
      <w:r w:rsidRPr="007D48E7">
        <w:rPr>
          <w:szCs w:val="21"/>
          <w:lang w:val="en-NZ"/>
        </w:rPr>
        <w:t xml:space="preserve">The Researcher confirmed </w:t>
      </w:r>
      <w:proofErr w:type="spellStart"/>
      <w:r w:rsidRPr="007D48E7">
        <w:rPr>
          <w:szCs w:val="21"/>
          <w:lang w:val="en-NZ"/>
        </w:rPr>
        <w:t>Medpace’s</w:t>
      </w:r>
      <w:proofErr w:type="spellEnd"/>
      <w:r w:rsidRPr="007D48E7">
        <w:rPr>
          <w:szCs w:val="21"/>
          <w:lang w:val="en-NZ"/>
        </w:rPr>
        <w:t xml:space="preserve"> service would be available to participants in the study. </w:t>
      </w:r>
    </w:p>
    <w:p w14:paraId="4CFBC553" w14:textId="4F5EDBDA" w:rsidR="00F54A3A" w:rsidRPr="007D48E7" w:rsidRDefault="00FD2408">
      <w:pPr>
        <w:numPr>
          <w:ilvl w:val="0"/>
          <w:numId w:val="5"/>
        </w:numPr>
        <w:spacing w:before="80" w:after="80"/>
        <w:rPr>
          <w:szCs w:val="21"/>
          <w:lang w:val="en-NZ"/>
        </w:rPr>
      </w:pPr>
      <w:r w:rsidRPr="007D48E7">
        <w:rPr>
          <w:szCs w:val="21"/>
          <w:lang w:val="en-NZ"/>
        </w:rPr>
        <w:t>The Committee commended the Researcher for the tikanga Māori perspective in the application and information sheet.</w:t>
      </w:r>
    </w:p>
    <w:p w14:paraId="7F065E62" w14:textId="77777777" w:rsidR="00FD2408" w:rsidRPr="007D48E7" w:rsidRDefault="00FD2408" w:rsidP="00FD2408">
      <w:pPr>
        <w:spacing w:before="80" w:after="80"/>
        <w:rPr>
          <w:szCs w:val="21"/>
          <w:lang w:val="en-NZ"/>
        </w:rPr>
      </w:pPr>
    </w:p>
    <w:p w14:paraId="71CDDBD0" w14:textId="77777777" w:rsidR="00F54A3A" w:rsidRPr="007D48E7" w:rsidRDefault="00F54A3A" w:rsidP="00F54A3A">
      <w:pPr>
        <w:pStyle w:val="Headingbold"/>
        <w:rPr>
          <w:szCs w:val="21"/>
        </w:rPr>
      </w:pPr>
      <w:r w:rsidRPr="007D48E7">
        <w:rPr>
          <w:szCs w:val="21"/>
        </w:rPr>
        <w:t>Summary of outstanding ethical issues</w:t>
      </w:r>
    </w:p>
    <w:p w14:paraId="0176B287" w14:textId="77777777" w:rsidR="00F54A3A" w:rsidRPr="007D48E7" w:rsidRDefault="00F54A3A" w:rsidP="00F54A3A">
      <w:pPr>
        <w:rPr>
          <w:szCs w:val="21"/>
          <w:lang w:val="en-NZ"/>
        </w:rPr>
      </w:pPr>
    </w:p>
    <w:p w14:paraId="41AB912D" w14:textId="77777777" w:rsidR="00F54A3A" w:rsidRPr="007D48E7" w:rsidRDefault="00F54A3A" w:rsidP="00F54A3A">
      <w:pPr>
        <w:rPr>
          <w:rFonts w:cs="Arial"/>
          <w:szCs w:val="21"/>
        </w:rPr>
      </w:pPr>
      <w:r w:rsidRPr="007D48E7">
        <w:rPr>
          <w:szCs w:val="21"/>
          <w:lang w:val="en-NZ"/>
        </w:rPr>
        <w:t xml:space="preserve">The main ethical issues considered by the </w:t>
      </w:r>
      <w:proofErr w:type="gramStart"/>
      <w:r w:rsidRPr="007D48E7">
        <w:rPr>
          <w:szCs w:val="21"/>
          <w:lang w:val="en-NZ"/>
        </w:rPr>
        <w:t>Committee</w:t>
      </w:r>
      <w:proofErr w:type="gramEnd"/>
      <w:r w:rsidRPr="007D48E7">
        <w:rPr>
          <w:szCs w:val="21"/>
          <w:lang w:val="en-NZ"/>
        </w:rPr>
        <w:t xml:space="preserve"> and which require addressing by the Researcher are as follows</w:t>
      </w:r>
      <w:r w:rsidRPr="007D48E7">
        <w:rPr>
          <w:rFonts w:cs="Arial"/>
          <w:szCs w:val="21"/>
        </w:rPr>
        <w:t>.</w:t>
      </w:r>
    </w:p>
    <w:p w14:paraId="6DED44A9" w14:textId="77777777" w:rsidR="00F54A3A" w:rsidRPr="007D48E7" w:rsidRDefault="00F54A3A" w:rsidP="00F54A3A">
      <w:pPr>
        <w:autoSpaceDE w:val="0"/>
        <w:autoSpaceDN w:val="0"/>
        <w:adjustRightInd w:val="0"/>
        <w:rPr>
          <w:szCs w:val="21"/>
          <w:lang w:val="en-NZ"/>
        </w:rPr>
      </w:pPr>
    </w:p>
    <w:p w14:paraId="47A52919" w14:textId="0339EBB8" w:rsidR="00FD2408" w:rsidRPr="007D48E7" w:rsidRDefault="00FD2408">
      <w:pPr>
        <w:numPr>
          <w:ilvl w:val="0"/>
          <w:numId w:val="5"/>
        </w:numPr>
        <w:rPr>
          <w:szCs w:val="21"/>
          <w:lang w:val="en-NZ"/>
        </w:rPr>
      </w:pPr>
      <w:r w:rsidRPr="007D48E7">
        <w:rPr>
          <w:szCs w:val="21"/>
          <w:lang w:val="en-NZ"/>
        </w:rPr>
        <w:t xml:space="preserve">The Committee requested the Researcher supply the charter for the </w:t>
      </w:r>
      <w:r w:rsidR="008921E1" w:rsidRPr="007D48E7">
        <w:rPr>
          <w:szCs w:val="21"/>
          <w:lang w:val="en-NZ"/>
        </w:rPr>
        <w:t>data monitoring committee (DMC)</w:t>
      </w:r>
      <w:r w:rsidRPr="007D48E7">
        <w:rPr>
          <w:szCs w:val="21"/>
          <w:lang w:val="en-NZ"/>
        </w:rPr>
        <w:t xml:space="preserve">. </w:t>
      </w:r>
    </w:p>
    <w:p w14:paraId="26267EBF" w14:textId="77777777" w:rsidR="00FD2408" w:rsidRPr="007D48E7" w:rsidRDefault="00FD2408">
      <w:pPr>
        <w:numPr>
          <w:ilvl w:val="0"/>
          <w:numId w:val="5"/>
        </w:numPr>
        <w:rPr>
          <w:szCs w:val="21"/>
          <w:lang w:val="en-NZ"/>
        </w:rPr>
      </w:pPr>
      <w:r w:rsidRPr="007D48E7">
        <w:rPr>
          <w:szCs w:val="21"/>
          <w:lang w:val="en-NZ"/>
        </w:rPr>
        <w:t>The Committee noted the data management plan referred to participants under 16 and suggested this be corrected.</w:t>
      </w:r>
    </w:p>
    <w:p w14:paraId="5A026278" w14:textId="392E1420" w:rsidR="00884ED5" w:rsidRPr="007D48E7" w:rsidRDefault="00FD2408">
      <w:pPr>
        <w:pStyle w:val="ListParagraph"/>
        <w:numPr>
          <w:ilvl w:val="0"/>
          <w:numId w:val="5"/>
        </w:numPr>
        <w:rPr>
          <w:rFonts w:cs="Arial"/>
          <w:color w:val="FF0000"/>
          <w:szCs w:val="21"/>
        </w:rPr>
      </w:pPr>
      <w:r w:rsidRPr="007D48E7">
        <w:rPr>
          <w:szCs w:val="21"/>
        </w:rPr>
        <w:lastRenderedPageBreak/>
        <w:t xml:space="preserve">The Committee queried the </w:t>
      </w:r>
      <w:proofErr w:type="gramStart"/>
      <w:r w:rsidRPr="007D48E7">
        <w:rPr>
          <w:szCs w:val="21"/>
        </w:rPr>
        <w:t>15 year</w:t>
      </w:r>
      <w:proofErr w:type="gramEnd"/>
      <w:r w:rsidRPr="007D48E7">
        <w:rPr>
          <w:szCs w:val="21"/>
        </w:rPr>
        <w:t xml:space="preserve"> follow-up for health information. The Researcher stated this was an FDA requirement</w:t>
      </w:r>
      <w:r w:rsidR="00EA5599" w:rsidRPr="007D48E7">
        <w:rPr>
          <w:szCs w:val="21"/>
        </w:rPr>
        <w:t xml:space="preserve"> for gene technologies</w:t>
      </w:r>
      <w:r w:rsidRPr="007D48E7">
        <w:rPr>
          <w:szCs w:val="21"/>
        </w:rPr>
        <w:t>. The Committee requested a statement in the sheet advising that this is due to a requirement by a regulator and to include a clause on the consent form for this.</w:t>
      </w:r>
    </w:p>
    <w:p w14:paraId="4270007B" w14:textId="322504CF" w:rsidR="00F54A3A" w:rsidRPr="007D48E7" w:rsidRDefault="00884ED5">
      <w:pPr>
        <w:pStyle w:val="ListParagraph"/>
        <w:numPr>
          <w:ilvl w:val="0"/>
          <w:numId w:val="5"/>
        </w:numPr>
        <w:rPr>
          <w:rFonts w:cs="Arial"/>
          <w:color w:val="FF0000"/>
          <w:szCs w:val="21"/>
        </w:rPr>
      </w:pPr>
      <w:r w:rsidRPr="007D48E7">
        <w:rPr>
          <w:szCs w:val="21"/>
        </w:rPr>
        <w:t xml:space="preserve">The Committee queried </w:t>
      </w:r>
      <w:r w:rsidR="00EA5599" w:rsidRPr="007D48E7">
        <w:rPr>
          <w:szCs w:val="21"/>
        </w:rPr>
        <w:t xml:space="preserve">what Vitamin A products </w:t>
      </w:r>
      <w:r w:rsidRPr="007D48E7">
        <w:rPr>
          <w:szCs w:val="21"/>
        </w:rPr>
        <w:t xml:space="preserve">the study would supply if the available products on the market changed. </w:t>
      </w:r>
      <w:r w:rsidR="00EA5599" w:rsidRPr="007D48E7">
        <w:rPr>
          <w:szCs w:val="21"/>
        </w:rPr>
        <w:t xml:space="preserve"> The Committee queried if participants would receive the best available Vitamin A product, as the duration of follow up was prolonged. </w:t>
      </w:r>
      <w:r w:rsidR="00045B23" w:rsidRPr="007D48E7">
        <w:rPr>
          <w:szCs w:val="21"/>
        </w:rPr>
        <w:t>Product availability</w:t>
      </w:r>
      <w:r w:rsidR="00EA5599" w:rsidRPr="007D48E7">
        <w:rPr>
          <w:szCs w:val="21"/>
        </w:rPr>
        <w:t xml:space="preserve"> should be aligned with the newer/better products if they were available during this timeframe of follow up.</w:t>
      </w:r>
      <w:r w:rsidR="00F54A3A" w:rsidRPr="007D48E7">
        <w:rPr>
          <w:szCs w:val="21"/>
        </w:rPr>
        <w:br/>
      </w:r>
    </w:p>
    <w:p w14:paraId="5DCF368A" w14:textId="13909FB9" w:rsidR="00F54A3A" w:rsidRPr="007D48E7" w:rsidRDefault="00F54A3A" w:rsidP="00F54A3A">
      <w:pPr>
        <w:spacing w:before="80" w:after="80"/>
        <w:rPr>
          <w:rFonts w:cs="Arial"/>
          <w:szCs w:val="21"/>
          <w:lang w:val="en-NZ"/>
        </w:rPr>
      </w:pPr>
      <w:r w:rsidRPr="007D48E7">
        <w:rPr>
          <w:rFonts w:cs="Arial"/>
          <w:szCs w:val="21"/>
          <w:lang w:val="en-NZ"/>
        </w:rPr>
        <w:t>The Committee requested the following changes to the Participant Information Sheet and Consent Form</w:t>
      </w:r>
      <w:r w:rsidR="003703CE">
        <w:rPr>
          <w:rFonts w:cs="Arial"/>
          <w:szCs w:val="21"/>
          <w:lang w:val="en-NZ"/>
        </w:rPr>
        <w:t>s</w:t>
      </w:r>
      <w:r w:rsidRPr="007D48E7">
        <w:rPr>
          <w:rFonts w:cs="Arial"/>
          <w:szCs w:val="21"/>
          <w:lang w:val="en-NZ"/>
        </w:rPr>
        <w:t xml:space="preserve"> (PIS/CF</w:t>
      </w:r>
      <w:r w:rsidR="003703CE">
        <w:rPr>
          <w:rFonts w:cs="Arial"/>
          <w:szCs w:val="21"/>
          <w:lang w:val="en-NZ"/>
        </w:rPr>
        <w:t>s</w:t>
      </w:r>
      <w:r w:rsidRPr="007D48E7">
        <w:rPr>
          <w:rFonts w:cs="Arial"/>
          <w:szCs w:val="21"/>
          <w:lang w:val="en-NZ"/>
        </w:rPr>
        <w:t xml:space="preserve">): </w:t>
      </w:r>
    </w:p>
    <w:p w14:paraId="10FD4595" w14:textId="77777777" w:rsidR="00FD2408" w:rsidRPr="007D48E7" w:rsidRDefault="00FD2408" w:rsidP="00F54A3A">
      <w:pPr>
        <w:spacing w:before="80" w:after="80"/>
        <w:rPr>
          <w:rFonts w:cs="Arial"/>
          <w:szCs w:val="21"/>
          <w:lang w:val="en-NZ"/>
        </w:rPr>
      </w:pPr>
    </w:p>
    <w:p w14:paraId="51677F69" w14:textId="294EFE87" w:rsidR="00FD2408" w:rsidRPr="003703CE" w:rsidRDefault="00FD2408" w:rsidP="00FD2408">
      <w:pPr>
        <w:rPr>
          <w:szCs w:val="21"/>
          <w:lang w:val="en-NZ"/>
        </w:rPr>
      </w:pPr>
      <w:r w:rsidRPr="003703CE">
        <w:rPr>
          <w:szCs w:val="21"/>
          <w:lang w:val="en-NZ"/>
        </w:rPr>
        <w:t>Main PIS</w:t>
      </w:r>
      <w:r w:rsidR="003703CE" w:rsidRPr="003703CE">
        <w:rPr>
          <w:szCs w:val="21"/>
          <w:lang w:val="en-NZ"/>
        </w:rPr>
        <w:t>:</w:t>
      </w:r>
    </w:p>
    <w:p w14:paraId="0A8FD071" w14:textId="77777777" w:rsidR="00FD2408" w:rsidRPr="003703CE" w:rsidRDefault="00FD2408">
      <w:pPr>
        <w:numPr>
          <w:ilvl w:val="0"/>
          <w:numId w:val="5"/>
        </w:numPr>
        <w:rPr>
          <w:szCs w:val="21"/>
          <w:lang w:val="en-NZ"/>
        </w:rPr>
      </w:pPr>
      <w:r w:rsidRPr="003703CE">
        <w:rPr>
          <w:szCs w:val="21"/>
          <w:lang w:val="en-NZ"/>
        </w:rPr>
        <w:t xml:space="preserve">The Committee requested the Researcher amend the eye examination paragraph on page 5 to state lack of vitamin A can lead to general blindness not just night-blindness and to correct ‘eye-site’. </w:t>
      </w:r>
    </w:p>
    <w:p w14:paraId="4A3C24BD" w14:textId="77777777" w:rsidR="00FD2408" w:rsidRPr="003703CE" w:rsidRDefault="00FD2408">
      <w:pPr>
        <w:numPr>
          <w:ilvl w:val="0"/>
          <w:numId w:val="5"/>
        </w:numPr>
        <w:rPr>
          <w:szCs w:val="21"/>
          <w:lang w:val="en-NZ"/>
        </w:rPr>
      </w:pPr>
      <w:r w:rsidRPr="003703CE">
        <w:rPr>
          <w:szCs w:val="21"/>
          <w:lang w:val="en-NZ"/>
        </w:rPr>
        <w:t>The Committee requested an explanation of wild and hereditary types on page 5.</w:t>
      </w:r>
    </w:p>
    <w:p w14:paraId="005A4E84" w14:textId="77777777" w:rsidR="00FD2408" w:rsidRPr="003703CE" w:rsidRDefault="00FD2408">
      <w:pPr>
        <w:numPr>
          <w:ilvl w:val="0"/>
          <w:numId w:val="5"/>
        </w:numPr>
        <w:rPr>
          <w:szCs w:val="21"/>
          <w:lang w:val="en-NZ"/>
        </w:rPr>
      </w:pPr>
      <w:r w:rsidRPr="003703CE">
        <w:rPr>
          <w:szCs w:val="21"/>
          <w:lang w:val="en-NZ"/>
        </w:rPr>
        <w:t xml:space="preserve">The Committee noted a difference between the table and text on pages 16-17 for how long paper records are stored (15 versus 25 years). The Researcher confirmed 25 years is correct and would update the sheet. </w:t>
      </w:r>
    </w:p>
    <w:p w14:paraId="2382C7FD" w14:textId="77777777" w:rsidR="00FD2408" w:rsidRPr="003703CE" w:rsidRDefault="00FD2408">
      <w:pPr>
        <w:numPr>
          <w:ilvl w:val="0"/>
          <w:numId w:val="5"/>
        </w:numPr>
        <w:rPr>
          <w:szCs w:val="21"/>
          <w:lang w:val="en-NZ"/>
        </w:rPr>
      </w:pPr>
      <w:r w:rsidRPr="003703CE">
        <w:rPr>
          <w:szCs w:val="21"/>
          <w:lang w:val="en-NZ"/>
        </w:rPr>
        <w:t>The Committee advised that the trial cannot be terminated for commercial reasons and noted the wording on page 18 may be ambiguous.</w:t>
      </w:r>
    </w:p>
    <w:p w14:paraId="6B3F0AED" w14:textId="77777777" w:rsidR="00FD2408" w:rsidRPr="003703CE" w:rsidRDefault="00FD2408" w:rsidP="00FD2408">
      <w:pPr>
        <w:rPr>
          <w:szCs w:val="21"/>
          <w:lang w:val="en-NZ"/>
        </w:rPr>
      </w:pPr>
    </w:p>
    <w:p w14:paraId="6C932267" w14:textId="77777777" w:rsidR="00FD2408" w:rsidRPr="003703CE" w:rsidRDefault="00FD2408" w:rsidP="00FD2408">
      <w:pPr>
        <w:rPr>
          <w:szCs w:val="21"/>
          <w:lang w:val="en-NZ"/>
        </w:rPr>
      </w:pPr>
    </w:p>
    <w:p w14:paraId="639BB071" w14:textId="5687533D" w:rsidR="00FD2408" w:rsidRPr="003703CE" w:rsidRDefault="00FD2408" w:rsidP="00FD2408">
      <w:pPr>
        <w:rPr>
          <w:szCs w:val="21"/>
          <w:lang w:val="en-NZ"/>
        </w:rPr>
      </w:pPr>
      <w:r w:rsidRPr="003703CE">
        <w:rPr>
          <w:szCs w:val="21"/>
          <w:lang w:val="en-NZ"/>
        </w:rPr>
        <w:t>Future Unspecified Research PIS</w:t>
      </w:r>
      <w:r w:rsidR="003703CE" w:rsidRPr="003703CE">
        <w:rPr>
          <w:szCs w:val="21"/>
          <w:lang w:val="en-NZ"/>
        </w:rPr>
        <w:t>:</w:t>
      </w:r>
    </w:p>
    <w:p w14:paraId="66CCD5F6" w14:textId="77777777" w:rsidR="00FD2408" w:rsidRPr="007D48E7" w:rsidRDefault="00FD2408">
      <w:pPr>
        <w:numPr>
          <w:ilvl w:val="0"/>
          <w:numId w:val="5"/>
        </w:numPr>
        <w:rPr>
          <w:szCs w:val="21"/>
          <w:lang w:val="en-NZ"/>
        </w:rPr>
      </w:pPr>
      <w:r w:rsidRPr="007D48E7">
        <w:rPr>
          <w:szCs w:val="21"/>
          <w:lang w:val="en-NZ"/>
        </w:rPr>
        <w:t xml:space="preserve">The Committee requested the word “handle” on page 3 be amended to “affected by”. </w:t>
      </w:r>
    </w:p>
    <w:p w14:paraId="5B392252" w14:textId="77777777" w:rsidR="00FD2408" w:rsidRPr="007D48E7" w:rsidRDefault="00FD2408">
      <w:pPr>
        <w:numPr>
          <w:ilvl w:val="0"/>
          <w:numId w:val="5"/>
        </w:numPr>
        <w:rPr>
          <w:szCs w:val="21"/>
          <w:lang w:val="en-NZ"/>
        </w:rPr>
      </w:pPr>
      <w:r w:rsidRPr="007D48E7">
        <w:rPr>
          <w:szCs w:val="21"/>
          <w:lang w:val="en-NZ"/>
        </w:rPr>
        <w:t xml:space="preserve">The Committee noted information on a participant’s right to access and correct information about them is under the “Ownership Rights” section and should be moved to its own privacy section. </w:t>
      </w:r>
    </w:p>
    <w:p w14:paraId="716C2D63" w14:textId="39E68978" w:rsidR="00F54A3A" w:rsidRPr="007D48E7" w:rsidRDefault="00FD2408">
      <w:pPr>
        <w:numPr>
          <w:ilvl w:val="0"/>
          <w:numId w:val="5"/>
        </w:numPr>
        <w:spacing w:before="80" w:after="80"/>
        <w:rPr>
          <w:rFonts w:cs="Arial"/>
          <w:szCs w:val="21"/>
          <w:lang w:val="en-NZ"/>
        </w:rPr>
      </w:pPr>
      <w:r w:rsidRPr="007D48E7">
        <w:rPr>
          <w:szCs w:val="21"/>
          <w:lang w:val="en-NZ"/>
        </w:rPr>
        <w:t>Page 4 under ownership rights – privacy part doesn’t belong under ownership heading. Can amend that and template.</w:t>
      </w:r>
    </w:p>
    <w:p w14:paraId="12C925A2" w14:textId="77777777" w:rsidR="00F54A3A" w:rsidRPr="007D48E7" w:rsidRDefault="00F54A3A" w:rsidP="003548E7">
      <w:pPr>
        <w:pStyle w:val="ListParagraph"/>
        <w:numPr>
          <w:ilvl w:val="0"/>
          <w:numId w:val="0"/>
        </w:numPr>
        <w:rPr>
          <w:szCs w:val="21"/>
        </w:rPr>
      </w:pPr>
    </w:p>
    <w:p w14:paraId="49B56568" w14:textId="77777777" w:rsidR="00F54A3A" w:rsidRPr="007D48E7" w:rsidRDefault="00F54A3A" w:rsidP="00F54A3A">
      <w:pPr>
        <w:spacing w:before="80" w:after="80"/>
        <w:rPr>
          <w:szCs w:val="21"/>
        </w:rPr>
      </w:pPr>
    </w:p>
    <w:p w14:paraId="4F003167" w14:textId="77777777" w:rsidR="00F54A3A" w:rsidRPr="007D48E7" w:rsidRDefault="00F54A3A" w:rsidP="00F54A3A">
      <w:pPr>
        <w:rPr>
          <w:b/>
          <w:bCs/>
          <w:szCs w:val="21"/>
          <w:lang w:val="en-NZ"/>
        </w:rPr>
      </w:pPr>
      <w:r w:rsidRPr="007D48E7">
        <w:rPr>
          <w:b/>
          <w:bCs/>
          <w:szCs w:val="21"/>
          <w:lang w:val="en-NZ"/>
        </w:rPr>
        <w:t xml:space="preserve">Decision </w:t>
      </w:r>
    </w:p>
    <w:p w14:paraId="55742877" w14:textId="77777777" w:rsidR="00F54A3A" w:rsidRPr="007D48E7" w:rsidRDefault="00F54A3A" w:rsidP="00F54A3A">
      <w:pPr>
        <w:rPr>
          <w:szCs w:val="21"/>
          <w:lang w:val="en-NZ"/>
        </w:rPr>
      </w:pPr>
    </w:p>
    <w:p w14:paraId="64413438" w14:textId="77777777" w:rsidR="00F54A3A" w:rsidRPr="007D48E7" w:rsidRDefault="00F54A3A" w:rsidP="00F54A3A">
      <w:pPr>
        <w:rPr>
          <w:szCs w:val="21"/>
          <w:lang w:val="en-NZ"/>
        </w:rPr>
      </w:pPr>
      <w:r w:rsidRPr="007D48E7">
        <w:rPr>
          <w:szCs w:val="21"/>
          <w:lang w:val="en-NZ"/>
        </w:rPr>
        <w:t xml:space="preserve">This application was </w:t>
      </w:r>
      <w:r w:rsidRPr="007D48E7">
        <w:rPr>
          <w:i/>
          <w:szCs w:val="21"/>
          <w:lang w:val="en-NZ"/>
        </w:rPr>
        <w:t>approved</w:t>
      </w:r>
      <w:r w:rsidRPr="007D48E7">
        <w:rPr>
          <w:szCs w:val="21"/>
          <w:lang w:val="en-NZ"/>
        </w:rPr>
        <w:t xml:space="preserve"> by </w:t>
      </w:r>
      <w:r w:rsidRPr="007D48E7">
        <w:rPr>
          <w:rFonts w:cs="Arial"/>
          <w:szCs w:val="21"/>
          <w:lang w:val="en-NZ"/>
        </w:rPr>
        <w:t>consensus</w:t>
      </w:r>
      <w:r w:rsidRPr="007D48E7">
        <w:rPr>
          <w:szCs w:val="21"/>
          <w:lang w:val="en-NZ"/>
        </w:rPr>
        <w:t xml:space="preserve">, </w:t>
      </w:r>
      <w:r w:rsidRPr="007D48E7">
        <w:rPr>
          <w:rFonts w:cs="Arial"/>
          <w:szCs w:val="21"/>
          <w:lang w:val="en-NZ"/>
        </w:rPr>
        <w:t>subject to the following non-standard conditions:</w:t>
      </w:r>
    </w:p>
    <w:p w14:paraId="347D4420" w14:textId="77777777" w:rsidR="00F54A3A" w:rsidRPr="007D48E7" w:rsidRDefault="00F54A3A" w:rsidP="00F54A3A">
      <w:pPr>
        <w:rPr>
          <w:color w:val="FF0000"/>
          <w:szCs w:val="21"/>
          <w:lang w:val="en-NZ"/>
        </w:rPr>
      </w:pPr>
    </w:p>
    <w:p w14:paraId="44AB5C29" w14:textId="58B151AA" w:rsidR="00F54A3A" w:rsidRPr="007D48E7" w:rsidRDefault="00A35199" w:rsidP="00F54A3A">
      <w:pPr>
        <w:pStyle w:val="NSCbullet"/>
        <w:rPr>
          <w:color w:val="auto"/>
          <w:szCs w:val="21"/>
        </w:rPr>
      </w:pPr>
      <w:r>
        <w:rPr>
          <w:color w:val="auto"/>
          <w:szCs w:val="21"/>
        </w:rPr>
        <w:t>p</w:t>
      </w:r>
      <w:r w:rsidR="00F54A3A" w:rsidRPr="007D48E7">
        <w:rPr>
          <w:color w:val="auto"/>
          <w:szCs w:val="21"/>
        </w:rPr>
        <w:t xml:space="preserve">lease address all outstanding ethical issues raised by the </w:t>
      </w:r>
      <w:proofErr w:type="gramStart"/>
      <w:r w:rsidR="00F54A3A" w:rsidRPr="007D48E7">
        <w:rPr>
          <w:color w:val="auto"/>
          <w:szCs w:val="21"/>
        </w:rPr>
        <w:t>Committee</w:t>
      </w:r>
      <w:proofErr w:type="gramEnd"/>
    </w:p>
    <w:p w14:paraId="7CFB773E" w14:textId="5071BACD" w:rsidR="00F54A3A" w:rsidRPr="007D48E7" w:rsidRDefault="00A35199">
      <w:pPr>
        <w:numPr>
          <w:ilvl w:val="0"/>
          <w:numId w:val="2"/>
        </w:numPr>
        <w:spacing w:before="80" w:after="80"/>
        <w:ind w:left="714" w:hanging="357"/>
        <w:rPr>
          <w:rFonts w:cs="Arial"/>
          <w:szCs w:val="21"/>
          <w:lang w:val="en-NZ"/>
        </w:rPr>
      </w:pPr>
      <w:r>
        <w:rPr>
          <w:rFonts w:cs="Arial"/>
          <w:szCs w:val="21"/>
          <w:lang w:val="en-NZ"/>
        </w:rPr>
        <w:t>p</w:t>
      </w:r>
      <w:r w:rsidR="00F54A3A" w:rsidRPr="007D48E7">
        <w:rPr>
          <w:rFonts w:cs="Arial"/>
          <w:szCs w:val="21"/>
          <w:lang w:val="en-NZ"/>
        </w:rPr>
        <w:t xml:space="preserve">lease update the Participant Information Sheet and Consent Form, </w:t>
      </w:r>
      <w:proofErr w:type="gramStart"/>
      <w:r w:rsidR="00F54A3A" w:rsidRPr="007D48E7">
        <w:rPr>
          <w:rFonts w:cs="Arial"/>
          <w:szCs w:val="21"/>
          <w:lang w:val="en-NZ"/>
        </w:rPr>
        <w:t>taking into account</w:t>
      </w:r>
      <w:proofErr w:type="gramEnd"/>
      <w:r w:rsidR="00F54A3A" w:rsidRPr="007D48E7">
        <w:rPr>
          <w:rFonts w:cs="Arial"/>
          <w:szCs w:val="21"/>
          <w:lang w:val="en-NZ"/>
        </w:rPr>
        <w:t xml:space="preserve"> the feedback provided by the Committee. </w:t>
      </w:r>
      <w:r w:rsidR="00F54A3A" w:rsidRPr="007D48E7">
        <w:rPr>
          <w:rFonts w:cs="Arial"/>
          <w:i/>
          <w:szCs w:val="21"/>
        </w:rPr>
        <w:t>(National Ethical Standards for Health and Disability Research and Quality Improvement, para 7.15 – 7.17).</w:t>
      </w:r>
    </w:p>
    <w:p w14:paraId="561A8A5F" w14:textId="174EC893" w:rsidR="00F54A3A" w:rsidRPr="007D48E7" w:rsidRDefault="00A35199">
      <w:pPr>
        <w:numPr>
          <w:ilvl w:val="0"/>
          <w:numId w:val="2"/>
        </w:numPr>
        <w:spacing w:before="80" w:after="80"/>
        <w:ind w:left="714" w:hanging="357"/>
        <w:rPr>
          <w:rFonts w:cs="Arial"/>
          <w:szCs w:val="21"/>
          <w:lang w:val="en-NZ"/>
        </w:rPr>
      </w:pPr>
      <w:r>
        <w:rPr>
          <w:szCs w:val="21"/>
        </w:rPr>
        <w:t>p</w:t>
      </w:r>
      <w:r w:rsidR="00621E18" w:rsidRPr="007D48E7">
        <w:rPr>
          <w:szCs w:val="21"/>
        </w:rPr>
        <w:t xml:space="preserve">lease update the data management plan </w:t>
      </w:r>
      <w:r w:rsidR="00784F57" w:rsidRPr="007D48E7">
        <w:rPr>
          <w:rFonts w:cs="Arial"/>
          <w:i/>
          <w:szCs w:val="21"/>
        </w:rPr>
        <w:t>(National Ethical Standards for Health and Disability Research and Quality Improvement, para 12.15a)</w:t>
      </w:r>
    </w:p>
    <w:p w14:paraId="0E15CB25" w14:textId="3E4478BF" w:rsidR="00FD2408" w:rsidRPr="007D48E7" w:rsidRDefault="00A35199">
      <w:pPr>
        <w:numPr>
          <w:ilvl w:val="0"/>
          <w:numId w:val="2"/>
        </w:numPr>
        <w:spacing w:before="80" w:after="80"/>
        <w:ind w:left="714" w:hanging="357"/>
        <w:rPr>
          <w:rFonts w:cs="Arial"/>
          <w:szCs w:val="21"/>
          <w:lang w:val="en-NZ"/>
        </w:rPr>
      </w:pPr>
      <w:r>
        <w:rPr>
          <w:szCs w:val="21"/>
        </w:rPr>
        <w:t>p</w:t>
      </w:r>
      <w:r w:rsidR="00621E18" w:rsidRPr="007D48E7">
        <w:rPr>
          <w:szCs w:val="21"/>
        </w:rPr>
        <w:t>lease supply the charter for the DMC</w:t>
      </w:r>
      <w:r w:rsidR="00784F57" w:rsidRPr="007D48E7">
        <w:rPr>
          <w:szCs w:val="21"/>
        </w:rPr>
        <w:t xml:space="preserve"> </w:t>
      </w:r>
      <w:r w:rsidR="00784F57" w:rsidRPr="007D48E7">
        <w:rPr>
          <w:rFonts w:cs="Arial"/>
          <w:i/>
          <w:szCs w:val="21"/>
        </w:rPr>
        <w:t xml:space="preserve">(National Ethical Standards for Health and Disability Research and Quality Improvement, para </w:t>
      </w:r>
      <w:r w:rsidR="003C46B4" w:rsidRPr="007D48E7">
        <w:rPr>
          <w:rFonts w:cs="Arial"/>
          <w:i/>
          <w:szCs w:val="21"/>
        </w:rPr>
        <w:t>11.25</w:t>
      </w:r>
      <w:r w:rsidR="00784F57" w:rsidRPr="007D48E7">
        <w:rPr>
          <w:rFonts w:cs="Arial"/>
          <w:i/>
          <w:szCs w:val="21"/>
        </w:rPr>
        <w:t>)</w:t>
      </w:r>
    </w:p>
    <w:p w14:paraId="533B3A4C" w14:textId="77777777" w:rsidR="00F54A3A" w:rsidRPr="00D324AA" w:rsidRDefault="00F54A3A" w:rsidP="00F54A3A">
      <w:pPr>
        <w:rPr>
          <w:rFonts w:cs="Arial"/>
          <w:color w:val="33CCCC"/>
          <w:szCs w:val="22"/>
          <w:lang w:val="en-NZ"/>
        </w:rPr>
      </w:pPr>
    </w:p>
    <w:p w14:paraId="21A0AD56" w14:textId="71B5B3B8" w:rsidR="00F54A3A" w:rsidRDefault="00F54A3A" w:rsidP="00F54A3A">
      <w:pPr>
        <w:rPr>
          <w:color w:val="4BACC6"/>
          <w:lang w:val="en-NZ"/>
        </w:rPr>
      </w:pPr>
    </w:p>
    <w:p w14:paraId="5FB81E17" w14:textId="5516CB2C" w:rsidR="00F54A3A" w:rsidRDefault="00F54A3A">
      <w:pPr>
        <w:rPr>
          <w:color w:val="4BACC6"/>
          <w:lang w:val="en-NZ"/>
        </w:rPr>
      </w:pPr>
      <w:r>
        <w:rPr>
          <w:color w:val="4BACC6"/>
          <w:lang w:val="en-NZ"/>
        </w:rPr>
        <w:br w:type="page"/>
      </w:r>
    </w:p>
    <w:p w14:paraId="2B4F4B83" w14:textId="6902B1ED" w:rsidR="00A66F2E" w:rsidRPr="00DA5F0B" w:rsidRDefault="00A66F2E" w:rsidP="00A66F2E">
      <w:pPr>
        <w:pStyle w:val="Heading2"/>
      </w:pPr>
      <w:r w:rsidRPr="00DA5F0B">
        <w:lastRenderedPageBreak/>
        <w:t>General business</w:t>
      </w:r>
    </w:p>
    <w:p w14:paraId="472092E7" w14:textId="62BC8524" w:rsidR="00A66F2E" w:rsidRPr="00DC62A5" w:rsidRDefault="00A66F2E" w:rsidP="00AB7501"/>
    <w:p w14:paraId="47B08188" w14:textId="77777777" w:rsidR="00A66F2E" w:rsidRDefault="00A66F2E" w:rsidP="00A66F2E"/>
    <w:p w14:paraId="59662189"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3E216A86"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75B7C4E2" w14:textId="77777777" w:rsidTr="00223C3D">
        <w:tc>
          <w:tcPr>
            <w:tcW w:w="2160" w:type="dxa"/>
            <w:tcBorders>
              <w:top w:val="single" w:sz="4" w:space="0" w:color="auto"/>
            </w:tcBorders>
          </w:tcPr>
          <w:p w14:paraId="230063C8"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6100C5F9" w14:textId="4B782CD5" w:rsidR="00A66F2E" w:rsidRPr="00D12113" w:rsidRDefault="003548E7" w:rsidP="00223C3D">
            <w:pPr>
              <w:spacing w:before="80" w:after="80"/>
              <w:rPr>
                <w:rFonts w:cs="Arial"/>
                <w:color w:val="FF3399"/>
                <w:sz w:val="20"/>
                <w:lang w:val="en-NZ"/>
              </w:rPr>
            </w:pPr>
            <w:r w:rsidRPr="003548E7">
              <w:rPr>
                <w:rFonts w:cs="Arial"/>
                <w:sz w:val="20"/>
                <w:lang w:val="en-NZ"/>
              </w:rPr>
              <w:t>26 September 2023</w:t>
            </w:r>
          </w:p>
        </w:tc>
      </w:tr>
      <w:tr w:rsidR="00A66F2E" w:rsidRPr="00E24E77" w14:paraId="42E91DC8" w14:textId="77777777" w:rsidTr="00223C3D">
        <w:tc>
          <w:tcPr>
            <w:tcW w:w="2160" w:type="dxa"/>
            <w:tcBorders>
              <w:bottom w:val="single" w:sz="4" w:space="0" w:color="auto"/>
            </w:tcBorders>
          </w:tcPr>
          <w:p w14:paraId="260913BB"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4546A9B3"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04284EC3" w14:textId="77777777" w:rsidR="00A66F2E" w:rsidRDefault="00A66F2E" w:rsidP="00A66F2E">
      <w:pPr>
        <w:ind w:left="105"/>
      </w:pPr>
    </w:p>
    <w:p w14:paraId="1F71FA9D" w14:textId="581EBD95" w:rsidR="00A66F2E" w:rsidRPr="00F346D4" w:rsidRDefault="00A66F2E" w:rsidP="00AB7501">
      <w:pPr>
        <w:rPr>
          <w:color w:val="00CCFF"/>
        </w:rPr>
      </w:pPr>
    </w:p>
    <w:p w14:paraId="72A815A6" w14:textId="77777777" w:rsidR="00A66F2E" w:rsidRDefault="00A66F2E" w:rsidP="00A66F2E"/>
    <w:p w14:paraId="35537F7C" w14:textId="77777777" w:rsidR="00A66F2E" w:rsidRPr="0054344C" w:rsidRDefault="00A66F2E" w:rsidP="00A66F2E">
      <w:pPr>
        <w:numPr>
          <w:ilvl w:val="0"/>
          <w:numId w:val="1"/>
        </w:numPr>
        <w:rPr>
          <w:b/>
          <w:szCs w:val="22"/>
        </w:rPr>
      </w:pPr>
      <w:r w:rsidRPr="0054344C">
        <w:rPr>
          <w:b/>
          <w:szCs w:val="22"/>
        </w:rPr>
        <w:t>Review of Last Minutes</w:t>
      </w:r>
    </w:p>
    <w:p w14:paraId="5F4E8D63" w14:textId="31F36EE9" w:rsidR="00A66F2E" w:rsidRPr="00946B92" w:rsidRDefault="00A66F2E" w:rsidP="00A66F2E">
      <w:pPr>
        <w:rPr>
          <w:szCs w:val="22"/>
        </w:rPr>
      </w:pPr>
      <w:r w:rsidRPr="00946B92">
        <w:rPr>
          <w:szCs w:val="22"/>
        </w:rPr>
        <w:t>The minutes of the previous meeting were agreed and signed by the Chair and Co-ordinator as a true record.</w:t>
      </w:r>
    </w:p>
    <w:p w14:paraId="63930AE5" w14:textId="77777777" w:rsidR="00A66F2E" w:rsidRPr="00946B92" w:rsidRDefault="00A66F2E" w:rsidP="00A66F2E">
      <w:pPr>
        <w:ind w:left="465"/>
        <w:rPr>
          <w:szCs w:val="22"/>
        </w:rPr>
      </w:pPr>
    </w:p>
    <w:p w14:paraId="1B15DDAB" w14:textId="77777777" w:rsidR="00A66F2E" w:rsidRPr="0054344C" w:rsidRDefault="00A66F2E" w:rsidP="00A66F2E">
      <w:pPr>
        <w:numPr>
          <w:ilvl w:val="0"/>
          <w:numId w:val="1"/>
        </w:numPr>
        <w:rPr>
          <w:b/>
          <w:szCs w:val="22"/>
        </w:rPr>
      </w:pPr>
      <w:r w:rsidRPr="0054344C">
        <w:rPr>
          <w:b/>
          <w:szCs w:val="22"/>
        </w:rPr>
        <w:t>Matters Arising</w:t>
      </w:r>
    </w:p>
    <w:p w14:paraId="30E5A0DE" w14:textId="0F9DC90C" w:rsidR="00A66F2E" w:rsidRDefault="003D7F8F" w:rsidP="00A66F2E">
      <w:pPr>
        <w:rPr>
          <w:b/>
          <w:szCs w:val="22"/>
          <w:u w:val="single"/>
        </w:rPr>
      </w:pPr>
      <w:r w:rsidRPr="00946B92">
        <w:rPr>
          <w:szCs w:val="22"/>
        </w:rPr>
        <w:t>T</w:t>
      </w:r>
      <w:r>
        <w:rPr>
          <w:szCs w:val="22"/>
        </w:rPr>
        <w:t xml:space="preserve">he Committee noted Mrs Patricia Mitchell </w:t>
      </w:r>
      <w:r w:rsidR="002868BC">
        <w:rPr>
          <w:szCs w:val="22"/>
        </w:rPr>
        <w:t xml:space="preserve">left the meeting to attend other business at 3:50pm and was not present for applications 8 – 11. Quorum was maintained. </w:t>
      </w:r>
    </w:p>
    <w:p w14:paraId="06560A32" w14:textId="77777777" w:rsidR="003D7F8F" w:rsidRPr="00946B92" w:rsidRDefault="003D7F8F" w:rsidP="00A66F2E">
      <w:pPr>
        <w:rPr>
          <w:b/>
          <w:szCs w:val="22"/>
          <w:u w:val="single"/>
        </w:rPr>
      </w:pPr>
    </w:p>
    <w:p w14:paraId="745943E1" w14:textId="77777777" w:rsidR="00A66F2E" w:rsidRPr="0054344C" w:rsidRDefault="00A66F2E" w:rsidP="00A66F2E">
      <w:pPr>
        <w:numPr>
          <w:ilvl w:val="0"/>
          <w:numId w:val="1"/>
        </w:numPr>
        <w:rPr>
          <w:b/>
          <w:szCs w:val="22"/>
        </w:rPr>
      </w:pPr>
      <w:r w:rsidRPr="0054344C">
        <w:rPr>
          <w:b/>
          <w:szCs w:val="22"/>
        </w:rPr>
        <w:t>Other business</w:t>
      </w:r>
    </w:p>
    <w:p w14:paraId="1F8E09C6" w14:textId="77777777" w:rsidR="00A66F2E" w:rsidRPr="00946B92" w:rsidRDefault="00A66F2E" w:rsidP="00A66F2E">
      <w:pPr>
        <w:rPr>
          <w:szCs w:val="22"/>
        </w:rPr>
      </w:pPr>
    </w:p>
    <w:p w14:paraId="2719AE4C" w14:textId="77777777" w:rsidR="00A66F2E" w:rsidRPr="0054344C" w:rsidRDefault="00A66F2E" w:rsidP="00A66F2E">
      <w:pPr>
        <w:numPr>
          <w:ilvl w:val="0"/>
          <w:numId w:val="1"/>
        </w:numPr>
        <w:rPr>
          <w:b/>
          <w:szCs w:val="22"/>
        </w:rPr>
      </w:pPr>
      <w:r w:rsidRPr="0054344C">
        <w:rPr>
          <w:b/>
          <w:szCs w:val="22"/>
        </w:rPr>
        <w:t>Other business for information</w:t>
      </w:r>
    </w:p>
    <w:p w14:paraId="1F406A62" w14:textId="77777777" w:rsidR="00A66F2E" w:rsidRPr="00540FF2" w:rsidRDefault="00A66F2E" w:rsidP="00A66F2E">
      <w:pPr>
        <w:ind w:left="465"/>
        <w:rPr>
          <w:b/>
          <w:szCs w:val="22"/>
        </w:rPr>
      </w:pPr>
    </w:p>
    <w:p w14:paraId="053E041A" w14:textId="77777777" w:rsidR="00A66F2E" w:rsidRPr="0054344C" w:rsidRDefault="00A66F2E" w:rsidP="00A66F2E">
      <w:pPr>
        <w:numPr>
          <w:ilvl w:val="0"/>
          <w:numId w:val="1"/>
        </w:numPr>
        <w:rPr>
          <w:b/>
          <w:szCs w:val="22"/>
        </w:rPr>
      </w:pPr>
      <w:r w:rsidRPr="0054344C">
        <w:rPr>
          <w:b/>
          <w:szCs w:val="22"/>
        </w:rPr>
        <w:t>Any other business</w:t>
      </w:r>
    </w:p>
    <w:p w14:paraId="37300C66" w14:textId="77777777" w:rsidR="00A66F2E" w:rsidRPr="00946B92" w:rsidRDefault="00A66F2E" w:rsidP="00A66F2E">
      <w:pPr>
        <w:rPr>
          <w:szCs w:val="22"/>
        </w:rPr>
      </w:pPr>
    </w:p>
    <w:p w14:paraId="49586C50" w14:textId="77777777" w:rsidR="00A66F2E" w:rsidRDefault="00A66F2E" w:rsidP="00A66F2E"/>
    <w:p w14:paraId="13A3AACB" w14:textId="0A711681" w:rsidR="00C06097" w:rsidRPr="00121262" w:rsidRDefault="00A66F2E" w:rsidP="00A66F2E">
      <w:r>
        <w:t>The meeting closed at</w:t>
      </w:r>
      <w:r w:rsidR="007B3F06">
        <w:t xml:space="preserve"> 6:00pm. </w:t>
      </w:r>
    </w:p>
    <w:sectPr w:rsidR="00C06097" w:rsidRPr="00121262" w:rsidSect="008F6D9D">
      <w:footerReference w:type="even" r:id="rId18"/>
      <w:footerReference w:type="default" r:id="rId19"/>
      <w:headerReference w:type="first" r:id="rId20"/>
      <w:footerReference w:type="first" r:id="rId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335F" w14:textId="77777777" w:rsidR="002B1187" w:rsidRDefault="002B1187">
      <w:r>
        <w:separator/>
      </w:r>
    </w:p>
  </w:endnote>
  <w:endnote w:type="continuationSeparator" w:id="0">
    <w:p w14:paraId="611D3319" w14:textId="77777777" w:rsidR="002B1187" w:rsidRDefault="002B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C6FB" w14:textId="01732DF3"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34E">
      <w:rPr>
        <w:rStyle w:val="PageNumber"/>
        <w:noProof/>
      </w:rPr>
      <w:t>2</w:t>
    </w:r>
    <w:r>
      <w:rPr>
        <w:rStyle w:val="PageNumber"/>
      </w:rPr>
      <w:fldChar w:fldCharType="end"/>
    </w:r>
  </w:p>
  <w:p w14:paraId="01894AE0"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F42814" w:rsidRPr="00F42814" w14:paraId="5558D2F7" w14:textId="77777777" w:rsidTr="00D73B66">
      <w:trPr>
        <w:trHeight w:val="282"/>
      </w:trPr>
      <w:tc>
        <w:tcPr>
          <w:tcW w:w="8222" w:type="dxa"/>
        </w:tcPr>
        <w:p w14:paraId="21C5F0BF" w14:textId="0D6BA831" w:rsidR="0081053D" w:rsidRPr="00F42814" w:rsidRDefault="00BE2A32" w:rsidP="00D73B66">
          <w:pPr>
            <w:pStyle w:val="Footer"/>
            <w:ind w:left="171" w:right="360"/>
            <w:rPr>
              <w:rFonts w:ascii="Arial Narrow" w:hAnsi="Arial Narrow"/>
              <w:sz w:val="16"/>
              <w:szCs w:val="16"/>
              <w:lang w:eastAsia="en-GB"/>
            </w:rPr>
          </w:pPr>
          <w:r w:rsidRPr="00F42814">
            <w:rPr>
              <w:rFonts w:cs="Arial"/>
              <w:sz w:val="16"/>
              <w:szCs w:val="16"/>
            </w:rPr>
            <w:t xml:space="preserve">HDEC Minutes – </w:t>
          </w:r>
          <w:r w:rsidR="00F42814" w:rsidRPr="00F42814">
            <w:rPr>
              <w:rFonts w:cs="Arial"/>
              <w:sz w:val="16"/>
              <w:szCs w:val="16"/>
              <w:lang w:val="en-NZ"/>
            </w:rPr>
            <w:t>Central</w:t>
          </w:r>
          <w:r w:rsidR="00A66F2E" w:rsidRPr="00F42814">
            <w:rPr>
              <w:rFonts w:cs="Arial"/>
              <w:sz w:val="16"/>
              <w:szCs w:val="16"/>
              <w:lang w:val="en-NZ"/>
            </w:rPr>
            <w:t xml:space="preserve"> Health and Disability Ethics Committee </w:t>
          </w:r>
          <w:r w:rsidR="00A66F2E" w:rsidRPr="00F42814">
            <w:rPr>
              <w:rFonts w:cs="Arial"/>
              <w:sz w:val="16"/>
              <w:szCs w:val="16"/>
            </w:rPr>
            <w:t xml:space="preserve">– </w:t>
          </w:r>
          <w:r w:rsidR="00F42814" w:rsidRPr="00F42814">
            <w:rPr>
              <w:rFonts w:cs="Arial"/>
              <w:sz w:val="16"/>
              <w:szCs w:val="16"/>
            </w:rPr>
            <w:t>22 August 2023</w:t>
          </w:r>
        </w:p>
      </w:tc>
      <w:tc>
        <w:tcPr>
          <w:tcW w:w="1789" w:type="dxa"/>
        </w:tcPr>
        <w:p w14:paraId="41B19974" w14:textId="77777777" w:rsidR="0081053D" w:rsidRPr="00F42814" w:rsidRDefault="0081053D" w:rsidP="00D73B66">
          <w:pPr>
            <w:pStyle w:val="Footer"/>
            <w:ind w:right="360"/>
            <w:rPr>
              <w:rFonts w:ascii="Arial Narrow" w:hAnsi="Arial Narrow"/>
              <w:sz w:val="16"/>
              <w:szCs w:val="16"/>
              <w:lang w:eastAsia="en-GB"/>
            </w:rPr>
          </w:pPr>
          <w:r w:rsidRPr="00F42814">
            <w:rPr>
              <w:rStyle w:val="PageNumber"/>
              <w:rFonts w:cs="Arial"/>
              <w:sz w:val="16"/>
              <w:szCs w:val="16"/>
            </w:rPr>
            <w:t xml:space="preserve">Page </w:t>
          </w:r>
          <w:r w:rsidRPr="00F42814">
            <w:rPr>
              <w:rStyle w:val="PageNumber"/>
              <w:rFonts w:cs="Arial"/>
              <w:sz w:val="16"/>
              <w:szCs w:val="16"/>
            </w:rPr>
            <w:fldChar w:fldCharType="begin"/>
          </w:r>
          <w:r w:rsidRPr="00F42814">
            <w:rPr>
              <w:rStyle w:val="PageNumber"/>
              <w:rFonts w:cs="Arial"/>
              <w:sz w:val="16"/>
              <w:szCs w:val="16"/>
            </w:rPr>
            <w:instrText xml:space="preserve"> PAGE </w:instrText>
          </w:r>
          <w:r w:rsidRPr="00F42814">
            <w:rPr>
              <w:rStyle w:val="PageNumber"/>
              <w:rFonts w:cs="Arial"/>
              <w:sz w:val="16"/>
              <w:szCs w:val="16"/>
            </w:rPr>
            <w:fldChar w:fldCharType="separate"/>
          </w:r>
          <w:r w:rsidR="00FF6E9B" w:rsidRPr="00F42814">
            <w:rPr>
              <w:rStyle w:val="PageNumber"/>
              <w:rFonts w:cs="Arial"/>
              <w:noProof/>
              <w:sz w:val="16"/>
              <w:szCs w:val="16"/>
            </w:rPr>
            <w:t>2</w:t>
          </w:r>
          <w:r w:rsidRPr="00F42814">
            <w:rPr>
              <w:rStyle w:val="PageNumber"/>
              <w:rFonts w:cs="Arial"/>
              <w:sz w:val="16"/>
              <w:szCs w:val="16"/>
            </w:rPr>
            <w:fldChar w:fldCharType="end"/>
          </w:r>
          <w:r w:rsidRPr="00F42814">
            <w:rPr>
              <w:rStyle w:val="PageNumber"/>
              <w:rFonts w:cs="Arial"/>
              <w:sz w:val="16"/>
              <w:szCs w:val="16"/>
            </w:rPr>
            <w:t xml:space="preserve"> of </w:t>
          </w:r>
          <w:r w:rsidRPr="00F42814">
            <w:rPr>
              <w:rStyle w:val="PageNumber"/>
              <w:rFonts w:cs="Arial"/>
              <w:sz w:val="16"/>
              <w:szCs w:val="16"/>
            </w:rPr>
            <w:fldChar w:fldCharType="begin"/>
          </w:r>
          <w:r w:rsidRPr="00F42814">
            <w:rPr>
              <w:rStyle w:val="PageNumber"/>
              <w:rFonts w:cs="Arial"/>
              <w:sz w:val="16"/>
              <w:szCs w:val="16"/>
            </w:rPr>
            <w:instrText xml:space="preserve"> NUMPAGES </w:instrText>
          </w:r>
          <w:r w:rsidRPr="00F42814">
            <w:rPr>
              <w:rStyle w:val="PageNumber"/>
              <w:rFonts w:cs="Arial"/>
              <w:sz w:val="16"/>
              <w:szCs w:val="16"/>
            </w:rPr>
            <w:fldChar w:fldCharType="separate"/>
          </w:r>
          <w:r w:rsidR="00FF6E9B" w:rsidRPr="00F42814">
            <w:rPr>
              <w:rStyle w:val="PageNumber"/>
              <w:rFonts w:cs="Arial"/>
              <w:noProof/>
              <w:sz w:val="16"/>
              <w:szCs w:val="16"/>
            </w:rPr>
            <w:t>3</w:t>
          </w:r>
          <w:r w:rsidRPr="00F42814">
            <w:rPr>
              <w:rStyle w:val="PageNumber"/>
              <w:rFonts w:cs="Arial"/>
              <w:sz w:val="16"/>
              <w:szCs w:val="16"/>
            </w:rPr>
            <w:fldChar w:fldCharType="end"/>
          </w:r>
        </w:p>
      </w:tc>
    </w:tr>
  </w:tbl>
  <w:p w14:paraId="4BA22B64" w14:textId="56D078DA" w:rsidR="00522B40" w:rsidRPr="00F42814" w:rsidRDefault="00B36076" w:rsidP="00D3417F">
    <w:pPr>
      <w:pStyle w:val="Footer"/>
      <w:tabs>
        <w:tab w:val="clear" w:pos="8306"/>
        <w:tab w:val="left" w:pos="6930"/>
        <w:tab w:val="right" w:pos="9720"/>
      </w:tabs>
      <w:ind w:right="360"/>
      <w:rPr>
        <w:rFonts w:cs="Arial"/>
        <w:sz w:val="16"/>
        <w:szCs w:val="16"/>
      </w:rPr>
    </w:pPr>
    <w:r w:rsidRPr="00F42814">
      <w:rPr>
        <w:noProof/>
      </w:rPr>
      <w:drawing>
        <wp:anchor distT="0" distB="0" distL="114300" distR="114300" simplePos="0" relativeHeight="251658752" behindDoc="1" locked="0" layoutInCell="1" allowOverlap="1" wp14:anchorId="3D2FC9E7" wp14:editId="11BB3AEE">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40534E" w:rsidRPr="0040534E" w14:paraId="6B5A1335" w14:textId="77777777" w:rsidTr="00D73B66">
      <w:trPr>
        <w:trHeight w:val="283"/>
      </w:trPr>
      <w:tc>
        <w:tcPr>
          <w:tcW w:w="7796" w:type="dxa"/>
        </w:tcPr>
        <w:p w14:paraId="3792ED76" w14:textId="31A80DF0" w:rsidR="0081053D" w:rsidRPr="0040534E" w:rsidRDefault="0081053D" w:rsidP="000B2F36">
          <w:pPr>
            <w:pStyle w:val="Footer"/>
            <w:ind w:right="360"/>
            <w:rPr>
              <w:rFonts w:ascii="Arial Narrow" w:hAnsi="Arial Narrow"/>
              <w:sz w:val="16"/>
              <w:szCs w:val="16"/>
              <w:lang w:eastAsia="en-GB"/>
            </w:rPr>
          </w:pPr>
          <w:r w:rsidRPr="0040534E">
            <w:rPr>
              <w:rFonts w:cs="Arial"/>
              <w:sz w:val="16"/>
              <w:szCs w:val="16"/>
            </w:rPr>
            <w:t xml:space="preserve">HDEC Minutes – </w:t>
          </w:r>
          <w:r w:rsidR="0040534E" w:rsidRPr="0040534E">
            <w:rPr>
              <w:rFonts w:cs="Arial"/>
              <w:sz w:val="16"/>
              <w:szCs w:val="16"/>
              <w:lang w:val="en-NZ"/>
            </w:rPr>
            <w:t>Central</w:t>
          </w:r>
          <w:r w:rsidR="004B7C11" w:rsidRPr="0040534E">
            <w:rPr>
              <w:rFonts w:cs="Arial"/>
              <w:sz w:val="16"/>
              <w:szCs w:val="16"/>
              <w:lang w:val="en-NZ"/>
            </w:rPr>
            <w:t xml:space="preserve"> Health and Disability Ethics Committee </w:t>
          </w:r>
          <w:r w:rsidR="004B7C11" w:rsidRPr="0040534E">
            <w:rPr>
              <w:rFonts w:cs="Arial"/>
              <w:sz w:val="16"/>
              <w:szCs w:val="16"/>
            </w:rPr>
            <w:t xml:space="preserve">– </w:t>
          </w:r>
          <w:r w:rsidR="0040534E" w:rsidRPr="0040534E">
            <w:rPr>
              <w:rFonts w:cs="Arial"/>
              <w:sz w:val="16"/>
              <w:szCs w:val="16"/>
            </w:rPr>
            <w:t>22 August 2023</w:t>
          </w:r>
        </w:p>
      </w:tc>
      <w:tc>
        <w:tcPr>
          <w:tcW w:w="1886" w:type="dxa"/>
        </w:tcPr>
        <w:p w14:paraId="1AAC9EF0" w14:textId="77777777" w:rsidR="0081053D" w:rsidRPr="0040534E" w:rsidRDefault="0081053D" w:rsidP="00D73B66">
          <w:pPr>
            <w:pStyle w:val="Footer"/>
            <w:ind w:right="360"/>
            <w:rPr>
              <w:rFonts w:ascii="Arial Narrow" w:hAnsi="Arial Narrow"/>
              <w:sz w:val="16"/>
              <w:szCs w:val="16"/>
              <w:lang w:eastAsia="en-GB"/>
            </w:rPr>
          </w:pPr>
          <w:r w:rsidRPr="0040534E">
            <w:rPr>
              <w:rStyle w:val="PageNumber"/>
              <w:rFonts w:cs="Arial"/>
              <w:sz w:val="16"/>
              <w:szCs w:val="16"/>
            </w:rPr>
            <w:t xml:space="preserve">Page </w:t>
          </w:r>
          <w:r w:rsidRPr="0040534E">
            <w:rPr>
              <w:rStyle w:val="PageNumber"/>
              <w:rFonts w:cs="Arial"/>
              <w:sz w:val="16"/>
              <w:szCs w:val="16"/>
            </w:rPr>
            <w:fldChar w:fldCharType="begin"/>
          </w:r>
          <w:r w:rsidRPr="0040534E">
            <w:rPr>
              <w:rStyle w:val="PageNumber"/>
              <w:rFonts w:cs="Arial"/>
              <w:sz w:val="16"/>
              <w:szCs w:val="16"/>
            </w:rPr>
            <w:instrText xml:space="preserve"> PAGE </w:instrText>
          </w:r>
          <w:r w:rsidRPr="0040534E">
            <w:rPr>
              <w:rStyle w:val="PageNumber"/>
              <w:rFonts w:cs="Arial"/>
              <w:sz w:val="16"/>
              <w:szCs w:val="16"/>
            </w:rPr>
            <w:fldChar w:fldCharType="separate"/>
          </w:r>
          <w:r w:rsidR="00FF6E9B" w:rsidRPr="0040534E">
            <w:rPr>
              <w:rStyle w:val="PageNumber"/>
              <w:rFonts w:cs="Arial"/>
              <w:noProof/>
              <w:sz w:val="16"/>
              <w:szCs w:val="16"/>
            </w:rPr>
            <w:t>1</w:t>
          </w:r>
          <w:r w:rsidRPr="0040534E">
            <w:rPr>
              <w:rStyle w:val="PageNumber"/>
              <w:rFonts w:cs="Arial"/>
              <w:sz w:val="16"/>
              <w:szCs w:val="16"/>
            </w:rPr>
            <w:fldChar w:fldCharType="end"/>
          </w:r>
          <w:r w:rsidRPr="0040534E">
            <w:rPr>
              <w:rStyle w:val="PageNumber"/>
              <w:rFonts w:cs="Arial"/>
              <w:sz w:val="16"/>
              <w:szCs w:val="16"/>
            </w:rPr>
            <w:t xml:space="preserve"> of </w:t>
          </w:r>
          <w:r w:rsidRPr="0040534E">
            <w:rPr>
              <w:rStyle w:val="PageNumber"/>
              <w:rFonts w:cs="Arial"/>
              <w:sz w:val="16"/>
              <w:szCs w:val="16"/>
            </w:rPr>
            <w:fldChar w:fldCharType="begin"/>
          </w:r>
          <w:r w:rsidRPr="0040534E">
            <w:rPr>
              <w:rStyle w:val="PageNumber"/>
              <w:rFonts w:cs="Arial"/>
              <w:sz w:val="16"/>
              <w:szCs w:val="16"/>
            </w:rPr>
            <w:instrText xml:space="preserve"> NUMPAGES </w:instrText>
          </w:r>
          <w:r w:rsidRPr="0040534E">
            <w:rPr>
              <w:rStyle w:val="PageNumber"/>
              <w:rFonts w:cs="Arial"/>
              <w:sz w:val="16"/>
              <w:szCs w:val="16"/>
            </w:rPr>
            <w:fldChar w:fldCharType="separate"/>
          </w:r>
          <w:r w:rsidR="00FF6E9B" w:rsidRPr="0040534E">
            <w:rPr>
              <w:rStyle w:val="PageNumber"/>
              <w:rFonts w:cs="Arial"/>
              <w:noProof/>
              <w:sz w:val="16"/>
              <w:szCs w:val="16"/>
            </w:rPr>
            <w:t>3</w:t>
          </w:r>
          <w:r w:rsidRPr="0040534E">
            <w:rPr>
              <w:rStyle w:val="PageNumber"/>
              <w:rFonts w:cs="Arial"/>
              <w:sz w:val="16"/>
              <w:szCs w:val="16"/>
            </w:rPr>
            <w:fldChar w:fldCharType="end"/>
          </w:r>
        </w:p>
      </w:tc>
    </w:tr>
  </w:tbl>
  <w:p w14:paraId="799FD708" w14:textId="28F3EE01" w:rsidR="00BF6505" w:rsidRPr="0040534E" w:rsidRDefault="00B36076" w:rsidP="00D3417F">
    <w:pPr>
      <w:pStyle w:val="Footer"/>
      <w:tabs>
        <w:tab w:val="clear" w:pos="8306"/>
        <w:tab w:val="left" w:pos="6960"/>
        <w:tab w:val="right" w:pos="9720"/>
      </w:tabs>
      <w:ind w:right="360"/>
      <w:rPr>
        <w:rFonts w:cs="Arial"/>
        <w:sz w:val="16"/>
        <w:szCs w:val="16"/>
      </w:rPr>
    </w:pPr>
    <w:r w:rsidRPr="0040534E">
      <w:rPr>
        <w:noProof/>
      </w:rPr>
      <w:drawing>
        <wp:anchor distT="0" distB="0" distL="114300" distR="114300" simplePos="0" relativeHeight="251657728" behindDoc="1" locked="0" layoutInCell="1" allowOverlap="1" wp14:anchorId="518E5E0B" wp14:editId="311C624D">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9A7E" w14:textId="77777777" w:rsidR="002B1187" w:rsidRDefault="002B1187">
      <w:r>
        <w:separator/>
      </w:r>
    </w:p>
  </w:footnote>
  <w:footnote w:type="continuationSeparator" w:id="0">
    <w:p w14:paraId="28BAA8DC" w14:textId="77777777" w:rsidR="002B1187" w:rsidRDefault="002B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5AED42B6" w14:textId="77777777" w:rsidTr="008F6D9D">
      <w:trPr>
        <w:trHeight w:val="1079"/>
      </w:trPr>
      <w:tc>
        <w:tcPr>
          <w:tcW w:w="1914" w:type="dxa"/>
          <w:tcBorders>
            <w:bottom w:val="single" w:sz="4" w:space="0" w:color="auto"/>
          </w:tcBorders>
        </w:tcPr>
        <w:p w14:paraId="475180EE" w14:textId="1CB98950" w:rsidR="00522B40" w:rsidRPr="00987913" w:rsidRDefault="00B36076" w:rsidP="00296E6F">
          <w:pPr>
            <w:pStyle w:val="Heading1"/>
          </w:pPr>
          <w:r>
            <w:rPr>
              <w:noProof/>
            </w:rPr>
            <w:drawing>
              <wp:anchor distT="0" distB="0" distL="114300" distR="114300" simplePos="0" relativeHeight="251656704" behindDoc="0" locked="0" layoutInCell="1" allowOverlap="1" wp14:anchorId="6D61873F" wp14:editId="6613B2A6">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1CCC0BCC" w14:textId="77777777" w:rsidR="00522B40" w:rsidRPr="00296E6F" w:rsidRDefault="0054344C" w:rsidP="00296E6F">
          <w:pPr>
            <w:pStyle w:val="Heading1"/>
          </w:pPr>
          <w:r>
            <w:t xml:space="preserve">                  </w:t>
          </w:r>
          <w:r w:rsidR="00522B40" w:rsidRPr="00296E6F">
            <w:t>Minutes</w:t>
          </w:r>
        </w:p>
      </w:tc>
    </w:tr>
  </w:tbl>
  <w:p w14:paraId="5B252365"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D4A"/>
    <w:multiLevelType w:val="hybridMultilevel"/>
    <w:tmpl w:val="A01E4406"/>
    <w:lvl w:ilvl="0" w:tplc="BEBCDDA6">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2B54C3C"/>
    <w:multiLevelType w:val="hybridMultilevel"/>
    <w:tmpl w:val="87544AC4"/>
    <w:lvl w:ilvl="0" w:tplc="A9665B90">
      <w:start w:val="14"/>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5493FDF"/>
    <w:multiLevelType w:val="hybridMultilevel"/>
    <w:tmpl w:val="3CFAB78A"/>
    <w:lvl w:ilvl="0" w:tplc="BEBCDDA6">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852BBA"/>
    <w:multiLevelType w:val="hybridMultilevel"/>
    <w:tmpl w:val="8070E4F8"/>
    <w:lvl w:ilvl="0" w:tplc="BEBCDDA6">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88776BA"/>
    <w:multiLevelType w:val="hybridMultilevel"/>
    <w:tmpl w:val="6010E0DC"/>
    <w:lvl w:ilvl="0" w:tplc="100CEE78">
      <w:start w:val="18"/>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8D05F3"/>
    <w:multiLevelType w:val="hybridMultilevel"/>
    <w:tmpl w:val="68725A30"/>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044598D"/>
    <w:multiLevelType w:val="hybridMultilevel"/>
    <w:tmpl w:val="7D56DCBA"/>
    <w:lvl w:ilvl="0" w:tplc="BEBCDDA6">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0C248F9"/>
    <w:multiLevelType w:val="hybridMultilevel"/>
    <w:tmpl w:val="59302348"/>
    <w:lvl w:ilvl="0" w:tplc="BEBCDDA6">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16758D1"/>
    <w:multiLevelType w:val="hybridMultilevel"/>
    <w:tmpl w:val="316A3EB8"/>
    <w:lvl w:ilvl="0" w:tplc="340639AE">
      <w:start w:val="26"/>
      <w:numFmt w:val="decimal"/>
      <w:lvlText w:val="%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A321DA6"/>
    <w:multiLevelType w:val="hybridMultilevel"/>
    <w:tmpl w:val="238E6D16"/>
    <w:lvl w:ilvl="0" w:tplc="BEBCDDA6">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D2970B9"/>
    <w:multiLevelType w:val="hybridMultilevel"/>
    <w:tmpl w:val="5CA46DEE"/>
    <w:lvl w:ilvl="0" w:tplc="BEBCDDA6">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81D08F7"/>
    <w:multiLevelType w:val="hybridMultilevel"/>
    <w:tmpl w:val="390AAAC4"/>
    <w:lvl w:ilvl="0" w:tplc="BEBCDDA6">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77C4CAC"/>
    <w:multiLevelType w:val="hybridMultilevel"/>
    <w:tmpl w:val="702CB45C"/>
    <w:lvl w:ilvl="0" w:tplc="B7864132">
      <w:start w:val="1"/>
      <w:numFmt w:val="bullet"/>
      <w:pStyle w:val="NSC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8C5531"/>
    <w:multiLevelType w:val="hybridMultilevel"/>
    <w:tmpl w:val="F1A635EC"/>
    <w:lvl w:ilvl="0" w:tplc="BEBCDDA6">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AA05D5C"/>
    <w:multiLevelType w:val="hybridMultilevel"/>
    <w:tmpl w:val="C8CCF160"/>
    <w:lvl w:ilvl="0" w:tplc="BEBCDDA6">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CCA11FD"/>
    <w:multiLevelType w:val="hybridMultilevel"/>
    <w:tmpl w:val="43708446"/>
    <w:lvl w:ilvl="0" w:tplc="B4F2160A">
      <w:start w:val="11"/>
      <w:numFmt w:val="decimal"/>
      <w:lvlText w:val="%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61156639">
    <w:abstractNumId w:val="5"/>
  </w:num>
  <w:num w:numId="2" w16cid:durableId="551380366">
    <w:abstractNumId w:val="13"/>
  </w:num>
  <w:num w:numId="3" w16cid:durableId="1113792626">
    <w:abstractNumId w:val="6"/>
  </w:num>
  <w:num w:numId="4" w16cid:durableId="801003976">
    <w:abstractNumId w:val="6"/>
    <w:lvlOverride w:ilvl="0">
      <w:startOverride w:val="1"/>
    </w:lvlOverride>
  </w:num>
  <w:num w:numId="5" w16cid:durableId="2138450358">
    <w:abstractNumId w:val="12"/>
  </w:num>
  <w:num w:numId="6" w16cid:durableId="1913349538">
    <w:abstractNumId w:val="10"/>
  </w:num>
  <w:num w:numId="7" w16cid:durableId="442768091">
    <w:abstractNumId w:val="14"/>
  </w:num>
  <w:num w:numId="8" w16cid:durableId="897595286">
    <w:abstractNumId w:val="3"/>
  </w:num>
  <w:num w:numId="9" w16cid:durableId="561403523">
    <w:abstractNumId w:val="7"/>
  </w:num>
  <w:num w:numId="10" w16cid:durableId="1748266083">
    <w:abstractNumId w:val="15"/>
  </w:num>
  <w:num w:numId="11" w16cid:durableId="735932069">
    <w:abstractNumId w:val="0"/>
  </w:num>
  <w:num w:numId="12" w16cid:durableId="869226532">
    <w:abstractNumId w:val="8"/>
  </w:num>
  <w:num w:numId="13" w16cid:durableId="647787642">
    <w:abstractNumId w:val="11"/>
  </w:num>
  <w:num w:numId="14" w16cid:durableId="534928073">
    <w:abstractNumId w:val="2"/>
  </w:num>
  <w:num w:numId="15" w16cid:durableId="260577184">
    <w:abstractNumId w:val="4"/>
  </w:num>
  <w:num w:numId="16" w16cid:durableId="2016571382">
    <w:abstractNumId w:val="16"/>
  </w:num>
  <w:num w:numId="17" w16cid:durableId="486357724">
    <w:abstractNumId w:val="9"/>
  </w:num>
  <w:num w:numId="18" w16cid:durableId="149934525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1EA"/>
    <w:rsid w:val="00001EF8"/>
    <w:rsid w:val="00003489"/>
    <w:rsid w:val="00011269"/>
    <w:rsid w:val="00011ADA"/>
    <w:rsid w:val="00012D5A"/>
    <w:rsid w:val="00012E37"/>
    <w:rsid w:val="00013CD2"/>
    <w:rsid w:val="00015477"/>
    <w:rsid w:val="000207EE"/>
    <w:rsid w:val="000217E1"/>
    <w:rsid w:val="00022459"/>
    <w:rsid w:val="00024BE1"/>
    <w:rsid w:val="00024C41"/>
    <w:rsid w:val="000257D7"/>
    <w:rsid w:val="00030E73"/>
    <w:rsid w:val="000320F0"/>
    <w:rsid w:val="00033DC9"/>
    <w:rsid w:val="00035989"/>
    <w:rsid w:val="00036514"/>
    <w:rsid w:val="00040846"/>
    <w:rsid w:val="00042D00"/>
    <w:rsid w:val="0004300D"/>
    <w:rsid w:val="00045B23"/>
    <w:rsid w:val="00047471"/>
    <w:rsid w:val="000501DC"/>
    <w:rsid w:val="000545C7"/>
    <w:rsid w:val="00062958"/>
    <w:rsid w:val="00064145"/>
    <w:rsid w:val="00064773"/>
    <w:rsid w:val="00065E66"/>
    <w:rsid w:val="00067947"/>
    <w:rsid w:val="000713E0"/>
    <w:rsid w:val="00072981"/>
    <w:rsid w:val="000732A9"/>
    <w:rsid w:val="00082758"/>
    <w:rsid w:val="0008395A"/>
    <w:rsid w:val="00086305"/>
    <w:rsid w:val="00087ED1"/>
    <w:rsid w:val="000919A8"/>
    <w:rsid w:val="0009227A"/>
    <w:rsid w:val="00092362"/>
    <w:rsid w:val="0009502E"/>
    <w:rsid w:val="00096ADC"/>
    <w:rsid w:val="000A1FB3"/>
    <w:rsid w:val="000A420E"/>
    <w:rsid w:val="000A4A79"/>
    <w:rsid w:val="000A5D87"/>
    <w:rsid w:val="000A5FB2"/>
    <w:rsid w:val="000A68DA"/>
    <w:rsid w:val="000A7191"/>
    <w:rsid w:val="000B04F5"/>
    <w:rsid w:val="000B09DA"/>
    <w:rsid w:val="000B0C5C"/>
    <w:rsid w:val="000B1C65"/>
    <w:rsid w:val="000B25D4"/>
    <w:rsid w:val="000B2F36"/>
    <w:rsid w:val="000B4D35"/>
    <w:rsid w:val="000B7D38"/>
    <w:rsid w:val="000C35A6"/>
    <w:rsid w:val="000C4FD1"/>
    <w:rsid w:val="000C5FB8"/>
    <w:rsid w:val="000C7954"/>
    <w:rsid w:val="000D037A"/>
    <w:rsid w:val="000E09DA"/>
    <w:rsid w:val="000E16A9"/>
    <w:rsid w:val="000E4551"/>
    <w:rsid w:val="000E6438"/>
    <w:rsid w:val="000E716C"/>
    <w:rsid w:val="000F09C4"/>
    <w:rsid w:val="000F10BF"/>
    <w:rsid w:val="000F1E37"/>
    <w:rsid w:val="000F2F24"/>
    <w:rsid w:val="001010B1"/>
    <w:rsid w:val="00101E8C"/>
    <w:rsid w:val="00102358"/>
    <w:rsid w:val="00107B98"/>
    <w:rsid w:val="0011026E"/>
    <w:rsid w:val="001113A6"/>
    <w:rsid w:val="00111D63"/>
    <w:rsid w:val="001128A5"/>
    <w:rsid w:val="00120E6F"/>
    <w:rsid w:val="00121262"/>
    <w:rsid w:val="00122AA8"/>
    <w:rsid w:val="00123DA5"/>
    <w:rsid w:val="00125EC9"/>
    <w:rsid w:val="001260F1"/>
    <w:rsid w:val="00132375"/>
    <w:rsid w:val="00141C4C"/>
    <w:rsid w:val="00142A63"/>
    <w:rsid w:val="001468B8"/>
    <w:rsid w:val="001468DF"/>
    <w:rsid w:val="00147FE8"/>
    <w:rsid w:val="001519CA"/>
    <w:rsid w:val="00152653"/>
    <w:rsid w:val="00153055"/>
    <w:rsid w:val="001539BE"/>
    <w:rsid w:val="00154DA3"/>
    <w:rsid w:val="00161B9A"/>
    <w:rsid w:val="00162574"/>
    <w:rsid w:val="00165744"/>
    <w:rsid w:val="00165802"/>
    <w:rsid w:val="00166821"/>
    <w:rsid w:val="00175387"/>
    <w:rsid w:val="001759A6"/>
    <w:rsid w:val="0018474C"/>
    <w:rsid w:val="00184D6C"/>
    <w:rsid w:val="001853FE"/>
    <w:rsid w:val="0018623C"/>
    <w:rsid w:val="001869DA"/>
    <w:rsid w:val="00186D1E"/>
    <w:rsid w:val="00187489"/>
    <w:rsid w:val="00190AF2"/>
    <w:rsid w:val="00190D93"/>
    <w:rsid w:val="00190E10"/>
    <w:rsid w:val="00195E9F"/>
    <w:rsid w:val="001A3A93"/>
    <w:rsid w:val="001A422A"/>
    <w:rsid w:val="001A503C"/>
    <w:rsid w:val="001A6F6F"/>
    <w:rsid w:val="001A77F8"/>
    <w:rsid w:val="001B5167"/>
    <w:rsid w:val="001B6362"/>
    <w:rsid w:val="001B74E9"/>
    <w:rsid w:val="001C18BE"/>
    <w:rsid w:val="001C4391"/>
    <w:rsid w:val="001D0912"/>
    <w:rsid w:val="001D7A4E"/>
    <w:rsid w:val="001E29B4"/>
    <w:rsid w:val="001E458E"/>
    <w:rsid w:val="001E6E23"/>
    <w:rsid w:val="001E73A7"/>
    <w:rsid w:val="001F0FF8"/>
    <w:rsid w:val="001F3A91"/>
    <w:rsid w:val="001F6ED8"/>
    <w:rsid w:val="001F6FEB"/>
    <w:rsid w:val="001F7C46"/>
    <w:rsid w:val="00204AC4"/>
    <w:rsid w:val="002070A8"/>
    <w:rsid w:val="002070B7"/>
    <w:rsid w:val="0021211F"/>
    <w:rsid w:val="00212D72"/>
    <w:rsid w:val="00214A63"/>
    <w:rsid w:val="00223C3D"/>
    <w:rsid w:val="00224E75"/>
    <w:rsid w:val="00231A7B"/>
    <w:rsid w:val="00234B78"/>
    <w:rsid w:val="00234E94"/>
    <w:rsid w:val="002369C6"/>
    <w:rsid w:val="00243A5D"/>
    <w:rsid w:val="002453E9"/>
    <w:rsid w:val="002520B0"/>
    <w:rsid w:val="00253B25"/>
    <w:rsid w:val="0025457A"/>
    <w:rsid w:val="0025574F"/>
    <w:rsid w:val="00261E4B"/>
    <w:rsid w:val="002621E9"/>
    <w:rsid w:val="00263263"/>
    <w:rsid w:val="002713FC"/>
    <w:rsid w:val="00274588"/>
    <w:rsid w:val="00276860"/>
    <w:rsid w:val="00276B34"/>
    <w:rsid w:val="002809CE"/>
    <w:rsid w:val="00281729"/>
    <w:rsid w:val="00285CB4"/>
    <w:rsid w:val="00285E3A"/>
    <w:rsid w:val="0028643F"/>
    <w:rsid w:val="002868BC"/>
    <w:rsid w:val="00290037"/>
    <w:rsid w:val="002913E4"/>
    <w:rsid w:val="00291DF1"/>
    <w:rsid w:val="00293E95"/>
    <w:rsid w:val="00295848"/>
    <w:rsid w:val="00296E6F"/>
    <w:rsid w:val="0029789E"/>
    <w:rsid w:val="002A0004"/>
    <w:rsid w:val="002A365B"/>
    <w:rsid w:val="002A41C2"/>
    <w:rsid w:val="002A510C"/>
    <w:rsid w:val="002A611C"/>
    <w:rsid w:val="002A6898"/>
    <w:rsid w:val="002A6CDC"/>
    <w:rsid w:val="002B08C5"/>
    <w:rsid w:val="002B1187"/>
    <w:rsid w:val="002B2215"/>
    <w:rsid w:val="002B3442"/>
    <w:rsid w:val="002B35E7"/>
    <w:rsid w:val="002B62FF"/>
    <w:rsid w:val="002B776D"/>
    <w:rsid w:val="002C1BC8"/>
    <w:rsid w:val="002C42FD"/>
    <w:rsid w:val="002C5B1D"/>
    <w:rsid w:val="002C5FBB"/>
    <w:rsid w:val="002C6220"/>
    <w:rsid w:val="002C6234"/>
    <w:rsid w:val="002C7236"/>
    <w:rsid w:val="002D0126"/>
    <w:rsid w:val="002D0DA3"/>
    <w:rsid w:val="002D159D"/>
    <w:rsid w:val="002D47A9"/>
    <w:rsid w:val="002E06C0"/>
    <w:rsid w:val="002E0B34"/>
    <w:rsid w:val="002E0CAA"/>
    <w:rsid w:val="002E100C"/>
    <w:rsid w:val="002E3EE6"/>
    <w:rsid w:val="002E6186"/>
    <w:rsid w:val="002F20CD"/>
    <w:rsid w:val="002F4677"/>
    <w:rsid w:val="002F72DD"/>
    <w:rsid w:val="00301AF8"/>
    <w:rsid w:val="00303AC5"/>
    <w:rsid w:val="0030497C"/>
    <w:rsid w:val="00304A39"/>
    <w:rsid w:val="00306311"/>
    <w:rsid w:val="003069CF"/>
    <w:rsid w:val="00311EB9"/>
    <w:rsid w:val="003146C2"/>
    <w:rsid w:val="0031584F"/>
    <w:rsid w:val="0031770D"/>
    <w:rsid w:val="00326E85"/>
    <w:rsid w:val="00336762"/>
    <w:rsid w:val="00340CB0"/>
    <w:rsid w:val="00347338"/>
    <w:rsid w:val="003502BB"/>
    <w:rsid w:val="00350981"/>
    <w:rsid w:val="003530D3"/>
    <w:rsid w:val="003548E7"/>
    <w:rsid w:val="00355529"/>
    <w:rsid w:val="003610D3"/>
    <w:rsid w:val="00363B40"/>
    <w:rsid w:val="00365C68"/>
    <w:rsid w:val="003703CE"/>
    <w:rsid w:val="00375C2D"/>
    <w:rsid w:val="0037666A"/>
    <w:rsid w:val="00381DF9"/>
    <w:rsid w:val="003909E0"/>
    <w:rsid w:val="00391FE9"/>
    <w:rsid w:val="003939AA"/>
    <w:rsid w:val="00393BBB"/>
    <w:rsid w:val="00395441"/>
    <w:rsid w:val="00396281"/>
    <w:rsid w:val="00396986"/>
    <w:rsid w:val="003A3EE8"/>
    <w:rsid w:val="003A4DA7"/>
    <w:rsid w:val="003A5713"/>
    <w:rsid w:val="003A5D1E"/>
    <w:rsid w:val="003B2ED9"/>
    <w:rsid w:val="003B317D"/>
    <w:rsid w:val="003B3A5A"/>
    <w:rsid w:val="003B46EB"/>
    <w:rsid w:val="003B5030"/>
    <w:rsid w:val="003C0C84"/>
    <w:rsid w:val="003C32E8"/>
    <w:rsid w:val="003C46B4"/>
    <w:rsid w:val="003C6934"/>
    <w:rsid w:val="003C7646"/>
    <w:rsid w:val="003D32A9"/>
    <w:rsid w:val="003D4802"/>
    <w:rsid w:val="003D58BB"/>
    <w:rsid w:val="003D6078"/>
    <w:rsid w:val="003D746E"/>
    <w:rsid w:val="003D7C45"/>
    <w:rsid w:val="003D7D91"/>
    <w:rsid w:val="003D7EC8"/>
    <w:rsid w:val="003D7F8F"/>
    <w:rsid w:val="003E2B85"/>
    <w:rsid w:val="003E317F"/>
    <w:rsid w:val="003E3E13"/>
    <w:rsid w:val="003E6DCC"/>
    <w:rsid w:val="003F0874"/>
    <w:rsid w:val="003F2AE4"/>
    <w:rsid w:val="003F2CD0"/>
    <w:rsid w:val="003F3794"/>
    <w:rsid w:val="003F4AC2"/>
    <w:rsid w:val="003F578D"/>
    <w:rsid w:val="003F5B1D"/>
    <w:rsid w:val="003F69FE"/>
    <w:rsid w:val="00400414"/>
    <w:rsid w:val="00400ACA"/>
    <w:rsid w:val="004030C2"/>
    <w:rsid w:val="00404347"/>
    <w:rsid w:val="0040534E"/>
    <w:rsid w:val="00405C96"/>
    <w:rsid w:val="004069D9"/>
    <w:rsid w:val="004141BE"/>
    <w:rsid w:val="00415ABA"/>
    <w:rsid w:val="004237A2"/>
    <w:rsid w:val="004305E9"/>
    <w:rsid w:val="004327CE"/>
    <w:rsid w:val="004327F8"/>
    <w:rsid w:val="0043562A"/>
    <w:rsid w:val="00435DD0"/>
    <w:rsid w:val="00436F07"/>
    <w:rsid w:val="0043722E"/>
    <w:rsid w:val="0044291B"/>
    <w:rsid w:val="004444E1"/>
    <w:rsid w:val="0045145F"/>
    <w:rsid w:val="00451CD6"/>
    <w:rsid w:val="00451F85"/>
    <w:rsid w:val="0045250C"/>
    <w:rsid w:val="00453A9B"/>
    <w:rsid w:val="00456294"/>
    <w:rsid w:val="00456692"/>
    <w:rsid w:val="00456E89"/>
    <w:rsid w:val="00457752"/>
    <w:rsid w:val="00462216"/>
    <w:rsid w:val="004652D3"/>
    <w:rsid w:val="004655AA"/>
    <w:rsid w:val="00466690"/>
    <w:rsid w:val="00466BF5"/>
    <w:rsid w:val="0047482A"/>
    <w:rsid w:val="00474BF4"/>
    <w:rsid w:val="004802C6"/>
    <w:rsid w:val="00480701"/>
    <w:rsid w:val="004811C6"/>
    <w:rsid w:val="00483A3E"/>
    <w:rsid w:val="00485CAF"/>
    <w:rsid w:val="004910AC"/>
    <w:rsid w:val="00495BCA"/>
    <w:rsid w:val="00497303"/>
    <w:rsid w:val="004A0049"/>
    <w:rsid w:val="004A1A49"/>
    <w:rsid w:val="004A3B08"/>
    <w:rsid w:val="004A6EC1"/>
    <w:rsid w:val="004B1081"/>
    <w:rsid w:val="004B2E15"/>
    <w:rsid w:val="004B3D4C"/>
    <w:rsid w:val="004B5003"/>
    <w:rsid w:val="004B7466"/>
    <w:rsid w:val="004B7C11"/>
    <w:rsid w:val="004C13D7"/>
    <w:rsid w:val="004C16CC"/>
    <w:rsid w:val="004C24F7"/>
    <w:rsid w:val="004C328A"/>
    <w:rsid w:val="004C7432"/>
    <w:rsid w:val="004D2878"/>
    <w:rsid w:val="004D7651"/>
    <w:rsid w:val="004E11CE"/>
    <w:rsid w:val="004E1A37"/>
    <w:rsid w:val="004E2A82"/>
    <w:rsid w:val="004E2B12"/>
    <w:rsid w:val="004E2CD6"/>
    <w:rsid w:val="004E37FE"/>
    <w:rsid w:val="004E4133"/>
    <w:rsid w:val="004E5207"/>
    <w:rsid w:val="004E6B90"/>
    <w:rsid w:val="004F05EF"/>
    <w:rsid w:val="004F5665"/>
    <w:rsid w:val="004F649B"/>
    <w:rsid w:val="00501A66"/>
    <w:rsid w:val="00502A94"/>
    <w:rsid w:val="005071FD"/>
    <w:rsid w:val="00512728"/>
    <w:rsid w:val="00512E10"/>
    <w:rsid w:val="00522B40"/>
    <w:rsid w:val="00530DFD"/>
    <w:rsid w:val="005331FF"/>
    <w:rsid w:val="0054028B"/>
    <w:rsid w:val="00540FF2"/>
    <w:rsid w:val="005421E8"/>
    <w:rsid w:val="0054344C"/>
    <w:rsid w:val="00551140"/>
    <w:rsid w:val="00551BB9"/>
    <w:rsid w:val="005554AB"/>
    <w:rsid w:val="00555BA5"/>
    <w:rsid w:val="0056302D"/>
    <w:rsid w:val="00565B29"/>
    <w:rsid w:val="0056753D"/>
    <w:rsid w:val="00570119"/>
    <w:rsid w:val="00573DB4"/>
    <w:rsid w:val="0057441E"/>
    <w:rsid w:val="00574A64"/>
    <w:rsid w:val="00575DD8"/>
    <w:rsid w:val="0058585B"/>
    <w:rsid w:val="005866BA"/>
    <w:rsid w:val="0058752E"/>
    <w:rsid w:val="00590486"/>
    <w:rsid w:val="0059100D"/>
    <w:rsid w:val="0059397F"/>
    <w:rsid w:val="00593C77"/>
    <w:rsid w:val="00594CBD"/>
    <w:rsid w:val="00595113"/>
    <w:rsid w:val="005A0D4D"/>
    <w:rsid w:val="005A1E2C"/>
    <w:rsid w:val="005A289B"/>
    <w:rsid w:val="005A33C5"/>
    <w:rsid w:val="005A4A70"/>
    <w:rsid w:val="005A7075"/>
    <w:rsid w:val="005B055C"/>
    <w:rsid w:val="005B4272"/>
    <w:rsid w:val="005B4BD6"/>
    <w:rsid w:val="005B5C3B"/>
    <w:rsid w:val="005B6914"/>
    <w:rsid w:val="005C0C97"/>
    <w:rsid w:val="005C24BD"/>
    <w:rsid w:val="005C5EE0"/>
    <w:rsid w:val="005D282C"/>
    <w:rsid w:val="005D3BFC"/>
    <w:rsid w:val="005D3F05"/>
    <w:rsid w:val="005D4E8F"/>
    <w:rsid w:val="005D5B05"/>
    <w:rsid w:val="005D669D"/>
    <w:rsid w:val="005D72A8"/>
    <w:rsid w:val="005E1DA0"/>
    <w:rsid w:val="005E3743"/>
    <w:rsid w:val="005E3920"/>
    <w:rsid w:val="005E5090"/>
    <w:rsid w:val="005E697F"/>
    <w:rsid w:val="005E6F0A"/>
    <w:rsid w:val="005F44D5"/>
    <w:rsid w:val="005F59BA"/>
    <w:rsid w:val="006012E9"/>
    <w:rsid w:val="006019DD"/>
    <w:rsid w:val="006020AB"/>
    <w:rsid w:val="00603524"/>
    <w:rsid w:val="0061118D"/>
    <w:rsid w:val="00613021"/>
    <w:rsid w:val="006130AD"/>
    <w:rsid w:val="00617763"/>
    <w:rsid w:val="00620665"/>
    <w:rsid w:val="006211CE"/>
    <w:rsid w:val="00621E18"/>
    <w:rsid w:val="00623AAF"/>
    <w:rsid w:val="0062464B"/>
    <w:rsid w:val="006259A5"/>
    <w:rsid w:val="00625D05"/>
    <w:rsid w:val="00626EE0"/>
    <w:rsid w:val="006305E8"/>
    <w:rsid w:val="00632C2B"/>
    <w:rsid w:val="00634FE6"/>
    <w:rsid w:val="006369BD"/>
    <w:rsid w:val="00642BA8"/>
    <w:rsid w:val="006463E5"/>
    <w:rsid w:val="006469B6"/>
    <w:rsid w:val="00650228"/>
    <w:rsid w:val="00650DCD"/>
    <w:rsid w:val="00657C23"/>
    <w:rsid w:val="00660F81"/>
    <w:rsid w:val="00663222"/>
    <w:rsid w:val="0066447E"/>
    <w:rsid w:val="0066588E"/>
    <w:rsid w:val="00665DD5"/>
    <w:rsid w:val="00666481"/>
    <w:rsid w:val="0066772C"/>
    <w:rsid w:val="00667D32"/>
    <w:rsid w:val="00672CFC"/>
    <w:rsid w:val="00677E32"/>
    <w:rsid w:val="00680B7B"/>
    <w:rsid w:val="00682884"/>
    <w:rsid w:val="00687FFE"/>
    <w:rsid w:val="00692ABD"/>
    <w:rsid w:val="006948C1"/>
    <w:rsid w:val="00694B47"/>
    <w:rsid w:val="00695001"/>
    <w:rsid w:val="0069613D"/>
    <w:rsid w:val="00696DBE"/>
    <w:rsid w:val="00696EC5"/>
    <w:rsid w:val="006A2EB7"/>
    <w:rsid w:val="006A496D"/>
    <w:rsid w:val="006B022F"/>
    <w:rsid w:val="006B06E2"/>
    <w:rsid w:val="006B0C81"/>
    <w:rsid w:val="006B1823"/>
    <w:rsid w:val="006B2B5F"/>
    <w:rsid w:val="006B3B84"/>
    <w:rsid w:val="006C3B16"/>
    <w:rsid w:val="006C4833"/>
    <w:rsid w:val="006D0239"/>
    <w:rsid w:val="006D0A33"/>
    <w:rsid w:val="006D18A0"/>
    <w:rsid w:val="006D3BA2"/>
    <w:rsid w:val="006D4840"/>
    <w:rsid w:val="006D52E3"/>
    <w:rsid w:val="006D5D27"/>
    <w:rsid w:val="006D6082"/>
    <w:rsid w:val="006E04CC"/>
    <w:rsid w:val="006E2B84"/>
    <w:rsid w:val="006E62EF"/>
    <w:rsid w:val="006F314E"/>
    <w:rsid w:val="006F4E8D"/>
    <w:rsid w:val="006F7E2B"/>
    <w:rsid w:val="00701B0D"/>
    <w:rsid w:val="007022E9"/>
    <w:rsid w:val="007028D4"/>
    <w:rsid w:val="00707653"/>
    <w:rsid w:val="00707A71"/>
    <w:rsid w:val="007102A9"/>
    <w:rsid w:val="007109AF"/>
    <w:rsid w:val="007109FA"/>
    <w:rsid w:val="00711E91"/>
    <w:rsid w:val="00712384"/>
    <w:rsid w:val="0071572F"/>
    <w:rsid w:val="007176C6"/>
    <w:rsid w:val="00724237"/>
    <w:rsid w:val="00724F36"/>
    <w:rsid w:val="0072793E"/>
    <w:rsid w:val="007301BB"/>
    <w:rsid w:val="007424BD"/>
    <w:rsid w:val="007431CE"/>
    <w:rsid w:val="007433D6"/>
    <w:rsid w:val="00744427"/>
    <w:rsid w:val="007457C8"/>
    <w:rsid w:val="00750630"/>
    <w:rsid w:val="0075129F"/>
    <w:rsid w:val="007526D3"/>
    <w:rsid w:val="00752EC0"/>
    <w:rsid w:val="007537A5"/>
    <w:rsid w:val="00753E2C"/>
    <w:rsid w:val="00755531"/>
    <w:rsid w:val="00757661"/>
    <w:rsid w:val="00760589"/>
    <w:rsid w:val="00761F1D"/>
    <w:rsid w:val="0076412D"/>
    <w:rsid w:val="00770A9F"/>
    <w:rsid w:val="00770D76"/>
    <w:rsid w:val="007716B7"/>
    <w:rsid w:val="00772E82"/>
    <w:rsid w:val="0077449E"/>
    <w:rsid w:val="007812C1"/>
    <w:rsid w:val="0078276A"/>
    <w:rsid w:val="007829CF"/>
    <w:rsid w:val="00784E88"/>
    <w:rsid w:val="00784F57"/>
    <w:rsid w:val="007859E1"/>
    <w:rsid w:val="00787FB5"/>
    <w:rsid w:val="00795EDD"/>
    <w:rsid w:val="007967F0"/>
    <w:rsid w:val="007A2FE8"/>
    <w:rsid w:val="007A3FC8"/>
    <w:rsid w:val="007A6B47"/>
    <w:rsid w:val="007B09C7"/>
    <w:rsid w:val="007B18B7"/>
    <w:rsid w:val="007B2C41"/>
    <w:rsid w:val="007B3F06"/>
    <w:rsid w:val="007B6D15"/>
    <w:rsid w:val="007B6E2B"/>
    <w:rsid w:val="007B7055"/>
    <w:rsid w:val="007B79E0"/>
    <w:rsid w:val="007C17F3"/>
    <w:rsid w:val="007C22B9"/>
    <w:rsid w:val="007D07ED"/>
    <w:rsid w:val="007D4362"/>
    <w:rsid w:val="007D48E7"/>
    <w:rsid w:val="007D5570"/>
    <w:rsid w:val="007D5756"/>
    <w:rsid w:val="007D6CBC"/>
    <w:rsid w:val="007D788A"/>
    <w:rsid w:val="007E0069"/>
    <w:rsid w:val="007E4517"/>
    <w:rsid w:val="007F0896"/>
    <w:rsid w:val="007F181A"/>
    <w:rsid w:val="007F3F9F"/>
    <w:rsid w:val="007F424B"/>
    <w:rsid w:val="007F47DF"/>
    <w:rsid w:val="007F56D5"/>
    <w:rsid w:val="0080015E"/>
    <w:rsid w:val="00800EE3"/>
    <w:rsid w:val="0080110B"/>
    <w:rsid w:val="00802219"/>
    <w:rsid w:val="0080327B"/>
    <w:rsid w:val="008066C9"/>
    <w:rsid w:val="0081053D"/>
    <w:rsid w:val="008114BF"/>
    <w:rsid w:val="008131D9"/>
    <w:rsid w:val="00813F19"/>
    <w:rsid w:val="00815208"/>
    <w:rsid w:val="00817D76"/>
    <w:rsid w:val="00826455"/>
    <w:rsid w:val="008324CF"/>
    <w:rsid w:val="008367C4"/>
    <w:rsid w:val="00841276"/>
    <w:rsid w:val="00843406"/>
    <w:rsid w:val="008444A3"/>
    <w:rsid w:val="00844A79"/>
    <w:rsid w:val="0084618C"/>
    <w:rsid w:val="00846496"/>
    <w:rsid w:val="0085072E"/>
    <w:rsid w:val="00851F01"/>
    <w:rsid w:val="00854241"/>
    <w:rsid w:val="00855703"/>
    <w:rsid w:val="00855A1E"/>
    <w:rsid w:val="00855A69"/>
    <w:rsid w:val="00866594"/>
    <w:rsid w:val="00870313"/>
    <w:rsid w:val="008734DF"/>
    <w:rsid w:val="0087378B"/>
    <w:rsid w:val="0087499F"/>
    <w:rsid w:val="00876872"/>
    <w:rsid w:val="00877CD2"/>
    <w:rsid w:val="008808AF"/>
    <w:rsid w:val="008825DC"/>
    <w:rsid w:val="00882C86"/>
    <w:rsid w:val="00884ED5"/>
    <w:rsid w:val="008869BB"/>
    <w:rsid w:val="0088735C"/>
    <w:rsid w:val="00891F63"/>
    <w:rsid w:val="008921E1"/>
    <w:rsid w:val="00892FB6"/>
    <w:rsid w:val="008932D2"/>
    <w:rsid w:val="00894BEA"/>
    <w:rsid w:val="00894FBE"/>
    <w:rsid w:val="008958A3"/>
    <w:rsid w:val="00896A36"/>
    <w:rsid w:val="008A1B8F"/>
    <w:rsid w:val="008A417C"/>
    <w:rsid w:val="008A65FD"/>
    <w:rsid w:val="008B0412"/>
    <w:rsid w:val="008B1590"/>
    <w:rsid w:val="008B1D4C"/>
    <w:rsid w:val="008B27E2"/>
    <w:rsid w:val="008B2C3D"/>
    <w:rsid w:val="008B30E7"/>
    <w:rsid w:val="008B47D4"/>
    <w:rsid w:val="008B5BDD"/>
    <w:rsid w:val="008B6822"/>
    <w:rsid w:val="008C02C0"/>
    <w:rsid w:val="008C5DB1"/>
    <w:rsid w:val="008C6B83"/>
    <w:rsid w:val="008C7809"/>
    <w:rsid w:val="008D61B5"/>
    <w:rsid w:val="008D77B5"/>
    <w:rsid w:val="008E0CEC"/>
    <w:rsid w:val="008E0F4E"/>
    <w:rsid w:val="008E1785"/>
    <w:rsid w:val="008E26A8"/>
    <w:rsid w:val="008E54AF"/>
    <w:rsid w:val="008E728A"/>
    <w:rsid w:val="008F142A"/>
    <w:rsid w:val="008F1647"/>
    <w:rsid w:val="008F1839"/>
    <w:rsid w:val="008F660D"/>
    <w:rsid w:val="008F6D9D"/>
    <w:rsid w:val="008F7153"/>
    <w:rsid w:val="009015EC"/>
    <w:rsid w:val="00903B37"/>
    <w:rsid w:val="009111E6"/>
    <w:rsid w:val="00911213"/>
    <w:rsid w:val="009119AE"/>
    <w:rsid w:val="0091268B"/>
    <w:rsid w:val="00915C39"/>
    <w:rsid w:val="009253BC"/>
    <w:rsid w:val="009256CA"/>
    <w:rsid w:val="00932B4E"/>
    <w:rsid w:val="00932E8C"/>
    <w:rsid w:val="00932F0A"/>
    <w:rsid w:val="00934B01"/>
    <w:rsid w:val="00934DE0"/>
    <w:rsid w:val="009369CC"/>
    <w:rsid w:val="00940222"/>
    <w:rsid w:val="00940F99"/>
    <w:rsid w:val="009410AC"/>
    <w:rsid w:val="0094137C"/>
    <w:rsid w:val="00941538"/>
    <w:rsid w:val="00944A68"/>
    <w:rsid w:val="00946B92"/>
    <w:rsid w:val="00946C79"/>
    <w:rsid w:val="00947635"/>
    <w:rsid w:val="00951195"/>
    <w:rsid w:val="009513F0"/>
    <w:rsid w:val="009519C1"/>
    <w:rsid w:val="009521FB"/>
    <w:rsid w:val="009550B2"/>
    <w:rsid w:val="00960BFE"/>
    <w:rsid w:val="00960F70"/>
    <w:rsid w:val="00965308"/>
    <w:rsid w:val="0097027A"/>
    <w:rsid w:val="009706C6"/>
    <w:rsid w:val="00970A68"/>
    <w:rsid w:val="00970B53"/>
    <w:rsid w:val="009719CC"/>
    <w:rsid w:val="009742B0"/>
    <w:rsid w:val="0097553A"/>
    <w:rsid w:val="00976A0E"/>
    <w:rsid w:val="00977E7F"/>
    <w:rsid w:val="00977F22"/>
    <w:rsid w:val="0098032A"/>
    <w:rsid w:val="00982349"/>
    <w:rsid w:val="009826C4"/>
    <w:rsid w:val="0098434D"/>
    <w:rsid w:val="009869F4"/>
    <w:rsid w:val="00987753"/>
    <w:rsid w:val="00987913"/>
    <w:rsid w:val="00987A4A"/>
    <w:rsid w:val="00991080"/>
    <w:rsid w:val="00993703"/>
    <w:rsid w:val="009A073D"/>
    <w:rsid w:val="009A42EA"/>
    <w:rsid w:val="009A65D8"/>
    <w:rsid w:val="009B15C5"/>
    <w:rsid w:val="009B18AC"/>
    <w:rsid w:val="009B55D6"/>
    <w:rsid w:val="009B689F"/>
    <w:rsid w:val="009C0812"/>
    <w:rsid w:val="009C2834"/>
    <w:rsid w:val="009C3BCA"/>
    <w:rsid w:val="009C3D58"/>
    <w:rsid w:val="009C4487"/>
    <w:rsid w:val="009C51DB"/>
    <w:rsid w:val="009C6C32"/>
    <w:rsid w:val="009C7211"/>
    <w:rsid w:val="009C76B9"/>
    <w:rsid w:val="009D1A22"/>
    <w:rsid w:val="009D282E"/>
    <w:rsid w:val="009D4C44"/>
    <w:rsid w:val="009E6C99"/>
    <w:rsid w:val="009F06E4"/>
    <w:rsid w:val="009F08D8"/>
    <w:rsid w:val="009F16CB"/>
    <w:rsid w:val="009F1F35"/>
    <w:rsid w:val="009F2179"/>
    <w:rsid w:val="009F2755"/>
    <w:rsid w:val="009F44F3"/>
    <w:rsid w:val="009F7592"/>
    <w:rsid w:val="009F7E39"/>
    <w:rsid w:val="009F7E8C"/>
    <w:rsid w:val="00A025C0"/>
    <w:rsid w:val="00A03142"/>
    <w:rsid w:val="00A032F2"/>
    <w:rsid w:val="00A058B1"/>
    <w:rsid w:val="00A14F72"/>
    <w:rsid w:val="00A15765"/>
    <w:rsid w:val="00A16027"/>
    <w:rsid w:val="00A21237"/>
    <w:rsid w:val="00A22109"/>
    <w:rsid w:val="00A2254C"/>
    <w:rsid w:val="00A253FA"/>
    <w:rsid w:val="00A26703"/>
    <w:rsid w:val="00A30C20"/>
    <w:rsid w:val="00A318A3"/>
    <w:rsid w:val="00A32478"/>
    <w:rsid w:val="00A32CAF"/>
    <w:rsid w:val="00A3373B"/>
    <w:rsid w:val="00A35199"/>
    <w:rsid w:val="00A36A97"/>
    <w:rsid w:val="00A40B9E"/>
    <w:rsid w:val="00A41AF7"/>
    <w:rsid w:val="00A46E22"/>
    <w:rsid w:val="00A51639"/>
    <w:rsid w:val="00A52994"/>
    <w:rsid w:val="00A53216"/>
    <w:rsid w:val="00A55E8D"/>
    <w:rsid w:val="00A56FF4"/>
    <w:rsid w:val="00A57446"/>
    <w:rsid w:val="00A61AE3"/>
    <w:rsid w:val="00A653D0"/>
    <w:rsid w:val="00A65521"/>
    <w:rsid w:val="00A66F2E"/>
    <w:rsid w:val="00A702E0"/>
    <w:rsid w:val="00A723C2"/>
    <w:rsid w:val="00A7372E"/>
    <w:rsid w:val="00A73B42"/>
    <w:rsid w:val="00A75CE9"/>
    <w:rsid w:val="00A84630"/>
    <w:rsid w:val="00A863CC"/>
    <w:rsid w:val="00A910F3"/>
    <w:rsid w:val="00A92ADA"/>
    <w:rsid w:val="00A94720"/>
    <w:rsid w:val="00A9572D"/>
    <w:rsid w:val="00A958AD"/>
    <w:rsid w:val="00A9728B"/>
    <w:rsid w:val="00A972F9"/>
    <w:rsid w:val="00AA60AD"/>
    <w:rsid w:val="00AA79BD"/>
    <w:rsid w:val="00AB0764"/>
    <w:rsid w:val="00AB1085"/>
    <w:rsid w:val="00AB2BD9"/>
    <w:rsid w:val="00AB426F"/>
    <w:rsid w:val="00AB4622"/>
    <w:rsid w:val="00AB5032"/>
    <w:rsid w:val="00AB51B7"/>
    <w:rsid w:val="00AB7501"/>
    <w:rsid w:val="00AC022E"/>
    <w:rsid w:val="00AC0D2B"/>
    <w:rsid w:val="00AC2711"/>
    <w:rsid w:val="00AC5113"/>
    <w:rsid w:val="00AC53E5"/>
    <w:rsid w:val="00AC5E26"/>
    <w:rsid w:val="00AC6F19"/>
    <w:rsid w:val="00AC7A4E"/>
    <w:rsid w:val="00AD491B"/>
    <w:rsid w:val="00AD4AAE"/>
    <w:rsid w:val="00AD5238"/>
    <w:rsid w:val="00AD59CA"/>
    <w:rsid w:val="00AD5A16"/>
    <w:rsid w:val="00AE6321"/>
    <w:rsid w:val="00AF08D0"/>
    <w:rsid w:val="00AF7A20"/>
    <w:rsid w:val="00B061CB"/>
    <w:rsid w:val="00B061E3"/>
    <w:rsid w:val="00B13B86"/>
    <w:rsid w:val="00B175E6"/>
    <w:rsid w:val="00B20398"/>
    <w:rsid w:val="00B20A3F"/>
    <w:rsid w:val="00B21CD8"/>
    <w:rsid w:val="00B27C0D"/>
    <w:rsid w:val="00B348EC"/>
    <w:rsid w:val="00B35230"/>
    <w:rsid w:val="00B36076"/>
    <w:rsid w:val="00B36CD2"/>
    <w:rsid w:val="00B37447"/>
    <w:rsid w:val="00B37D44"/>
    <w:rsid w:val="00B40D53"/>
    <w:rsid w:val="00B41AD1"/>
    <w:rsid w:val="00B46854"/>
    <w:rsid w:val="00B47DF5"/>
    <w:rsid w:val="00B50A97"/>
    <w:rsid w:val="00B5122F"/>
    <w:rsid w:val="00B5281B"/>
    <w:rsid w:val="00B52F6B"/>
    <w:rsid w:val="00B53210"/>
    <w:rsid w:val="00B53728"/>
    <w:rsid w:val="00B53BD6"/>
    <w:rsid w:val="00B542F3"/>
    <w:rsid w:val="00B61F40"/>
    <w:rsid w:val="00B65144"/>
    <w:rsid w:val="00B72AD5"/>
    <w:rsid w:val="00B73414"/>
    <w:rsid w:val="00B73E57"/>
    <w:rsid w:val="00B748B6"/>
    <w:rsid w:val="00B80835"/>
    <w:rsid w:val="00B80A37"/>
    <w:rsid w:val="00B8157E"/>
    <w:rsid w:val="00B8319E"/>
    <w:rsid w:val="00B84A2E"/>
    <w:rsid w:val="00B90C96"/>
    <w:rsid w:val="00B91911"/>
    <w:rsid w:val="00B92208"/>
    <w:rsid w:val="00B929CC"/>
    <w:rsid w:val="00B92E04"/>
    <w:rsid w:val="00B9406F"/>
    <w:rsid w:val="00BA44C3"/>
    <w:rsid w:val="00BB1A44"/>
    <w:rsid w:val="00BB1F3F"/>
    <w:rsid w:val="00BB3B07"/>
    <w:rsid w:val="00BB3DB4"/>
    <w:rsid w:val="00BB72EB"/>
    <w:rsid w:val="00BC3843"/>
    <w:rsid w:val="00BC4AA7"/>
    <w:rsid w:val="00BC572F"/>
    <w:rsid w:val="00BD0129"/>
    <w:rsid w:val="00BD18B6"/>
    <w:rsid w:val="00BD2D3E"/>
    <w:rsid w:val="00BD37F2"/>
    <w:rsid w:val="00BD4A2C"/>
    <w:rsid w:val="00BD5440"/>
    <w:rsid w:val="00BD6280"/>
    <w:rsid w:val="00BD62CF"/>
    <w:rsid w:val="00BD7DD5"/>
    <w:rsid w:val="00BE2A32"/>
    <w:rsid w:val="00BE2C65"/>
    <w:rsid w:val="00BE5262"/>
    <w:rsid w:val="00BF0FB3"/>
    <w:rsid w:val="00BF2106"/>
    <w:rsid w:val="00BF31EF"/>
    <w:rsid w:val="00BF4009"/>
    <w:rsid w:val="00BF6044"/>
    <w:rsid w:val="00BF6505"/>
    <w:rsid w:val="00BF71CF"/>
    <w:rsid w:val="00C00C32"/>
    <w:rsid w:val="00C00EA9"/>
    <w:rsid w:val="00C025D0"/>
    <w:rsid w:val="00C05215"/>
    <w:rsid w:val="00C06097"/>
    <w:rsid w:val="00C06CF1"/>
    <w:rsid w:val="00C0708F"/>
    <w:rsid w:val="00C1022C"/>
    <w:rsid w:val="00C203FD"/>
    <w:rsid w:val="00C205AE"/>
    <w:rsid w:val="00C276BC"/>
    <w:rsid w:val="00C33B1E"/>
    <w:rsid w:val="00C35F75"/>
    <w:rsid w:val="00C374EE"/>
    <w:rsid w:val="00C37C1D"/>
    <w:rsid w:val="00C447B6"/>
    <w:rsid w:val="00C44F67"/>
    <w:rsid w:val="00C46BB0"/>
    <w:rsid w:val="00C54E16"/>
    <w:rsid w:val="00C5546A"/>
    <w:rsid w:val="00C6362F"/>
    <w:rsid w:val="00C7109E"/>
    <w:rsid w:val="00C720E4"/>
    <w:rsid w:val="00C721F2"/>
    <w:rsid w:val="00C72C8F"/>
    <w:rsid w:val="00C73DE3"/>
    <w:rsid w:val="00C74D43"/>
    <w:rsid w:val="00C7504C"/>
    <w:rsid w:val="00C7545A"/>
    <w:rsid w:val="00C761C6"/>
    <w:rsid w:val="00C822C0"/>
    <w:rsid w:val="00C8309A"/>
    <w:rsid w:val="00C856E5"/>
    <w:rsid w:val="00C87F9B"/>
    <w:rsid w:val="00C9197A"/>
    <w:rsid w:val="00C91F3F"/>
    <w:rsid w:val="00CA18F4"/>
    <w:rsid w:val="00CA1E99"/>
    <w:rsid w:val="00CA2224"/>
    <w:rsid w:val="00CA384F"/>
    <w:rsid w:val="00CA5491"/>
    <w:rsid w:val="00CB0740"/>
    <w:rsid w:val="00CB0F00"/>
    <w:rsid w:val="00CB5EB7"/>
    <w:rsid w:val="00CB691D"/>
    <w:rsid w:val="00CB7BB1"/>
    <w:rsid w:val="00CC000B"/>
    <w:rsid w:val="00CC1C80"/>
    <w:rsid w:val="00CC2703"/>
    <w:rsid w:val="00CD3AFC"/>
    <w:rsid w:val="00CD3FE8"/>
    <w:rsid w:val="00CD3FFB"/>
    <w:rsid w:val="00CD74F9"/>
    <w:rsid w:val="00CD7641"/>
    <w:rsid w:val="00CE01AE"/>
    <w:rsid w:val="00CE1815"/>
    <w:rsid w:val="00CE3558"/>
    <w:rsid w:val="00CE6535"/>
    <w:rsid w:val="00CE6AA6"/>
    <w:rsid w:val="00CF0085"/>
    <w:rsid w:val="00CF0992"/>
    <w:rsid w:val="00CF2D23"/>
    <w:rsid w:val="00CF4308"/>
    <w:rsid w:val="00D00169"/>
    <w:rsid w:val="00D03031"/>
    <w:rsid w:val="00D064BE"/>
    <w:rsid w:val="00D073E5"/>
    <w:rsid w:val="00D079F1"/>
    <w:rsid w:val="00D11BE7"/>
    <w:rsid w:val="00D12113"/>
    <w:rsid w:val="00D154FC"/>
    <w:rsid w:val="00D16FCD"/>
    <w:rsid w:val="00D214E2"/>
    <w:rsid w:val="00D223D6"/>
    <w:rsid w:val="00D263F2"/>
    <w:rsid w:val="00D324AA"/>
    <w:rsid w:val="00D33D8A"/>
    <w:rsid w:val="00D3417F"/>
    <w:rsid w:val="00D37B67"/>
    <w:rsid w:val="00D37D90"/>
    <w:rsid w:val="00D41692"/>
    <w:rsid w:val="00D42A85"/>
    <w:rsid w:val="00D44830"/>
    <w:rsid w:val="00D479A0"/>
    <w:rsid w:val="00D47DF1"/>
    <w:rsid w:val="00D5397B"/>
    <w:rsid w:val="00D53FA1"/>
    <w:rsid w:val="00D54529"/>
    <w:rsid w:val="00D55372"/>
    <w:rsid w:val="00D62F79"/>
    <w:rsid w:val="00D63451"/>
    <w:rsid w:val="00D7034A"/>
    <w:rsid w:val="00D73B66"/>
    <w:rsid w:val="00D73C58"/>
    <w:rsid w:val="00D76BC8"/>
    <w:rsid w:val="00D77BD1"/>
    <w:rsid w:val="00D80C93"/>
    <w:rsid w:val="00D82756"/>
    <w:rsid w:val="00D8290B"/>
    <w:rsid w:val="00D8400D"/>
    <w:rsid w:val="00D8559D"/>
    <w:rsid w:val="00D8594F"/>
    <w:rsid w:val="00D90311"/>
    <w:rsid w:val="00D91A5F"/>
    <w:rsid w:val="00D9671D"/>
    <w:rsid w:val="00DA03B5"/>
    <w:rsid w:val="00DA0BB7"/>
    <w:rsid w:val="00DA5F0B"/>
    <w:rsid w:val="00DA7184"/>
    <w:rsid w:val="00DB0227"/>
    <w:rsid w:val="00DB032B"/>
    <w:rsid w:val="00DB0F6E"/>
    <w:rsid w:val="00DB6F81"/>
    <w:rsid w:val="00DB7572"/>
    <w:rsid w:val="00DC107B"/>
    <w:rsid w:val="00DC1A85"/>
    <w:rsid w:val="00DC35A3"/>
    <w:rsid w:val="00DC4ADF"/>
    <w:rsid w:val="00DC610E"/>
    <w:rsid w:val="00DC62A5"/>
    <w:rsid w:val="00DD02FF"/>
    <w:rsid w:val="00DD0D0E"/>
    <w:rsid w:val="00DD1A21"/>
    <w:rsid w:val="00DD1BA0"/>
    <w:rsid w:val="00DD1FB6"/>
    <w:rsid w:val="00DE2334"/>
    <w:rsid w:val="00DE3891"/>
    <w:rsid w:val="00DE6D36"/>
    <w:rsid w:val="00DE79F8"/>
    <w:rsid w:val="00DF5FDD"/>
    <w:rsid w:val="00DF7F48"/>
    <w:rsid w:val="00E002D6"/>
    <w:rsid w:val="00E05D01"/>
    <w:rsid w:val="00E07948"/>
    <w:rsid w:val="00E07B96"/>
    <w:rsid w:val="00E10C11"/>
    <w:rsid w:val="00E14941"/>
    <w:rsid w:val="00E1584A"/>
    <w:rsid w:val="00E16FE5"/>
    <w:rsid w:val="00E20390"/>
    <w:rsid w:val="00E22006"/>
    <w:rsid w:val="00E2435F"/>
    <w:rsid w:val="00E24E77"/>
    <w:rsid w:val="00E27318"/>
    <w:rsid w:val="00E274D2"/>
    <w:rsid w:val="00E30DCF"/>
    <w:rsid w:val="00E3231A"/>
    <w:rsid w:val="00E3443C"/>
    <w:rsid w:val="00E3466E"/>
    <w:rsid w:val="00E37C05"/>
    <w:rsid w:val="00E47A70"/>
    <w:rsid w:val="00E528A1"/>
    <w:rsid w:val="00E5290A"/>
    <w:rsid w:val="00E549D7"/>
    <w:rsid w:val="00E608FD"/>
    <w:rsid w:val="00E6275F"/>
    <w:rsid w:val="00E63E33"/>
    <w:rsid w:val="00E664FC"/>
    <w:rsid w:val="00E6651C"/>
    <w:rsid w:val="00E66740"/>
    <w:rsid w:val="00E70DCA"/>
    <w:rsid w:val="00E739D2"/>
    <w:rsid w:val="00E73B23"/>
    <w:rsid w:val="00E73F56"/>
    <w:rsid w:val="00E7539A"/>
    <w:rsid w:val="00E758A7"/>
    <w:rsid w:val="00E7725C"/>
    <w:rsid w:val="00E77378"/>
    <w:rsid w:val="00E80A43"/>
    <w:rsid w:val="00E846EB"/>
    <w:rsid w:val="00E8495C"/>
    <w:rsid w:val="00E85D56"/>
    <w:rsid w:val="00E86386"/>
    <w:rsid w:val="00E93E6C"/>
    <w:rsid w:val="00E94364"/>
    <w:rsid w:val="00E94A71"/>
    <w:rsid w:val="00EA49BC"/>
    <w:rsid w:val="00EA5599"/>
    <w:rsid w:val="00EA6A1B"/>
    <w:rsid w:val="00EB1F9D"/>
    <w:rsid w:val="00EB534F"/>
    <w:rsid w:val="00EB572C"/>
    <w:rsid w:val="00EB5A50"/>
    <w:rsid w:val="00EB5BB0"/>
    <w:rsid w:val="00EC01DE"/>
    <w:rsid w:val="00EC068C"/>
    <w:rsid w:val="00EC12DB"/>
    <w:rsid w:val="00EC3F7F"/>
    <w:rsid w:val="00EC4213"/>
    <w:rsid w:val="00EC62DA"/>
    <w:rsid w:val="00EC6930"/>
    <w:rsid w:val="00EC6C72"/>
    <w:rsid w:val="00ED267C"/>
    <w:rsid w:val="00ED52BD"/>
    <w:rsid w:val="00EE074F"/>
    <w:rsid w:val="00EE1C2A"/>
    <w:rsid w:val="00EE5C82"/>
    <w:rsid w:val="00EF6D3A"/>
    <w:rsid w:val="00EF71C9"/>
    <w:rsid w:val="00EF7DF7"/>
    <w:rsid w:val="00F01ECA"/>
    <w:rsid w:val="00F046E8"/>
    <w:rsid w:val="00F04862"/>
    <w:rsid w:val="00F05F3F"/>
    <w:rsid w:val="00F120BB"/>
    <w:rsid w:val="00F120D7"/>
    <w:rsid w:val="00F12B97"/>
    <w:rsid w:val="00F224C9"/>
    <w:rsid w:val="00F245B7"/>
    <w:rsid w:val="00F30426"/>
    <w:rsid w:val="00F3056A"/>
    <w:rsid w:val="00F346D4"/>
    <w:rsid w:val="00F3473B"/>
    <w:rsid w:val="00F3577F"/>
    <w:rsid w:val="00F421E9"/>
    <w:rsid w:val="00F42814"/>
    <w:rsid w:val="00F4498C"/>
    <w:rsid w:val="00F50915"/>
    <w:rsid w:val="00F50A82"/>
    <w:rsid w:val="00F52D17"/>
    <w:rsid w:val="00F5388F"/>
    <w:rsid w:val="00F54A3A"/>
    <w:rsid w:val="00F57BAF"/>
    <w:rsid w:val="00F660CF"/>
    <w:rsid w:val="00F66751"/>
    <w:rsid w:val="00F66972"/>
    <w:rsid w:val="00F718A0"/>
    <w:rsid w:val="00F722FC"/>
    <w:rsid w:val="00F7315C"/>
    <w:rsid w:val="00F73358"/>
    <w:rsid w:val="00F74B16"/>
    <w:rsid w:val="00F75DD2"/>
    <w:rsid w:val="00F805D4"/>
    <w:rsid w:val="00F825AE"/>
    <w:rsid w:val="00F82E30"/>
    <w:rsid w:val="00F83201"/>
    <w:rsid w:val="00F8649C"/>
    <w:rsid w:val="00F865A1"/>
    <w:rsid w:val="00F9451C"/>
    <w:rsid w:val="00F945B4"/>
    <w:rsid w:val="00F9589B"/>
    <w:rsid w:val="00F95EF7"/>
    <w:rsid w:val="00F97E16"/>
    <w:rsid w:val="00FA0AC9"/>
    <w:rsid w:val="00FA2330"/>
    <w:rsid w:val="00FA7539"/>
    <w:rsid w:val="00FA7E77"/>
    <w:rsid w:val="00FB684C"/>
    <w:rsid w:val="00FC0334"/>
    <w:rsid w:val="00FC4A88"/>
    <w:rsid w:val="00FC7DEC"/>
    <w:rsid w:val="00FD1A08"/>
    <w:rsid w:val="00FD1CC0"/>
    <w:rsid w:val="00FD2408"/>
    <w:rsid w:val="00FD2B1E"/>
    <w:rsid w:val="00FD44A3"/>
    <w:rsid w:val="00FD7DA7"/>
    <w:rsid w:val="00FD7E4C"/>
    <w:rsid w:val="00FE0B69"/>
    <w:rsid w:val="00FE1A5E"/>
    <w:rsid w:val="00FE3372"/>
    <w:rsid w:val="00FF4D5E"/>
    <w:rsid w:val="00FF6961"/>
    <w:rsid w:val="00FF6E9B"/>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33D784"/>
  <w14:defaultImageDpi w14:val="0"/>
  <w15:docId w15:val="{975452AC-99BD-4DCF-B4EE-D6100BF5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A3A"/>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2"/>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1"/>
      <w:szCs w:val="22"/>
      <w:lang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80110B"/>
    <w:rPr>
      <w:color w:val="0000FF" w:themeColor="hyperlink"/>
      <w:u w:val="single"/>
    </w:rPr>
  </w:style>
  <w:style w:type="character" w:styleId="UnresolvedMention">
    <w:name w:val="Unresolved Mention"/>
    <w:basedOn w:val="DefaultParagraphFont"/>
    <w:uiPriority w:val="99"/>
    <w:semiHidden/>
    <w:unhideWhenUsed/>
    <w:rsid w:val="0080110B"/>
    <w:rPr>
      <w:color w:val="605E5C"/>
      <w:shd w:val="clear" w:color="auto" w:fill="E1DFDD"/>
    </w:rPr>
  </w:style>
  <w:style w:type="paragraph" w:styleId="Revision">
    <w:name w:val="Revision"/>
    <w:hidden/>
    <w:uiPriority w:val="99"/>
    <w:semiHidden/>
    <w:rsid w:val="00175387"/>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1385">
      <w:bodyDiv w:val="1"/>
      <w:marLeft w:val="0"/>
      <w:marRight w:val="0"/>
      <w:marTop w:val="0"/>
      <w:marBottom w:val="0"/>
      <w:divBdr>
        <w:top w:val="none" w:sz="0" w:space="0" w:color="auto"/>
        <w:left w:val="none" w:sz="0" w:space="0" w:color="auto"/>
        <w:bottom w:val="none" w:sz="0" w:space="0" w:color="auto"/>
        <w:right w:val="none" w:sz="0" w:space="0" w:color="auto"/>
      </w:divBdr>
    </w:div>
    <w:div w:id="782726550">
      <w:bodyDiv w:val="1"/>
      <w:marLeft w:val="0"/>
      <w:marRight w:val="0"/>
      <w:marTop w:val="0"/>
      <w:marBottom w:val="0"/>
      <w:divBdr>
        <w:top w:val="none" w:sz="0" w:space="0" w:color="auto"/>
        <w:left w:val="none" w:sz="0" w:space="0" w:color="auto"/>
        <w:bottom w:val="none" w:sz="0" w:space="0" w:color="auto"/>
        <w:right w:val="none" w:sz="0" w:space="0" w:color="auto"/>
      </w:divBdr>
    </w:div>
    <w:div w:id="1075739808">
      <w:bodyDiv w:val="1"/>
      <w:marLeft w:val="0"/>
      <w:marRight w:val="0"/>
      <w:marTop w:val="0"/>
      <w:marBottom w:val="0"/>
      <w:divBdr>
        <w:top w:val="none" w:sz="0" w:space="0" w:color="auto"/>
        <w:left w:val="none" w:sz="0" w:space="0" w:color="auto"/>
        <w:bottom w:val="none" w:sz="0" w:space="0" w:color="auto"/>
        <w:right w:val="none" w:sz="0" w:space="0" w:color="auto"/>
      </w:divBdr>
    </w:div>
    <w:div w:id="1413425550">
      <w:bodyDiv w:val="1"/>
      <w:marLeft w:val="0"/>
      <w:marRight w:val="0"/>
      <w:marTop w:val="0"/>
      <w:marBottom w:val="0"/>
      <w:divBdr>
        <w:top w:val="none" w:sz="0" w:space="0" w:color="auto"/>
        <w:left w:val="none" w:sz="0" w:space="0" w:color="auto"/>
        <w:bottom w:val="none" w:sz="0" w:space="0" w:color="auto"/>
        <w:right w:val="none" w:sz="0" w:space="0" w:color="auto"/>
      </w:divBdr>
    </w:div>
    <w:div w:id="1424909509">
      <w:marLeft w:val="0"/>
      <w:marRight w:val="0"/>
      <w:marTop w:val="0"/>
      <w:marBottom w:val="0"/>
      <w:divBdr>
        <w:top w:val="none" w:sz="0" w:space="0" w:color="auto"/>
        <w:left w:val="none" w:sz="0" w:space="0" w:color="auto"/>
        <w:bottom w:val="none" w:sz="0" w:space="0" w:color="auto"/>
        <w:right w:val="none" w:sz="0" w:space="0" w:color="auto"/>
      </w:divBdr>
    </w:div>
    <w:div w:id="1424909510">
      <w:marLeft w:val="0"/>
      <w:marRight w:val="0"/>
      <w:marTop w:val="0"/>
      <w:marBottom w:val="0"/>
      <w:divBdr>
        <w:top w:val="none" w:sz="0" w:space="0" w:color="auto"/>
        <w:left w:val="none" w:sz="0" w:space="0" w:color="auto"/>
        <w:bottom w:val="none" w:sz="0" w:space="0" w:color="auto"/>
        <w:right w:val="none" w:sz="0" w:space="0" w:color="auto"/>
      </w:divBdr>
      <w:divsChild>
        <w:div w:id="1424909511">
          <w:marLeft w:val="0"/>
          <w:marRight w:val="0"/>
          <w:marTop w:val="0"/>
          <w:marBottom w:val="0"/>
          <w:divBdr>
            <w:top w:val="none" w:sz="0" w:space="0" w:color="auto"/>
            <w:left w:val="none" w:sz="0" w:space="0" w:color="auto"/>
            <w:bottom w:val="single" w:sz="8" w:space="1" w:color="auto"/>
            <w:right w:val="none" w:sz="0" w:space="0" w:color="auto"/>
          </w:divBdr>
        </w:div>
      </w:divsChild>
    </w:div>
    <w:div w:id="1424909512">
      <w:marLeft w:val="0"/>
      <w:marRight w:val="0"/>
      <w:marTop w:val="0"/>
      <w:marBottom w:val="0"/>
      <w:divBdr>
        <w:top w:val="none" w:sz="0" w:space="0" w:color="auto"/>
        <w:left w:val="none" w:sz="0" w:space="0" w:color="auto"/>
        <w:bottom w:val="none" w:sz="0" w:space="0" w:color="auto"/>
        <w:right w:val="none" w:sz="0" w:space="0" w:color="auto"/>
      </w:divBdr>
    </w:div>
    <w:div w:id="1424909513">
      <w:marLeft w:val="0"/>
      <w:marRight w:val="0"/>
      <w:marTop w:val="0"/>
      <w:marBottom w:val="0"/>
      <w:divBdr>
        <w:top w:val="none" w:sz="0" w:space="0" w:color="auto"/>
        <w:left w:val="none" w:sz="0" w:space="0" w:color="auto"/>
        <w:bottom w:val="none" w:sz="0" w:space="0" w:color="auto"/>
        <w:right w:val="none" w:sz="0" w:space="0" w:color="auto"/>
      </w:divBdr>
    </w:div>
    <w:div w:id="1424909514">
      <w:marLeft w:val="0"/>
      <w:marRight w:val="0"/>
      <w:marTop w:val="0"/>
      <w:marBottom w:val="0"/>
      <w:divBdr>
        <w:top w:val="none" w:sz="0" w:space="0" w:color="auto"/>
        <w:left w:val="none" w:sz="0" w:space="0" w:color="auto"/>
        <w:bottom w:val="none" w:sz="0" w:space="0" w:color="auto"/>
        <w:right w:val="none" w:sz="0" w:space="0" w:color="auto"/>
      </w:divBdr>
    </w:div>
    <w:div w:id="1424909515">
      <w:marLeft w:val="0"/>
      <w:marRight w:val="0"/>
      <w:marTop w:val="0"/>
      <w:marBottom w:val="0"/>
      <w:divBdr>
        <w:top w:val="none" w:sz="0" w:space="0" w:color="auto"/>
        <w:left w:val="none" w:sz="0" w:space="0" w:color="auto"/>
        <w:bottom w:val="none" w:sz="0" w:space="0" w:color="auto"/>
        <w:right w:val="none" w:sz="0" w:space="0" w:color="auto"/>
      </w:divBdr>
    </w:div>
    <w:div w:id="15803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participant-information-sheet-templates/" TargetMode="External"/><Relationship Id="rId13" Type="http://schemas.openxmlformats.org/officeDocument/2006/relationships/hyperlink" Target="https://ethics.health.govt.nz/assets/Uploads/HDEC/templates/participant-information-sheet-consent-form-template-v5.0april2023.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hdc.org.nz/your-rights/about-the-code/code-of-health-and-disability-services-consumers-rights/" TargetMode="External"/><Relationship Id="rId12" Type="http://schemas.openxmlformats.org/officeDocument/2006/relationships/hyperlink" Target="https://ethics.health.govt.nz/assets/Uploads/HDEC/templates/HDEC-data-only-management-template-Nov2022.docx" TargetMode="External"/><Relationship Id="rId17" Type="http://schemas.openxmlformats.org/officeDocument/2006/relationships/hyperlink" Target="https://ethics.health.govt.nz/assets/Uploads/HDEC/templates/participant-information-sheet-consent-form-template-v5.0april2023.doc" TargetMode="External"/><Relationship Id="rId2" Type="http://schemas.openxmlformats.org/officeDocument/2006/relationships/styles" Target="styles.xml"/><Relationship Id="rId16" Type="http://schemas.openxmlformats.org/officeDocument/2006/relationships/hyperlink" Target="https://ethics.health.govt.nz/assets/Uploads/HDEC/templates/participant-information-sheet-consent-form-template-v5.0april2023.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dc.org.nz/your-rights/about-the-code/code-of-health-and-disability-services-consumers-rights/" TargetMode="External"/><Relationship Id="rId5" Type="http://schemas.openxmlformats.org/officeDocument/2006/relationships/footnotes" Target="footnotes.xml"/><Relationship Id="rId15" Type="http://schemas.openxmlformats.org/officeDocument/2006/relationships/hyperlink" Target="https://ethics.health.govt.nz/assets/Uploads/HDEC/templates/HDEC-data-only-management-template-Nov2022.docx" TargetMode="External"/><Relationship Id="rId23" Type="http://schemas.openxmlformats.org/officeDocument/2006/relationships/theme" Target="theme/theme1.xml"/><Relationship Id="rId10" Type="http://schemas.openxmlformats.org/officeDocument/2006/relationships/hyperlink" Target="https://ethics.health.govt.nz/assets/Uploads/HDEC/templates/participant-information-sheet-consent-form-template-v5.0april2023.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thics.health.govt.nz/assets/Uploads/HDEC/templates/participant-information-sheet-consent-form-template-v5.0april2023.doc" TargetMode="External"/><Relationship Id="rId14" Type="http://schemas.openxmlformats.org/officeDocument/2006/relationships/hyperlink" Target="https://ethics.health.govt.nz/assets/Uploads/HDEC/templates/participant-information-sheet-consent-form-template-v5.0april2023.do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27</Pages>
  <Words>8494</Words>
  <Characters>48417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74</cp:revision>
  <cp:lastPrinted>2011-05-20T06:26:00Z</cp:lastPrinted>
  <dcterms:created xsi:type="dcterms:W3CDTF">2023-09-04T02:20:00Z</dcterms:created>
  <dcterms:modified xsi:type="dcterms:W3CDTF">2023-11-12T22:20:00Z</dcterms:modified>
</cp:coreProperties>
</file>