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11CE" w14:textId="77777777" w:rsidR="00E24E77" w:rsidRPr="00522B40" w:rsidRDefault="00E24E77" w:rsidP="00E24E77">
      <w:pPr>
        <w:rPr>
          <w:sz w:val="20"/>
        </w:rPr>
      </w:pPr>
    </w:p>
    <w:p w14:paraId="59B2DA96"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B9381F8" w14:textId="77777777" w:rsidTr="008F6D9D">
        <w:tc>
          <w:tcPr>
            <w:tcW w:w="2268" w:type="dxa"/>
            <w:tcBorders>
              <w:top w:val="single" w:sz="4" w:space="0" w:color="auto"/>
            </w:tcBorders>
          </w:tcPr>
          <w:p w14:paraId="3D7882A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533962E3" w14:textId="7FA5FEFB" w:rsidR="00E24E77" w:rsidRPr="00412C29" w:rsidRDefault="00FE7252" w:rsidP="00E24E77">
            <w:pPr>
              <w:spacing w:before="80" w:after="80"/>
              <w:rPr>
                <w:rFonts w:cs="Arial"/>
                <w:sz w:val="20"/>
                <w:lang w:val="en-NZ"/>
              </w:rPr>
            </w:pPr>
            <w:r w:rsidRPr="00412C29">
              <w:rPr>
                <w:rFonts w:cs="Arial"/>
                <w:sz w:val="20"/>
                <w:lang w:val="en-NZ"/>
              </w:rPr>
              <w:t xml:space="preserve">Central </w:t>
            </w:r>
            <w:r w:rsidR="00A22109" w:rsidRPr="00412C29">
              <w:rPr>
                <w:rFonts w:cs="Arial"/>
                <w:sz w:val="20"/>
                <w:lang w:val="en-NZ"/>
              </w:rPr>
              <w:t>Health and Disability Ethics Committee</w:t>
            </w:r>
          </w:p>
        </w:tc>
      </w:tr>
      <w:tr w:rsidR="00E24E77" w:rsidRPr="00522B40" w14:paraId="4FC9EF48" w14:textId="77777777" w:rsidTr="008F6D9D">
        <w:tc>
          <w:tcPr>
            <w:tcW w:w="2268" w:type="dxa"/>
          </w:tcPr>
          <w:p w14:paraId="44EDE953"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61CF402" w14:textId="29501416" w:rsidR="00E24E77" w:rsidRPr="00412C29" w:rsidRDefault="00FE7252" w:rsidP="00E24E77">
            <w:pPr>
              <w:spacing w:before="80" w:after="80"/>
              <w:rPr>
                <w:rFonts w:cs="Arial"/>
                <w:sz w:val="20"/>
                <w:lang w:val="en-NZ"/>
              </w:rPr>
            </w:pPr>
            <w:r w:rsidRPr="00412C29">
              <w:rPr>
                <w:rFonts w:cs="Arial"/>
                <w:sz w:val="20"/>
                <w:lang w:val="en-NZ"/>
              </w:rPr>
              <w:t>28</w:t>
            </w:r>
            <w:r w:rsidRPr="00412C29">
              <w:rPr>
                <w:rFonts w:cs="Arial"/>
                <w:sz w:val="20"/>
                <w:vertAlign w:val="superscript"/>
                <w:lang w:val="en-NZ"/>
              </w:rPr>
              <w:t>th</w:t>
            </w:r>
            <w:r w:rsidRPr="00412C29">
              <w:rPr>
                <w:rFonts w:cs="Arial"/>
                <w:sz w:val="20"/>
                <w:lang w:val="en-NZ"/>
              </w:rPr>
              <w:t xml:space="preserve"> March 2023</w:t>
            </w:r>
          </w:p>
        </w:tc>
      </w:tr>
      <w:tr w:rsidR="00E24E77" w:rsidRPr="00522B40" w14:paraId="0B3A65AF" w14:textId="77777777" w:rsidTr="008F6D9D">
        <w:tc>
          <w:tcPr>
            <w:tcW w:w="2268" w:type="dxa"/>
            <w:tcBorders>
              <w:bottom w:val="single" w:sz="4" w:space="0" w:color="auto"/>
            </w:tcBorders>
          </w:tcPr>
          <w:p w14:paraId="10ED6F0E"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7FCA3403"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5A5B9129"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23"/>
        <w:gridCol w:w="1196"/>
        <w:gridCol w:w="4070"/>
        <w:gridCol w:w="1365"/>
        <w:gridCol w:w="1456"/>
      </w:tblGrid>
      <w:tr w:rsidR="00D02584" w:rsidRPr="00677371" w14:paraId="024B5E76" w14:textId="77777777" w:rsidTr="00481276">
        <w:tc>
          <w:tcPr>
            <w:tcW w:w="512" w:type="pct"/>
            <w:shd w:val="clear" w:color="auto" w:fill="D3D3D3"/>
            <w:hideMark/>
          </w:tcPr>
          <w:p w14:paraId="665DDD39" w14:textId="77777777" w:rsidR="00D02584" w:rsidRPr="00677371" w:rsidRDefault="00D02584" w:rsidP="000601EE">
            <w:pPr>
              <w:spacing w:after="240"/>
              <w:rPr>
                <w:rFonts w:cs="Arial"/>
                <w:b/>
                <w:bCs/>
                <w:color w:val="000000"/>
                <w:sz w:val="20"/>
                <w:lang w:val="en-NZ" w:eastAsia="en-NZ"/>
              </w:rPr>
            </w:pPr>
            <w:r w:rsidRPr="00677371">
              <w:rPr>
                <w:rFonts w:cs="Arial"/>
                <w:b/>
                <w:bCs/>
                <w:color w:val="000000"/>
                <w:sz w:val="20"/>
                <w:lang w:val="en-NZ" w:eastAsia="en-NZ"/>
              </w:rPr>
              <w:t>Time</w:t>
            </w:r>
          </w:p>
        </w:tc>
        <w:tc>
          <w:tcPr>
            <w:tcW w:w="664" w:type="pct"/>
            <w:shd w:val="clear" w:color="auto" w:fill="D3D3D3"/>
            <w:hideMark/>
          </w:tcPr>
          <w:p w14:paraId="39FCB2B8" w14:textId="77777777" w:rsidR="00D02584" w:rsidRPr="00677371" w:rsidRDefault="00D02584" w:rsidP="000601EE">
            <w:pPr>
              <w:spacing w:after="240"/>
              <w:rPr>
                <w:rFonts w:cs="Arial"/>
                <w:b/>
                <w:bCs/>
                <w:color w:val="000000"/>
                <w:sz w:val="20"/>
                <w:lang w:val="en-NZ" w:eastAsia="en-NZ"/>
              </w:rPr>
            </w:pPr>
            <w:r w:rsidRPr="00677371">
              <w:rPr>
                <w:rFonts w:cs="Arial"/>
                <w:b/>
                <w:bCs/>
                <w:color w:val="000000"/>
                <w:sz w:val="20"/>
                <w:lang w:val="en-NZ" w:eastAsia="en-NZ"/>
              </w:rPr>
              <w:t>Review Reference</w:t>
            </w:r>
          </w:p>
        </w:tc>
        <w:tc>
          <w:tcPr>
            <w:tcW w:w="2259" w:type="pct"/>
            <w:shd w:val="clear" w:color="auto" w:fill="D3D3D3"/>
            <w:hideMark/>
          </w:tcPr>
          <w:p w14:paraId="2E60FC9C" w14:textId="77777777" w:rsidR="00D02584" w:rsidRPr="00677371" w:rsidRDefault="00D02584" w:rsidP="000601EE">
            <w:pPr>
              <w:spacing w:after="240"/>
              <w:rPr>
                <w:rFonts w:cs="Arial"/>
                <w:b/>
                <w:bCs/>
                <w:color w:val="000000"/>
                <w:sz w:val="20"/>
                <w:lang w:val="en-NZ" w:eastAsia="en-NZ"/>
              </w:rPr>
            </w:pPr>
            <w:r w:rsidRPr="00677371">
              <w:rPr>
                <w:rFonts w:cs="Arial"/>
                <w:b/>
                <w:bCs/>
                <w:color w:val="000000"/>
                <w:sz w:val="20"/>
                <w:lang w:val="en-NZ" w:eastAsia="en-NZ"/>
              </w:rPr>
              <w:t>Project Title</w:t>
            </w:r>
          </w:p>
        </w:tc>
        <w:tc>
          <w:tcPr>
            <w:tcW w:w="757" w:type="pct"/>
            <w:shd w:val="clear" w:color="auto" w:fill="D3D3D3"/>
            <w:hideMark/>
          </w:tcPr>
          <w:p w14:paraId="59C7B640" w14:textId="77777777" w:rsidR="00D02584" w:rsidRPr="00677371" w:rsidRDefault="00D02584" w:rsidP="000601EE">
            <w:pPr>
              <w:spacing w:after="240"/>
              <w:rPr>
                <w:rFonts w:cs="Arial"/>
                <w:b/>
                <w:bCs/>
                <w:color w:val="000000"/>
                <w:sz w:val="20"/>
                <w:lang w:val="en-NZ" w:eastAsia="en-NZ"/>
              </w:rPr>
            </w:pPr>
            <w:r w:rsidRPr="00677371">
              <w:rPr>
                <w:rFonts w:cs="Arial"/>
                <w:b/>
                <w:bCs/>
                <w:color w:val="000000"/>
                <w:sz w:val="20"/>
                <w:lang w:val="en-NZ" w:eastAsia="en-NZ"/>
              </w:rPr>
              <w:t>Coordinating Investigator</w:t>
            </w:r>
          </w:p>
        </w:tc>
        <w:tc>
          <w:tcPr>
            <w:tcW w:w="808" w:type="pct"/>
            <w:shd w:val="clear" w:color="auto" w:fill="D3D3D3"/>
            <w:hideMark/>
          </w:tcPr>
          <w:p w14:paraId="5DA79D53" w14:textId="77777777" w:rsidR="00D02584" w:rsidRPr="00677371" w:rsidRDefault="00D02584" w:rsidP="000601EE">
            <w:pPr>
              <w:spacing w:after="240"/>
              <w:rPr>
                <w:rFonts w:cs="Arial"/>
                <w:b/>
                <w:bCs/>
                <w:color w:val="000000"/>
                <w:sz w:val="20"/>
                <w:lang w:val="en-NZ" w:eastAsia="en-NZ"/>
              </w:rPr>
            </w:pPr>
            <w:r w:rsidRPr="00677371">
              <w:rPr>
                <w:rFonts w:cs="Arial"/>
                <w:b/>
                <w:bCs/>
                <w:color w:val="000000"/>
                <w:sz w:val="20"/>
                <w:lang w:val="en-NZ" w:eastAsia="en-NZ"/>
              </w:rPr>
              <w:t>Lead Reviewers</w:t>
            </w:r>
          </w:p>
        </w:tc>
      </w:tr>
      <w:tr w:rsidR="00D02584" w:rsidRPr="00677371" w14:paraId="227DA003"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737829"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12:00-12:30pm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8D58595" w14:textId="2BB3CAFB" w:rsidR="00D02584" w:rsidRPr="00677371" w:rsidRDefault="00752D3A" w:rsidP="000601EE">
            <w:pPr>
              <w:spacing w:after="240"/>
              <w:rPr>
                <w:rFonts w:cs="Arial"/>
                <w:color w:val="000000"/>
                <w:sz w:val="20"/>
                <w:lang w:val="en-NZ" w:eastAsia="en-NZ"/>
              </w:rPr>
            </w:pPr>
            <w:r w:rsidRPr="00752D3A">
              <w:rPr>
                <w:rFonts w:cs="Arial"/>
                <w:color w:val="000000"/>
                <w:sz w:val="20"/>
                <w:lang w:val="en-NZ" w:eastAsia="en-NZ"/>
              </w:rPr>
              <w:t>2023 FULL 13887</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2725097" w14:textId="028A34B0" w:rsidR="00D02584" w:rsidRPr="00677371" w:rsidRDefault="00E077F4" w:rsidP="000601EE">
            <w:pPr>
              <w:spacing w:after="240"/>
              <w:rPr>
                <w:rFonts w:cs="Arial"/>
                <w:color w:val="000000"/>
                <w:sz w:val="20"/>
                <w:lang w:val="en-NZ" w:eastAsia="en-NZ"/>
              </w:rPr>
            </w:pPr>
            <w:r w:rsidRPr="00E077F4">
              <w:rPr>
                <w:rFonts w:cs="Arial"/>
                <w:color w:val="000000"/>
                <w:sz w:val="20"/>
                <w:lang w:val="en-NZ" w:eastAsia="en-NZ"/>
              </w:rPr>
              <w:t xml:space="preserve">PALEO: A trial of palliative chemotherapy, </w:t>
            </w:r>
            <w:proofErr w:type="gramStart"/>
            <w:r w:rsidRPr="00E077F4">
              <w:rPr>
                <w:rFonts w:cs="Arial"/>
                <w:color w:val="000000"/>
                <w:sz w:val="20"/>
                <w:lang w:val="en-NZ" w:eastAsia="en-NZ"/>
              </w:rPr>
              <w:t>radiation</w:t>
            </w:r>
            <w:proofErr w:type="gramEnd"/>
            <w:r w:rsidRPr="00E077F4">
              <w:rPr>
                <w:rFonts w:cs="Arial"/>
                <w:color w:val="000000"/>
                <w:sz w:val="20"/>
                <w:lang w:val="en-NZ" w:eastAsia="en-NZ"/>
              </w:rPr>
              <w:t xml:space="preserve"> and immune treatment for oesophageal cancer</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68A71D1" w14:textId="4C36E4B0" w:rsidR="00D02584" w:rsidRPr="00677371" w:rsidRDefault="00C22A6C" w:rsidP="000601EE">
            <w:pPr>
              <w:spacing w:after="240"/>
              <w:rPr>
                <w:rFonts w:cs="Arial"/>
                <w:color w:val="000000"/>
                <w:sz w:val="20"/>
                <w:lang w:val="en-NZ" w:eastAsia="en-NZ"/>
              </w:rPr>
            </w:pPr>
            <w:r w:rsidRPr="00C22A6C">
              <w:rPr>
                <w:rFonts w:cs="Arial"/>
                <w:color w:val="000000"/>
                <w:sz w:val="20"/>
                <w:lang w:val="en-NZ" w:eastAsia="en-NZ"/>
              </w:rPr>
              <w:t xml:space="preserve">Dr Angela </w:t>
            </w:r>
            <w:proofErr w:type="spellStart"/>
            <w:r w:rsidRPr="00C22A6C">
              <w:rPr>
                <w:rFonts w:cs="Arial"/>
                <w:color w:val="000000"/>
                <w:sz w:val="20"/>
                <w:lang w:val="en-NZ" w:eastAsia="en-NZ"/>
              </w:rPr>
              <w:t>Mweempwa</w:t>
            </w:r>
            <w:proofErr w:type="spellEnd"/>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83D4B46" w14:textId="1561FC86" w:rsidR="00D02584" w:rsidRPr="00677371" w:rsidRDefault="00C333FF" w:rsidP="000601EE">
            <w:pPr>
              <w:spacing w:after="240"/>
              <w:rPr>
                <w:rFonts w:cs="Arial"/>
                <w:color w:val="000000"/>
                <w:sz w:val="20"/>
                <w:lang w:val="en-NZ" w:eastAsia="en-NZ"/>
              </w:rPr>
            </w:pPr>
            <w:r w:rsidRPr="00C333FF">
              <w:rPr>
                <w:rFonts w:cs="Arial"/>
                <w:color w:val="000000"/>
                <w:sz w:val="20"/>
                <w:lang w:val="en-NZ" w:eastAsia="en-NZ"/>
              </w:rPr>
              <w:t>Ms Kate O’Connor &amp; Mx Albany Lucas</w:t>
            </w:r>
          </w:p>
        </w:tc>
      </w:tr>
      <w:tr w:rsidR="00D02584" w:rsidRPr="00677371" w14:paraId="22915911"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87055ED"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12:30-1:00pm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89D3FD7" w14:textId="6647F49D" w:rsidR="00D02584" w:rsidRPr="00677371" w:rsidRDefault="001B0C0F" w:rsidP="000601EE">
            <w:pPr>
              <w:spacing w:after="240"/>
              <w:rPr>
                <w:rFonts w:cs="Arial"/>
                <w:color w:val="000000"/>
                <w:sz w:val="20"/>
                <w:lang w:val="en-NZ" w:eastAsia="en-NZ"/>
              </w:rPr>
            </w:pPr>
            <w:r w:rsidRPr="001B0C0F">
              <w:rPr>
                <w:rFonts w:cs="Arial"/>
                <w:color w:val="000000"/>
                <w:sz w:val="20"/>
                <w:lang w:val="en-NZ" w:eastAsia="en-NZ"/>
              </w:rPr>
              <w:t>2023 EXP 13764</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3A6CD4E" w14:textId="6DA07F92" w:rsidR="00D02584" w:rsidRPr="00677371" w:rsidRDefault="0052507B" w:rsidP="000601EE">
            <w:pPr>
              <w:spacing w:after="240"/>
              <w:rPr>
                <w:rFonts w:cs="Arial"/>
                <w:color w:val="000000"/>
                <w:sz w:val="20"/>
                <w:lang w:val="en-NZ" w:eastAsia="en-NZ"/>
              </w:rPr>
            </w:pPr>
            <w:r w:rsidRPr="0052507B">
              <w:rPr>
                <w:rFonts w:cs="Arial"/>
                <w:color w:val="000000"/>
                <w:sz w:val="20"/>
                <w:lang w:val="en-NZ" w:eastAsia="en-NZ"/>
              </w:rPr>
              <w:t xml:space="preserve">A pilot study using </w:t>
            </w:r>
            <w:proofErr w:type="spellStart"/>
            <w:r w:rsidRPr="0052507B">
              <w:rPr>
                <w:rFonts w:cs="Arial"/>
                <w:color w:val="000000"/>
                <w:sz w:val="20"/>
                <w:lang w:val="en-NZ" w:eastAsia="en-NZ"/>
              </w:rPr>
              <w:t>Advantan</w:t>
            </w:r>
            <w:proofErr w:type="spellEnd"/>
            <w:r w:rsidRPr="0052507B">
              <w:rPr>
                <w:rFonts w:cs="Arial"/>
                <w:color w:val="000000"/>
                <w:sz w:val="20"/>
                <w:lang w:val="en-NZ" w:eastAsia="en-NZ"/>
              </w:rPr>
              <w:t>® fatty ointment applied to the skin.</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11F1E01" w14:textId="236118B6" w:rsidR="00D02584" w:rsidRPr="00677371" w:rsidRDefault="00C82A53" w:rsidP="000601EE">
            <w:pPr>
              <w:spacing w:after="240"/>
              <w:rPr>
                <w:rFonts w:cs="Arial"/>
                <w:color w:val="000000"/>
                <w:sz w:val="20"/>
                <w:lang w:val="en-NZ" w:eastAsia="en-NZ"/>
              </w:rPr>
            </w:pPr>
            <w:r w:rsidRPr="00C82A53">
              <w:rPr>
                <w:rFonts w:cs="Arial"/>
                <w:color w:val="000000"/>
                <w:sz w:val="20"/>
                <w:lang w:val="en-NZ" w:eastAsia="en-NZ"/>
              </w:rPr>
              <w:t>Dr Noelyn Hung</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1CEB8B8" w14:textId="18E08467" w:rsidR="00D02584" w:rsidRPr="00677371" w:rsidRDefault="00B536B4" w:rsidP="000601EE">
            <w:pPr>
              <w:spacing w:after="240"/>
              <w:rPr>
                <w:rFonts w:cs="Arial"/>
                <w:color w:val="000000"/>
                <w:sz w:val="20"/>
                <w:lang w:val="en-NZ" w:eastAsia="en-NZ"/>
              </w:rPr>
            </w:pPr>
            <w:r w:rsidRPr="00B536B4">
              <w:rPr>
                <w:rFonts w:cs="Arial"/>
                <w:color w:val="000000"/>
                <w:sz w:val="20"/>
                <w:lang w:val="en-NZ" w:eastAsia="en-NZ"/>
              </w:rPr>
              <w:t>Dr Cordelia Thomas &amp; Mr Barry Taylor</w:t>
            </w:r>
          </w:p>
        </w:tc>
      </w:tr>
      <w:tr w:rsidR="00D02584" w:rsidRPr="00677371" w14:paraId="452E5A41"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129C25"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1:00-1:30pm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DFD0F69" w14:textId="0F5457E2" w:rsidR="00D02584" w:rsidRPr="00677371" w:rsidRDefault="000909FA" w:rsidP="000601EE">
            <w:pPr>
              <w:spacing w:after="240"/>
              <w:rPr>
                <w:rFonts w:cs="Arial"/>
                <w:color w:val="000000"/>
                <w:sz w:val="20"/>
                <w:lang w:val="en-NZ" w:eastAsia="en-NZ"/>
              </w:rPr>
            </w:pPr>
            <w:r w:rsidRPr="000909FA">
              <w:rPr>
                <w:rFonts w:cs="Arial"/>
                <w:color w:val="000000"/>
                <w:sz w:val="20"/>
                <w:lang w:val="en-NZ" w:eastAsia="en-NZ"/>
              </w:rPr>
              <w:t>2023 FULL 13765</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044EC10" w14:textId="2BBD4851" w:rsidR="00D02584" w:rsidRPr="00677371" w:rsidRDefault="000A5C22" w:rsidP="000601EE">
            <w:pPr>
              <w:spacing w:after="240"/>
              <w:rPr>
                <w:rFonts w:cs="Arial"/>
                <w:color w:val="000000"/>
                <w:sz w:val="20"/>
                <w:lang w:val="en-NZ" w:eastAsia="en-NZ"/>
              </w:rPr>
            </w:pPr>
            <w:r w:rsidRPr="000A5C22">
              <w:rPr>
                <w:rFonts w:cs="Arial"/>
                <w:color w:val="000000"/>
                <w:sz w:val="20"/>
                <w:lang w:val="en-NZ" w:eastAsia="en-NZ"/>
              </w:rPr>
              <w:t>Comparison of methylprednisolone fatty ointment applied to the skin</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20EF24" w14:textId="59933D08" w:rsidR="00D02584" w:rsidRPr="00677371" w:rsidRDefault="00C82A53" w:rsidP="000601EE">
            <w:pPr>
              <w:spacing w:after="240"/>
              <w:rPr>
                <w:rFonts w:cs="Arial"/>
                <w:color w:val="000000"/>
                <w:sz w:val="20"/>
                <w:lang w:val="en-NZ" w:eastAsia="en-NZ"/>
              </w:rPr>
            </w:pPr>
            <w:r w:rsidRPr="00C82A53">
              <w:rPr>
                <w:rFonts w:cs="Arial"/>
                <w:color w:val="000000"/>
                <w:sz w:val="20"/>
                <w:lang w:val="en-NZ" w:eastAsia="en-NZ"/>
              </w:rPr>
              <w:t>Dr Noelyn Hung</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D82FCF1" w14:textId="43303CA1" w:rsidR="00D02584" w:rsidRPr="00677371" w:rsidRDefault="003F1C59" w:rsidP="000601EE">
            <w:pPr>
              <w:spacing w:after="240"/>
              <w:rPr>
                <w:rFonts w:cs="Arial"/>
                <w:color w:val="000000"/>
                <w:sz w:val="20"/>
                <w:lang w:val="en-NZ" w:eastAsia="en-NZ"/>
              </w:rPr>
            </w:pPr>
            <w:r w:rsidRPr="003F1C59">
              <w:rPr>
                <w:rFonts w:cs="Arial"/>
                <w:color w:val="000000"/>
                <w:sz w:val="20"/>
                <w:lang w:val="en-NZ" w:eastAsia="en-NZ"/>
              </w:rPr>
              <w:t>Ms Sandy Gill &amp; Dr Patries Herst</w:t>
            </w:r>
          </w:p>
        </w:tc>
      </w:tr>
      <w:tr w:rsidR="00D02584" w:rsidRPr="00677371" w14:paraId="25DC51FA"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E494C01"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1.30-2.00pm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CF57469" w14:textId="56EA9250" w:rsidR="00D02584" w:rsidRPr="00677371" w:rsidRDefault="00D02584" w:rsidP="000601EE">
            <w:pPr>
              <w:spacing w:after="240"/>
              <w:rPr>
                <w:rFonts w:cs="Arial"/>
                <w:color w:val="000000"/>
                <w:sz w:val="20"/>
                <w:lang w:val="en-NZ" w:eastAsia="en-NZ"/>
              </w:rPr>
            </w:pP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7FED3B" w14:textId="3F763DF9" w:rsidR="00D02584" w:rsidRPr="00677371" w:rsidRDefault="00C85AE7" w:rsidP="000601EE">
            <w:pPr>
              <w:spacing w:after="240"/>
              <w:rPr>
                <w:rFonts w:cs="Arial"/>
                <w:color w:val="000000"/>
                <w:sz w:val="20"/>
                <w:lang w:val="en-NZ" w:eastAsia="en-NZ"/>
              </w:rPr>
            </w:pPr>
            <w:r>
              <w:rPr>
                <w:rFonts w:cs="Arial"/>
                <w:color w:val="000000"/>
                <w:sz w:val="20"/>
                <w:lang w:val="en-NZ" w:eastAsia="en-NZ"/>
              </w:rPr>
              <w:t>Break 30 mins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BCF1D6" w14:textId="0611F478" w:rsidR="00D02584" w:rsidRPr="00677371" w:rsidRDefault="00D02584" w:rsidP="000601EE">
            <w:pPr>
              <w:spacing w:after="240"/>
              <w:rPr>
                <w:rFonts w:cs="Arial"/>
                <w:color w:val="000000"/>
                <w:sz w:val="20"/>
                <w:lang w:val="en-NZ" w:eastAsia="en-NZ"/>
              </w:rPr>
            </w:pP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966CE6" w14:textId="72FD9A36" w:rsidR="00D02584" w:rsidRPr="00677371" w:rsidRDefault="00D02584" w:rsidP="000601EE">
            <w:pPr>
              <w:spacing w:after="240"/>
              <w:rPr>
                <w:rFonts w:cs="Arial"/>
                <w:color w:val="000000"/>
                <w:sz w:val="20"/>
                <w:lang w:val="en-NZ" w:eastAsia="en-NZ"/>
              </w:rPr>
            </w:pPr>
          </w:p>
        </w:tc>
      </w:tr>
      <w:tr w:rsidR="008C0B43" w:rsidRPr="00677371" w14:paraId="62B125FB"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124BDA6" w14:textId="03606E46" w:rsidR="008C0B43" w:rsidRPr="00677371" w:rsidRDefault="008C0B43" w:rsidP="000601EE">
            <w:pPr>
              <w:spacing w:after="240"/>
              <w:rPr>
                <w:rFonts w:cs="Arial"/>
                <w:color w:val="000000"/>
                <w:sz w:val="20"/>
                <w:lang w:val="en-NZ" w:eastAsia="en-NZ"/>
              </w:rPr>
            </w:pPr>
            <w:r>
              <w:rPr>
                <w:rFonts w:cs="Arial"/>
                <w:color w:val="000000"/>
                <w:sz w:val="20"/>
                <w:lang w:val="en-NZ" w:eastAsia="en-NZ"/>
              </w:rPr>
              <w:t>2.00-2.30pm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98C4ED7" w14:textId="70CA12D9" w:rsidR="008C0B43" w:rsidRPr="00677371" w:rsidRDefault="004F256F" w:rsidP="000601EE">
            <w:pPr>
              <w:spacing w:after="240"/>
              <w:rPr>
                <w:rFonts w:cs="Arial"/>
                <w:color w:val="000000"/>
                <w:sz w:val="20"/>
                <w:lang w:val="en-NZ" w:eastAsia="en-NZ"/>
              </w:rPr>
            </w:pPr>
            <w:r w:rsidRPr="004F256F">
              <w:rPr>
                <w:rFonts w:cs="Arial"/>
                <w:color w:val="000000"/>
                <w:sz w:val="20"/>
                <w:lang w:val="en-NZ" w:eastAsia="en-NZ"/>
              </w:rPr>
              <w:t>2023 EXP 15412</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6B95729" w14:textId="4AFE71A9" w:rsidR="008C0B43" w:rsidRPr="00677371" w:rsidRDefault="00E316C6" w:rsidP="000601EE">
            <w:pPr>
              <w:spacing w:after="240"/>
              <w:rPr>
                <w:rFonts w:cs="Arial"/>
                <w:color w:val="000000"/>
                <w:sz w:val="20"/>
                <w:lang w:val="en-NZ" w:eastAsia="en-NZ"/>
              </w:rPr>
            </w:pPr>
            <w:r w:rsidRPr="00E316C6">
              <w:rPr>
                <w:rFonts w:cs="Arial"/>
                <w:color w:val="000000"/>
                <w:sz w:val="20"/>
                <w:lang w:val="en-NZ" w:eastAsia="en-NZ"/>
              </w:rPr>
              <w:t>The pharmacokinetics and dose response to ingestion of liposomal encapsulated creatine monohydrate</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F519D8D" w14:textId="0E7EFD4B" w:rsidR="008C0B43" w:rsidRPr="00677371" w:rsidRDefault="00C9713A" w:rsidP="000601EE">
            <w:pPr>
              <w:spacing w:after="240"/>
              <w:rPr>
                <w:rFonts w:cs="Arial"/>
                <w:color w:val="000000"/>
                <w:sz w:val="20"/>
                <w:lang w:val="en-NZ" w:eastAsia="en-NZ"/>
              </w:rPr>
            </w:pPr>
            <w:r w:rsidRPr="00C9713A">
              <w:rPr>
                <w:rFonts w:cs="Arial"/>
                <w:color w:val="000000"/>
                <w:sz w:val="20"/>
                <w:lang w:val="en-NZ" w:eastAsia="en-NZ"/>
              </w:rPr>
              <w:t>Assoc Prof David Rowlands</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162C5F" w14:textId="2A214BF0" w:rsidR="008C0B43" w:rsidRPr="00677371" w:rsidRDefault="00C85AE7" w:rsidP="000601EE">
            <w:pPr>
              <w:spacing w:after="240"/>
              <w:rPr>
                <w:rFonts w:cs="Arial"/>
                <w:color w:val="000000"/>
                <w:sz w:val="20"/>
                <w:lang w:val="en-NZ" w:eastAsia="en-NZ"/>
              </w:rPr>
            </w:pPr>
            <w:r w:rsidRPr="00C85AE7">
              <w:rPr>
                <w:rFonts w:cs="Arial"/>
                <w:color w:val="000000"/>
                <w:sz w:val="20"/>
                <w:lang w:val="en-NZ" w:eastAsia="en-NZ"/>
              </w:rPr>
              <w:t>Mr Jonathan Darby &amp; Ms Patricia Mitchell</w:t>
            </w:r>
          </w:p>
        </w:tc>
      </w:tr>
      <w:tr w:rsidR="00D02584" w:rsidRPr="00677371" w14:paraId="700504B5"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041B3EC"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2:30-3:00pm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A02A61" w14:textId="05666F61" w:rsidR="00D02584" w:rsidRPr="00677371" w:rsidRDefault="001F40F0" w:rsidP="000601EE">
            <w:pPr>
              <w:spacing w:after="240"/>
              <w:rPr>
                <w:rFonts w:cs="Arial"/>
                <w:color w:val="000000"/>
                <w:sz w:val="20"/>
                <w:lang w:val="en-NZ" w:eastAsia="en-NZ"/>
              </w:rPr>
            </w:pPr>
            <w:r w:rsidRPr="001F40F0">
              <w:rPr>
                <w:rFonts w:cs="Arial"/>
                <w:color w:val="000000"/>
                <w:sz w:val="20"/>
                <w:lang w:val="en-NZ" w:eastAsia="en-NZ"/>
              </w:rPr>
              <w:t>2023 FULL 15239</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286B1ED" w14:textId="7CBCEAB7" w:rsidR="00D02584" w:rsidRPr="00677371" w:rsidRDefault="001E2EE1" w:rsidP="000601EE">
            <w:pPr>
              <w:spacing w:after="240"/>
              <w:rPr>
                <w:rFonts w:cs="Arial"/>
                <w:color w:val="000000"/>
                <w:sz w:val="20"/>
                <w:lang w:val="en-NZ" w:eastAsia="en-NZ"/>
              </w:rPr>
            </w:pPr>
            <w:r w:rsidRPr="001E2EE1">
              <w:rPr>
                <w:rFonts w:cs="Arial"/>
                <w:color w:val="000000"/>
                <w:sz w:val="20"/>
                <w:lang w:val="en-NZ" w:eastAsia="en-NZ"/>
              </w:rPr>
              <w:t>CEC-4/CEL: A study evaluating the efficacy and tolerability of ZED1227 in celiac disease subjects experiencing symptoms despite gluten-free diet"</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64BBCC" w14:textId="0B67F41E" w:rsidR="00D02584" w:rsidRPr="00677371" w:rsidRDefault="009D046B" w:rsidP="000601EE">
            <w:pPr>
              <w:spacing w:after="240"/>
              <w:rPr>
                <w:rFonts w:cs="Arial"/>
                <w:color w:val="000000"/>
                <w:sz w:val="20"/>
                <w:lang w:val="en-NZ" w:eastAsia="en-NZ"/>
              </w:rPr>
            </w:pPr>
            <w:r w:rsidRPr="009D046B">
              <w:rPr>
                <w:rFonts w:cs="Arial"/>
                <w:color w:val="000000"/>
                <w:sz w:val="20"/>
                <w:lang w:val="en-NZ" w:eastAsia="en-NZ"/>
              </w:rPr>
              <w:t>Dr Penelope Jane Montgomery</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854DC4" w14:textId="2B3383D4" w:rsidR="00D02584" w:rsidRPr="00677371" w:rsidRDefault="00F12002" w:rsidP="000601EE">
            <w:pPr>
              <w:spacing w:after="240"/>
              <w:rPr>
                <w:rFonts w:cs="Arial"/>
                <w:color w:val="000000"/>
                <w:sz w:val="20"/>
                <w:lang w:val="en-NZ" w:eastAsia="en-NZ"/>
              </w:rPr>
            </w:pPr>
            <w:r w:rsidRPr="00F12002">
              <w:rPr>
                <w:rFonts w:cs="Arial"/>
                <w:color w:val="000000"/>
                <w:sz w:val="20"/>
                <w:lang w:val="en-NZ" w:eastAsia="en-NZ"/>
              </w:rPr>
              <w:t>Dr Cordelia Thomas &amp; Mx Albany Lucas</w:t>
            </w:r>
          </w:p>
        </w:tc>
      </w:tr>
      <w:tr w:rsidR="00D02584" w:rsidRPr="00677371" w14:paraId="3F4B953E"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B928FEA"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3.00-3.30pm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0A7B6BD" w14:textId="51EFF1A7" w:rsidR="00D02584" w:rsidRPr="00677371" w:rsidRDefault="008853F9" w:rsidP="000601EE">
            <w:pPr>
              <w:spacing w:after="240"/>
              <w:rPr>
                <w:rFonts w:cs="Arial"/>
                <w:color w:val="000000"/>
                <w:sz w:val="20"/>
                <w:lang w:val="en-NZ" w:eastAsia="en-NZ"/>
              </w:rPr>
            </w:pPr>
            <w:r w:rsidRPr="008853F9">
              <w:rPr>
                <w:rFonts w:cs="Arial"/>
                <w:color w:val="000000"/>
                <w:sz w:val="20"/>
                <w:lang w:val="en-NZ" w:eastAsia="en-NZ"/>
              </w:rPr>
              <w:t>2023 FULL 15469</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D1A2304" w14:textId="4F29B483" w:rsidR="00D02584" w:rsidRPr="00677371" w:rsidRDefault="00155E4C" w:rsidP="000601EE">
            <w:pPr>
              <w:spacing w:after="240"/>
              <w:rPr>
                <w:rFonts w:cs="Arial"/>
                <w:color w:val="000000"/>
                <w:sz w:val="20"/>
                <w:lang w:val="en-NZ" w:eastAsia="en-NZ"/>
              </w:rPr>
            </w:pPr>
            <w:proofErr w:type="spellStart"/>
            <w:r w:rsidRPr="00155E4C">
              <w:rPr>
                <w:rFonts w:cs="Arial"/>
                <w:color w:val="000000"/>
                <w:sz w:val="20"/>
                <w:lang w:val="en-NZ" w:eastAsia="en-NZ"/>
              </w:rPr>
              <w:t>iSOoTH</w:t>
            </w:r>
            <w:proofErr w:type="spellEnd"/>
            <w:r w:rsidRPr="00155E4C">
              <w:rPr>
                <w:rFonts w:cs="Arial"/>
                <w:color w:val="000000"/>
                <w:sz w:val="20"/>
                <w:lang w:val="en-NZ" w:eastAsia="en-NZ"/>
              </w:rPr>
              <w:t>-study: Kids Sore Throat Study</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BE0654" w14:textId="39A8ED40" w:rsidR="00D02584" w:rsidRPr="00677371" w:rsidRDefault="00A714A3" w:rsidP="000601EE">
            <w:pPr>
              <w:spacing w:after="240"/>
              <w:rPr>
                <w:rFonts w:cs="Arial"/>
                <w:color w:val="000000"/>
                <w:sz w:val="20"/>
                <w:lang w:val="en-NZ" w:eastAsia="en-NZ"/>
              </w:rPr>
            </w:pPr>
            <w:r w:rsidRPr="00CE3348">
              <w:rPr>
                <w:rFonts w:cs="Arial"/>
                <w:bCs/>
                <w:sz w:val="20"/>
              </w:rPr>
              <w:t>Ass</w:t>
            </w:r>
            <w:r>
              <w:rPr>
                <w:rFonts w:cs="Arial"/>
                <w:bCs/>
                <w:sz w:val="20"/>
              </w:rPr>
              <w:t>oc</w:t>
            </w:r>
            <w:r w:rsidRPr="00CE3348">
              <w:rPr>
                <w:rFonts w:cs="Arial"/>
                <w:bCs/>
                <w:sz w:val="20"/>
              </w:rPr>
              <w:t xml:space="preserve"> Prof Nikki Moreland</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058EFF" w14:textId="4E8B8051" w:rsidR="00D02584" w:rsidRPr="00677371" w:rsidRDefault="00283B5B" w:rsidP="000601EE">
            <w:pPr>
              <w:spacing w:after="240"/>
              <w:rPr>
                <w:rFonts w:cs="Arial"/>
                <w:color w:val="000000"/>
                <w:sz w:val="20"/>
                <w:lang w:val="en-NZ" w:eastAsia="en-NZ"/>
              </w:rPr>
            </w:pPr>
            <w:r w:rsidRPr="00283B5B">
              <w:rPr>
                <w:rFonts w:cs="Arial"/>
                <w:color w:val="000000"/>
                <w:sz w:val="20"/>
                <w:lang w:val="en-NZ" w:eastAsia="en-NZ"/>
              </w:rPr>
              <w:t>Ms Kate O’Connor &amp; Mr Barry Taylor</w:t>
            </w:r>
          </w:p>
        </w:tc>
      </w:tr>
      <w:tr w:rsidR="00D02584" w:rsidRPr="00677371" w14:paraId="7236C6A2"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1A945BD"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3.30-4.00pm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E531CF" w14:textId="43B26DC2" w:rsidR="00D02584" w:rsidRPr="00677371" w:rsidRDefault="00AF00E8" w:rsidP="000601EE">
            <w:pPr>
              <w:spacing w:after="240"/>
              <w:rPr>
                <w:rFonts w:cs="Arial"/>
                <w:color w:val="000000"/>
                <w:sz w:val="20"/>
                <w:lang w:val="en-NZ" w:eastAsia="en-NZ"/>
              </w:rPr>
            </w:pPr>
            <w:r w:rsidRPr="00AF00E8">
              <w:rPr>
                <w:rFonts w:cs="Arial"/>
                <w:color w:val="000000"/>
                <w:sz w:val="20"/>
                <w:lang w:val="en-NZ" w:eastAsia="en-NZ"/>
              </w:rPr>
              <w:t>2023 FULL 15452</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B4BD59" w14:textId="77AC4E8D" w:rsidR="00D02584" w:rsidRPr="00677371" w:rsidRDefault="002110A5" w:rsidP="000601EE">
            <w:pPr>
              <w:spacing w:after="240"/>
              <w:rPr>
                <w:rFonts w:cs="Arial"/>
                <w:color w:val="000000"/>
                <w:sz w:val="20"/>
                <w:lang w:val="en-NZ" w:eastAsia="en-NZ"/>
              </w:rPr>
            </w:pPr>
            <w:r w:rsidRPr="002110A5">
              <w:rPr>
                <w:rFonts w:cs="Arial"/>
                <w:color w:val="000000"/>
                <w:sz w:val="20"/>
                <w:lang w:val="en-NZ" w:eastAsia="en-NZ"/>
              </w:rPr>
              <w:t>ZB004-01-001: A Study to Evaluate ZB004 in Healthy Participants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D0CF6E" w14:textId="68E1769E" w:rsidR="00D02584" w:rsidRPr="00677371" w:rsidRDefault="001E1115" w:rsidP="000601EE">
            <w:pPr>
              <w:spacing w:after="240"/>
              <w:rPr>
                <w:rFonts w:cs="Arial"/>
                <w:color w:val="000000"/>
                <w:sz w:val="20"/>
                <w:lang w:val="en-NZ" w:eastAsia="en-NZ"/>
              </w:rPr>
            </w:pPr>
            <w:r w:rsidRPr="001E1115">
              <w:rPr>
                <w:rFonts w:cs="Arial"/>
                <w:color w:val="000000"/>
                <w:sz w:val="20"/>
                <w:lang w:val="en-NZ" w:eastAsia="en-NZ"/>
              </w:rPr>
              <w:t xml:space="preserve">Dr Cory </w:t>
            </w:r>
            <w:proofErr w:type="spellStart"/>
            <w:r w:rsidRPr="001E1115">
              <w:rPr>
                <w:rFonts w:cs="Arial"/>
                <w:color w:val="000000"/>
                <w:sz w:val="20"/>
                <w:lang w:val="en-NZ" w:eastAsia="en-NZ"/>
              </w:rPr>
              <w:t>Sellwood</w:t>
            </w:r>
            <w:proofErr w:type="spellEnd"/>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B28F79" w14:textId="6BDC84D4" w:rsidR="00D02584" w:rsidRPr="00677371" w:rsidRDefault="00B25BE4" w:rsidP="000601EE">
            <w:pPr>
              <w:spacing w:after="240"/>
              <w:rPr>
                <w:rFonts w:cs="Arial"/>
                <w:color w:val="000000"/>
                <w:sz w:val="20"/>
                <w:lang w:val="en-NZ" w:eastAsia="en-NZ"/>
              </w:rPr>
            </w:pPr>
            <w:r w:rsidRPr="00B25BE4">
              <w:rPr>
                <w:rFonts w:cs="Arial"/>
                <w:color w:val="000000"/>
                <w:sz w:val="20"/>
                <w:lang w:val="en-NZ" w:eastAsia="en-NZ"/>
              </w:rPr>
              <w:t>Ms Kate O’Connor &amp; Mx Albany Lucas</w:t>
            </w:r>
          </w:p>
        </w:tc>
      </w:tr>
      <w:tr w:rsidR="00D02584" w:rsidRPr="00677371" w14:paraId="6F0455FC"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A6F1F1A" w14:textId="7777777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4.00-4.30pm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08F1CD" w14:textId="6517E303" w:rsidR="00D02584" w:rsidRPr="00677371" w:rsidRDefault="00481276" w:rsidP="000601EE">
            <w:pPr>
              <w:spacing w:after="240"/>
              <w:rPr>
                <w:rFonts w:cs="Arial"/>
                <w:color w:val="000000"/>
                <w:sz w:val="20"/>
                <w:lang w:val="en-NZ" w:eastAsia="en-NZ"/>
              </w:rPr>
            </w:pPr>
            <w:r w:rsidRPr="00481276">
              <w:rPr>
                <w:rFonts w:cs="Arial"/>
                <w:color w:val="000000"/>
                <w:sz w:val="20"/>
                <w:lang w:val="en-NZ" w:eastAsia="en-NZ"/>
              </w:rPr>
              <w:t>2023 FULL 15184</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63118A4" w14:textId="2869103F" w:rsidR="00D02584" w:rsidRPr="00677371" w:rsidRDefault="003F1079" w:rsidP="000601EE">
            <w:pPr>
              <w:spacing w:after="240"/>
              <w:rPr>
                <w:rFonts w:cs="Arial"/>
                <w:color w:val="000000"/>
                <w:sz w:val="20"/>
                <w:lang w:val="en-NZ" w:eastAsia="en-NZ"/>
              </w:rPr>
            </w:pPr>
            <w:r w:rsidRPr="003F1079">
              <w:rPr>
                <w:rFonts w:cs="Arial"/>
                <w:color w:val="000000"/>
                <w:sz w:val="20"/>
                <w:lang w:val="en-NZ" w:eastAsia="en-NZ"/>
              </w:rPr>
              <w:t xml:space="preserve">BP43628: A Study Comparing How Fast RO7223280 is Processed and Cleared from </w:t>
            </w:r>
            <w:r w:rsidRPr="003F1079">
              <w:rPr>
                <w:rFonts w:cs="Arial"/>
                <w:color w:val="000000"/>
                <w:sz w:val="20"/>
                <w:lang w:val="en-NZ" w:eastAsia="en-NZ"/>
              </w:rPr>
              <w:lastRenderedPageBreak/>
              <w:t>the Body, in Adults with Varying Levels of Kidney Function</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8B3D3E" w14:textId="186CD6AE" w:rsidR="00D02584" w:rsidRPr="00677371" w:rsidRDefault="00F44929" w:rsidP="000601EE">
            <w:pPr>
              <w:spacing w:after="240"/>
              <w:rPr>
                <w:rFonts w:cs="Arial"/>
                <w:color w:val="000000"/>
                <w:sz w:val="20"/>
                <w:lang w:val="en-NZ" w:eastAsia="en-NZ"/>
              </w:rPr>
            </w:pPr>
            <w:r w:rsidRPr="00F44929">
              <w:rPr>
                <w:rFonts w:cs="Arial"/>
                <w:color w:val="000000"/>
                <w:sz w:val="20"/>
                <w:lang w:val="en-NZ" w:eastAsia="en-NZ"/>
              </w:rPr>
              <w:lastRenderedPageBreak/>
              <w:t>Dr Nick Cross</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CB9627D" w14:textId="007A5220" w:rsidR="00D02584" w:rsidRPr="00677371" w:rsidRDefault="00596208" w:rsidP="000601EE">
            <w:pPr>
              <w:spacing w:after="240"/>
              <w:rPr>
                <w:rFonts w:cs="Arial"/>
                <w:color w:val="000000"/>
                <w:sz w:val="20"/>
                <w:lang w:val="en-NZ" w:eastAsia="en-NZ"/>
              </w:rPr>
            </w:pPr>
            <w:r w:rsidRPr="00596208">
              <w:rPr>
                <w:rFonts w:cs="Arial"/>
                <w:color w:val="000000"/>
                <w:sz w:val="20"/>
                <w:lang w:val="en-NZ" w:eastAsia="en-NZ"/>
              </w:rPr>
              <w:t>Ms Sandy Gill &amp; Ms Patricia Mitchell</w:t>
            </w:r>
          </w:p>
        </w:tc>
      </w:tr>
      <w:tr w:rsidR="00D02584" w:rsidRPr="00677371" w14:paraId="0D688CB9"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4639910" w14:textId="1BC7032C"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4.</w:t>
            </w:r>
            <w:r w:rsidR="00065721">
              <w:rPr>
                <w:rFonts w:cs="Arial"/>
                <w:color w:val="000000"/>
                <w:sz w:val="20"/>
                <w:lang w:val="en-NZ" w:eastAsia="en-NZ"/>
              </w:rPr>
              <w:t>3</w:t>
            </w:r>
            <w:r w:rsidRPr="00677371">
              <w:rPr>
                <w:rFonts w:cs="Arial"/>
                <w:color w:val="000000"/>
                <w:sz w:val="20"/>
                <w:lang w:val="en-NZ" w:eastAsia="en-NZ"/>
              </w:rPr>
              <w:t>0-5.</w:t>
            </w:r>
            <w:r w:rsidR="00065721">
              <w:rPr>
                <w:rFonts w:cs="Arial"/>
                <w:color w:val="000000"/>
                <w:sz w:val="20"/>
                <w:lang w:val="en-NZ" w:eastAsia="en-NZ"/>
              </w:rPr>
              <w:t>0</w:t>
            </w:r>
            <w:r w:rsidRPr="00677371">
              <w:rPr>
                <w:rFonts w:cs="Arial"/>
                <w:color w:val="000000"/>
                <w:sz w:val="20"/>
                <w:lang w:val="en-NZ" w:eastAsia="en-NZ"/>
              </w:rPr>
              <w:t>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BF3BFAC" w14:textId="44DF8CF9" w:rsidR="00D02584" w:rsidRPr="00677371" w:rsidRDefault="008C55D8" w:rsidP="000601EE">
            <w:pPr>
              <w:spacing w:after="240"/>
              <w:rPr>
                <w:rFonts w:cs="Arial"/>
                <w:color w:val="000000"/>
                <w:sz w:val="20"/>
                <w:lang w:val="en-NZ" w:eastAsia="en-NZ"/>
              </w:rPr>
            </w:pPr>
            <w:r w:rsidRPr="00D62E63">
              <w:rPr>
                <w:rFonts w:cs="Arial"/>
                <w:color w:val="000000"/>
                <w:sz w:val="20"/>
                <w:lang w:val="en-NZ" w:eastAsia="en-NZ"/>
              </w:rPr>
              <w:t>2023 FULL 15435</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10D008D" w14:textId="6CBA486A" w:rsidR="00D02584" w:rsidRPr="00677371" w:rsidRDefault="008C55D8" w:rsidP="000601EE">
            <w:pPr>
              <w:spacing w:after="240"/>
              <w:rPr>
                <w:rFonts w:cs="Arial"/>
                <w:color w:val="000000"/>
                <w:sz w:val="20"/>
                <w:lang w:val="en-NZ" w:eastAsia="en-NZ"/>
              </w:rPr>
            </w:pPr>
            <w:r w:rsidRPr="000A705B">
              <w:rPr>
                <w:rFonts w:cs="Arial"/>
                <w:color w:val="000000"/>
                <w:sz w:val="20"/>
                <w:lang w:val="en-NZ" w:eastAsia="en-NZ"/>
              </w:rPr>
              <w:t>C5261001: A Combined Modified RNA Flu and COVID-19 Vaccine Study in Adults 18 Years Age or Older</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DAFD9C" w14:textId="36F5A40C" w:rsidR="00D02584" w:rsidRPr="00677371" w:rsidRDefault="008C55D8" w:rsidP="000601EE">
            <w:pPr>
              <w:spacing w:after="240"/>
              <w:rPr>
                <w:rFonts w:cs="Arial"/>
                <w:color w:val="000000"/>
                <w:sz w:val="20"/>
                <w:lang w:val="en-NZ" w:eastAsia="en-NZ"/>
              </w:rPr>
            </w:pPr>
            <w:r w:rsidRPr="0076035F">
              <w:rPr>
                <w:rFonts w:cs="Arial"/>
                <w:color w:val="000000"/>
                <w:sz w:val="20"/>
                <w:lang w:val="en-NZ" w:eastAsia="en-NZ"/>
              </w:rPr>
              <w:t>Dr Claire Thurlow</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E402216" w14:textId="06E95749" w:rsidR="00D02584" w:rsidRPr="00677371" w:rsidRDefault="008C55D8" w:rsidP="000601EE">
            <w:pPr>
              <w:spacing w:after="240"/>
              <w:rPr>
                <w:rFonts w:cs="Arial"/>
                <w:color w:val="000000"/>
                <w:sz w:val="20"/>
                <w:lang w:val="en-NZ" w:eastAsia="en-NZ"/>
              </w:rPr>
            </w:pPr>
            <w:r w:rsidRPr="000C237C">
              <w:rPr>
                <w:rFonts w:cs="Arial"/>
                <w:color w:val="000000"/>
                <w:sz w:val="20"/>
                <w:lang w:val="en-NZ" w:eastAsia="en-NZ"/>
              </w:rPr>
              <w:t>Mr Jonathan Darby &amp; Mr Barry Taylor</w:t>
            </w:r>
          </w:p>
        </w:tc>
      </w:tr>
      <w:tr w:rsidR="00D02584" w:rsidRPr="00677371" w14:paraId="3DCAFEE4"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EEB49CE" w14:textId="6D4E21A7"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5.</w:t>
            </w:r>
            <w:r w:rsidR="00065721">
              <w:rPr>
                <w:rFonts w:cs="Arial"/>
                <w:color w:val="000000"/>
                <w:sz w:val="20"/>
                <w:lang w:val="en-NZ" w:eastAsia="en-NZ"/>
              </w:rPr>
              <w:t>0</w:t>
            </w:r>
            <w:r w:rsidRPr="00677371">
              <w:rPr>
                <w:rFonts w:cs="Arial"/>
                <w:color w:val="000000"/>
                <w:sz w:val="20"/>
                <w:lang w:val="en-NZ" w:eastAsia="en-NZ"/>
              </w:rPr>
              <w:t>0-5.</w:t>
            </w:r>
            <w:r w:rsidR="00065721">
              <w:rPr>
                <w:rFonts w:cs="Arial"/>
                <w:color w:val="000000"/>
                <w:sz w:val="20"/>
                <w:lang w:val="en-NZ" w:eastAsia="en-NZ"/>
              </w:rPr>
              <w:t>3</w:t>
            </w:r>
            <w:r w:rsidRPr="00677371">
              <w:rPr>
                <w:rFonts w:cs="Arial"/>
                <w:color w:val="000000"/>
                <w:sz w:val="20"/>
                <w:lang w:val="en-NZ" w:eastAsia="en-NZ"/>
              </w:rPr>
              <w:t>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37B514F" w14:textId="6386C925" w:rsidR="00D02584" w:rsidRPr="00677371" w:rsidRDefault="00D02584" w:rsidP="000601EE">
            <w:pPr>
              <w:spacing w:after="240"/>
              <w:rPr>
                <w:rFonts w:cs="Arial"/>
                <w:color w:val="000000"/>
                <w:sz w:val="20"/>
                <w:lang w:val="en-NZ" w:eastAsia="en-NZ"/>
              </w:rPr>
            </w:pP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CEB05B6" w14:textId="6548E85F" w:rsidR="00D02584" w:rsidRPr="00677371" w:rsidRDefault="008C55D8" w:rsidP="000601EE">
            <w:pPr>
              <w:spacing w:after="240"/>
              <w:rPr>
                <w:rFonts w:cs="Arial"/>
                <w:color w:val="000000"/>
                <w:sz w:val="20"/>
                <w:lang w:val="en-NZ" w:eastAsia="en-NZ"/>
              </w:rPr>
            </w:pPr>
            <w:r>
              <w:rPr>
                <w:rFonts w:cs="Arial"/>
                <w:color w:val="000000"/>
                <w:sz w:val="20"/>
                <w:lang w:val="en-NZ" w:eastAsia="en-NZ"/>
              </w:rPr>
              <w:t>Break 30 mins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F46F1ED" w14:textId="3C9B9025" w:rsidR="00D02584" w:rsidRPr="00677371" w:rsidRDefault="00D02584" w:rsidP="000601EE">
            <w:pPr>
              <w:spacing w:after="240"/>
              <w:rPr>
                <w:rFonts w:cs="Arial"/>
                <w:color w:val="000000"/>
                <w:sz w:val="20"/>
                <w:lang w:val="en-NZ" w:eastAsia="en-NZ"/>
              </w:rPr>
            </w:pP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FBC16FF" w14:textId="61D36C29" w:rsidR="00D02584" w:rsidRPr="00677371" w:rsidRDefault="00D02584" w:rsidP="000601EE">
            <w:pPr>
              <w:spacing w:after="240"/>
              <w:rPr>
                <w:rFonts w:cs="Arial"/>
                <w:color w:val="000000"/>
                <w:sz w:val="20"/>
                <w:lang w:val="en-NZ" w:eastAsia="en-NZ"/>
              </w:rPr>
            </w:pPr>
          </w:p>
        </w:tc>
      </w:tr>
      <w:tr w:rsidR="00D02584" w:rsidRPr="00677371" w14:paraId="6CF07208"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A14AE5" w14:textId="2ED3481A"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5.</w:t>
            </w:r>
            <w:r w:rsidR="00065721">
              <w:rPr>
                <w:rFonts w:cs="Arial"/>
                <w:color w:val="000000"/>
                <w:sz w:val="20"/>
                <w:lang w:val="en-NZ" w:eastAsia="en-NZ"/>
              </w:rPr>
              <w:t>3</w:t>
            </w:r>
            <w:r w:rsidRPr="00677371">
              <w:rPr>
                <w:rFonts w:cs="Arial"/>
                <w:color w:val="000000"/>
                <w:sz w:val="20"/>
                <w:lang w:val="en-NZ" w:eastAsia="en-NZ"/>
              </w:rPr>
              <w:t>0-6.</w:t>
            </w:r>
            <w:r w:rsidR="00065721">
              <w:rPr>
                <w:rFonts w:cs="Arial"/>
                <w:color w:val="000000"/>
                <w:sz w:val="20"/>
                <w:lang w:val="en-NZ" w:eastAsia="en-NZ"/>
              </w:rPr>
              <w:t>0</w:t>
            </w:r>
            <w:r w:rsidRPr="00677371">
              <w:rPr>
                <w:rFonts w:cs="Arial"/>
                <w:color w:val="000000"/>
                <w:sz w:val="20"/>
                <w:lang w:val="en-NZ" w:eastAsia="en-NZ"/>
              </w:rPr>
              <w:t>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C2F367" w14:textId="3BC5503A" w:rsidR="00D02584" w:rsidRPr="00677371" w:rsidRDefault="00A56300" w:rsidP="000601EE">
            <w:pPr>
              <w:spacing w:after="240"/>
              <w:rPr>
                <w:rFonts w:cs="Arial"/>
                <w:color w:val="000000"/>
                <w:sz w:val="20"/>
                <w:lang w:val="en-NZ" w:eastAsia="en-NZ"/>
              </w:rPr>
            </w:pPr>
            <w:r w:rsidRPr="00A56300">
              <w:rPr>
                <w:rFonts w:cs="Arial"/>
                <w:color w:val="000000"/>
                <w:sz w:val="20"/>
                <w:lang w:val="en-NZ" w:eastAsia="en-NZ"/>
              </w:rPr>
              <w:t>2023 FULL 13694</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700A9CF" w14:textId="07638E99" w:rsidR="00D02584" w:rsidRPr="00677371" w:rsidRDefault="00662E98" w:rsidP="000601EE">
            <w:pPr>
              <w:spacing w:after="240"/>
              <w:rPr>
                <w:rFonts w:cs="Arial"/>
                <w:color w:val="000000"/>
                <w:sz w:val="20"/>
                <w:lang w:val="en-NZ" w:eastAsia="en-NZ"/>
              </w:rPr>
            </w:pPr>
            <w:r w:rsidRPr="00662E98">
              <w:rPr>
                <w:rFonts w:cs="Arial"/>
                <w:color w:val="000000"/>
                <w:sz w:val="20"/>
                <w:lang w:val="en-NZ" w:eastAsia="en-NZ"/>
              </w:rPr>
              <w:t>South Asian Microbiota in Crohn's disease (SAM-C Study)</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7F398C" w14:textId="3565ABD5" w:rsidR="00D02584" w:rsidRPr="00677371" w:rsidRDefault="00E5249D" w:rsidP="00E5249D">
            <w:pPr>
              <w:spacing w:after="240"/>
              <w:rPr>
                <w:rFonts w:cs="Arial"/>
                <w:color w:val="000000"/>
                <w:sz w:val="20"/>
                <w:lang w:val="en-NZ" w:eastAsia="en-NZ"/>
              </w:rPr>
            </w:pPr>
            <w:r w:rsidRPr="00E5249D">
              <w:rPr>
                <w:rFonts w:cs="Arial"/>
                <w:color w:val="000000"/>
                <w:sz w:val="20"/>
                <w:lang w:val="en-NZ" w:eastAsia="en-NZ"/>
              </w:rPr>
              <w:t>Dr Johnathan Bishop</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ECF9769" w14:textId="50CCF66B" w:rsidR="00D02584" w:rsidRPr="00677371" w:rsidRDefault="006A5D3D" w:rsidP="000601EE">
            <w:pPr>
              <w:spacing w:after="240"/>
              <w:rPr>
                <w:rFonts w:cs="Arial"/>
                <w:color w:val="000000"/>
                <w:sz w:val="20"/>
                <w:lang w:val="en-NZ" w:eastAsia="en-NZ"/>
              </w:rPr>
            </w:pPr>
            <w:r w:rsidRPr="006A5D3D">
              <w:rPr>
                <w:rFonts w:cs="Arial"/>
                <w:color w:val="000000"/>
                <w:sz w:val="20"/>
                <w:lang w:val="en-NZ" w:eastAsia="en-NZ"/>
              </w:rPr>
              <w:t>Dr Cordelia Thomas &amp; Dr Patries Herst</w:t>
            </w:r>
          </w:p>
        </w:tc>
      </w:tr>
      <w:tr w:rsidR="00D02584" w:rsidRPr="00677371" w14:paraId="692C32E3"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538368" w14:textId="43525836" w:rsidR="00D02584" w:rsidRPr="00677371" w:rsidRDefault="00D02584" w:rsidP="000601EE">
            <w:pPr>
              <w:spacing w:after="240"/>
              <w:rPr>
                <w:rFonts w:cs="Arial"/>
                <w:color w:val="000000"/>
                <w:sz w:val="20"/>
                <w:lang w:val="en-NZ" w:eastAsia="en-NZ"/>
              </w:rPr>
            </w:pPr>
            <w:r w:rsidRPr="00677371">
              <w:rPr>
                <w:rFonts w:cs="Arial"/>
                <w:color w:val="000000"/>
                <w:sz w:val="20"/>
                <w:lang w:val="en-NZ" w:eastAsia="en-NZ"/>
              </w:rPr>
              <w:t>6.</w:t>
            </w:r>
            <w:r w:rsidR="00065721">
              <w:rPr>
                <w:rFonts w:cs="Arial"/>
                <w:color w:val="000000"/>
                <w:sz w:val="20"/>
                <w:lang w:val="en-NZ" w:eastAsia="en-NZ"/>
              </w:rPr>
              <w:t>0</w:t>
            </w:r>
            <w:r w:rsidRPr="00677371">
              <w:rPr>
                <w:rFonts w:cs="Arial"/>
                <w:color w:val="000000"/>
                <w:sz w:val="20"/>
                <w:lang w:val="en-NZ" w:eastAsia="en-NZ"/>
              </w:rPr>
              <w:t>0-6.</w:t>
            </w:r>
            <w:r w:rsidR="00065721">
              <w:rPr>
                <w:rFonts w:cs="Arial"/>
                <w:color w:val="000000"/>
                <w:sz w:val="20"/>
                <w:lang w:val="en-NZ" w:eastAsia="en-NZ"/>
              </w:rPr>
              <w:t>3</w:t>
            </w:r>
            <w:r w:rsidRPr="00677371">
              <w:rPr>
                <w:rFonts w:cs="Arial"/>
                <w:color w:val="000000"/>
                <w:sz w:val="20"/>
                <w:lang w:val="en-NZ" w:eastAsia="en-NZ"/>
              </w:rPr>
              <w:t>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1E51934" w14:textId="48B1B323" w:rsidR="00D02584" w:rsidRPr="00677371" w:rsidRDefault="002868C5" w:rsidP="000601EE">
            <w:pPr>
              <w:spacing w:after="240"/>
              <w:rPr>
                <w:rFonts w:cs="Arial"/>
                <w:color w:val="000000"/>
                <w:sz w:val="20"/>
                <w:lang w:val="en-NZ" w:eastAsia="en-NZ"/>
              </w:rPr>
            </w:pPr>
            <w:r w:rsidRPr="002868C5">
              <w:rPr>
                <w:rFonts w:cs="Arial"/>
                <w:color w:val="000000"/>
                <w:sz w:val="20"/>
                <w:lang w:val="en-NZ" w:eastAsia="en-NZ"/>
              </w:rPr>
              <w:t>2023 FULL 15293</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D04B35C" w14:textId="50258912" w:rsidR="00D02584" w:rsidRPr="00677371" w:rsidRDefault="00073D38" w:rsidP="000601EE">
            <w:pPr>
              <w:spacing w:after="240"/>
              <w:rPr>
                <w:rFonts w:cs="Arial"/>
                <w:color w:val="000000"/>
                <w:sz w:val="20"/>
                <w:lang w:val="en-NZ" w:eastAsia="en-NZ"/>
              </w:rPr>
            </w:pPr>
            <w:r w:rsidRPr="00073D38">
              <w:rPr>
                <w:rFonts w:cs="Arial"/>
                <w:color w:val="000000"/>
                <w:sz w:val="20"/>
                <w:lang w:val="en-NZ" w:eastAsia="en-NZ"/>
              </w:rPr>
              <w:t xml:space="preserve">Phase 3 study of </w:t>
            </w:r>
            <w:proofErr w:type="spellStart"/>
            <w:r w:rsidRPr="00073D38">
              <w:rPr>
                <w:rFonts w:cs="Arial"/>
                <w:color w:val="000000"/>
                <w:sz w:val="20"/>
                <w:lang w:val="en-NZ" w:eastAsia="en-NZ"/>
              </w:rPr>
              <w:t>darolutamide</w:t>
            </w:r>
            <w:proofErr w:type="spellEnd"/>
            <w:r w:rsidRPr="00073D38">
              <w:rPr>
                <w:rFonts w:cs="Arial"/>
                <w:color w:val="000000"/>
                <w:sz w:val="20"/>
                <w:lang w:val="en-NZ" w:eastAsia="en-NZ"/>
              </w:rPr>
              <w:t xml:space="preserve"> plus ADT compared with ADT in high-risk BCR</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861B799" w14:textId="157A779F" w:rsidR="00D02584" w:rsidRPr="00677371" w:rsidRDefault="00E13FBD" w:rsidP="000601EE">
            <w:pPr>
              <w:spacing w:after="240"/>
              <w:rPr>
                <w:rFonts w:cs="Arial"/>
                <w:color w:val="000000"/>
                <w:sz w:val="20"/>
                <w:lang w:val="en-NZ" w:eastAsia="en-NZ"/>
              </w:rPr>
            </w:pPr>
            <w:r w:rsidRPr="00E13FBD">
              <w:rPr>
                <w:rFonts w:cs="Arial"/>
                <w:color w:val="000000"/>
                <w:sz w:val="20"/>
                <w:lang w:val="en-NZ" w:eastAsia="en-NZ"/>
              </w:rPr>
              <w:t xml:space="preserve">Mr Kevin </w:t>
            </w:r>
            <w:proofErr w:type="spellStart"/>
            <w:r w:rsidRPr="00E13FBD">
              <w:rPr>
                <w:rFonts w:cs="Arial"/>
                <w:color w:val="000000"/>
                <w:sz w:val="20"/>
                <w:lang w:val="en-NZ" w:eastAsia="en-NZ"/>
              </w:rPr>
              <w:t>Bax</w:t>
            </w:r>
            <w:proofErr w:type="spellEnd"/>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7CD4712" w14:textId="7916061D" w:rsidR="00D02584" w:rsidRPr="00677371" w:rsidRDefault="00590DBF" w:rsidP="000601EE">
            <w:pPr>
              <w:spacing w:after="240"/>
              <w:rPr>
                <w:rFonts w:cs="Arial"/>
                <w:color w:val="000000"/>
                <w:sz w:val="20"/>
                <w:lang w:val="en-NZ" w:eastAsia="en-NZ"/>
              </w:rPr>
            </w:pPr>
            <w:r w:rsidRPr="00590DBF">
              <w:rPr>
                <w:rFonts w:cs="Arial"/>
                <w:color w:val="000000"/>
                <w:sz w:val="20"/>
                <w:lang w:val="en-NZ" w:eastAsia="en-NZ"/>
              </w:rPr>
              <w:t>Mr Jonathan Darby &amp; Mx Albany Lucas</w:t>
            </w:r>
          </w:p>
        </w:tc>
      </w:tr>
      <w:tr w:rsidR="00065721" w:rsidRPr="00677371" w14:paraId="4178E658" w14:textId="77777777" w:rsidTr="00481276">
        <w:tc>
          <w:tcPr>
            <w:tcW w:w="5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BCA653D" w14:textId="1DACF118" w:rsidR="00065721" w:rsidRPr="00677371" w:rsidRDefault="00065721" w:rsidP="000601EE">
            <w:pPr>
              <w:spacing w:after="240"/>
              <w:rPr>
                <w:rFonts w:cs="Arial"/>
                <w:color w:val="000000"/>
                <w:sz w:val="20"/>
                <w:lang w:val="en-NZ" w:eastAsia="en-NZ"/>
              </w:rPr>
            </w:pPr>
            <w:r>
              <w:rPr>
                <w:rFonts w:cs="Arial"/>
                <w:color w:val="000000"/>
                <w:sz w:val="20"/>
                <w:lang w:val="en-NZ" w:eastAsia="en-NZ"/>
              </w:rPr>
              <w:t>6.30-7.00pm</w:t>
            </w:r>
          </w:p>
        </w:tc>
        <w:tc>
          <w:tcPr>
            <w:tcW w:w="66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E9ACC98" w14:textId="62D716CF" w:rsidR="00065721" w:rsidRPr="00677371" w:rsidRDefault="00930DA4" w:rsidP="000601EE">
            <w:pPr>
              <w:spacing w:after="240"/>
              <w:rPr>
                <w:rFonts w:cs="Arial"/>
                <w:color w:val="000000"/>
                <w:sz w:val="20"/>
                <w:lang w:val="en-NZ" w:eastAsia="en-NZ"/>
              </w:rPr>
            </w:pPr>
            <w:r w:rsidRPr="00930DA4">
              <w:rPr>
                <w:rFonts w:cs="Arial"/>
                <w:color w:val="000000"/>
                <w:sz w:val="20"/>
                <w:lang w:val="en-NZ" w:eastAsia="en-NZ"/>
              </w:rPr>
              <w:t>2023 FULL 15285</w:t>
            </w:r>
          </w:p>
        </w:tc>
        <w:tc>
          <w:tcPr>
            <w:tcW w:w="225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3A7D197" w14:textId="0167BDED" w:rsidR="00065721" w:rsidRPr="00677371" w:rsidRDefault="00C7736A" w:rsidP="000601EE">
            <w:pPr>
              <w:spacing w:after="240"/>
              <w:rPr>
                <w:rFonts w:cs="Arial"/>
                <w:color w:val="000000"/>
                <w:sz w:val="20"/>
                <w:lang w:val="en-NZ" w:eastAsia="en-NZ"/>
              </w:rPr>
            </w:pPr>
            <w:r w:rsidRPr="00C7736A">
              <w:rPr>
                <w:rFonts w:cs="Arial"/>
                <w:color w:val="000000"/>
                <w:sz w:val="20"/>
                <w:lang w:val="en-NZ" w:eastAsia="en-NZ"/>
              </w:rPr>
              <w:t xml:space="preserve">A Phase 3, Randomized, Double-blind, Placebo-controlled, Event-driven Study to Demonstrate the Efficacy and Safety of </w:t>
            </w:r>
            <w:proofErr w:type="spellStart"/>
            <w:r w:rsidRPr="00C7736A">
              <w:rPr>
                <w:rFonts w:cs="Arial"/>
                <w:color w:val="000000"/>
                <w:sz w:val="20"/>
                <w:lang w:val="en-NZ" w:eastAsia="en-NZ"/>
              </w:rPr>
              <w:t>Milvexian</w:t>
            </w:r>
            <w:proofErr w:type="spellEnd"/>
            <w:r w:rsidRPr="00C7736A">
              <w:rPr>
                <w:rFonts w:cs="Arial"/>
                <w:color w:val="000000"/>
                <w:sz w:val="20"/>
                <w:lang w:val="en-NZ" w:eastAsia="en-NZ"/>
              </w:rPr>
              <w:t xml:space="preserve">, an Oral Factor </w:t>
            </w:r>
            <w:proofErr w:type="spellStart"/>
            <w:r w:rsidRPr="00C7736A">
              <w:rPr>
                <w:rFonts w:cs="Arial"/>
                <w:color w:val="000000"/>
                <w:sz w:val="20"/>
                <w:lang w:val="en-NZ" w:eastAsia="en-NZ"/>
              </w:rPr>
              <w:t>XIa</w:t>
            </w:r>
            <w:proofErr w:type="spellEnd"/>
            <w:r w:rsidRPr="00C7736A">
              <w:rPr>
                <w:rFonts w:cs="Arial"/>
                <w:color w:val="000000"/>
                <w:sz w:val="20"/>
                <w:lang w:val="en-NZ" w:eastAsia="en-NZ"/>
              </w:rPr>
              <w:t xml:space="preserve"> Inhibitor, After a Recent Acute Coronary Syndrome</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82056C3" w14:textId="63502E59" w:rsidR="00065721" w:rsidRPr="00677371" w:rsidRDefault="00AB1000" w:rsidP="000601EE">
            <w:pPr>
              <w:spacing w:after="240"/>
              <w:rPr>
                <w:rFonts w:cs="Arial"/>
                <w:color w:val="000000"/>
                <w:sz w:val="20"/>
                <w:lang w:val="en-NZ" w:eastAsia="en-NZ"/>
              </w:rPr>
            </w:pPr>
            <w:r w:rsidRPr="00AB1000">
              <w:rPr>
                <w:rFonts w:cs="Arial"/>
                <w:color w:val="000000"/>
                <w:sz w:val="20"/>
                <w:lang w:val="en-NZ" w:eastAsia="en-NZ"/>
              </w:rPr>
              <w:t>Dr Jocelyne Benatar</w:t>
            </w:r>
          </w:p>
        </w:tc>
        <w:tc>
          <w:tcPr>
            <w:tcW w:w="80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BAD468F" w14:textId="57694D28" w:rsidR="00065721" w:rsidRPr="00677371" w:rsidRDefault="00DB3838" w:rsidP="000601EE">
            <w:pPr>
              <w:spacing w:after="240"/>
              <w:rPr>
                <w:rFonts w:cs="Arial"/>
                <w:color w:val="000000"/>
                <w:sz w:val="20"/>
                <w:lang w:val="en-NZ" w:eastAsia="en-NZ"/>
              </w:rPr>
            </w:pPr>
            <w:r w:rsidRPr="00DB3838">
              <w:rPr>
                <w:rFonts w:cs="Arial"/>
                <w:color w:val="000000"/>
                <w:sz w:val="20"/>
                <w:lang w:val="en-NZ" w:eastAsia="en-NZ"/>
              </w:rPr>
              <w:t>Ms Sandy Gill &amp; Ms Patricia Mitchell</w:t>
            </w:r>
          </w:p>
        </w:tc>
      </w:tr>
    </w:tbl>
    <w:p w14:paraId="05DCC0A4" w14:textId="0D242C33" w:rsidR="002B2215" w:rsidRPr="00A66F2E" w:rsidRDefault="002B2215" w:rsidP="00E24E77">
      <w:pPr>
        <w:spacing w:before="80" w:after="80"/>
        <w:rPr>
          <w:rFonts w:cs="Arial"/>
          <w:color w:val="FF0000"/>
          <w:sz w:val="20"/>
          <w:lang w:val="en-NZ"/>
        </w:rPr>
      </w:pPr>
    </w:p>
    <w:p w14:paraId="00D718E4"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747F48" w:rsidRPr="00E20390" w14:paraId="18750512" w14:textId="77777777" w:rsidTr="000601EE">
        <w:trPr>
          <w:trHeight w:val="240"/>
        </w:trPr>
        <w:tc>
          <w:tcPr>
            <w:tcW w:w="2700" w:type="dxa"/>
            <w:shd w:val="pct12" w:color="auto" w:fill="FFFFFF"/>
            <w:vAlign w:val="center"/>
          </w:tcPr>
          <w:p w14:paraId="3ADD69CA" w14:textId="77777777" w:rsidR="00747F48" w:rsidRPr="00E20390" w:rsidRDefault="00747F48" w:rsidP="000601EE">
            <w:pPr>
              <w:autoSpaceDE w:val="0"/>
              <w:autoSpaceDN w:val="0"/>
              <w:adjustRightInd w:val="0"/>
              <w:rPr>
                <w:sz w:val="16"/>
                <w:szCs w:val="16"/>
              </w:rPr>
            </w:pPr>
            <w:bookmarkStart w:id="0" w:name="_Hlk118192453"/>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5B303071" w14:textId="77777777" w:rsidR="00747F48" w:rsidRPr="00E20390" w:rsidRDefault="00747F48" w:rsidP="000601EE">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62BF4986" w14:textId="77777777" w:rsidR="00747F48" w:rsidRPr="00E20390" w:rsidRDefault="00747F48" w:rsidP="000601EE">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5F7477CA" w14:textId="77777777" w:rsidR="00747F48" w:rsidRPr="00E20390" w:rsidRDefault="00747F48" w:rsidP="000601EE">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12245F9F" w14:textId="77777777" w:rsidR="00747F48" w:rsidRPr="00E20390" w:rsidRDefault="00747F48" w:rsidP="000601EE">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747F48" w:rsidRPr="00E20390" w14:paraId="68ABCD8B" w14:textId="77777777" w:rsidTr="000601EE">
        <w:trPr>
          <w:trHeight w:val="280"/>
        </w:trPr>
        <w:tc>
          <w:tcPr>
            <w:tcW w:w="2700" w:type="dxa"/>
          </w:tcPr>
          <w:p w14:paraId="5C5040C1" w14:textId="77777777" w:rsidR="00747F48" w:rsidRPr="00E20390" w:rsidRDefault="00747F48" w:rsidP="000601EE">
            <w:pPr>
              <w:autoSpaceDE w:val="0"/>
              <w:autoSpaceDN w:val="0"/>
              <w:adjustRightInd w:val="0"/>
              <w:rPr>
                <w:sz w:val="16"/>
                <w:szCs w:val="16"/>
              </w:rPr>
            </w:pPr>
            <w:r w:rsidRPr="00E20390">
              <w:rPr>
                <w:sz w:val="16"/>
                <w:szCs w:val="16"/>
              </w:rPr>
              <w:t xml:space="preserve">Mrs Helen Walker </w:t>
            </w:r>
          </w:p>
        </w:tc>
        <w:tc>
          <w:tcPr>
            <w:tcW w:w="2600" w:type="dxa"/>
          </w:tcPr>
          <w:p w14:paraId="0DD11551" w14:textId="77777777" w:rsidR="00747F48" w:rsidRPr="00E20390" w:rsidRDefault="00747F48" w:rsidP="000601EE">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292B78CD" w14:textId="77777777" w:rsidR="00747F48" w:rsidRPr="00E20390" w:rsidRDefault="00747F48" w:rsidP="000601EE">
            <w:pPr>
              <w:autoSpaceDE w:val="0"/>
              <w:autoSpaceDN w:val="0"/>
              <w:adjustRightInd w:val="0"/>
              <w:rPr>
                <w:sz w:val="16"/>
                <w:szCs w:val="16"/>
              </w:rPr>
            </w:pPr>
            <w:r w:rsidRPr="00E20390">
              <w:rPr>
                <w:sz w:val="16"/>
                <w:szCs w:val="16"/>
              </w:rPr>
              <w:t xml:space="preserve">22/05/2018 </w:t>
            </w:r>
          </w:p>
        </w:tc>
        <w:tc>
          <w:tcPr>
            <w:tcW w:w="1200" w:type="dxa"/>
          </w:tcPr>
          <w:p w14:paraId="03C6290B" w14:textId="77777777" w:rsidR="00747F48" w:rsidRPr="00E20390" w:rsidRDefault="00747F48" w:rsidP="000601EE">
            <w:pPr>
              <w:autoSpaceDE w:val="0"/>
              <w:autoSpaceDN w:val="0"/>
              <w:adjustRightInd w:val="0"/>
              <w:rPr>
                <w:sz w:val="16"/>
                <w:szCs w:val="16"/>
              </w:rPr>
            </w:pPr>
            <w:r w:rsidRPr="00E20390">
              <w:rPr>
                <w:sz w:val="16"/>
                <w:szCs w:val="16"/>
              </w:rPr>
              <w:t xml:space="preserve">22/05/2020 </w:t>
            </w:r>
          </w:p>
        </w:tc>
        <w:tc>
          <w:tcPr>
            <w:tcW w:w="1200" w:type="dxa"/>
          </w:tcPr>
          <w:p w14:paraId="642132EE" w14:textId="0E0B2DA7" w:rsidR="00747F48" w:rsidRPr="00E20390" w:rsidRDefault="00747F48" w:rsidP="000601EE">
            <w:pPr>
              <w:autoSpaceDE w:val="0"/>
              <w:autoSpaceDN w:val="0"/>
              <w:adjustRightInd w:val="0"/>
              <w:rPr>
                <w:sz w:val="16"/>
                <w:szCs w:val="16"/>
              </w:rPr>
            </w:pPr>
            <w:r>
              <w:rPr>
                <w:sz w:val="16"/>
                <w:szCs w:val="16"/>
              </w:rPr>
              <w:t>Apology</w:t>
            </w:r>
          </w:p>
        </w:tc>
      </w:tr>
      <w:tr w:rsidR="00747F48" w:rsidRPr="00E20390" w14:paraId="374A0811" w14:textId="77777777" w:rsidTr="000601EE">
        <w:trPr>
          <w:trHeight w:val="280"/>
        </w:trPr>
        <w:tc>
          <w:tcPr>
            <w:tcW w:w="2700" w:type="dxa"/>
          </w:tcPr>
          <w:p w14:paraId="21F93BB8" w14:textId="77777777" w:rsidR="00747F48" w:rsidRPr="00E20390" w:rsidRDefault="00747F48" w:rsidP="000601EE">
            <w:pPr>
              <w:autoSpaceDE w:val="0"/>
              <w:autoSpaceDN w:val="0"/>
              <w:adjustRightInd w:val="0"/>
              <w:rPr>
                <w:sz w:val="16"/>
                <w:szCs w:val="16"/>
              </w:rPr>
            </w:pPr>
            <w:r w:rsidRPr="00E20390">
              <w:rPr>
                <w:sz w:val="16"/>
                <w:szCs w:val="16"/>
              </w:rPr>
              <w:t xml:space="preserve">Mrs Sandy Gill </w:t>
            </w:r>
          </w:p>
        </w:tc>
        <w:tc>
          <w:tcPr>
            <w:tcW w:w="2600" w:type="dxa"/>
          </w:tcPr>
          <w:p w14:paraId="7174BCBC" w14:textId="77777777" w:rsidR="00747F48" w:rsidRPr="00E20390" w:rsidRDefault="00747F48" w:rsidP="000601EE">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26796FA9" w14:textId="77777777" w:rsidR="00747F48" w:rsidRPr="00E20390" w:rsidRDefault="00747F48" w:rsidP="000601EE">
            <w:pPr>
              <w:autoSpaceDE w:val="0"/>
              <w:autoSpaceDN w:val="0"/>
              <w:adjustRightInd w:val="0"/>
              <w:rPr>
                <w:sz w:val="16"/>
                <w:szCs w:val="16"/>
              </w:rPr>
            </w:pPr>
            <w:r w:rsidRPr="00E20390">
              <w:rPr>
                <w:sz w:val="16"/>
                <w:szCs w:val="16"/>
              </w:rPr>
              <w:t xml:space="preserve">22/05/2020 </w:t>
            </w:r>
          </w:p>
        </w:tc>
        <w:tc>
          <w:tcPr>
            <w:tcW w:w="1200" w:type="dxa"/>
          </w:tcPr>
          <w:p w14:paraId="1BBD6782" w14:textId="77777777" w:rsidR="00747F48" w:rsidRPr="00E20390" w:rsidRDefault="00747F48" w:rsidP="000601EE">
            <w:pPr>
              <w:autoSpaceDE w:val="0"/>
              <w:autoSpaceDN w:val="0"/>
              <w:adjustRightInd w:val="0"/>
              <w:rPr>
                <w:sz w:val="16"/>
                <w:szCs w:val="16"/>
              </w:rPr>
            </w:pPr>
            <w:r w:rsidRPr="00E20390">
              <w:rPr>
                <w:sz w:val="16"/>
                <w:szCs w:val="16"/>
              </w:rPr>
              <w:t xml:space="preserve">22/05/2023 </w:t>
            </w:r>
          </w:p>
        </w:tc>
        <w:tc>
          <w:tcPr>
            <w:tcW w:w="1200" w:type="dxa"/>
          </w:tcPr>
          <w:p w14:paraId="4C38BA25" w14:textId="3957FF62" w:rsidR="00747F48" w:rsidRPr="00E20390" w:rsidRDefault="00747F48" w:rsidP="000601EE">
            <w:pPr>
              <w:autoSpaceDE w:val="0"/>
              <w:autoSpaceDN w:val="0"/>
              <w:adjustRightInd w:val="0"/>
              <w:rPr>
                <w:sz w:val="16"/>
                <w:szCs w:val="16"/>
              </w:rPr>
            </w:pPr>
            <w:r>
              <w:rPr>
                <w:sz w:val="16"/>
                <w:szCs w:val="16"/>
              </w:rPr>
              <w:t>Present</w:t>
            </w:r>
          </w:p>
        </w:tc>
      </w:tr>
      <w:tr w:rsidR="00747F48" w:rsidRPr="00E20390" w14:paraId="3586D0E0" w14:textId="77777777" w:rsidTr="000601EE">
        <w:trPr>
          <w:trHeight w:val="280"/>
        </w:trPr>
        <w:tc>
          <w:tcPr>
            <w:tcW w:w="2700" w:type="dxa"/>
          </w:tcPr>
          <w:p w14:paraId="2E2439DC" w14:textId="77777777" w:rsidR="00747F48" w:rsidRPr="00E20390" w:rsidRDefault="00747F48" w:rsidP="000601EE">
            <w:pPr>
              <w:autoSpaceDE w:val="0"/>
              <w:autoSpaceDN w:val="0"/>
              <w:adjustRightInd w:val="0"/>
              <w:rPr>
                <w:sz w:val="16"/>
                <w:szCs w:val="16"/>
              </w:rPr>
            </w:pPr>
            <w:r w:rsidRPr="00E20390">
              <w:rPr>
                <w:sz w:val="16"/>
                <w:szCs w:val="16"/>
              </w:rPr>
              <w:t xml:space="preserve">Dr Patries Herst </w:t>
            </w:r>
          </w:p>
        </w:tc>
        <w:tc>
          <w:tcPr>
            <w:tcW w:w="2600" w:type="dxa"/>
          </w:tcPr>
          <w:p w14:paraId="3ECC83EA" w14:textId="77777777" w:rsidR="00747F48" w:rsidRPr="00E20390" w:rsidRDefault="00747F48" w:rsidP="000601EE">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46ED7D6D" w14:textId="77777777" w:rsidR="00747F48" w:rsidRPr="00E20390" w:rsidRDefault="00747F48" w:rsidP="000601EE">
            <w:pPr>
              <w:autoSpaceDE w:val="0"/>
              <w:autoSpaceDN w:val="0"/>
              <w:adjustRightInd w:val="0"/>
              <w:rPr>
                <w:sz w:val="16"/>
                <w:szCs w:val="16"/>
              </w:rPr>
            </w:pPr>
            <w:r w:rsidRPr="00E20390">
              <w:rPr>
                <w:sz w:val="16"/>
                <w:szCs w:val="16"/>
              </w:rPr>
              <w:t xml:space="preserve">22/05/2020 </w:t>
            </w:r>
          </w:p>
        </w:tc>
        <w:tc>
          <w:tcPr>
            <w:tcW w:w="1200" w:type="dxa"/>
          </w:tcPr>
          <w:p w14:paraId="1FF19B23" w14:textId="77777777" w:rsidR="00747F48" w:rsidRPr="00E20390" w:rsidRDefault="00747F48" w:rsidP="000601EE">
            <w:pPr>
              <w:autoSpaceDE w:val="0"/>
              <w:autoSpaceDN w:val="0"/>
              <w:adjustRightInd w:val="0"/>
              <w:rPr>
                <w:sz w:val="16"/>
                <w:szCs w:val="16"/>
              </w:rPr>
            </w:pPr>
            <w:r w:rsidRPr="00E20390">
              <w:rPr>
                <w:sz w:val="16"/>
                <w:szCs w:val="16"/>
              </w:rPr>
              <w:t xml:space="preserve">22/05/2023 </w:t>
            </w:r>
          </w:p>
        </w:tc>
        <w:tc>
          <w:tcPr>
            <w:tcW w:w="1200" w:type="dxa"/>
          </w:tcPr>
          <w:p w14:paraId="12D94DB5" w14:textId="77777777" w:rsidR="00747F48" w:rsidRPr="00E20390" w:rsidRDefault="00747F48" w:rsidP="000601EE">
            <w:pPr>
              <w:autoSpaceDE w:val="0"/>
              <w:autoSpaceDN w:val="0"/>
              <w:adjustRightInd w:val="0"/>
              <w:rPr>
                <w:sz w:val="16"/>
                <w:szCs w:val="16"/>
              </w:rPr>
            </w:pPr>
            <w:r w:rsidRPr="00E20390">
              <w:rPr>
                <w:sz w:val="16"/>
                <w:szCs w:val="16"/>
              </w:rPr>
              <w:t xml:space="preserve">Present </w:t>
            </w:r>
          </w:p>
        </w:tc>
      </w:tr>
      <w:tr w:rsidR="00747F48" w:rsidRPr="00E20390" w14:paraId="599A7395" w14:textId="77777777" w:rsidTr="000601EE">
        <w:trPr>
          <w:trHeight w:val="280"/>
        </w:trPr>
        <w:tc>
          <w:tcPr>
            <w:tcW w:w="2700" w:type="dxa"/>
          </w:tcPr>
          <w:p w14:paraId="1007FD17" w14:textId="77777777" w:rsidR="00747F48" w:rsidRPr="00E20390" w:rsidRDefault="00747F48" w:rsidP="000601EE">
            <w:pPr>
              <w:autoSpaceDE w:val="0"/>
              <w:autoSpaceDN w:val="0"/>
              <w:adjustRightInd w:val="0"/>
              <w:rPr>
                <w:sz w:val="16"/>
                <w:szCs w:val="16"/>
              </w:rPr>
            </w:pPr>
            <w:r w:rsidRPr="00E20390">
              <w:rPr>
                <w:sz w:val="16"/>
                <w:szCs w:val="16"/>
              </w:rPr>
              <w:t xml:space="preserve">Dr Cordelia Thomas </w:t>
            </w:r>
          </w:p>
        </w:tc>
        <w:tc>
          <w:tcPr>
            <w:tcW w:w="2600" w:type="dxa"/>
          </w:tcPr>
          <w:p w14:paraId="1D851B6C" w14:textId="77777777" w:rsidR="00747F48" w:rsidRPr="00E20390" w:rsidRDefault="00747F48" w:rsidP="000601EE">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1679BD54" w14:textId="24526257" w:rsidR="00747F48" w:rsidRPr="00E20390" w:rsidRDefault="00747F48" w:rsidP="000601EE">
            <w:pPr>
              <w:autoSpaceDE w:val="0"/>
              <w:autoSpaceDN w:val="0"/>
              <w:adjustRightInd w:val="0"/>
              <w:rPr>
                <w:sz w:val="16"/>
                <w:szCs w:val="16"/>
              </w:rPr>
            </w:pPr>
            <w:r w:rsidRPr="00E20390">
              <w:rPr>
                <w:sz w:val="16"/>
                <w:szCs w:val="16"/>
              </w:rPr>
              <w:t>2</w:t>
            </w:r>
            <w:r w:rsidR="002F4A30">
              <w:rPr>
                <w:sz w:val="16"/>
                <w:szCs w:val="16"/>
              </w:rPr>
              <w:t>2</w:t>
            </w:r>
            <w:r w:rsidRPr="00E20390">
              <w:rPr>
                <w:sz w:val="16"/>
                <w:szCs w:val="16"/>
              </w:rPr>
              <w:t>/0</w:t>
            </w:r>
            <w:r w:rsidR="002F4A30">
              <w:rPr>
                <w:sz w:val="16"/>
                <w:szCs w:val="16"/>
              </w:rPr>
              <w:t>3</w:t>
            </w:r>
            <w:r w:rsidRPr="00E20390">
              <w:rPr>
                <w:sz w:val="16"/>
                <w:szCs w:val="16"/>
              </w:rPr>
              <w:t>/20</w:t>
            </w:r>
            <w:r w:rsidR="002F4A30">
              <w:rPr>
                <w:sz w:val="16"/>
                <w:szCs w:val="16"/>
              </w:rPr>
              <w:t>20</w:t>
            </w:r>
            <w:r w:rsidRPr="00E20390">
              <w:rPr>
                <w:sz w:val="16"/>
                <w:szCs w:val="16"/>
              </w:rPr>
              <w:t xml:space="preserve"> </w:t>
            </w:r>
          </w:p>
        </w:tc>
        <w:tc>
          <w:tcPr>
            <w:tcW w:w="1200" w:type="dxa"/>
          </w:tcPr>
          <w:p w14:paraId="5760F0BE" w14:textId="7E536E7B" w:rsidR="00747F48" w:rsidRPr="00E20390" w:rsidRDefault="00747F48" w:rsidP="000601EE">
            <w:pPr>
              <w:autoSpaceDE w:val="0"/>
              <w:autoSpaceDN w:val="0"/>
              <w:adjustRightInd w:val="0"/>
              <w:rPr>
                <w:sz w:val="16"/>
                <w:szCs w:val="16"/>
              </w:rPr>
            </w:pPr>
            <w:r w:rsidRPr="00E20390">
              <w:rPr>
                <w:sz w:val="16"/>
                <w:szCs w:val="16"/>
              </w:rPr>
              <w:t>2</w:t>
            </w:r>
            <w:r w:rsidR="002F4A30">
              <w:rPr>
                <w:sz w:val="16"/>
                <w:szCs w:val="16"/>
              </w:rPr>
              <w:t>2</w:t>
            </w:r>
            <w:r w:rsidRPr="00E20390">
              <w:rPr>
                <w:sz w:val="16"/>
                <w:szCs w:val="16"/>
              </w:rPr>
              <w:t>/0</w:t>
            </w:r>
            <w:r w:rsidR="002F4A30">
              <w:rPr>
                <w:sz w:val="16"/>
                <w:szCs w:val="16"/>
              </w:rPr>
              <w:t>3</w:t>
            </w:r>
            <w:r w:rsidRPr="00E20390">
              <w:rPr>
                <w:sz w:val="16"/>
                <w:szCs w:val="16"/>
              </w:rPr>
              <w:t>/202</w:t>
            </w:r>
            <w:r w:rsidR="002F4A30">
              <w:rPr>
                <w:sz w:val="16"/>
                <w:szCs w:val="16"/>
              </w:rPr>
              <w:t>4</w:t>
            </w:r>
            <w:r w:rsidRPr="00E20390">
              <w:rPr>
                <w:sz w:val="16"/>
                <w:szCs w:val="16"/>
              </w:rPr>
              <w:t xml:space="preserve"> </w:t>
            </w:r>
          </w:p>
        </w:tc>
        <w:tc>
          <w:tcPr>
            <w:tcW w:w="1200" w:type="dxa"/>
          </w:tcPr>
          <w:p w14:paraId="3D008FD3" w14:textId="77777777" w:rsidR="00747F48" w:rsidRPr="00E20390" w:rsidRDefault="00747F48" w:rsidP="000601EE">
            <w:pPr>
              <w:autoSpaceDE w:val="0"/>
              <w:autoSpaceDN w:val="0"/>
              <w:adjustRightInd w:val="0"/>
              <w:rPr>
                <w:sz w:val="16"/>
                <w:szCs w:val="16"/>
              </w:rPr>
            </w:pPr>
            <w:r w:rsidRPr="00E20390">
              <w:rPr>
                <w:sz w:val="16"/>
                <w:szCs w:val="16"/>
              </w:rPr>
              <w:t xml:space="preserve">Present </w:t>
            </w:r>
          </w:p>
        </w:tc>
      </w:tr>
      <w:tr w:rsidR="00747F48" w:rsidRPr="00E20390" w14:paraId="1074F83C" w14:textId="77777777" w:rsidTr="000601EE">
        <w:trPr>
          <w:trHeight w:val="280"/>
        </w:trPr>
        <w:tc>
          <w:tcPr>
            <w:tcW w:w="2700" w:type="dxa"/>
          </w:tcPr>
          <w:p w14:paraId="1551047B" w14:textId="77777777" w:rsidR="00747F48" w:rsidRPr="00E20390" w:rsidRDefault="00747F48" w:rsidP="000601EE">
            <w:pPr>
              <w:autoSpaceDE w:val="0"/>
              <w:autoSpaceDN w:val="0"/>
              <w:adjustRightInd w:val="0"/>
              <w:rPr>
                <w:sz w:val="16"/>
                <w:szCs w:val="16"/>
              </w:rPr>
            </w:pPr>
            <w:r>
              <w:rPr>
                <w:sz w:val="16"/>
                <w:szCs w:val="16"/>
              </w:rPr>
              <w:t>Ms Patricia Mitchell</w:t>
            </w:r>
            <w:r w:rsidRPr="00E20390">
              <w:rPr>
                <w:sz w:val="16"/>
                <w:szCs w:val="16"/>
              </w:rPr>
              <w:t xml:space="preserve"> </w:t>
            </w:r>
          </w:p>
        </w:tc>
        <w:tc>
          <w:tcPr>
            <w:tcW w:w="2600" w:type="dxa"/>
          </w:tcPr>
          <w:p w14:paraId="6025A4FE" w14:textId="77777777" w:rsidR="00747F48" w:rsidRPr="00E20390" w:rsidRDefault="00747F48" w:rsidP="000601EE">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1F379AF6" w14:textId="77777777" w:rsidR="00747F48" w:rsidRPr="00E20390" w:rsidRDefault="00747F48" w:rsidP="000601EE">
            <w:pPr>
              <w:autoSpaceDE w:val="0"/>
              <w:autoSpaceDN w:val="0"/>
              <w:adjustRightInd w:val="0"/>
              <w:rPr>
                <w:sz w:val="16"/>
                <w:szCs w:val="16"/>
              </w:rPr>
            </w:pPr>
            <w:r>
              <w:rPr>
                <w:sz w:val="16"/>
                <w:szCs w:val="16"/>
              </w:rPr>
              <w:t>08/07/2022</w:t>
            </w:r>
          </w:p>
        </w:tc>
        <w:tc>
          <w:tcPr>
            <w:tcW w:w="1200" w:type="dxa"/>
          </w:tcPr>
          <w:p w14:paraId="33409E6B" w14:textId="77777777" w:rsidR="00747F48" w:rsidRPr="00E20390" w:rsidRDefault="00747F48" w:rsidP="000601EE">
            <w:pPr>
              <w:autoSpaceDE w:val="0"/>
              <w:autoSpaceDN w:val="0"/>
              <w:adjustRightInd w:val="0"/>
              <w:rPr>
                <w:sz w:val="16"/>
                <w:szCs w:val="16"/>
              </w:rPr>
            </w:pPr>
            <w:r>
              <w:rPr>
                <w:sz w:val="16"/>
                <w:szCs w:val="16"/>
              </w:rPr>
              <w:t>08/07/2025</w:t>
            </w:r>
          </w:p>
        </w:tc>
        <w:tc>
          <w:tcPr>
            <w:tcW w:w="1200" w:type="dxa"/>
          </w:tcPr>
          <w:p w14:paraId="510A3A8C" w14:textId="77777777" w:rsidR="00747F48" w:rsidRPr="00E20390" w:rsidRDefault="00747F48" w:rsidP="000601EE">
            <w:pPr>
              <w:autoSpaceDE w:val="0"/>
              <w:autoSpaceDN w:val="0"/>
              <w:adjustRightInd w:val="0"/>
              <w:rPr>
                <w:sz w:val="16"/>
                <w:szCs w:val="16"/>
              </w:rPr>
            </w:pPr>
            <w:r w:rsidRPr="00E20390">
              <w:rPr>
                <w:sz w:val="16"/>
                <w:szCs w:val="16"/>
              </w:rPr>
              <w:t xml:space="preserve">Present </w:t>
            </w:r>
          </w:p>
        </w:tc>
      </w:tr>
      <w:tr w:rsidR="00747F48" w:rsidRPr="00E20390" w14:paraId="34385DF7" w14:textId="77777777" w:rsidTr="000601EE">
        <w:trPr>
          <w:trHeight w:val="280"/>
        </w:trPr>
        <w:tc>
          <w:tcPr>
            <w:tcW w:w="2700" w:type="dxa"/>
          </w:tcPr>
          <w:p w14:paraId="7263D46F" w14:textId="77777777" w:rsidR="00747F48" w:rsidRPr="00E20390" w:rsidRDefault="00747F48" w:rsidP="000601EE">
            <w:pPr>
              <w:autoSpaceDE w:val="0"/>
              <w:autoSpaceDN w:val="0"/>
              <w:adjustRightInd w:val="0"/>
              <w:rPr>
                <w:sz w:val="16"/>
                <w:szCs w:val="16"/>
              </w:rPr>
            </w:pPr>
            <w:r w:rsidRPr="00E20390">
              <w:rPr>
                <w:sz w:val="16"/>
                <w:szCs w:val="16"/>
              </w:rPr>
              <w:t xml:space="preserve">Ms Julie Jones </w:t>
            </w:r>
          </w:p>
        </w:tc>
        <w:tc>
          <w:tcPr>
            <w:tcW w:w="2600" w:type="dxa"/>
          </w:tcPr>
          <w:p w14:paraId="7AD9A0D4" w14:textId="77777777" w:rsidR="00747F48" w:rsidRPr="00E20390" w:rsidRDefault="00747F48" w:rsidP="000601EE">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09FBE49F" w14:textId="77777777" w:rsidR="00747F48" w:rsidRPr="00E20390" w:rsidRDefault="00747F48" w:rsidP="000601EE">
            <w:pPr>
              <w:autoSpaceDE w:val="0"/>
              <w:autoSpaceDN w:val="0"/>
              <w:adjustRightInd w:val="0"/>
              <w:rPr>
                <w:sz w:val="16"/>
                <w:szCs w:val="16"/>
              </w:rPr>
            </w:pPr>
            <w:r w:rsidRPr="00E20390">
              <w:rPr>
                <w:sz w:val="16"/>
                <w:szCs w:val="16"/>
              </w:rPr>
              <w:t xml:space="preserve">22/05/2020 </w:t>
            </w:r>
          </w:p>
        </w:tc>
        <w:tc>
          <w:tcPr>
            <w:tcW w:w="1200" w:type="dxa"/>
          </w:tcPr>
          <w:p w14:paraId="1F7E6821" w14:textId="77777777" w:rsidR="00747F48" w:rsidRPr="00E20390" w:rsidRDefault="00747F48" w:rsidP="000601EE">
            <w:pPr>
              <w:autoSpaceDE w:val="0"/>
              <w:autoSpaceDN w:val="0"/>
              <w:adjustRightInd w:val="0"/>
              <w:rPr>
                <w:sz w:val="16"/>
                <w:szCs w:val="16"/>
              </w:rPr>
            </w:pPr>
            <w:r w:rsidRPr="00E20390">
              <w:rPr>
                <w:sz w:val="16"/>
                <w:szCs w:val="16"/>
              </w:rPr>
              <w:t xml:space="preserve">22/05/2022 </w:t>
            </w:r>
          </w:p>
        </w:tc>
        <w:tc>
          <w:tcPr>
            <w:tcW w:w="1200" w:type="dxa"/>
          </w:tcPr>
          <w:p w14:paraId="4F6D6E96" w14:textId="77777777" w:rsidR="00747F48" w:rsidRPr="00E20390" w:rsidRDefault="00747F48" w:rsidP="000601EE">
            <w:pPr>
              <w:autoSpaceDE w:val="0"/>
              <w:autoSpaceDN w:val="0"/>
              <w:adjustRightInd w:val="0"/>
              <w:rPr>
                <w:sz w:val="16"/>
                <w:szCs w:val="16"/>
              </w:rPr>
            </w:pPr>
            <w:r>
              <w:rPr>
                <w:sz w:val="16"/>
                <w:szCs w:val="16"/>
              </w:rPr>
              <w:t>Apology</w:t>
            </w:r>
          </w:p>
        </w:tc>
      </w:tr>
      <w:tr w:rsidR="00747F48" w:rsidRPr="00E20390" w14:paraId="566F12F5" w14:textId="77777777" w:rsidTr="000601EE">
        <w:trPr>
          <w:trHeight w:val="280"/>
        </w:trPr>
        <w:tc>
          <w:tcPr>
            <w:tcW w:w="2700" w:type="dxa"/>
          </w:tcPr>
          <w:p w14:paraId="71798EAA" w14:textId="77777777" w:rsidR="00747F48" w:rsidRPr="00E20390" w:rsidRDefault="00747F48" w:rsidP="000601EE">
            <w:pPr>
              <w:autoSpaceDE w:val="0"/>
              <w:autoSpaceDN w:val="0"/>
              <w:adjustRightInd w:val="0"/>
              <w:rPr>
                <w:sz w:val="16"/>
                <w:szCs w:val="16"/>
              </w:rPr>
            </w:pPr>
            <w:r>
              <w:rPr>
                <w:sz w:val="16"/>
                <w:szCs w:val="16"/>
              </w:rPr>
              <w:t>Mx Albany Lucas</w:t>
            </w:r>
          </w:p>
        </w:tc>
        <w:tc>
          <w:tcPr>
            <w:tcW w:w="2600" w:type="dxa"/>
          </w:tcPr>
          <w:p w14:paraId="5F6309F7" w14:textId="77777777" w:rsidR="00747F48" w:rsidRPr="00E20390" w:rsidRDefault="00747F48" w:rsidP="000601EE">
            <w:pPr>
              <w:autoSpaceDE w:val="0"/>
              <w:autoSpaceDN w:val="0"/>
              <w:adjustRightInd w:val="0"/>
              <w:rPr>
                <w:sz w:val="16"/>
                <w:szCs w:val="16"/>
              </w:rPr>
            </w:pPr>
            <w:r>
              <w:rPr>
                <w:sz w:val="16"/>
                <w:szCs w:val="16"/>
              </w:rPr>
              <w:t>Non-lay (Observational studies)</w:t>
            </w:r>
          </w:p>
        </w:tc>
        <w:tc>
          <w:tcPr>
            <w:tcW w:w="1300" w:type="dxa"/>
          </w:tcPr>
          <w:p w14:paraId="75822C75" w14:textId="77777777" w:rsidR="00747F48" w:rsidRPr="00E20390" w:rsidRDefault="00747F48" w:rsidP="000601EE">
            <w:pPr>
              <w:autoSpaceDE w:val="0"/>
              <w:autoSpaceDN w:val="0"/>
              <w:adjustRightInd w:val="0"/>
              <w:rPr>
                <w:sz w:val="16"/>
                <w:szCs w:val="16"/>
              </w:rPr>
            </w:pPr>
            <w:r>
              <w:rPr>
                <w:sz w:val="16"/>
                <w:szCs w:val="16"/>
              </w:rPr>
              <w:t>22/12/2021</w:t>
            </w:r>
          </w:p>
        </w:tc>
        <w:tc>
          <w:tcPr>
            <w:tcW w:w="1200" w:type="dxa"/>
          </w:tcPr>
          <w:p w14:paraId="1DF07BA4" w14:textId="77777777" w:rsidR="00747F48" w:rsidRPr="00E20390" w:rsidRDefault="00747F48" w:rsidP="000601EE">
            <w:pPr>
              <w:autoSpaceDE w:val="0"/>
              <w:autoSpaceDN w:val="0"/>
              <w:adjustRightInd w:val="0"/>
              <w:rPr>
                <w:sz w:val="16"/>
                <w:szCs w:val="16"/>
              </w:rPr>
            </w:pPr>
            <w:r>
              <w:rPr>
                <w:sz w:val="16"/>
                <w:szCs w:val="16"/>
              </w:rPr>
              <w:t>22/12/2024</w:t>
            </w:r>
          </w:p>
        </w:tc>
        <w:tc>
          <w:tcPr>
            <w:tcW w:w="1200" w:type="dxa"/>
          </w:tcPr>
          <w:p w14:paraId="2DC4153A" w14:textId="0C077196" w:rsidR="00747F48" w:rsidRPr="00E20390" w:rsidRDefault="00747F48" w:rsidP="000601EE">
            <w:pPr>
              <w:autoSpaceDE w:val="0"/>
              <w:autoSpaceDN w:val="0"/>
              <w:adjustRightInd w:val="0"/>
              <w:rPr>
                <w:sz w:val="16"/>
                <w:szCs w:val="16"/>
              </w:rPr>
            </w:pPr>
            <w:r>
              <w:rPr>
                <w:sz w:val="16"/>
                <w:szCs w:val="16"/>
              </w:rPr>
              <w:t>Present</w:t>
            </w:r>
          </w:p>
        </w:tc>
      </w:tr>
      <w:tr w:rsidR="00747F48" w:rsidRPr="00E20390" w14:paraId="526AAE91" w14:textId="77777777" w:rsidTr="000601EE">
        <w:trPr>
          <w:trHeight w:val="280"/>
        </w:trPr>
        <w:tc>
          <w:tcPr>
            <w:tcW w:w="2700" w:type="dxa"/>
          </w:tcPr>
          <w:p w14:paraId="7E372661" w14:textId="77777777" w:rsidR="00747F48" w:rsidRPr="00E20390" w:rsidRDefault="00747F48" w:rsidP="000601EE">
            <w:pPr>
              <w:autoSpaceDE w:val="0"/>
              <w:autoSpaceDN w:val="0"/>
              <w:adjustRightInd w:val="0"/>
              <w:rPr>
                <w:sz w:val="16"/>
                <w:szCs w:val="16"/>
              </w:rPr>
            </w:pPr>
            <w:r>
              <w:rPr>
                <w:sz w:val="16"/>
                <w:szCs w:val="16"/>
              </w:rPr>
              <w:t>Ms Jessie Lenagh-Glue</w:t>
            </w:r>
          </w:p>
        </w:tc>
        <w:tc>
          <w:tcPr>
            <w:tcW w:w="2600" w:type="dxa"/>
          </w:tcPr>
          <w:p w14:paraId="24C84E3A" w14:textId="77777777" w:rsidR="00747F48" w:rsidRPr="00E20390" w:rsidRDefault="00747F48" w:rsidP="000601EE">
            <w:pPr>
              <w:autoSpaceDE w:val="0"/>
              <w:autoSpaceDN w:val="0"/>
              <w:adjustRightInd w:val="0"/>
              <w:rPr>
                <w:sz w:val="16"/>
                <w:szCs w:val="16"/>
              </w:rPr>
            </w:pPr>
            <w:r>
              <w:rPr>
                <w:sz w:val="16"/>
                <w:szCs w:val="16"/>
              </w:rPr>
              <w:t>Lay (Ethical/Moral reasoning)</w:t>
            </w:r>
          </w:p>
        </w:tc>
        <w:tc>
          <w:tcPr>
            <w:tcW w:w="1300" w:type="dxa"/>
          </w:tcPr>
          <w:p w14:paraId="336DCBA1" w14:textId="77777777" w:rsidR="00747F48" w:rsidRPr="00E20390" w:rsidRDefault="00747F48" w:rsidP="000601EE">
            <w:pPr>
              <w:autoSpaceDE w:val="0"/>
              <w:autoSpaceDN w:val="0"/>
              <w:adjustRightInd w:val="0"/>
              <w:rPr>
                <w:sz w:val="16"/>
                <w:szCs w:val="16"/>
              </w:rPr>
            </w:pPr>
            <w:r>
              <w:rPr>
                <w:sz w:val="16"/>
                <w:szCs w:val="16"/>
              </w:rPr>
              <w:t>22/12/2021</w:t>
            </w:r>
          </w:p>
        </w:tc>
        <w:tc>
          <w:tcPr>
            <w:tcW w:w="1200" w:type="dxa"/>
          </w:tcPr>
          <w:p w14:paraId="1629C10C" w14:textId="77777777" w:rsidR="00747F48" w:rsidRPr="00E20390" w:rsidRDefault="00747F48" w:rsidP="000601EE">
            <w:pPr>
              <w:autoSpaceDE w:val="0"/>
              <w:autoSpaceDN w:val="0"/>
              <w:adjustRightInd w:val="0"/>
              <w:rPr>
                <w:sz w:val="16"/>
                <w:szCs w:val="16"/>
              </w:rPr>
            </w:pPr>
            <w:r>
              <w:rPr>
                <w:sz w:val="16"/>
                <w:szCs w:val="16"/>
              </w:rPr>
              <w:t>22/12/2024</w:t>
            </w:r>
          </w:p>
        </w:tc>
        <w:tc>
          <w:tcPr>
            <w:tcW w:w="1200" w:type="dxa"/>
          </w:tcPr>
          <w:p w14:paraId="5ADFAFDE" w14:textId="6FC157D0" w:rsidR="00747F48" w:rsidRPr="00E20390" w:rsidRDefault="00747F48" w:rsidP="000601EE">
            <w:pPr>
              <w:autoSpaceDE w:val="0"/>
              <w:autoSpaceDN w:val="0"/>
              <w:adjustRightInd w:val="0"/>
              <w:rPr>
                <w:sz w:val="16"/>
                <w:szCs w:val="16"/>
              </w:rPr>
            </w:pPr>
            <w:r>
              <w:rPr>
                <w:sz w:val="16"/>
                <w:szCs w:val="16"/>
              </w:rPr>
              <w:t>Apology</w:t>
            </w:r>
          </w:p>
        </w:tc>
      </w:tr>
      <w:tr w:rsidR="00747F48" w:rsidRPr="00E20390" w14:paraId="7A3BA780" w14:textId="77777777" w:rsidTr="000601EE">
        <w:trPr>
          <w:trHeight w:val="280"/>
        </w:trPr>
        <w:tc>
          <w:tcPr>
            <w:tcW w:w="2700" w:type="dxa"/>
          </w:tcPr>
          <w:p w14:paraId="61B7BF20" w14:textId="77777777" w:rsidR="00747F48" w:rsidRDefault="00747F48" w:rsidP="000601EE">
            <w:pPr>
              <w:autoSpaceDE w:val="0"/>
              <w:autoSpaceDN w:val="0"/>
              <w:adjustRightInd w:val="0"/>
              <w:rPr>
                <w:sz w:val="16"/>
                <w:szCs w:val="16"/>
              </w:rPr>
            </w:pPr>
            <w:r>
              <w:rPr>
                <w:rFonts w:cs="Arial"/>
                <w:sz w:val="16"/>
                <w:szCs w:val="16"/>
              </w:rPr>
              <w:t xml:space="preserve">Mr Jonathan Darby </w:t>
            </w:r>
          </w:p>
        </w:tc>
        <w:tc>
          <w:tcPr>
            <w:tcW w:w="2600" w:type="dxa"/>
          </w:tcPr>
          <w:p w14:paraId="612C0F48" w14:textId="77777777" w:rsidR="00747F48" w:rsidRDefault="00747F48" w:rsidP="000601EE">
            <w:pPr>
              <w:autoSpaceDE w:val="0"/>
              <w:autoSpaceDN w:val="0"/>
              <w:adjustRightInd w:val="0"/>
              <w:rPr>
                <w:sz w:val="16"/>
                <w:szCs w:val="16"/>
              </w:rPr>
            </w:pPr>
            <w:r>
              <w:rPr>
                <w:rFonts w:cs="Arial"/>
                <w:sz w:val="16"/>
                <w:szCs w:val="16"/>
              </w:rPr>
              <w:t>Lay (the Law/Ethical and Moral reasoning)</w:t>
            </w:r>
          </w:p>
        </w:tc>
        <w:tc>
          <w:tcPr>
            <w:tcW w:w="1300" w:type="dxa"/>
          </w:tcPr>
          <w:p w14:paraId="72532322" w14:textId="77777777" w:rsidR="00747F48" w:rsidRDefault="00747F48" w:rsidP="000601EE">
            <w:pPr>
              <w:autoSpaceDE w:val="0"/>
              <w:autoSpaceDN w:val="0"/>
              <w:adjustRightInd w:val="0"/>
              <w:rPr>
                <w:sz w:val="16"/>
                <w:szCs w:val="16"/>
              </w:rPr>
            </w:pPr>
            <w:r>
              <w:rPr>
                <w:rFonts w:cs="Arial"/>
                <w:sz w:val="16"/>
                <w:szCs w:val="16"/>
              </w:rPr>
              <w:t>13/08/2021</w:t>
            </w:r>
          </w:p>
        </w:tc>
        <w:tc>
          <w:tcPr>
            <w:tcW w:w="1200" w:type="dxa"/>
          </w:tcPr>
          <w:p w14:paraId="7A77B15B" w14:textId="77777777" w:rsidR="00747F48" w:rsidRDefault="00747F48" w:rsidP="000601EE">
            <w:pPr>
              <w:autoSpaceDE w:val="0"/>
              <w:autoSpaceDN w:val="0"/>
              <w:adjustRightInd w:val="0"/>
              <w:rPr>
                <w:sz w:val="16"/>
                <w:szCs w:val="16"/>
              </w:rPr>
            </w:pPr>
            <w:r>
              <w:rPr>
                <w:rFonts w:cs="Arial"/>
                <w:sz w:val="16"/>
                <w:szCs w:val="16"/>
              </w:rPr>
              <w:t>13/08/2024</w:t>
            </w:r>
          </w:p>
        </w:tc>
        <w:tc>
          <w:tcPr>
            <w:tcW w:w="1200" w:type="dxa"/>
          </w:tcPr>
          <w:p w14:paraId="5CDBE060" w14:textId="77777777" w:rsidR="00747F48" w:rsidRDefault="00747F48" w:rsidP="000601EE">
            <w:pPr>
              <w:autoSpaceDE w:val="0"/>
              <w:autoSpaceDN w:val="0"/>
              <w:adjustRightInd w:val="0"/>
              <w:rPr>
                <w:sz w:val="16"/>
                <w:szCs w:val="16"/>
              </w:rPr>
            </w:pPr>
            <w:r>
              <w:rPr>
                <w:rFonts w:cs="Arial"/>
                <w:sz w:val="16"/>
                <w:szCs w:val="16"/>
              </w:rPr>
              <w:t>Present</w:t>
            </w:r>
          </w:p>
        </w:tc>
      </w:tr>
      <w:tr w:rsidR="00747F48" w:rsidRPr="00E20390" w14:paraId="12FACB19" w14:textId="77777777" w:rsidTr="000601EE">
        <w:trPr>
          <w:trHeight w:val="280"/>
        </w:trPr>
        <w:tc>
          <w:tcPr>
            <w:tcW w:w="2700" w:type="dxa"/>
          </w:tcPr>
          <w:p w14:paraId="5D95D787" w14:textId="77777777" w:rsidR="00747F48" w:rsidRDefault="00747F48" w:rsidP="000601EE">
            <w:pPr>
              <w:autoSpaceDE w:val="0"/>
              <w:autoSpaceDN w:val="0"/>
              <w:adjustRightInd w:val="0"/>
              <w:rPr>
                <w:sz w:val="16"/>
                <w:szCs w:val="16"/>
              </w:rPr>
            </w:pPr>
            <w:r w:rsidRPr="00303AC5">
              <w:rPr>
                <w:sz w:val="16"/>
                <w:szCs w:val="16"/>
              </w:rPr>
              <w:t>Mr Barry Taylor</w:t>
            </w:r>
          </w:p>
        </w:tc>
        <w:tc>
          <w:tcPr>
            <w:tcW w:w="2600" w:type="dxa"/>
          </w:tcPr>
          <w:p w14:paraId="587A43F6" w14:textId="77777777" w:rsidR="00747F48" w:rsidRDefault="00747F48" w:rsidP="000601EE">
            <w:pPr>
              <w:autoSpaceDE w:val="0"/>
              <w:autoSpaceDN w:val="0"/>
              <w:adjustRightInd w:val="0"/>
              <w:rPr>
                <w:sz w:val="16"/>
                <w:szCs w:val="16"/>
              </w:rPr>
            </w:pPr>
            <w:r w:rsidRPr="00303AC5">
              <w:rPr>
                <w:sz w:val="16"/>
                <w:szCs w:val="16"/>
              </w:rPr>
              <w:t>Non-Lay (Intervention/Observational Studies)</w:t>
            </w:r>
          </w:p>
        </w:tc>
        <w:tc>
          <w:tcPr>
            <w:tcW w:w="1300" w:type="dxa"/>
          </w:tcPr>
          <w:p w14:paraId="658E201D" w14:textId="77777777" w:rsidR="00747F48" w:rsidRDefault="00747F48" w:rsidP="000601EE">
            <w:pPr>
              <w:autoSpaceDE w:val="0"/>
              <w:autoSpaceDN w:val="0"/>
              <w:adjustRightInd w:val="0"/>
              <w:rPr>
                <w:sz w:val="16"/>
                <w:szCs w:val="16"/>
              </w:rPr>
            </w:pPr>
            <w:r>
              <w:rPr>
                <w:sz w:val="16"/>
                <w:szCs w:val="16"/>
              </w:rPr>
              <w:t>13/08/2021</w:t>
            </w:r>
          </w:p>
        </w:tc>
        <w:tc>
          <w:tcPr>
            <w:tcW w:w="1200" w:type="dxa"/>
          </w:tcPr>
          <w:p w14:paraId="1872DA05" w14:textId="77777777" w:rsidR="00747F48" w:rsidRDefault="00747F48" w:rsidP="000601EE">
            <w:pPr>
              <w:autoSpaceDE w:val="0"/>
              <w:autoSpaceDN w:val="0"/>
              <w:adjustRightInd w:val="0"/>
              <w:rPr>
                <w:sz w:val="16"/>
                <w:szCs w:val="16"/>
              </w:rPr>
            </w:pPr>
            <w:r>
              <w:rPr>
                <w:sz w:val="16"/>
                <w:szCs w:val="16"/>
              </w:rPr>
              <w:t>16/08/2024</w:t>
            </w:r>
          </w:p>
        </w:tc>
        <w:tc>
          <w:tcPr>
            <w:tcW w:w="1200" w:type="dxa"/>
          </w:tcPr>
          <w:p w14:paraId="0922B15C" w14:textId="77777777" w:rsidR="00747F48" w:rsidRDefault="00747F48" w:rsidP="000601EE">
            <w:pPr>
              <w:autoSpaceDE w:val="0"/>
              <w:autoSpaceDN w:val="0"/>
              <w:adjustRightInd w:val="0"/>
              <w:rPr>
                <w:sz w:val="16"/>
                <w:szCs w:val="16"/>
              </w:rPr>
            </w:pPr>
            <w:r w:rsidRPr="00303AC5">
              <w:rPr>
                <w:sz w:val="16"/>
                <w:szCs w:val="16"/>
              </w:rPr>
              <w:t>Present</w:t>
            </w:r>
          </w:p>
        </w:tc>
      </w:tr>
      <w:tr w:rsidR="00747F48" w:rsidRPr="00E20390" w14:paraId="4F5D92F0" w14:textId="77777777" w:rsidTr="00EA10FE">
        <w:trPr>
          <w:trHeight w:val="444"/>
        </w:trPr>
        <w:tc>
          <w:tcPr>
            <w:tcW w:w="2700" w:type="dxa"/>
          </w:tcPr>
          <w:p w14:paraId="3A699C90" w14:textId="14AFB48D" w:rsidR="00747F48" w:rsidRPr="00303AC5" w:rsidRDefault="00747F48" w:rsidP="000601EE">
            <w:pPr>
              <w:autoSpaceDE w:val="0"/>
              <w:autoSpaceDN w:val="0"/>
              <w:adjustRightInd w:val="0"/>
              <w:rPr>
                <w:sz w:val="16"/>
                <w:szCs w:val="16"/>
              </w:rPr>
            </w:pPr>
            <w:r>
              <w:rPr>
                <w:sz w:val="16"/>
                <w:szCs w:val="16"/>
              </w:rPr>
              <w:t>Ms Kate O’Connor</w:t>
            </w:r>
          </w:p>
        </w:tc>
        <w:tc>
          <w:tcPr>
            <w:tcW w:w="2600" w:type="dxa"/>
          </w:tcPr>
          <w:p w14:paraId="00A8100A" w14:textId="35DF98BD" w:rsidR="00747F48" w:rsidRPr="00303AC5" w:rsidRDefault="009407FD" w:rsidP="000601EE">
            <w:pPr>
              <w:autoSpaceDE w:val="0"/>
              <w:autoSpaceDN w:val="0"/>
              <w:adjustRightInd w:val="0"/>
              <w:rPr>
                <w:sz w:val="16"/>
                <w:szCs w:val="16"/>
              </w:rPr>
            </w:pPr>
            <w:r w:rsidRPr="009407FD">
              <w:rPr>
                <w:sz w:val="16"/>
                <w:szCs w:val="16"/>
              </w:rPr>
              <w:t>Lay (Ethical/Moral reasoning) (Chair)</w:t>
            </w:r>
          </w:p>
        </w:tc>
        <w:tc>
          <w:tcPr>
            <w:tcW w:w="1300" w:type="dxa"/>
          </w:tcPr>
          <w:p w14:paraId="4A7C0D4C" w14:textId="38B55838" w:rsidR="00747F48" w:rsidRDefault="00FE3474" w:rsidP="000601EE">
            <w:pPr>
              <w:autoSpaceDE w:val="0"/>
              <w:autoSpaceDN w:val="0"/>
              <w:adjustRightInd w:val="0"/>
              <w:rPr>
                <w:sz w:val="16"/>
                <w:szCs w:val="16"/>
              </w:rPr>
            </w:pPr>
            <w:r w:rsidRPr="00B429E9">
              <w:rPr>
                <w:sz w:val="16"/>
                <w:szCs w:val="16"/>
              </w:rPr>
              <w:t>13/08/2021</w:t>
            </w:r>
          </w:p>
        </w:tc>
        <w:tc>
          <w:tcPr>
            <w:tcW w:w="1200" w:type="dxa"/>
          </w:tcPr>
          <w:p w14:paraId="14170942" w14:textId="027B2C38" w:rsidR="00747F48" w:rsidRDefault="00502960" w:rsidP="000601EE">
            <w:pPr>
              <w:autoSpaceDE w:val="0"/>
              <w:autoSpaceDN w:val="0"/>
              <w:adjustRightInd w:val="0"/>
              <w:rPr>
                <w:sz w:val="16"/>
                <w:szCs w:val="16"/>
              </w:rPr>
            </w:pPr>
            <w:r w:rsidRPr="00B429E9">
              <w:rPr>
                <w:sz w:val="16"/>
                <w:szCs w:val="16"/>
              </w:rPr>
              <w:t>16/08/2024</w:t>
            </w:r>
          </w:p>
        </w:tc>
        <w:tc>
          <w:tcPr>
            <w:tcW w:w="1200" w:type="dxa"/>
          </w:tcPr>
          <w:p w14:paraId="52CAF674" w14:textId="4E735893" w:rsidR="00747F48" w:rsidRPr="00303AC5" w:rsidRDefault="00CA1003" w:rsidP="000601EE">
            <w:pPr>
              <w:autoSpaceDE w:val="0"/>
              <w:autoSpaceDN w:val="0"/>
              <w:adjustRightInd w:val="0"/>
              <w:rPr>
                <w:sz w:val="16"/>
                <w:szCs w:val="16"/>
              </w:rPr>
            </w:pPr>
            <w:r>
              <w:rPr>
                <w:sz w:val="16"/>
                <w:szCs w:val="16"/>
              </w:rPr>
              <w:t>Present</w:t>
            </w:r>
          </w:p>
        </w:tc>
      </w:tr>
      <w:bookmarkEnd w:id="0"/>
    </w:tbl>
    <w:p w14:paraId="4DC6DED8" w14:textId="77777777" w:rsidR="002B2215" w:rsidRPr="002B2215" w:rsidRDefault="002B2215" w:rsidP="002B2215">
      <w:pPr>
        <w:rPr>
          <w:rFonts w:ascii="Times New Roman" w:hAnsi="Times New Roman"/>
          <w:sz w:val="24"/>
          <w:szCs w:val="24"/>
          <w:lang w:val="en-NZ" w:eastAsia="en-NZ"/>
        </w:rPr>
      </w:pPr>
    </w:p>
    <w:p w14:paraId="615FEA98"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37B7B92A" w14:textId="77777777" w:rsidR="00A66F2E" w:rsidRPr="0054344C" w:rsidRDefault="00E24E77" w:rsidP="00A66F2E">
      <w:pPr>
        <w:pStyle w:val="Heading2"/>
      </w:pPr>
      <w:r>
        <w:br w:type="page"/>
      </w:r>
      <w:r w:rsidR="00A66F2E" w:rsidRPr="0054344C">
        <w:lastRenderedPageBreak/>
        <w:t>Welcome</w:t>
      </w:r>
    </w:p>
    <w:p w14:paraId="1E4741F9" w14:textId="77777777" w:rsidR="00A66F2E" w:rsidRPr="008F6D9D" w:rsidRDefault="00A66F2E" w:rsidP="00A66F2E">
      <w:r>
        <w:t xml:space="preserve"> </w:t>
      </w:r>
    </w:p>
    <w:p w14:paraId="2EBAAC66" w14:textId="39143967" w:rsidR="00A66F2E" w:rsidRPr="00866594" w:rsidRDefault="00A66F2E" w:rsidP="00A66F2E">
      <w:pPr>
        <w:spacing w:before="80" w:after="80"/>
        <w:rPr>
          <w:rFonts w:cs="Arial"/>
          <w:color w:val="33CCCC"/>
          <w:szCs w:val="22"/>
          <w:lang w:val="en-NZ"/>
        </w:rPr>
      </w:pPr>
      <w:r w:rsidRPr="009F06E4">
        <w:rPr>
          <w:rFonts w:cs="Arial"/>
          <w:szCs w:val="22"/>
          <w:lang w:val="en-NZ"/>
        </w:rPr>
        <w:t>The Chair opened the mee</w:t>
      </w:r>
      <w:r w:rsidRPr="00FE7252">
        <w:rPr>
          <w:rFonts w:cs="Arial"/>
          <w:szCs w:val="22"/>
          <w:lang w:val="en-NZ"/>
        </w:rPr>
        <w:t xml:space="preserve">ting at </w:t>
      </w:r>
      <w:r w:rsidR="00FE7252" w:rsidRPr="00FE7252">
        <w:rPr>
          <w:rFonts w:cs="Arial"/>
          <w:szCs w:val="22"/>
          <w:lang w:val="en-NZ"/>
        </w:rPr>
        <w:t>11:30am</w:t>
      </w:r>
      <w:r w:rsidRPr="00FE7252">
        <w:rPr>
          <w:rFonts w:cs="Arial"/>
          <w:szCs w:val="22"/>
          <w:lang w:val="en-NZ"/>
        </w:rPr>
        <w:t xml:space="preserve"> and welcomed Committee members, noting that no apologies had been received</w:t>
      </w:r>
      <w:r w:rsidR="00FE7252" w:rsidRPr="00FE7252">
        <w:rPr>
          <w:rFonts w:cs="Arial"/>
          <w:szCs w:val="22"/>
          <w:lang w:val="en-NZ"/>
        </w:rPr>
        <w:t xml:space="preserve"> from Mrs Helen Walker, Ms Jessie Lenagh-Glue and Ms Julie Jones.</w:t>
      </w:r>
      <w:r w:rsidR="00DB7572">
        <w:rPr>
          <w:rFonts w:cs="Arial"/>
          <w:color w:val="FF0000"/>
          <w:szCs w:val="22"/>
          <w:lang w:val="en-NZ"/>
        </w:rPr>
        <w:br/>
      </w:r>
      <w:r w:rsidR="00DB7572">
        <w:rPr>
          <w:rFonts w:cs="Arial"/>
          <w:color w:val="FF0000"/>
          <w:szCs w:val="22"/>
          <w:lang w:val="en-NZ"/>
        </w:rPr>
        <w:br/>
      </w:r>
      <w:r w:rsidR="00DB7572" w:rsidRPr="00FE7252">
        <w:rPr>
          <w:rFonts w:cs="Arial"/>
          <w:szCs w:val="22"/>
          <w:lang w:val="en-NZ"/>
        </w:rPr>
        <w:t xml:space="preserve">The Chair noted that it would be necessary to co-opt members of other HDECs in accordance with the Standard Operating Procedures. </w:t>
      </w:r>
      <w:r w:rsidR="00FE7252" w:rsidRPr="00FE7252">
        <w:rPr>
          <w:rFonts w:cs="Arial"/>
          <w:szCs w:val="22"/>
          <w:lang w:val="en-NZ"/>
        </w:rPr>
        <w:t>Ms Kate O’Connor, Mr Barry Taylor and Mr Jonathan Darby</w:t>
      </w:r>
      <w:r w:rsidR="00DB7572" w:rsidRPr="00FE7252">
        <w:rPr>
          <w:rFonts w:cs="Arial"/>
          <w:szCs w:val="22"/>
          <w:lang w:val="en-NZ"/>
        </w:rPr>
        <w:t xml:space="preserve"> confirmed their eligibility</w:t>
      </w:r>
      <w:r w:rsidR="00551140" w:rsidRPr="00FE7252">
        <w:rPr>
          <w:rFonts w:cs="Arial"/>
          <w:szCs w:val="22"/>
          <w:lang w:val="en-NZ"/>
        </w:rPr>
        <w:t xml:space="preserve"> </w:t>
      </w:r>
      <w:r w:rsidR="00DB7572" w:rsidRPr="00FE7252">
        <w:rPr>
          <w:rFonts w:cs="Arial"/>
          <w:szCs w:val="22"/>
          <w:lang w:val="en-NZ"/>
        </w:rPr>
        <w:t xml:space="preserve">and were co-opted by the Chair as </w:t>
      </w:r>
      <w:r w:rsidR="00C151BA" w:rsidRPr="00FE7252">
        <w:rPr>
          <w:rFonts w:cs="Arial"/>
          <w:szCs w:val="22"/>
          <w:lang w:val="en-NZ"/>
        </w:rPr>
        <w:t>member</w:t>
      </w:r>
      <w:r w:rsidR="00A61C4F">
        <w:rPr>
          <w:rFonts w:cs="Arial"/>
          <w:szCs w:val="22"/>
          <w:lang w:val="en-NZ"/>
        </w:rPr>
        <w:t>s</w:t>
      </w:r>
      <w:r w:rsidR="00C151BA" w:rsidRPr="00FE7252">
        <w:rPr>
          <w:rFonts w:cs="Arial"/>
          <w:szCs w:val="22"/>
          <w:lang w:val="en-NZ"/>
        </w:rPr>
        <w:t xml:space="preserve"> of the Committee</w:t>
      </w:r>
      <w:r w:rsidR="00DB7572" w:rsidRPr="00FE7252">
        <w:rPr>
          <w:rFonts w:cs="Arial"/>
          <w:szCs w:val="22"/>
          <w:lang w:val="en-NZ"/>
        </w:rPr>
        <w:t xml:space="preserve"> for the duration of the meeting.</w:t>
      </w:r>
    </w:p>
    <w:p w14:paraId="4A748EB5" w14:textId="77777777" w:rsidR="00A66F2E" w:rsidRDefault="00A66F2E" w:rsidP="00A66F2E">
      <w:pPr>
        <w:rPr>
          <w:lang w:val="en-NZ"/>
        </w:rPr>
      </w:pPr>
    </w:p>
    <w:p w14:paraId="7493A4CB" w14:textId="77777777" w:rsidR="00A66F2E" w:rsidRDefault="00A66F2E" w:rsidP="00A66F2E">
      <w:pPr>
        <w:rPr>
          <w:lang w:val="en-NZ"/>
        </w:rPr>
      </w:pPr>
      <w:r>
        <w:rPr>
          <w:lang w:val="en-NZ"/>
        </w:rPr>
        <w:t xml:space="preserve">The Chair noted that the meeting was quorate. </w:t>
      </w:r>
    </w:p>
    <w:p w14:paraId="5F26074A" w14:textId="77777777" w:rsidR="00A66F2E" w:rsidRDefault="00A66F2E" w:rsidP="00A66F2E">
      <w:pPr>
        <w:rPr>
          <w:lang w:val="en-NZ"/>
        </w:rPr>
      </w:pPr>
    </w:p>
    <w:p w14:paraId="50F29259" w14:textId="77777777" w:rsidR="00A66F2E" w:rsidRDefault="00A66F2E" w:rsidP="00A66F2E">
      <w:pPr>
        <w:rPr>
          <w:lang w:val="en-NZ"/>
        </w:rPr>
      </w:pPr>
      <w:r>
        <w:rPr>
          <w:lang w:val="en-NZ"/>
        </w:rPr>
        <w:t>The Committee noted and agreed the agenda for the meeting.</w:t>
      </w:r>
    </w:p>
    <w:p w14:paraId="04E552D4" w14:textId="77777777" w:rsidR="00A66F2E" w:rsidRDefault="00A66F2E" w:rsidP="00A66F2E">
      <w:pPr>
        <w:rPr>
          <w:lang w:val="en-NZ"/>
        </w:rPr>
      </w:pPr>
    </w:p>
    <w:p w14:paraId="6CA7311B" w14:textId="77777777" w:rsidR="00A66F2E" w:rsidRPr="00CE6AA6" w:rsidRDefault="00A66F2E" w:rsidP="00A66F2E">
      <w:pPr>
        <w:pStyle w:val="Heading2"/>
      </w:pPr>
      <w:r w:rsidRPr="00CE6AA6">
        <w:t>Confirmation of previous minutes</w:t>
      </w:r>
    </w:p>
    <w:p w14:paraId="6513CB72" w14:textId="77777777" w:rsidR="00A66F2E" w:rsidRDefault="00A66F2E" w:rsidP="00A66F2E">
      <w:pPr>
        <w:rPr>
          <w:lang w:val="en-NZ"/>
        </w:rPr>
      </w:pPr>
    </w:p>
    <w:p w14:paraId="4370D152" w14:textId="0A6C3821" w:rsidR="00451CD6" w:rsidRDefault="00A66F2E" w:rsidP="00A66F2E">
      <w:pPr>
        <w:rPr>
          <w:lang w:val="en-NZ"/>
        </w:rPr>
      </w:pPr>
      <w:r>
        <w:rPr>
          <w:lang w:val="en-NZ"/>
        </w:rPr>
        <w:t xml:space="preserve">The minutes of the meeting of </w:t>
      </w:r>
      <w:r w:rsidR="00FE7252" w:rsidRPr="00FE7252">
        <w:rPr>
          <w:lang w:val="en-NZ"/>
        </w:rPr>
        <w:t>28</w:t>
      </w:r>
      <w:r w:rsidR="00FE7252" w:rsidRPr="00FE7252">
        <w:rPr>
          <w:vertAlign w:val="superscript"/>
          <w:lang w:val="en-NZ"/>
        </w:rPr>
        <w:t>th</w:t>
      </w:r>
      <w:r w:rsidR="00FE7252" w:rsidRPr="00FE7252">
        <w:rPr>
          <w:lang w:val="en-NZ"/>
        </w:rPr>
        <w:t xml:space="preserve"> February 2023</w:t>
      </w:r>
      <w:r w:rsidR="00FE7252">
        <w:rPr>
          <w:color w:val="FF0000"/>
          <w:lang w:val="en-NZ"/>
        </w:rPr>
        <w:t xml:space="preserve"> </w:t>
      </w:r>
      <w:r>
        <w:rPr>
          <w:lang w:val="en-NZ"/>
        </w:rPr>
        <w:t>were confirmed.</w:t>
      </w:r>
    </w:p>
    <w:p w14:paraId="5A1B08C2" w14:textId="77777777" w:rsidR="00E24E77" w:rsidRDefault="00E24E77" w:rsidP="00A22109">
      <w:pPr>
        <w:pStyle w:val="NoSpacing"/>
        <w:rPr>
          <w:lang w:val="en-NZ"/>
        </w:rPr>
      </w:pPr>
    </w:p>
    <w:p w14:paraId="5A2BEFBD" w14:textId="77777777" w:rsidR="00D324AA" w:rsidRDefault="00D324AA" w:rsidP="00D324AA">
      <w:pPr>
        <w:rPr>
          <w:lang w:val="en-NZ"/>
        </w:rPr>
      </w:pPr>
    </w:p>
    <w:p w14:paraId="629909C3" w14:textId="77777777" w:rsidR="00D324AA" w:rsidRDefault="00D324AA" w:rsidP="00D324AA">
      <w:pPr>
        <w:rPr>
          <w:color w:val="FF0000"/>
          <w:lang w:val="en-NZ"/>
        </w:rPr>
      </w:pPr>
    </w:p>
    <w:p w14:paraId="24187175" w14:textId="77777777" w:rsidR="00D324AA" w:rsidRDefault="00D324AA" w:rsidP="00E24E77">
      <w:pPr>
        <w:rPr>
          <w:lang w:val="en-NZ"/>
        </w:rPr>
      </w:pPr>
    </w:p>
    <w:p w14:paraId="58C55365" w14:textId="77777777" w:rsidR="00D324AA" w:rsidRPr="00540FF2" w:rsidRDefault="00D324AA" w:rsidP="00540FF2">
      <w:pPr>
        <w:rPr>
          <w:lang w:val="en-NZ"/>
        </w:rPr>
      </w:pPr>
    </w:p>
    <w:p w14:paraId="251D24E2" w14:textId="77777777" w:rsidR="00E24E77" w:rsidRDefault="00E24E77" w:rsidP="00E24E77">
      <w:pPr>
        <w:rPr>
          <w:lang w:val="en-NZ"/>
        </w:rPr>
      </w:pPr>
    </w:p>
    <w:p w14:paraId="6A1CA7BF" w14:textId="77777777" w:rsidR="00E24E77" w:rsidRPr="00DC35A3" w:rsidRDefault="00E24E77" w:rsidP="00E24E77">
      <w:pPr>
        <w:rPr>
          <w:lang w:val="en-NZ"/>
        </w:rPr>
      </w:pPr>
    </w:p>
    <w:p w14:paraId="685C4CAF" w14:textId="77777777" w:rsidR="00E24E77" w:rsidRPr="00DA5F0B" w:rsidRDefault="00540FF2" w:rsidP="00B37D44">
      <w:pPr>
        <w:pStyle w:val="Heading2"/>
      </w:pPr>
      <w:r>
        <w:br w:type="page"/>
      </w:r>
      <w:r w:rsidR="00E24E77" w:rsidRPr="00DA5F0B">
        <w:lastRenderedPageBreak/>
        <w:t xml:space="preserve">New applications </w:t>
      </w:r>
    </w:p>
    <w:p w14:paraId="37F6D0E8" w14:textId="77777777" w:rsidR="00E24E77" w:rsidRPr="0018623C" w:rsidRDefault="00E24E77" w:rsidP="00E24E77"/>
    <w:p w14:paraId="12B92D6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64290577" w14:textId="77777777" w:rsidTr="00B348EC">
        <w:trPr>
          <w:trHeight w:val="280"/>
        </w:trPr>
        <w:tc>
          <w:tcPr>
            <w:tcW w:w="966" w:type="dxa"/>
            <w:tcBorders>
              <w:top w:val="nil"/>
              <w:left w:val="nil"/>
              <w:bottom w:val="nil"/>
              <w:right w:val="nil"/>
            </w:tcBorders>
          </w:tcPr>
          <w:p w14:paraId="650E6E3A"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75A7834E"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665382E" w14:textId="787AA65D" w:rsidR="00A22109" w:rsidRPr="002B62FF" w:rsidRDefault="00FE7252" w:rsidP="001B5167">
            <w:pPr>
              <w:rPr>
                <w:b/>
                <w:bCs/>
              </w:rPr>
            </w:pPr>
            <w:r w:rsidRPr="00FE7252">
              <w:rPr>
                <w:b/>
                <w:bCs/>
              </w:rPr>
              <w:t>2023 FULL 13887</w:t>
            </w:r>
          </w:p>
        </w:tc>
      </w:tr>
      <w:tr w:rsidR="00A22109" w:rsidRPr="00960BFE" w14:paraId="56D2A2AE" w14:textId="77777777" w:rsidTr="00B348EC">
        <w:trPr>
          <w:trHeight w:val="280"/>
        </w:trPr>
        <w:tc>
          <w:tcPr>
            <w:tcW w:w="966" w:type="dxa"/>
            <w:tcBorders>
              <w:top w:val="nil"/>
              <w:left w:val="nil"/>
              <w:bottom w:val="nil"/>
              <w:right w:val="nil"/>
            </w:tcBorders>
          </w:tcPr>
          <w:p w14:paraId="14C38E6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D3A0B83"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26D86620" w14:textId="073F7E73" w:rsidR="00A22109" w:rsidRPr="00960BFE" w:rsidRDefault="00496868" w:rsidP="00B348EC">
            <w:pPr>
              <w:autoSpaceDE w:val="0"/>
              <w:autoSpaceDN w:val="0"/>
              <w:adjustRightInd w:val="0"/>
            </w:pPr>
            <w:r w:rsidRPr="00496868">
              <w:t xml:space="preserve">Phase II clinical trial of </w:t>
            </w:r>
            <w:proofErr w:type="spellStart"/>
            <w:r w:rsidRPr="00496868">
              <w:t>chemoradioimmunotherapy</w:t>
            </w:r>
            <w:proofErr w:type="spellEnd"/>
            <w:r w:rsidRPr="00496868">
              <w:t xml:space="preserve"> for the alleviation of oesophageal cancer complications</w:t>
            </w:r>
          </w:p>
        </w:tc>
      </w:tr>
      <w:tr w:rsidR="00A22109" w:rsidRPr="00960BFE" w14:paraId="4E314132" w14:textId="77777777" w:rsidTr="00B348EC">
        <w:trPr>
          <w:trHeight w:val="280"/>
        </w:trPr>
        <w:tc>
          <w:tcPr>
            <w:tcW w:w="966" w:type="dxa"/>
            <w:tcBorders>
              <w:top w:val="nil"/>
              <w:left w:val="nil"/>
              <w:bottom w:val="nil"/>
              <w:right w:val="nil"/>
            </w:tcBorders>
          </w:tcPr>
          <w:p w14:paraId="69B7CAD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AEEA8CC"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0CE8781" w14:textId="5CBBBB50" w:rsidR="00A22109" w:rsidRPr="00960BFE" w:rsidRDefault="00FE7252" w:rsidP="00B348EC">
            <w:r w:rsidRPr="00FE7252">
              <w:t xml:space="preserve">Dr Angela </w:t>
            </w:r>
            <w:proofErr w:type="spellStart"/>
            <w:r w:rsidRPr="00FE7252">
              <w:t>Mweempwa</w:t>
            </w:r>
            <w:proofErr w:type="spellEnd"/>
          </w:p>
        </w:tc>
      </w:tr>
      <w:tr w:rsidR="00A22109" w:rsidRPr="00960BFE" w14:paraId="4C0FF78D" w14:textId="77777777" w:rsidTr="00B348EC">
        <w:trPr>
          <w:trHeight w:val="280"/>
        </w:trPr>
        <w:tc>
          <w:tcPr>
            <w:tcW w:w="966" w:type="dxa"/>
            <w:tcBorders>
              <w:top w:val="nil"/>
              <w:left w:val="nil"/>
              <w:bottom w:val="nil"/>
              <w:right w:val="nil"/>
            </w:tcBorders>
          </w:tcPr>
          <w:p w14:paraId="529EF32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6E21C45"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1B635065" w14:textId="7124D543" w:rsidR="00A22109" w:rsidRPr="00960BFE" w:rsidRDefault="00496868" w:rsidP="00B348EC">
            <w:pPr>
              <w:autoSpaceDE w:val="0"/>
              <w:autoSpaceDN w:val="0"/>
              <w:adjustRightInd w:val="0"/>
            </w:pPr>
            <w:r w:rsidRPr="00496868">
              <w:t>Australasian Gastro-Intestinal Trials Group</w:t>
            </w:r>
          </w:p>
        </w:tc>
      </w:tr>
      <w:tr w:rsidR="00A22109" w:rsidRPr="00960BFE" w14:paraId="038DB26A" w14:textId="77777777" w:rsidTr="00B348EC">
        <w:trPr>
          <w:trHeight w:val="280"/>
        </w:trPr>
        <w:tc>
          <w:tcPr>
            <w:tcW w:w="966" w:type="dxa"/>
            <w:tcBorders>
              <w:top w:val="nil"/>
              <w:left w:val="nil"/>
              <w:bottom w:val="nil"/>
              <w:right w:val="nil"/>
            </w:tcBorders>
          </w:tcPr>
          <w:p w14:paraId="1B98B34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C22FA45"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74E8017B" w14:textId="0F391FA6" w:rsidR="00A22109" w:rsidRPr="00960BFE" w:rsidRDefault="00FE7252" w:rsidP="00B348EC">
            <w:pPr>
              <w:autoSpaceDE w:val="0"/>
              <w:autoSpaceDN w:val="0"/>
              <w:adjustRightInd w:val="0"/>
            </w:pPr>
            <w:r>
              <w:t>16</w:t>
            </w:r>
            <w:r w:rsidRPr="00FE7252">
              <w:rPr>
                <w:vertAlign w:val="superscript"/>
              </w:rPr>
              <w:t>th</w:t>
            </w:r>
            <w:r>
              <w:t xml:space="preserve"> March 2023</w:t>
            </w:r>
          </w:p>
        </w:tc>
      </w:tr>
    </w:tbl>
    <w:p w14:paraId="6E02412E" w14:textId="77777777" w:rsidR="00A22109" w:rsidRPr="00795EDD" w:rsidRDefault="00A22109" w:rsidP="00A22109"/>
    <w:p w14:paraId="35E578AC" w14:textId="35CF80D6" w:rsidR="00FE7252" w:rsidRPr="00D324AA" w:rsidRDefault="00D219DF" w:rsidP="00FE7252">
      <w:pPr>
        <w:autoSpaceDE w:val="0"/>
        <w:autoSpaceDN w:val="0"/>
        <w:adjustRightInd w:val="0"/>
        <w:rPr>
          <w:sz w:val="20"/>
          <w:lang w:val="en-NZ"/>
        </w:rPr>
      </w:pPr>
      <w:r w:rsidRPr="00D219DF">
        <w:rPr>
          <w:rFonts w:cs="Arial"/>
          <w:szCs w:val="22"/>
          <w:lang w:val="en-NZ"/>
        </w:rPr>
        <w:t xml:space="preserve">Dr Angela </w:t>
      </w:r>
      <w:proofErr w:type="spellStart"/>
      <w:r w:rsidRPr="00D219DF">
        <w:rPr>
          <w:rFonts w:cs="Arial"/>
          <w:szCs w:val="22"/>
          <w:lang w:val="en-NZ"/>
        </w:rPr>
        <w:t>Mweepwa</w:t>
      </w:r>
      <w:proofErr w:type="spellEnd"/>
      <w:r w:rsidRPr="00D219DF">
        <w:rPr>
          <w:rFonts w:cs="Arial"/>
          <w:szCs w:val="22"/>
          <w:lang w:val="en-NZ"/>
        </w:rPr>
        <w:t xml:space="preserve"> and Sophie Goodger</w:t>
      </w:r>
      <w:r w:rsidR="00FE7252" w:rsidRPr="00D219DF">
        <w:rPr>
          <w:lang w:val="en-NZ"/>
        </w:rPr>
        <w:t xml:space="preserve"> w</w:t>
      </w:r>
      <w:r w:rsidRPr="00D219DF">
        <w:rPr>
          <w:lang w:val="en-NZ"/>
        </w:rPr>
        <w:t>ere</w:t>
      </w:r>
      <w:r w:rsidR="00FE7252" w:rsidRPr="00D324AA">
        <w:rPr>
          <w:lang w:val="en-NZ"/>
        </w:rPr>
        <w:t xml:space="preserve"> present via videoconference for discussion of this application.</w:t>
      </w:r>
    </w:p>
    <w:p w14:paraId="3F532FEF" w14:textId="77777777" w:rsidR="00FE7252" w:rsidRPr="00D324AA" w:rsidRDefault="00FE7252" w:rsidP="00FE7252">
      <w:pPr>
        <w:rPr>
          <w:u w:val="single"/>
          <w:lang w:val="en-NZ"/>
        </w:rPr>
      </w:pPr>
    </w:p>
    <w:p w14:paraId="7562A84E" w14:textId="77777777" w:rsidR="00FE7252" w:rsidRPr="0054344C" w:rsidRDefault="00FE7252" w:rsidP="00FE7252">
      <w:pPr>
        <w:pStyle w:val="Headingbold"/>
      </w:pPr>
      <w:r w:rsidRPr="0054344C">
        <w:t>Potential conflicts of interest</w:t>
      </w:r>
    </w:p>
    <w:p w14:paraId="64DFB949" w14:textId="77777777" w:rsidR="00FE7252" w:rsidRPr="00D324AA" w:rsidRDefault="00FE7252" w:rsidP="00FE7252">
      <w:pPr>
        <w:rPr>
          <w:b/>
          <w:lang w:val="en-NZ"/>
        </w:rPr>
      </w:pPr>
    </w:p>
    <w:p w14:paraId="75D41695"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64735600" w14:textId="77777777" w:rsidR="00FE7252" w:rsidRPr="00D324AA" w:rsidRDefault="00FE7252" w:rsidP="00FE7252">
      <w:pPr>
        <w:rPr>
          <w:lang w:val="en-NZ"/>
        </w:rPr>
      </w:pPr>
    </w:p>
    <w:p w14:paraId="37B73237"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3F1CEA1D" w14:textId="77777777" w:rsidR="00FE7252" w:rsidRPr="00D324AA" w:rsidRDefault="00FE7252" w:rsidP="00FE7252">
      <w:pPr>
        <w:rPr>
          <w:lang w:val="en-NZ"/>
        </w:rPr>
      </w:pPr>
    </w:p>
    <w:p w14:paraId="534E42C2" w14:textId="77777777" w:rsidR="00FE7252" w:rsidRPr="00D324AA" w:rsidRDefault="00FE7252" w:rsidP="00FE7252">
      <w:pPr>
        <w:autoSpaceDE w:val="0"/>
        <w:autoSpaceDN w:val="0"/>
        <w:adjustRightInd w:val="0"/>
        <w:rPr>
          <w:lang w:val="en-NZ"/>
        </w:rPr>
      </w:pPr>
    </w:p>
    <w:p w14:paraId="7C63FFB7" w14:textId="77777777" w:rsidR="00FE7252" w:rsidRPr="0054344C" w:rsidRDefault="00FE7252" w:rsidP="00FE7252">
      <w:pPr>
        <w:pStyle w:val="Headingbold"/>
      </w:pPr>
      <w:r w:rsidRPr="0054344C">
        <w:t xml:space="preserve">Summary of resolved ethical issues </w:t>
      </w:r>
    </w:p>
    <w:p w14:paraId="2355F742" w14:textId="77777777" w:rsidR="00FE7252" w:rsidRPr="00D324AA" w:rsidRDefault="00FE7252" w:rsidP="00FE7252">
      <w:pPr>
        <w:rPr>
          <w:u w:val="single"/>
          <w:lang w:val="en-NZ"/>
        </w:rPr>
      </w:pPr>
    </w:p>
    <w:p w14:paraId="33FB687B" w14:textId="77777777" w:rsidR="00FE7252" w:rsidRPr="00D324AA" w:rsidRDefault="00FE7252" w:rsidP="00FE7252">
      <w:pPr>
        <w:rPr>
          <w:lang w:val="en-NZ"/>
        </w:rPr>
      </w:pPr>
      <w:r w:rsidRPr="00D324AA">
        <w:rPr>
          <w:lang w:val="en-NZ"/>
        </w:rPr>
        <w:t>The main ethical issues considered by the Committee and addressed by the Researcher are as follows.</w:t>
      </w:r>
    </w:p>
    <w:p w14:paraId="4EE417CA" w14:textId="77777777" w:rsidR="00FE7252" w:rsidRPr="00D324AA" w:rsidRDefault="00FE7252" w:rsidP="00FE7252">
      <w:pPr>
        <w:rPr>
          <w:lang w:val="en-NZ"/>
        </w:rPr>
      </w:pPr>
    </w:p>
    <w:p w14:paraId="1F7189CF" w14:textId="57EAF0B2" w:rsidR="00FE7252" w:rsidRPr="00D324AA" w:rsidRDefault="00FE7252" w:rsidP="00FE7252">
      <w:pPr>
        <w:pStyle w:val="ListParagraph"/>
      </w:pPr>
      <w:r w:rsidRPr="00D324AA">
        <w:t xml:space="preserve">The Committee </w:t>
      </w:r>
      <w:r w:rsidR="00BD73AF">
        <w:t xml:space="preserve">clarified that the study drug is registered but not funded in New Zealand. The drug would be a large cost burden for participants </w:t>
      </w:r>
      <w:r w:rsidR="000601EE">
        <w:t>if they were</w:t>
      </w:r>
      <w:r w:rsidR="00BD73AF">
        <w:t xml:space="preserve"> paying for it.</w:t>
      </w:r>
    </w:p>
    <w:p w14:paraId="61C0937A" w14:textId="7B7B0639" w:rsidR="00FE7252" w:rsidRPr="00D324AA" w:rsidRDefault="00BD73AF" w:rsidP="00FE7252">
      <w:pPr>
        <w:numPr>
          <w:ilvl w:val="0"/>
          <w:numId w:val="3"/>
        </w:numPr>
        <w:spacing w:before="80" w:after="80"/>
        <w:contextualSpacing/>
        <w:rPr>
          <w:lang w:val="en-NZ"/>
        </w:rPr>
      </w:pPr>
      <w:r>
        <w:rPr>
          <w:lang w:val="en-NZ"/>
        </w:rPr>
        <w:t xml:space="preserve">The Committee clarified how the recruitment would occur and how pressure to participate would be reduced. </w:t>
      </w:r>
      <w:r w:rsidR="00990547">
        <w:rPr>
          <w:lang w:val="en-NZ"/>
        </w:rPr>
        <w:t>The Researcher confirmed that a</w:t>
      </w:r>
      <w:r>
        <w:rPr>
          <w:lang w:val="en-NZ"/>
        </w:rPr>
        <w:t xml:space="preserve"> research nurse would be available for questions and there would be adequate time for consultation </w:t>
      </w:r>
      <w:r w:rsidR="000601EE">
        <w:rPr>
          <w:lang w:val="en-NZ"/>
        </w:rPr>
        <w:t>with</w:t>
      </w:r>
      <w:r>
        <w:rPr>
          <w:lang w:val="en-NZ"/>
        </w:rPr>
        <w:t xml:space="preserve"> friends, wh</w:t>
      </w:r>
      <w:r w:rsidR="00AB2F2A">
        <w:rPr>
          <w:lang w:val="en-NZ"/>
        </w:rPr>
        <w:t>ā</w:t>
      </w:r>
      <w:r>
        <w:rPr>
          <w:lang w:val="en-NZ"/>
        </w:rPr>
        <w:t>nau and the</w:t>
      </w:r>
      <w:r w:rsidR="00B22DDD">
        <w:rPr>
          <w:lang w:val="en-NZ"/>
        </w:rPr>
        <w:t xml:space="preserve"> potential participants</w:t>
      </w:r>
      <w:r w:rsidR="000601EE">
        <w:rPr>
          <w:lang w:val="en-NZ"/>
        </w:rPr>
        <w:t>’</w:t>
      </w:r>
      <w:r>
        <w:rPr>
          <w:lang w:val="en-NZ"/>
        </w:rPr>
        <w:t xml:space="preserve"> </w:t>
      </w:r>
      <w:r w:rsidR="00B22DDD">
        <w:rPr>
          <w:lang w:val="en-NZ"/>
        </w:rPr>
        <w:t>g</w:t>
      </w:r>
      <w:r>
        <w:rPr>
          <w:lang w:val="en-NZ"/>
        </w:rPr>
        <w:t xml:space="preserve">eneral </w:t>
      </w:r>
      <w:r w:rsidR="00B22DDD">
        <w:rPr>
          <w:lang w:val="en-NZ"/>
        </w:rPr>
        <w:t>p</w:t>
      </w:r>
      <w:r>
        <w:rPr>
          <w:lang w:val="en-NZ"/>
        </w:rPr>
        <w:t xml:space="preserve">ractitioner </w:t>
      </w:r>
      <w:r>
        <w:t xml:space="preserve">(GP) </w:t>
      </w:r>
      <w:r>
        <w:rPr>
          <w:lang w:val="en-NZ"/>
        </w:rPr>
        <w:t xml:space="preserve">before the consenting would occur. </w:t>
      </w:r>
    </w:p>
    <w:p w14:paraId="01AE1C3B" w14:textId="4E791D49" w:rsidR="00B92FF3" w:rsidRPr="00BD73AF" w:rsidRDefault="00B92FF3" w:rsidP="00B92FF3">
      <w:pPr>
        <w:pStyle w:val="ListParagraph"/>
        <w:rPr>
          <w:rFonts w:cs="Arial"/>
        </w:rPr>
      </w:pPr>
      <w:r w:rsidRPr="00BD73AF">
        <w:rPr>
          <w:rFonts w:cs="Arial"/>
        </w:rPr>
        <w:t xml:space="preserve">The Committee requested </w:t>
      </w:r>
      <w:r>
        <w:rPr>
          <w:rFonts w:cs="Arial"/>
        </w:rPr>
        <w:t xml:space="preserve">clarification as to whether the chemotherapy is </w:t>
      </w:r>
      <w:r w:rsidR="00AF5CD0">
        <w:t>Standard of Care (SoC)</w:t>
      </w:r>
      <w:r>
        <w:rPr>
          <w:rFonts w:cs="Arial"/>
        </w:rPr>
        <w:t xml:space="preserve">. The </w:t>
      </w:r>
      <w:r w:rsidR="0034023E">
        <w:rPr>
          <w:rFonts w:cs="Arial"/>
        </w:rPr>
        <w:t>R</w:t>
      </w:r>
      <w:r>
        <w:rPr>
          <w:rFonts w:cs="Arial"/>
        </w:rPr>
        <w:t xml:space="preserve">esearcher noted that in this case the cancer would be inoperable and that there would be joint immunotherapy and radiotherapy which would be used to extend survival. </w:t>
      </w:r>
    </w:p>
    <w:p w14:paraId="33E6A1E3" w14:textId="77777777" w:rsidR="00FE7252" w:rsidRPr="00D324AA" w:rsidRDefault="00FE7252" w:rsidP="00FE7252">
      <w:pPr>
        <w:spacing w:before="80" w:after="80"/>
        <w:rPr>
          <w:lang w:val="en-NZ"/>
        </w:rPr>
      </w:pPr>
    </w:p>
    <w:p w14:paraId="31DD50E4" w14:textId="77777777" w:rsidR="00FE7252" w:rsidRPr="0054344C" w:rsidRDefault="00FE7252" w:rsidP="00FE7252">
      <w:pPr>
        <w:pStyle w:val="Headingbold"/>
      </w:pPr>
      <w:r w:rsidRPr="0054344C">
        <w:t>Summary of outstanding ethical issues</w:t>
      </w:r>
    </w:p>
    <w:p w14:paraId="127502FD" w14:textId="77777777" w:rsidR="00FE7252" w:rsidRPr="00D324AA" w:rsidRDefault="00FE7252" w:rsidP="00FE7252">
      <w:pPr>
        <w:rPr>
          <w:lang w:val="en-NZ"/>
        </w:rPr>
      </w:pPr>
    </w:p>
    <w:p w14:paraId="2E005451" w14:textId="3AA97702" w:rsidR="00FE7252" w:rsidRPr="00D324AA" w:rsidRDefault="00FE7252" w:rsidP="00FE7252">
      <w:pPr>
        <w:rPr>
          <w:rFonts w:cs="Arial"/>
          <w:szCs w:val="22"/>
        </w:rPr>
      </w:pPr>
      <w:r w:rsidRPr="00D324AA">
        <w:rPr>
          <w:lang w:val="en-NZ"/>
        </w:rPr>
        <w:t xml:space="preserve">The main ethical issues considered by the </w:t>
      </w:r>
      <w:r w:rsidRPr="00D324AA">
        <w:rPr>
          <w:szCs w:val="22"/>
          <w:lang w:val="en-NZ"/>
        </w:rPr>
        <w:t>Committee</w:t>
      </w:r>
      <w:r w:rsidR="00AE26A0">
        <w:rPr>
          <w:szCs w:val="22"/>
          <w:lang w:val="en-NZ"/>
        </w:rPr>
        <w:t>,</w:t>
      </w:r>
      <w:r w:rsidRPr="00D324AA">
        <w:rPr>
          <w:szCs w:val="22"/>
          <w:lang w:val="en-NZ"/>
        </w:rPr>
        <w:t xml:space="preserve"> and which require addressing by the Researcher are as follows</w:t>
      </w:r>
      <w:r w:rsidRPr="00D324AA">
        <w:rPr>
          <w:rFonts w:cs="Arial"/>
          <w:szCs w:val="22"/>
        </w:rPr>
        <w:t>.</w:t>
      </w:r>
    </w:p>
    <w:p w14:paraId="5DAF67F0" w14:textId="77777777" w:rsidR="00FE7252" w:rsidRPr="00D324AA" w:rsidRDefault="00FE7252" w:rsidP="00FE7252">
      <w:pPr>
        <w:autoSpaceDE w:val="0"/>
        <w:autoSpaceDN w:val="0"/>
        <w:adjustRightInd w:val="0"/>
        <w:rPr>
          <w:szCs w:val="22"/>
          <w:lang w:val="en-NZ"/>
        </w:rPr>
      </w:pPr>
    </w:p>
    <w:p w14:paraId="06200A37" w14:textId="220F7561" w:rsidR="00AE26A0" w:rsidRPr="00AE26A0" w:rsidRDefault="00B92FF3" w:rsidP="00AE26A0">
      <w:pPr>
        <w:pStyle w:val="ListParagraph"/>
        <w:rPr>
          <w:rFonts w:cs="Arial"/>
        </w:rPr>
      </w:pPr>
      <w:r w:rsidRPr="00B92FF3">
        <w:rPr>
          <w:rFonts w:cs="Arial"/>
        </w:rPr>
        <w:t xml:space="preserve">The Committee requested </w:t>
      </w:r>
      <w:r>
        <w:rPr>
          <w:rFonts w:cs="Arial"/>
        </w:rPr>
        <w:t>that there be a safety plan for participants responding to the questionnaires regarding distress.</w:t>
      </w:r>
      <w:r w:rsidR="00AE26A0">
        <w:rPr>
          <w:rFonts w:cs="Arial"/>
        </w:rPr>
        <w:t xml:space="preserve"> It needs to be clear that this will be captured in some way and that there will be follow up for this with clinic staff.</w:t>
      </w:r>
    </w:p>
    <w:p w14:paraId="65252D25" w14:textId="02F7DDA0" w:rsidR="00BD73AF" w:rsidRPr="00BD73AF" w:rsidRDefault="00FE7252" w:rsidP="00FE7252">
      <w:pPr>
        <w:pStyle w:val="ListParagraph"/>
        <w:rPr>
          <w:rFonts w:cs="Arial"/>
          <w:color w:val="FF0000"/>
        </w:rPr>
      </w:pPr>
      <w:r w:rsidRPr="00D324AA">
        <w:t xml:space="preserve">The Committee </w:t>
      </w:r>
      <w:r w:rsidR="00BD73AF">
        <w:t xml:space="preserve">queried how the </w:t>
      </w:r>
      <w:proofErr w:type="gramStart"/>
      <w:r w:rsidR="00AF5CD0">
        <w:rPr>
          <w:rFonts w:cs="Arial"/>
        </w:rPr>
        <w:t>SoC</w:t>
      </w:r>
      <w:proofErr w:type="gramEnd"/>
      <w:r w:rsidR="00AF5CD0">
        <w:t xml:space="preserve"> </w:t>
      </w:r>
      <w:r w:rsidR="00BD73AF">
        <w:t xml:space="preserve">and research aspects of the application were separate and where the line between these two concepts lay. </w:t>
      </w:r>
    </w:p>
    <w:p w14:paraId="2D334B17" w14:textId="0622FC50" w:rsidR="00FE7252" w:rsidRPr="00D324AA" w:rsidRDefault="00BD73AF" w:rsidP="00FE7252">
      <w:pPr>
        <w:pStyle w:val="ListParagraph"/>
        <w:rPr>
          <w:rFonts w:cs="Arial"/>
          <w:color w:val="FF0000"/>
        </w:rPr>
      </w:pPr>
      <w:r>
        <w:t xml:space="preserve">The Committee requested that any travel for extra visits (outside of SoC) be reimbursed. </w:t>
      </w:r>
      <w:r w:rsidR="00FE7252" w:rsidRPr="00D324AA">
        <w:br/>
      </w:r>
    </w:p>
    <w:p w14:paraId="23D47039" w14:textId="77777777" w:rsidR="00FE7252" w:rsidRPr="00D324AA" w:rsidRDefault="00FE7252" w:rsidP="00FE725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7E1FD65" w14:textId="77777777" w:rsidR="00FE7252" w:rsidRPr="00D324AA" w:rsidRDefault="00FE7252" w:rsidP="00FE7252">
      <w:pPr>
        <w:spacing w:before="80" w:after="80"/>
        <w:rPr>
          <w:rFonts w:cs="Arial"/>
          <w:szCs w:val="22"/>
          <w:lang w:val="en-NZ"/>
        </w:rPr>
      </w:pPr>
    </w:p>
    <w:p w14:paraId="4BF2B240" w14:textId="5FC2C3A3" w:rsidR="00B92FF3" w:rsidRDefault="00B92FF3" w:rsidP="00FE7252">
      <w:pPr>
        <w:pStyle w:val="ListParagraph"/>
      </w:pPr>
      <w:r>
        <w:lastRenderedPageBreak/>
        <w:t xml:space="preserve">Please review </w:t>
      </w:r>
      <w:r w:rsidR="004E4A8D">
        <w:t>the information pertaining to</w:t>
      </w:r>
      <w:r>
        <w:t xml:space="preserve"> the combination of immunotherapy and radiotherapy. Specifically, the treatment that would be done regarding the metastatic tumours</w:t>
      </w:r>
      <w:r w:rsidR="00EF0AF8">
        <w:t xml:space="preserve"> and stereotactic body radiation therapy</w:t>
      </w:r>
      <w:r>
        <w:t xml:space="preserve">. </w:t>
      </w:r>
    </w:p>
    <w:p w14:paraId="3C533A3E" w14:textId="1ADDF86A" w:rsidR="00B92FF3" w:rsidRDefault="00B92FF3" w:rsidP="00FE7252">
      <w:pPr>
        <w:pStyle w:val="ListParagraph"/>
      </w:pPr>
      <w:r>
        <w:t>Please clarify what is normal treatment- this could be done as an appendix.</w:t>
      </w:r>
    </w:p>
    <w:p w14:paraId="7FCB4F8B" w14:textId="1B3B45D5" w:rsidR="00BD73AF" w:rsidRDefault="00BD73AF" w:rsidP="00FE7252">
      <w:pPr>
        <w:pStyle w:val="ListParagraph"/>
      </w:pPr>
      <w:r>
        <w:t xml:space="preserve">Please include a “What will happen to my samples” section. Where the samples will be going, how they will be analysed and if karakia will be offered. </w:t>
      </w:r>
    </w:p>
    <w:p w14:paraId="23C2D87F" w14:textId="28CA9BE4" w:rsidR="00FE7252" w:rsidRPr="00D324AA" w:rsidRDefault="00FE7252" w:rsidP="00FE7252">
      <w:pPr>
        <w:pStyle w:val="ListParagraph"/>
      </w:pPr>
      <w:r w:rsidRPr="00D324AA">
        <w:t>Please</w:t>
      </w:r>
      <w:r w:rsidR="00CC451E">
        <w:t xml:space="preserve"> rephrase </w:t>
      </w:r>
      <w:r w:rsidR="00CC451E" w:rsidRPr="00CC451E">
        <w:t>"your doctor believes this could be a suitable treatment option for you"</w:t>
      </w:r>
      <w:r w:rsidR="00CC451E">
        <w:t xml:space="preserve"> as the doctor is also the study oncologist and should be clarified as such.</w:t>
      </w:r>
    </w:p>
    <w:p w14:paraId="04F83A96" w14:textId="197433AC" w:rsidR="00FE7252" w:rsidRDefault="00CC451E" w:rsidP="00CC451E">
      <w:pPr>
        <w:pStyle w:val="ListParagraph"/>
      </w:pPr>
      <w:r>
        <w:t>Please be clear and consistent with phrasing around “your doctor”. Specify if this is the study doctor or</w:t>
      </w:r>
      <w:r w:rsidR="00BD73AF">
        <w:t xml:space="preserve"> GP</w:t>
      </w:r>
      <w:r>
        <w:t>.</w:t>
      </w:r>
    </w:p>
    <w:p w14:paraId="6AA310B7" w14:textId="52717596" w:rsidR="00CC451E" w:rsidRDefault="00CC451E" w:rsidP="00CC451E">
      <w:pPr>
        <w:pStyle w:val="ListParagraph"/>
      </w:pPr>
      <w:r>
        <w:t xml:space="preserve">Please refer to the </w:t>
      </w:r>
      <w:hyperlink r:id="rId8" w:history="1">
        <w:r w:rsidRPr="00CC451E">
          <w:rPr>
            <w:rStyle w:val="Hyperlink"/>
          </w:rPr>
          <w:t xml:space="preserve">HDEC </w:t>
        </w:r>
        <w:r>
          <w:rPr>
            <w:rStyle w:val="Hyperlink"/>
          </w:rPr>
          <w:t xml:space="preserve">PIS </w:t>
        </w:r>
        <w:r w:rsidRPr="00CC451E">
          <w:rPr>
            <w:rStyle w:val="Hyperlink"/>
          </w:rPr>
          <w:t>template</w:t>
        </w:r>
      </w:hyperlink>
      <w:r>
        <w:t xml:space="preserve"> for contraception and childbearing clauses as these are not gender neutral. </w:t>
      </w:r>
    </w:p>
    <w:p w14:paraId="0D370F8F" w14:textId="636F4BAB" w:rsidR="00CC451E" w:rsidRDefault="00CC451E" w:rsidP="00CC451E">
      <w:pPr>
        <w:pStyle w:val="ListParagraph"/>
      </w:pPr>
      <w:r>
        <w:t xml:space="preserve">Please amend the </w:t>
      </w:r>
      <w:r w:rsidRPr="00CC451E">
        <w:t>repeated phrase "until your cancer worsens"</w:t>
      </w:r>
      <w:r>
        <w:t xml:space="preserve">. </w:t>
      </w:r>
    </w:p>
    <w:p w14:paraId="3FB6C792" w14:textId="6C7E2664" w:rsidR="00CC451E" w:rsidRDefault="00CC451E" w:rsidP="00CC451E">
      <w:pPr>
        <w:pStyle w:val="ListParagraph"/>
      </w:pPr>
      <w:r>
        <w:t>Please amend the mention of “Māori health support”. This should read “Māori cultural support”.</w:t>
      </w:r>
    </w:p>
    <w:p w14:paraId="3E93B6AD" w14:textId="477D09F4" w:rsidR="00CC451E" w:rsidRDefault="00CC451E" w:rsidP="00CC451E">
      <w:pPr>
        <w:pStyle w:val="ListParagraph"/>
      </w:pPr>
      <w:r>
        <w:t xml:space="preserve">Please include the latest ACC statement as per the </w:t>
      </w:r>
      <w:hyperlink r:id="rId9" w:history="1">
        <w:r w:rsidRPr="00CC451E">
          <w:rPr>
            <w:rStyle w:val="Hyperlink"/>
          </w:rPr>
          <w:t xml:space="preserve">HDEC </w:t>
        </w:r>
        <w:r>
          <w:rPr>
            <w:rStyle w:val="Hyperlink"/>
          </w:rPr>
          <w:t xml:space="preserve">PIS </w:t>
        </w:r>
        <w:r w:rsidRPr="00CC451E">
          <w:rPr>
            <w:rStyle w:val="Hyperlink"/>
          </w:rPr>
          <w:t>template</w:t>
        </w:r>
      </w:hyperlink>
      <w:r>
        <w:t xml:space="preserve">. </w:t>
      </w:r>
    </w:p>
    <w:p w14:paraId="39124904" w14:textId="49AA36E1" w:rsidR="00AE26A0" w:rsidRDefault="00AE26A0" w:rsidP="00CC451E">
      <w:pPr>
        <w:pStyle w:val="ListParagraph"/>
      </w:pPr>
      <w:r>
        <w:t>Please include that there will be potential skin damage around the throat/neck area</w:t>
      </w:r>
      <w:r w:rsidR="005D18CF">
        <w:t xml:space="preserve"> due to radiation</w:t>
      </w:r>
      <w:r>
        <w:t>.</w:t>
      </w:r>
    </w:p>
    <w:p w14:paraId="0F673BC6" w14:textId="77777777" w:rsidR="00AE26A0" w:rsidRPr="00D324AA" w:rsidRDefault="00AE26A0" w:rsidP="00AE26A0"/>
    <w:p w14:paraId="41EC33AE" w14:textId="77777777" w:rsidR="00FE7252" w:rsidRPr="00D324AA" w:rsidRDefault="00FE7252" w:rsidP="00FE7252">
      <w:pPr>
        <w:spacing w:before="80" w:after="80"/>
      </w:pPr>
    </w:p>
    <w:p w14:paraId="1D8773FA" w14:textId="77777777" w:rsidR="00FE7252" w:rsidRPr="0054344C" w:rsidRDefault="00FE7252" w:rsidP="00FE7252">
      <w:pPr>
        <w:rPr>
          <w:b/>
          <w:bCs/>
          <w:lang w:val="en-NZ"/>
        </w:rPr>
      </w:pPr>
      <w:r w:rsidRPr="0054344C">
        <w:rPr>
          <w:b/>
          <w:bCs/>
          <w:lang w:val="en-NZ"/>
        </w:rPr>
        <w:t xml:space="preserve">Decision </w:t>
      </w:r>
    </w:p>
    <w:p w14:paraId="70790885" w14:textId="77777777" w:rsidR="00FE7252" w:rsidRPr="00D324AA" w:rsidRDefault="00FE7252" w:rsidP="00FE7252">
      <w:pPr>
        <w:rPr>
          <w:lang w:val="en-NZ"/>
        </w:rPr>
      </w:pPr>
    </w:p>
    <w:p w14:paraId="61FABC97" w14:textId="77777777" w:rsidR="00FE7252" w:rsidRPr="00D324AA" w:rsidRDefault="00FE7252" w:rsidP="00FE725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B21DEE5" w14:textId="77777777" w:rsidR="00FE7252" w:rsidRPr="00D324AA" w:rsidRDefault="00FE7252" w:rsidP="00FE7252">
      <w:pPr>
        <w:rPr>
          <w:lang w:val="en-NZ"/>
        </w:rPr>
      </w:pPr>
    </w:p>
    <w:p w14:paraId="0D70E291" w14:textId="77777777" w:rsidR="00FE7252" w:rsidRPr="006D0A33" w:rsidRDefault="00FE7252" w:rsidP="00FE7252">
      <w:pPr>
        <w:pStyle w:val="ListParagraph"/>
      </w:pPr>
      <w:r w:rsidRPr="006D0A33">
        <w:t>Please address all outstanding ethical issues, providing the information requested by the Committee.</w:t>
      </w:r>
    </w:p>
    <w:p w14:paraId="3EB09364" w14:textId="77777777" w:rsidR="00FE7252" w:rsidRPr="006D0A33" w:rsidRDefault="00FE7252" w:rsidP="00FE7252">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7133E72" w14:textId="77777777" w:rsidR="00FE7252" w:rsidRPr="006D0A33" w:rsidRDefault="00FE7252" w:rsidP="00FE7252">
      <w:pPr>
        <w:pStyle w:val="ListParagraph"/>
      </w:pPr>
      <w:r w:rsidRPr="006D0A33">
        <w:t xml:space="preserve">Please update the study protocol, taking into account the feedback provided by the Committee. </w:t>
      </w:r>
      <w:r w:rsidRPr="00C856E5">
        <w:t>(</w:t>
      </w:r>
      <w:r w:rsidRPr="00AB4DDB">
        <w:rPr>
          <w:i/>
          <w:iCs/>
        </w:rPr>
        <w:t>National Ethical Standards for Health and Disability Research and Quality Improvement, para 9.7</w:t>
      </w:r>
      <w:r w:rsidRPr="00C856E5">
        <w:t>).</w:t>
      </w:r>
      <w:r w:rsidRPr="006D0A33">
        <w:t xml:space="preserve">  </w:t>
      </w:r>
    </w:p>
    <w:p w14:paraId="584F4A18" w14:textId="77777777" w:rsidR="00FE7252" w:rsidRPr="00D324AA" w:rsidRDefault="00FE7252" w:rsidP="00FE7252">
      <w:pPr>
        <w:rPr>
          <w:color w:val="FF0000"/>
          <w:lang w:val="en-NZ"/>
        </w:rPr>
      </w:pPr>
    </w:p>
    <w:p w14:paraId="3467FDD5" w14:textId="1B785F33" w:rsidR="00FE7252" w:rsidRPr="00AE26A0" w:rsidRDefault="00FE7252" w:rsidP="00FE7252">
      <w:pPr>
        <w:rPr>
          <w:lang w:val="en-NZ"/>
        </w:rPr>
      </w:pPr>
      <w:r w:rsidRPr="00D324AA">
        <w:rPr>
          <w:lang w:val="en-NZ"/>
        </w:rPr>
        <w:t>After receipt of the information requested by the Committee, a final decision on the application will be made by</w:t>
      </w:r>
      <w:r w:rsidR="00110CE8">
        <w:rPr>
          <w:lang w:val="en-NZ"/>
        </w:rPr>
        <w:t xml:space="preserve"> Ms Kate O’Connor and Mx Albany Lucas</w:t>
      </w:r>
      <w:r w:rsidRPr="00D324AA">
        <w:rPr>
          <w:lang w:val="en-NZ"/>
        </w:rPr>
        <w:t>.</w:t>
      </w:r>
    </w:p>
    <w:p w14:paraId="336AA471" w14:textId="4909714F" w:rsidR="00F61C53" w:rsidRDefault="00F61C5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2771F110" w14:textId="77777777" w:rsidTr="007E1103">
        <w:trPr>
          <w:trHeight w:val="280"/>
        </w:trPr>
        <w:tc>
          <w:tcPr>
            <w:tcW w:w="966" w:type="dxa"/>
            <w:tcBorders>
              <w:top w:val="nil"/>
              <w:left w:val="nil"/>
              <w:bottom w:val="nil"/>
              <w:right w:val="nil"/>
            </w:tcBorders>
          </w:tcPr>
          <w:p w14:paraId="51913FDB" w14:textId="53774B6B" w:rsidR="00F61C53" w:rsidRPr="00960BFE" w:rsidRDefault="00F61C53" w:rsidP="007E1103">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4C4B9C09" w14:textId="77777777" w:rsidR="00F61C53" w:rsidRPr="00960BFE" w:rsidRDefault="00F61C53" w:rsidP="007E1103">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BADD931" w14:textId="13D73E3C" w:rsidR="00F61C53" w:rsidRPr="002B62FF" w:rsidRDefault="00FE7252" w:rsidP="007E1103">
            <w:pPr>
              <w:rPr>
                <w:b/>
                <w:bCs/>
              </w:rPr>
            </w:pPr>
            <w:r w:rsidRPr="00FE7252">
              <w:rPr>
                <w:b/>
                <w:bCs/>
              </w:rPr>
              <w:t>2023 EXP 13764</w:t>
            </w:r>
          </w:p>
        </w:tc>
      </w:tr>
      <w:tr w:rsidR="00F61C53" w:rsidRPr="00960BFE" w14:paraId="46A56C51" w14:textId="77777777" w:rsidTr="007E1103">
        <w:trPr>
          <w:trHeight w:val="280"/>
        </w:trPr>
        <w:tc>
          <w:tcPr>
            <w:tcW w:w="966" w:type="dxa"/>
            <w:tcBorders>
              <w:top w:val="nil"/>
              <w:left w:val="nil"/>
              <w:bottom w:val="nil"/>
              <w:right w:val="nil"/>
            </w:tcBorders>
          </w:tcPr>
          <w:p w14:paraId="5939B87F"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1667B722" w14:textId="77777777" w:rsidR="00F61C53" w:rsidRPr="00960BFE" w:rsidRDefault="00F61C53" w:rsidP="007E1103">
            <w:pPr>
              <w:autoSpaceDE w:val="0"/>
              <w:autoSpaceDN w:val="0"/>
              <w:adjustRightInd w:val="0"/>
            </w:pPr>
            <w:r w:rsidRPr="00960BFE">
              <w:t xml:space="preserve">Title: </w:t>
            </w:r>
          </w:p>
        </w:tc>
        <w:tc>
          <w:tcPr>
            <w:tcW w:w="6459" w:type="dxa"/>
            <w:tcBorders>
              <w:top w:val="nil"/>
              <w:left w:val="nil"/>
              <w:bottom w:val="nil"/>
              <w:right w:val="nil"/>
            </w:tcBorders>
          </w:tcPr>
          <w:p w14:paraId="23E94269" w14:textId="2378EDD3" w:rsidR="00F61C53" w:rsidRPr="00960BFE" w:rsidRDefault="0006072E" w:rsidP="0006072E">
            <w:pPr>
              <w:autoSpaceDE w:val="0"/>
              <w:autoSpaceDN w:val="0"/>
              <w:adjustRightInd w:val="0"/>
            </w:pPr>
            <w:r>
              <w:t xml:space="preserve">A pilot dose duration-response study using </w:t>
            </w:r>
            <w:proofErr w:type="spellStart"/>
            <w:r>
              <w:t>Advantan</w:t>
            </w:r>
            <w:proofErr w:type="spellEnd"/>
            <w:r>
              <w:t>® fatty ointment (Leo Pharma Pty Ltd, Australia) to determine the appropriate</w:t>
            </w:r>
            <w:r>
              <w:t xml:space="preserve"> </w:t>
            </w:r>
            <w:r>
              <w:t>dose duration (ED50) for use in a pivotal in vivo bioequivalence study and using 12 participants who demonstrate adequate</w:t>
            </w:r>
            <w:r>
              <w:t xml:space="preserve"> </w:t>
            </w:r>
            <w:r>
              <w:t>vasoconstriction to topical steroids.</w:t>
            </w:r>
          </w:p>
        </w:tc>
      </w:tr>
      <w:tr w:rsidR="00F61C53" w:rsidRPr="00960BFE" w14:paraId="34DCCBCB" w14:textId="77777777" w:rsidTr="007E1103">
        <w:trPr>
          <w:trHeight w:val="280"/>
        </w:trPr>
        <w:tc>
          <w:tcPr>
            <w:tcW w:w="966" w:type="dxa"/>
            <w:tcBorders>
              <w:top w:val="nil"/>
              <w:left w:val="nil"/>
              <w:bottom w:val="nil"/>
              <w:right w:val="nil"/>
            </w:tcBorders>
          </w:tcPr>
          <w:p w14:paraId="533945C7"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5736C1C7" w14:textId="77777777" w:rsidR="00F61C53" w:rsidRPr="00960BFE" w:rsidRDefault="00F61C53" w:rsidP="007E1103">
            <w:pPr>
              <w:autoSpaceDE w:val="0"/>
              <w:autoSpaceDN w:val="0"/>
              <w:adjustRightInd w:val="0"/>
            </w:pPr>
            <w:r w:rsidRPr="00960BFE">
              <w:t xml:space="preserve">Principal Investigator: </w:t>
            </w:r>
          </w:p>
        </w:tc>
        <w:tc>
          <w:tcPr>
            <w:tcW w:w="6459" w:type="dxa"/>
            <w:tcBorders>
              <w:top w:val="nil"/>
              <w:left w:val="nil"/>
              <w:bottom w:val="nil"/>
              <w:right w:val="nil"/>
            </w:tcBorders>
          </w:tcPr>
          <w:p w14:paraId="6AB4CB01" w14:textId="7370548D" w:rsidR="00F61C53" w:rsidRPr="00960BFE" w:rsidRDefault="00FE7252" w:rsidP="007E1103">
            <w:r w:rsidRPr="00FE7252">
              <w:t>Dr Noelyn Hung</w:t>
            </w:r>
          </w:p>
        </w:tc>
      </w:tr>
      <w:tr w:rsidR="00F61C53" w:rsidRPr="00960BFE" w14:paraId="5387AA24" w14:textId="77777777" w:rsidTr="007E1103">
        <w:trPr>
          <w:trHeight w:val="280"/>
        </w:trPr>
        <w:tc>
          <w:tcPr>
            <w:tcW w:w="966" w:type="dxa"/>
            <w:tcBorders>
              <w:top w:val="nil"/>
              <w:left w:val="nil"/>
              <w:bottom w:val="nil"/>
              <w:right w:val="nil"/>
            </w:tcBorders>
          </w:tcPr>
          <w:p w14:paraId="1582E9D7"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5A518E55" w14:textId="77777777" w:rsidR="00F61C53" w:rsidRPr="00960BFE" w:rsidRDefault="00F61C53" w:rsidP="007E1103">
            <w:pPr>
              <w:autoSpaceDE w:val="0"/>
              <w:autoSpaceDN w:val="0"/>
              <w:adjustRightInd w:val="0"/>
            </w:pPr>
            <w:r w:rsidRPr="00960BFE">
              <w:t xml:space="preserve">Sponsor: </w:t>
            </w:r>
          </w:p>
        </w:tc>
        <w:tc>
          <w:tcPr>
            <w:tcW w:w="6459" w:type="dxa"/>
            <w:tcBorders>
              <w:top w:val="nil"/>
              <w:left w:val="nil"/>
              <w:bottom w:val="nil"/>
              <w:right w:val="nil"/>
            </w:tcBorders>
          </w:tcPr>
          <w:p w14:paraId="05CE39AF" w14:textId="54CCC906" w:rsidR="00F61C53" w:rsidRPr="00960BFE" w:rsidRDefault="00D219DF" w:rsidP="007E1103">
            <w:pPr>
              <w:autoSpaceDE w:val="0"/>
              <w:autoSpaceDN w:val="0"/>
              <w:adjustRightInd w:val="0"/>
            </w:pPr>
            <w:r w:rsidRPr="00D219DF">
              <w:t>Nova Chem Australasia Pty Ltd</w:t>
            </w:r>
          </w:p>
        </w:tc>
      </w:tr>
      <w:tr w:rsidR="00F61C53" w:rsidRPr="00960BFE" w14:paraId="303DB22A" w14:textId="77777777" w:rsidTr="007E1103">
        <w:trPr>
          <w:trHeight w:val="280"/>
        </w:trPr>
        <w:tc>
          <w:tcPr>
            <w:tcW w:w="966" w:type="dxa"/>
            <w:tcBorders>
              <w:top w:val="nil"/>
              <w:left w:val="nil"/>
              <w:bottom w:val="nil"/>
              <w:right w:val="nil"/>
            </w:tcBorders>
          </w:tcPr>
          <w:p w14:paraId="1697106E"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3C5E0E46" w14:textId="77777777" w:rsidR="00F61C53" w:rsidRPr="00960BFE" w:rsidRDefault="00F61C53" w:rsidP="007E1103">
            <w:pPr>
              <w:autoSpaceDE w:val="0"/>
              <w:autoSpaceDN w:val="0"/>
              <w:adjustRightInd w:val="0"/>
            </w:pPr>
            <w:r w:rsidRPr="00960BFE">
              <w:t xml:space="preserve">Clock Start Date: </w:t>
            </w:r>
          </w:p>
        </w:tc>
        <w:tc>
          <w:tcPr>
            <w:tcW w:w="6459" w:type="dxa"/>
            <w:tcBorders>
              <w:top w:val="nil"/>
              <w:left w:val="nil"/>
              <w:bottom w:val="nil"/>
              <w:right w:val="nil"/>
            </w:tcBorders>
          </w:tcPr>
          <w:p w14:paraId="7F5663C0" w14:textId="01F91202" w:rsidR="00F61C53" w:rsidRPr="00960BFE" w:rsidRDefault="00FE7252" w:rsidP="007E1103">
            <w:pPr>
              <w:autoSpaceDE w:val="0"/>
              <w:autoSpaceDN w:val="0"/>
              <w:adjustRightInd w:val="0"/>
            </w:pPr>
            <w:r>
              <w:t>16</w:t>
            </w:r>
            <w:r w:rsidRPr="00FE7252">
              <w:rPr>
                <w:vertAlign w:val="superscript"/>
              </w:rPr>
              <w:t>th</w:t>
            </w:r>
            <w:r>
              <w:t xml:space="preserve"> March 2023</w:t>
            </w:r>
          </w:p>
        </w:tc>
      </w:tr>
    </w:tbl>
    <w:p w14:paraId="49E8C103" w14:textId="77777777" w:rsidR="00F61C53" w:rsidRPr="00795EDD" w:rsidRDefault="00F61C53" w:rsidP="00F61C53"/>
    <w:p w14:paraId="4EE794D2" w14:textId="307701FC" w:rsidR="00FE7252" w:rsidRPr="00D324AA" w:rsidRDefault="00D219DF" w:rsidP="000601EE">
      <w:pPr>
        <w:autoSpaceDE w:val="0"/>
        <w:autoSpaceDN w:val="0"/>
        <w:adjustRightInd w:val="0"/>
        <w:rPr>
          <w:sz w:val="20"/>
          <w:lang w:val="en-NZ"/>
        </w:rPr>
      </w:pPr>
      <w:r w:rsidRPr="00110CE8">
        <w:rPr>
          <w:rFonts w:cs="Arial"/>
          <w:szCs w:val="22"/>
          <w:lang w:val="en-NZ"/>
        </w:rPr>
        <w:t xml:space="preserve">Dr </w:t>
      </w:r>
      <w:proofErr w:type="spellStart"/>
      <w:r w:rsidRPr="00110CE8">
        <w:rPr>
          <w:rFonts w:cs="Arial"/>
          <w:szCs w:val="22"/>
          <w:lang w:val="en-NZ"/>
        </w:rPr>
        <w:t>Noelyn</w:t>
      </w:r>
      <w:proofErr w:type="spellEnd"/>
      <w:r w:rsidRPr="00110CE8">
        <w:rPr>
          <w:rFonts w:cs="Arial"/>
          <w:szCs w:val="22"/>
          <w:lang w:val="en-NZ"/>
        </w:rPr>
        <w:t xml:space="preserve"> Hung and </w:t>
      </w:r>
      <w:r w:rsidR="00110CE8" w:rsidRPr="00110CE8">
        <w:rPr>
          <w:rFonts w:cs="Arial"/>
          <w:szCs w:val="22"/>
          <w:lang w:val="en-NZ"/>
        </w:rPr>
        <w:t xml:space="preserve">Linda </w:t>
      </w:r>
      <w:proofErr w:type="spellStart"/>
      <w:r w:rsidR="00110CE8" w:rsidRPr="00110CE8">
        <w:rPr>
          <w:rFonts w:cs="Arial"/>
          <w:szCs w:val="22"/>
          <w:lang w:val="en-NZ"/>
        </w:rPr>
        <w:t>Folland</w:t>
      </w:r>
      <w:proofErr w:type="spellEnd"/>
      <w:r w:rsidR="00FE7252" w:rsidRPr="00110CE8">
        <w:rPr>
          <w:lang w:val="en-NZ"/>
        </w:rPr>
        <w:t xml:space="preserve"> w</w:t>
      </w:r>
      <w:r w:rsidR="00110CE8">
        <w:rPr>
          <w:lang w:val="en-NZ"/>
        </w:rPr>
        <w:t>ere</w:t>
      </w:r>
      <w:r w:rsidR="00FE7252" w:rsidRPr="00D324AA">
        <w:rPr>
          <w:lang w:val="en-NZ"/>
        </w:rPr>
        <w:t xml:space="preserve"> present via videoconference for discussion of this application.</w:t>
      </w:r>
    </w:p>
    <w:p w14:paraId="25450B7D" w14:textId="77777777" w:rsidR="00FE7252" w:rsidRPr="00D324AA" w:rsidRDefault="00FE7252" w:rsidP="000601EE">
      <w:pPr>
        <w:rPr>
          <w:u w:val="single"/>
          <w:lang w:val="en-NZ"/>
        </w:rPr>
      </w:pPr>
    </w:p>
    <w:p w14:paraId="64D69406" w14:textId="77777777" w:rsidR="00FE7252" w:rsidRPr="0054344C" w:rsidRDefault="00FE7252" w:rsidP="000601EE">
      <w:pPr>
        <w:pStyle w:val="Headingbold"/>
      </w:pPr>
      <w:r w:rsidRPr="0054344C">
        <w:t>Potential conflicts of interest</w:t>
      </w:r>
    </w:p>
    <w:p w14:paraId="16F98D50" w14:textId="77777777" w:rsidR="00FE7252" w:rsidRPr="00D324AA" w:rsidRDefault="00FE7252" w:rsidP="000601EE">
      <w:pPr>
        <w:rPr>
          <w:b/>
          <w:lang w:val="en-NZ"/>
        </w:rPr>
      </w:pPr>
    </w:p>
    <w:p w14:paraId="7EAEF573" w14:textId="77777777" w:rsidR="00FE7252" w:rsidRPr="00D324AA" w:rsidRDefault="00FE7252" w:rsidP="000601EE">
      <w:pPr>
        <w:rPr>
          <w:lang w:val="en-NZ"/>
        </w:rPr>
      </w:pPr>
      <w:r w:rsidRPr="00D324AA">
        <w:rPr>
          <w:lang w:val="en-NZ"/>
        </w:rPr>
        <w:t>The Chair asked members to declare any potential conflicts of interest related to this application.</w:t>
      </w:r>
    </w:p>
    <w:p w14:paraId="190B303F" w14:textId="77777777" w:rsidR="00FE7252" w:rsidRPr="00D324AA" w:rsidRDefault="00FE7252" w:rsidP="000601EE">
      <w:pPr>
        <w:rPr>
          <w:lang w:val="en-NZ"/>
        </w:rPr>
      </w:pPr>
    </w:p>
    <w:p w14:paraId="6CC3FF4B" w14:textId="64CDAE1D" w:rsidR="00FE7252" w:rsidRDefault="00FE7252" w:rsidP="000601EE">
      <w:pPr>
        <w:rPr>
          <w:lang w:val="en-NZ"/>
        </w:rPr>
      </w:pPr>
      <w:r w:rsidRPr="00D324AA">
        <w:rPr>
          <w:lang w:val="en-NZ"/>
        </w:rPr>
        <w:t>No potential conflicts of interest related to this application were declared by any member.</w:t>
      </w:r>
    </w:p>
    <w:p w14:paraId="43F2E22F" w14:textId="77777777" w:rsidR="00FE7252" w:rsidRPr="00D324AA" w:rsidRDefault="00FE7252" w:rsidP="00EF54AB">
      <w:pPr>
        <w:spacing w:before="80" w:after="80"/>
        <w:contextualSpacing/>
        <w:rPr>
          <w:lang w:val="en-NZ"/>
        </w:rPr>
      </w:pPr>
    </w:p>
    <w:p w14:paraId="57DBF7A5" w14:textId="77777777" w:rsidR="00FE7252" w:rsidRPr="00D324AA" w:rsidRDefault="00FE7252" w:rsidP="000601EE">
      <w:pPr>
        <w:spacing w:before="80" w:after="80"/>
        <w:rPr>
          <w:lang w:val="en-NZ"/>
        </w:rPr>
      </w:pPr>
    </w:p>
    <w:p w14:paraId="2CB8553A" w14:textId="77777777" w:rsidR="00FE7252" w:rsidRPr="0054344C" w:rsidRDefault="00FE7252" w:rsidP="000601EE">
      <w:pPr>
        <w:pStyle w:val="Headingbold"/>
      </w:pPr>
      <w:r w:rsidRPr="0054344C">
        <w:t>Summary of outstanding ethical issues</w:t>
      </w:r>
    </w:p>
    <w:p w14:paraId="36AA5535" w14:textId="77777777" w:rsidR="00FE7252" w:rsidRPr="00D324AA" w:rsidRDefault="00FE7252" w:rsidP="000601EE">
      <w:pPr>
        <w:rPr>
          <w:lang w:val="en-NZ"/>
        </w:rPr>
      </w:pPr>
    </w:p>
    <w:p w14:paraId="3F93A281" w14:textId="77777777" w:rsidR="00FE7252" w:rsidRPr="00D324AA" w:rsidRDefault="00FE7252" w:rsidP="000601EE">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DCDF6F2" w14:textId="77777777" w:rsidR="00FE7252" w:rsidRPr="00D324AA" w:rsidRDefault="00FE7252" w:rsidP="000601EE">
      <w:pPr>
        <w:autoSpaceDE w:val="0"/>
        <w:autoSpaceDN w:val="0"/>
        <w:adjustRightInd w:val="0"/>
        <w:rPr>
          <w:szCs w:val="22"/>
          <w:lang w:val="en-NZ"/>
        </w:rPr>
      </w:pPr>
    </w:p>
    <w:p w14:paraId="47CAA7B8" w14:textId="77777777" w:rsidR="006F2942" w:rsidRPr="00EF54AB" w:rsidRDefault="00FE7252" w:rsidP="00EF54AB">
      <w:pPr>
        <w:pStyle w:val="ListParagraph"/>
        <w:numPr>
          <w:ilvl w:val="0"/>
          <w:numId w:val="33"/>
        </w:numPr>
        <w:rPr>
          <w:rFonts w:cs="Arial"/>
          <w:color w:val="FF0000"/>
        </w:rPr>
      </w:pPr>
      <w:r w:rsidRPr="00D324AA">
        <w:t xml:space="preserve">The Committee </w:t>
      </w:r>
      <w:r w:rsidR="00AE26A0">
        <w:t>requested flow charts showing the pathways for participants on the time required for screening and recruitment as the</w:t>
      </w:r>
      <w:r w:rsidR="006F2942">
        <w:t>re would be non-responders. Please include this in the information sheets.</w:t>
      </w:r>
    </w:p>
    <w:p w14:paraId="3C2C310B" w14:textId="514369E5" w:rsidR="006F2942" w:rsidRPr="007E5BAC" w:rsidRDefault="006F2942" w:rsidP="006F2942">
      <w:pPr>
        <w:pStyle w:val="ListParagraph"/>
        <w:rPr>
          <w:rFonts w:cs="Arial"/>
          <w:color w:val="FF0000"/>
        </w:rPr>
      </w:pPr>
      <w:r>
        <w:t xml:space="preserve">The Committee noted that the insurance for QBE was expired, please provide the renewed insurance for review. </w:t>
      </w:r>
    </w:p>
    <w:p w14:paraId="22425461" w14:textId="36114842" w:rsidR="007E5BAC" w:rsidRPr="006F2942" w:rsidRDefault="007E5BAC" w:rsidP="006F2942">
      <w:pPr>
        <w:pStyle w:val="ListParagraph"/>
        <w:rPr>
          <w:rFonts w:cs="Arial"/>
          <w:color w:val="FF0000"/>
        </w:rPr>
      </w:pPr>
      <w:r>
        <w:t xml:space="preserve">The Committee requested that the advertising be amended to provide more information. </w:t>
      </w:r>
    </w:p>
    <w:p w14:paraId="44223E1D" w14:textId="133E1F4C" w:rsidR="00FE7252" w:rsidRPr="007E5BAC" w:rsidRDefault="00FE7252" w:rsidP="007E5BAC">
      <w:pPr>
        <w:rPr>
          <w:rFonts w:cs="Arial"/>
          <w:color w:val="FF0000"/>
        </w:rPr>
      </w:pPr>
      <w:r w:rsidRPr="00D324AA">
        <w:br/>
      </w: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0B5C70F" w14:textId="77777777" w:rsidR="00FE7252" w:rsidRPr="00D324AA" w:rsidRDefault="00FE7252" w:rsidP="000601EE">
      <w:pPr>
        <w:spacing w:before="80" w:after="80"/>
        <w:rPr>
          <w:rFonts w:cs="Arial"/>
          <w:szCs w:val="22"/>
          <w:lang w:val="en-NZ"/>
        </w:rPr>
      </w:pPr>
    </w:p>
    <w:p w14:paraId="08A27EAB" w14:textId="5B1246AF" w:rsidR="00FE7252" w:rsidRPr="00D324AA" w:rsidRDefault="00FE7252" w:rsidP="000601EE">
      <w:pPr>
        <w:pStyle w:val="ListParagraph"/>
      </w:pPr>
      <w:r w:rsidRPr="00D324AA">
        <w:t>Please</w:t>
      </w:r>
      <w:r w:rsidR="006F2942">
        <w:t xml:space="preserve"> amend the statement </w:t>
      </w:r>
      <w:r w:rsidR="006F2942" w:rsidRPr="006F2942">
        <w:t>"if" you are accepted into the study rather than "once"</w:t>
      </w:r>
      <w:r w:rsidR="00426A82">
        <w:t>.</w:t>
      </w:r>
    </w:p>
    <w:p w14:paraId="5CE20F1B" w14:textId="2B1BB3E5" w:rsidR="00FE7252" w:rsidRDefault="006F2942" w:rsidP="000601EE">
      <w:pPr>
        <w:pStyle w:val="ListParagraph"/>
      </w:pPr>
      <w:r>
        <w:t xml:space="preserve">Please clarify what the “ventral forearm” is for the purpose of shaving. Please use a picture to demonstrate this. If people could be </w:t>
      </w:r>
      <w:r w:rsidR="007E5BAC">
        <w:t>excluded,</w:t>
      </w:r>
      <w:r>
        <w:t xml:space="preserve"> should they need to shave their arm</w:t>
      </w:r>
      <w:r w:rsidR="00394AE3">
        <w:t>s,</w:t>
      </w:r>
      <w:r>
        <w:t xml:space="preserve"> please explain this.</w:t>
      </w:r>
    </w:p>
    <w:p w14:paraId="4E56A675" w14:textId="760CF90F" w:rsidR="006F2942" w:rsidRDefault="006F2942" w:rsidP="000601EE">
      <w:pPr>
        <w:pStyle w:val="ListParagraph"/>
      </w:pPr>
      <w:r>
        <w:t xml:space="preserve">Please remove reference to </w:t>
      </w:r>
      <w:r w:rsidR="000601EE">
        <w:t>HCG (</w:t>
      </w:r>
      <w:r w:rsidR="00394AE3">
        <w:t>human chorionic gonadotropin</w:t>
      </w:r>
      <w:r w:rsidR="000601EE">
        <w:t>)</w:t>
      </w:r>
      <w:r w:rsidR="008B4F92">
        <w:t xml:space="preserve"> as the explanation of pregnancy is sufficient without this</w:t>
      </w:r>
      <w:r>
        <w:t xml:space="preserve">. </w:t>
      </w:r>
    </w:p>
    <w:p w14:paraId="661E7933" w14:textId="0062CE98" w:rsidR="006F2942" w:rsidRDefault="006F2942" w:rsidP="000601EE">
      <w:pPr>
        <w:pStyle w:val="ListParagraph"/>
      </w:pPr>
      <w:r>
        <w:t xml:space="preserve">Please rephrase the statement “if you </w:t>
      </w:r>
      <w:r w:rsidRPr="006F2942">
        <w:t>leave you will be removed from the study</w:t>
      </w:r>
      <w:r>
        <w:t>”</w:t>
      </w:r>
      <w:r w:rsidR="008B4F92">
        <w:t xml:space="preserve"> so it does not imply that withdrawal has been done by the participant if this occurs</w:t>
      </w:r>
      <w:r>
        <w:t xml:space="preserve">. </w:t>
      </w:r>
    </w:p>
    <w:p w14:paraId="3F0D377E" w14:textId="13735033" w:rsidR="006F2942" w:rsidRDefault="006F2942" w:rsidP="000601EE">
      <w:pPr>
        <w:pStyle w:val="ListParagraph"/>
      </w:pPr>
      <w:r>
        <w:t xml:space="preserve">Please remove mention of the </w:t>
      </w:r>
      <w:r w:rsidR="00E278A0">
        <w:t>NuvaRing</w:t>
      </w:r>
      <w:r>
        <w:t xml:space="preserve"> as this is not available in New Zealand or replace</w:t>
      </w:r>
      <w:r w:rsidR="00E278A0">
        <w:t xml:space="preserve"> this</w:t>
      </w:r>
      <w:r>
        <w:t xml:space="preserve"> with “contraceptive ring”.</w:t>
      </w:r>
    </w:p>
    <w:p w14:paraId="06F0199C" w14:textId="77777777" w:rsidR="007E5BAC" w:rsidRDefault="007E5BAC" w:rsidP="007E5BAC">
      <w:pPr>
        <w:pStyle w:val="ListParagraph"/>
      </w:pPr>
      <w:r>
        <w:t xml:space="preserve">Please clarify the meaning of “usual doctor”. </w:t>
      </w:r>
    </w:p>
    <w:p w14:paraId="4413179D" w14:textId="77777777" w:rsidR="007E5BAC" w:rsidRDefault="007E5BAC" w:rsidP="007E5BAC">
      <w:pPr>
        <w:pStyle w:val="ListParagraph"/>
      </w:pPr>
      <w:r>
        <w:t>Please include that Covid-19 is a notifiable disease.</w:t>
      </w:r>
    </w:p>
    <w:p w14:paraId="2B7DC6BE" w14:textId="118DFD9B" w:rsidR="007E5BAC" w:rsidRDefault="007E5BAC" w:rsidP="007E5BAC">
      <w:pPr>
        <w:pStyle w:val="ListParagraph"/>
      </w:pPr>
      <w:r>
        <w:t xml:space="preserve">Please include the cultural statement as per the latest </w:t>
      </w:r>
      <w:hyperlink r:id="rId10" w:history="1">
        <w:r w:rsidRPr="00C2620D">
          <w:rPr>
            <w:rStyle w:val="Hyperlink"/>
          </w:rPr>
          <w:t>HDEC template</w:t>
        </w:r>
      </w:hyperlink>
      <w:r>
        <w:t>.</w:t>
      </w:r>
    </w:p>
    <w:p w14:paraId="0BF5D28D" w14:textId="77777777" w:rsidR="006F2942" w:rsidRDefault="006F2942" w:rsidP="006F2942">
      <w:pPr>
        <w:pStyle w:val="ListParagraph"/>
      </w:pPr>
      <w:r>
        <w:t>Please amend the mention of “Māori health support”. This should read “Māori cultural support”.</w:t>
      </w:r>
    </w:p>
    <w:p w14:paraId="1FDBBAE7" w14:textId="55B5C3A8" w:rsidR="006F2942" w:rsidRPr="00D324AA" w:rsidRDefault="006F2942" w:rsidP="000601EE">
      <w:pPr>
        <w:pStyle w:val="ListParagraph"/>
      </w:pPr>
      <w:r>
        <w:lastRenderedPageBreak/>
        <w:t xml:space="preserve">Please amend the statement on the potential reproductive risks to state </w:t>
      </w:r>
      <w:r w:rsidRPr="006F2942">
        <w:t>"There is no adequate data from the use of ADVANTAN® in pregnant women"</w:t>
      </w:r>
      <w:r>
        <w:t>.</w:t>
      </w:r>
    </w:p>
    <w:p w14:paraId="676A665B" w14:textId="77777777" w:rsidR="00FE7252" w:rsidRPr="00D324AA" w:rsidRDefault="00FE7252" w:rsidP="000601EE">
      <w:pPr>
        <w:spacing w:before="80" w:after="80"/>
      </w:pPr>
    </w:p>
    <w:p w14:paraId="77E5B24F" w14:textId="77777777" w:rsidR="00FE7252" w:rsidRPr="0054344C" w:rsidRDefault="00FE7252" w:rsidP="000601EE">
      <w:pPr>
        <w:rPr>
          <w:b/>
          <w:bCs/>
          <w:lang w:val="en-NZ"/>
        </w:rPr>
      </w:pPr>
      <w:r w:rsidRPr="0054344C">
        <w:rPr>
          <w:b/>
          <w:bCs/>
          <w:lang w:val="en-NZ"/>
        </w:rPr>
        <w:t xml:space="preserve">Decision </w:t>
      </w:r>
    </w:p>
    <w:p w14:paraId="41F66734" w14:textId="77777777" w:rsidR="00FE7252" w:rsidRPr="00D324AA" w:rsidRDefault="00FE7252" w:rsidP="000601EE">
      <w:pPr>
        <w:rPr>
          <w:lang w:val="en-NZ"/>
        </w:rPr>
      </w:pPr>
    </w:p>
    <w:p w14:paraId="79F242EF" w14:textId="77777777" w:rsidR="00FE7252" w:rsidRPr="00D324AA" w:rsidRDefault="00FE7252" w:rsidP="000601EE">
      <w:pPr>
        <w:rPr>
          <w:lang w:val="en-NZ"/>
        </w:rPr>
      </w:pPr>
    </w:p>
    <w:p w14:paraId="5DFEC69B" w14:textId="77777777" w:rsidR="00FE7252" w:rsidRPr="00D324AA" w:rsidRDefault="00FE7252" w:rsidP="000601E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21604D9" w14:textId="77777777" w:rsidR="00FE7252" w:rsidRPr="00D324AA" w:rsidRDefault="00FE7252" w:rsidP="000601EE">
      <w:pPr>
        <w:rPr>
          <w:lang w:val="en-NZ"/>
        </w:rPr>
      </w:pPr>
    </w:p>
    <w:p w14:paraId="71C4B8D1" w14:textId="77777777" w:rsidR="00FE7252" w:rsidRPr="006D0A33" w:rsidRDefault="00FE7252" w:rsidP="000601EE">
      <w:pPr>
        <w:pStyle w:val="ListParagraph"/>
      </w:pPr>
      <w:r w:rsidRPr="006D0A33">
        <w:t>Please address all outstanding ethical issues, providing the information requested by the Committee.</w:t>
      </w:r>
    </w:p>
    <w:p w14:paraId="22F32EC7" w14:textId="77777777" w:rsidR="00FE7252" w:rsidRPr="006D0A33" w:rsidRDefault="00FE7252" w:rsidP="000601E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58A82E1" w14:textId="77777777" w:rsidR="00FE7252" w:rsidRPr="00D324AA" w:rsidRDefault="00FE7252" w:rsidP="000601EE">
      <w:pPr>
        <w:rPr>
          <w:color w:val="FF0000"/>
          <w:lang w:val="en-NZ"/>
        </w:rPr>
      </w:pPr>
    </w:p>
    <w:p w14:paraId="7DCBACB4" w14:textId="1F6E8AF8" w:rsidR="00FE7252" w:rsidRPr="00D324AA" w:rsidRDefault="00FE7252" w:rsidP="000601EE">
      <w:pPr>
        <w:rPr>
          <w:lang w:val="en-NZ"/>
        </w:rPr>
      </w:pPr>
      <w:r w:rsidRPr="00D324AA">
        <w:rPr>
          <w:lang w:val="en-NZ"/>
        </w:rPr>
        <w:t>After receipt of the information requested by the Committee, a final decision on the application will be made by</w:t>
      </w:r>
      <w:r w:rsidR="00110CE8">
        <w:rPr>
          <w:lang w:val="en-NZ"/>
        </w:rPr>
        <w:t xml:space="preserve"> Dr Cordelia Thomas and Mr Barry Taylor.</w:t>
      </w:r>
    </w:p>
    <w:p w14:paraId="09AD73B9" w14:textId="77777777" w:rsidR="00FE7252" w:rsidRPr="00D324AA" w:rsidRDefault="00FE7252" w:rsidP="000601EE">
      <w:pPr>
        <w:rPr>
          <w:color w:val="FF0000"/>
          <w:lang w:val="en-NZ"/>
        </w:rPr>
      </w:pPr>
    </w:p>
    <w:p w14:paraId="7125100B" w14:textId="77777777" w:rsidR="00FE7252" w:rsidRDefault="00FE7252" w:rsidP="00FE7252">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448FAF13" w14:textId="77777777" w:rsidTr="007E1103">
        <w:trPr>
          <w:trHeight w:val="280"/>
        </w:trPr>
        <w:tc>
          <w:tcPr>
            <w:tcW w:w="966" w:type="dxa"/>
            <w:tcBorders>
              <w:top w:val="nil"/>
              <w:left w:val="nil"/>
              <w:bottom w:val="nil"/>
              <w:right w:val="nil"/>
            </w:tcBorders>
          </w:tcPr>
          <w:p w14:paraId="75420DDD" w14:textId="127FBB36" w:rsidR="00FE7252" w:rsidRPr="00960BFE" w:rsidRDefault="00FE7252" w:rsidP="00FE7252">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021ACC67" w14:textId="6F6E9214" w:rsidR="00FE7252" w:rsidRPr="00960BFE" w:rsidRDefault="00FE7252" w:rsidP="00FE725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9203B4C" w14:textId="5CC6787C" w:rsidR="00FE7252" w:rsidRPr="002B62FF" w:rsidRDefault="00FE7252" w:rsidP="00FE7252">
            <w:pPr>
              <w:rPr>
                <w:b/>
                <w:bCs/>
              </w:rPr>
            </w:pPr>
            <w:r w:rsidRPr="00FE7252">
              <w:rPr>
                <w:b/>
                <w:bCs/>
              </w:rPr>
              <w:t xml:space="preserve">2023 </w:t>
            </w:r>
            <w:r>
              <w:rPr>
                <w:b/>
                <w:bCs/>
              </w:rPr>
              <w:t>FULL 13765</w:t>
            </w:r>
          </w:p>
        </w:tc>
      </w:tr>
      <w:tr w:rsidR="00FE7252" w:rsidRPr="00960BFE" w14:paraId="5463FDBF" w14:textId="77777777" w:rsidTr="007E1103">
        <w:trPr>
          <w:trHeight w:val="280"/>
        </w:trPr>
        <w:tc>
          <w:tcPr>
            <w:tcW w:w="966" w:type="dxa"/>
            <w:tcBorders>
              <w:top w:val="nil"/>
              <w:left w:val="nil"/>
              <w:bottom w:val="nil"/>
              <w:right w:val="nil"/>
            </w:tcBorders>
          </w:tcPr>
          <w:p w14:paraId="573C3BED" w14:textId="77777777" w:rsidR="00FE7252" w:rsidRPr="00960BFE" w:rsidRDefault="00FE7252" w:rsidP="00FE7252">
            <w:pPr>
              <w:autoSpaceDE w:val="0"/>
              <w:autoSpaceDN w:val="0"/>
              <w:adjustRightInd w:val="0"/>
            </w:pPr>
            <w:r w:rsidRPr="00960BFE">
              <w:t xml:space="preserve"> </w:t>
            </w:r>
          </w:p>
        </w:tc>
        <w:tc>
          <w:tcPr>
            <w:tcW w:w="2575" w:type="dxa"/>
            <w:tcBorders>
              <w:top w:val="nil"/>
              <w:left w:val="nil"/>
              <w:bottom w:val="nil"/>
              <w:right w:val="nil"/>
            </w:tcBorders>
          </w:tcPr>
          <w:p w14:paraId="3CD3CCA3" w14:textId="6CA5185A" w:rsidR="00FE7252" w:rsidRPr="00960BFE" w:rsidRDefault="00FE7252" w:rsidP="00FE7252">
            <w:pPr>
              <w:autoSpaceDE w:val="0"/>
              <w:autoSpaceDN w:val="0"/>
              <w:adjustRightInd w:val="0"/>
            </w:pPr>
            <w:r w:rsidRPr="00960BFE">
              <w:t xml:space="preserve">Title: </w:t>
            </w:r>
          </w:p>
        </w:tc>
        <w:tc>
          <w:tcPr>
            <w:tcW w:w="6459" w:type="dxa"/>
            <w:tcBorders>
              <w:top w:val="nil"/>
              <w:left w:val="nil"/>
              <w:bottom w:val="nil"/>
              <w:right w:val="nil"/>
            </w:tcBorders>
          </w:tcPr>
          <w:p w14:paraId="245E6561" w14:textId="23CA573F" w:rsidR="00FE7252" w:rsidRPr="00960BFE" w:rsidRDefault="003042C0" w:rsidP="003042C0">
            <w:pPr>
              <w:autoSpaceDE w:val="0"/>
              <w:autoSpaceDN w:val="0"/>
              <w:adjustRightInd w:val="0"/>
            </w:pPr>
            <w:r>
              <w:t xml:space="preserve">A pivotal in vivo bioequivalence study comparing methylprednisolone </w:t>
            </w:r>
            <w:proofErr w:type="spellStart"/>
            <w:r>
              <w:t>aceponate</w:t>
            </w:r>
            <w:proofErr w:type="spellEnd"/>
            <w:r>
              <w:t xml:space="preserve"> fatty ointment (Nova Chem, Australia) to </w:t>
            </w:r>
            <w:proofErr w:type="spellStart"/>
            <w:r>
              <w:t>Advantan</w:t>
            </w:r>
            <w:proofErr w:type="spellEnd"/>
            <w:r>
              <w:t>®</w:t>
            </w:r>
            <w:r>
              <w:t xml:space="preserve"> </w:t>
            </w:r>
            <w:r>
              <w:t xml:space="preserve">fatty ointment (Leo Pharma Pty Ltd, Australia), using the ED50 for </w:t>
            </w:r>
            <w:proofErr w:type="spellStart"/>
            <w:r>
              <w:t>Advantan</w:t>
            </w:r>
            <w:proofErr w:type="spellEnd"/>
            <w:r>
              <w:t xml:space="preserve">® fatty ointment calculated from the pilot dose </w:t>
            </w:r>
            <w:proofErr w:type="spellStart"/>
            <w:r>
              <w:t>durationresponse</w:t>
            </w:r>
            <w:proofErr w:type="spellEnd"/>
            <w:r>
              <w:t xml:space="preserve"> study and using 90</w:t>
            </w:r>
            <w:r>
              <w:t xml:space="preserve"> </w:t>
            </w:r>
            <w:r>
              <w:t>responders with the expectation to have 40-60 subjects who meet the responder and detector criteria</w:t>
            </w:r>
            <w:r>
              <w:t xml:space="preserve"> </w:t>
            </w:r>
            <w:r>
              <w:t>(“evaluable”).</w:t>
            </w:r>
          </w:p>
        </w:tc>
      </w:tr>
      <w:tr w:rsidR="00FE7252" w:rsidRPr="00960BFE" w14:paraId="7F620B36" w14:textId="77777777" w:rsidTr="007E1103">
        <w:trPr>
          <w:trHeight w:val="280"/>
        </w:trPr>
        <w:tc>
          <w:tcPr>
            <w:tcW w:w="966" w:type="dxa"/>
            <w:tcBorders>
              <w:top w:val="nil"/>
              <w:left w:val="nil"/>
              <w:bottom w:val="nil"/>
              <w:right w:val="nil"/>
            </w:tcBorders>
          </w:tcPr>
          <w:p w14:paraId="1B0A7B7B" w14:textId="77777777" w:rsidR="00FE7252" w:rsidRPr="00960BFE" w:rsidRDefault="00FE7252" w:rsidP="00FE7252">
            <w:pPr>
              <w:autoSpaceDE w:val="0"/>
              <w:autoSpaceDN w:val="0"/>
              <w:adjustRightInd w:val="0"/>
            </w:pPr>
            <w:r w:rsidRPr="00960BFE">
              <w:t xml:space="preserve"> </w:t>
            </w:r>
          </w:p>
        </w:tc>
        <w:tc>
          <w:tcPr>
            <w:tcW w:w="2575" w:type="dxa"/>
            <w:tcBorders>
              <w:top w:val="nil"/>
              <w:left w:val="nil"/>
              <w:bottom w:val="nil"/>
              <w:right w:val="nil"/>
            </w:tcBorders>
          </w:tcPr>
          <w:p w14:paraId="7C2FD128" w14:textId="10AB91F8" w:rsidR="00FE7252" w:rsidRPr="00960BFE" w:rsidRDefault="00FE7252" w:rsidP="00FE7252">
            <w:pPr>
              <w:autoSpaceDE w:val="0"/>
              <w:autoSpaceDN w:val="0"/>
              <w:adjustRightInd w:val="0"/>
            </w:pPr>
            <w:r w:rsidRPr="00960BFE">
              <w:t xml:space="preserve">Principal Investigator: </w:t>
            </w:r>
          </w:p>
        </w:tc>
        <w:tc>
          <w:tcPr>
            <w:tcW w:w="6459" w:type="dxa"/>
            <w:tcBorders>
              <w:top w:val="nil"/>
              <w:left w:val="nil"/>
              <w:bottom w:val="nil"/>
              <w:right w:val="nil"/>
            </w:tcBorders>
          </w:tcPr>
          <w:p w14:paraId="5177E391" w14:textId="55C3D2B2" w:rsidR="00FE7252" w:rsidRPr="00960BFE" w:rsidRDefault="00FE7252" w:rsidP="00FE7252">
            <w:r w:rsidRPr="00FE7252">
              <w:t>Dr Noelyn Hung</w:t>
            </w:r>
          </w:p>
        </w:tc>
      </w:tr>
      <w:tr w:rsidR="00FE7252" w:rsidRPr="00960BFE" w14:paraId="668E27A3" w14:textId="77777777" w:rsidTr="007E1103">
        <w:trPr>
          <w:trHeight w:val="280"/>
        </w:trPr>
        <w:tc>
          <w:tcPr>
            <w:tcW w:w="966" w:type="dxa"/>
            <w:tcBorders>
              <w:top w:val="nil"/>
              <w:left w:val="nil"/>
              <w:bottom w:val="nil"/>
              <w:right w:val="nil"/>
            </w:tcBorders>
          </w:tcPr>
          <w:p w14:paraId="6F551924" w14:textId="77777777" w:rsidR="00FE7252" w:rsidRPr="00960BFE" w:rsidRDefault="00FE7252" w:rsidP="00FE7252">
            <w:pPr>
              <w:autoSpaceDE w:val="0"/>
              <w:autoSpaceDN w:val="0"/>
              <w:adjustRightInd w:val="0"/>
            </w:pPr>
            <w:r w:rsidRPr="00960BFE">
              <w:t xml:space="preserve"> </w:t>
            </w:r>
          </w:p>
        </w:tc>
        <w:tc>
          <w:tcPr>
            <w:tcW w:w="2575" w:type="dxa"/>
            <w:tcBorders>
              <w:top w:val="nil"/>
              <w:left w:val="nil"/>
              <w:bottom w:val="nil"/>
              <w:right w:val="nil"/>
            </w:tcBorders>
          </w:tcPr>
          <w:p w14:paraId="2EB2641A" w14:textId="716565C7" w:rsidR="00FE7252" w:rsidRPr="00960BFE" w:rsidRDefault="00FE7252" w:rsidP="00FE7252">
            <w:pPr>
              <w:autoSpaceDE w:val="0"/>
              <w:autoSpaceDN w:val="0"/>
              <w:adjustRightInd w:val="0"/>
            </w:pPr>
            <w:r w:rsidRPr="00960BFE">
              <w:t xml:space="preserve">Sponsor: </w:t>
            </w:r>
          </w:p>
        </w:tc>
        <w:tc>
          <w:tcPr>
            <w:tcW w:w="6459" w:type="dxa"/>
            <w:tcBorders>
              <w:top w:val="nil"/>
              <w:left w:val="nil"/>
              <w:bottom w:val="nil"/>
              <w:right w:val="nil"/>
            </w:tcBorders>
          </w:tcPr>
          <w:p w14:paraId="0CB71430" w14:textId="0C2B3A14" w:rsidR="00FE7252" w:rsidRPr="00960BFE" w:rsidRDefault="00D219DF" w:rsidP="00FE7252">
            <w:pPr>
              <w:autoSpaceDE w:val="0"/>
              <w:autoSpaceDN w:val="0"/>
              <w:adjustRightInd w:val="0"/>
            </w:pPr>
            <w:r w:rsidRPr="00D219DF">
              <w:t>Nova Chem Australasia Pty Ltd</w:t>
            </w:r>
          </w:p>
        </w:tc>
      </w:tr>
      <w:tr w:rsidR="00FE7252" w:rsidRPr="00960BFE" w14:paraId="1E6B8E77" w14:textId="77777777" w:rsidTr="007E1103">
        <w:trPr>
          <w:trHeight w:val="280"/>
        </w:trPr>
        <w:tc>
          <w:tcPr>
            <w:tcW w:w="966" w:type="dxa"/>
            <w:tcBorders>
              <w:top w:val="nil"/>
              <w:left w:val="nil"/>
              <w:bottom w:val="nil"/>
              <w:right w:val="nil"/>
            </w:tcBorders>
          </w:tcPr>
          <w:p w14:paraId="76938CE0" w14:textId="77777777" w:rsidR="00FE7252" w:rsidRPr="00960BFE" w:rsidRDefault="00FE7252" w:rsidP="00FE7252">
            <w:pPr>
              <w:autoSpaceDE w:val="0"/>
              <w:autoSpaceDN w:val="0"/>
              <w:adjustRightInd w:val="0"/>
            </w:pPr>
            <w:r w:rsidRPr="00960BFE">
              <w:t xml:space="preserve"> </w:t>
            </w:r>
          </w:p>
        </w:tc>
        <w:tc>
          <w:tcPr>
            <w:tcW w:w="2575" w:type="dxa"/>
            <w:tcBorders>
              <w:top w:val="nil"/>
              <w:left w:val="nil"/>
              <w:bottom w:val="nil"/>
              <w:right w:val="nil"/>
            </w:tcBorders>
          </w:tcPr>
          <w:p w14:paraId="15906676" w14:textId="444D13F1" w:rsidR="00FE7252" w:rsidRPr="00960BFE" w:rsidRDefault="00FE7252" w:rsidP="00FE7252">
            <w:pPr>
              <w:autoSpaceDE w:val="0"/>
              <w:autoSpaceDN w:val="0"/>
              <w:adjustRightInd w:val="0"/>
            </w:pPr>
            <w:r w:rsidRPr="00960BFE">
              <w:t xml:space="preserve">Clock Start Date: </w:t>
            </w:r>
          </w:p>
        </w:tc>
        <w:tc>
          <w:tcPr>
            <w:tcW w:w="6459" w:type="dxa"/>
            <w:tcBorders>
              <w:top w:val="nil"/>
              <w:left w:val="nil"/>
              <w:bottom w:val="nil"/>
              <w:right w:val="nil"/>
            </w:tcBorders>
          </w:tcPr>
          <w:p w14:paraId="5FB784B9" w14:textId="72DE6DBC" w:rsidR="00FE7252" w:rsidRPr="00960BFE" w:rsidRDefault="00FE7252" w:rsidP="00FE7252">
            <w:pPr>
              <w:autoSpaceDE w:val="0"/>
              <w:autoSpaceDN w:val="0"/>
              <w:adjustRightInd w:val="0"/>
            </w:pPr>
            <w:r>
              <w:t>16</w:t>
            </w:r>
            <w:r w:rsidRPr="00FE7252">
              <w:rPr>
                <w:vertAlign w:val="superscript"/>
              </w:rPr>
              <w:t>th</w:t>
            </w:r>
            <w:r>
              <w:t xml:space="preserve"> March 2023</w:t>
            </w:r>
          </w:p>
        </w:tc>
      </w:tr>
    </w:tbl>
    <w:p w14:paraId="1F453C3B" w14:textId="77777777" w:rsidR="00F61C53" w:rsidRPr="00795EDD" w:rsidRDefault="00F61C53" w:rsidP="00F61C53"/>
    <w:p w14:paraId="2C7264DB" w14:textId="7AF1D678" w:rsidR="00FE7252" w:rsidRPr="00D324AA" w:rsidRDefault="00110CE8" w:rsidP="00FE7252">
      <w:pPr>
        <w:autoSpaceDE w:val="0"/>
        <w:autoSpaceDN w:val="0"/>
        <w:adjustRightInd w:val="0"/>
        <w:rPr>
          <w:sz w:val="20"/>
          <w:lang w:val="en-NZ"/>
        </w:rPr>
      </w:pPr>
      <w:r w:rsidRPr="00110CE8">
        <w:rPr>
          <w:rFonts w:cs="Arial"/>
          <w:szCs w:val="22"/>
          <w:lang w:val="en-NZ"/>
        </w:rPr>
        <w:t xml:space="preserve">Dr </w:t>
      </w:r>
      <w:proofErr w:type="spellStart"/>
      <w:r w:rsidRPr="00110CE8">
        <w:rPr>
          <w:rFonts w:cs="Arial"/>
          <w:szCs w:val="22"/>
          <w:lang w:val="en-NZ"/>
        </w:rPr>
        <w:t>Noelyn</w:t>
      </w:r>
      <w:proofErr w:type="spellEnd"/>
      <w:r w:rsidRPr="00110CE8">
        <w:rPr>
          <w:rFonts w:cs="Arial"/>
          <w:szCs w:val="22"/>
          <w:lang w:val="en-NZ"/>
        </w:rPr>
        <w:t xml:space="preserve"> Hung and Linda </w:t>
      </w:r>
      <w:proofErr w:type="spellStart"/>
      <w:r w:rsidRPr="00110CE8">
        <w:rPr>
          <w:rFonts w:cs="Arial"/>
          <w:szCs w:val="22"/>
          <w:lang w:val="en-NZ"/>
        </w:rPr>
        <w:t>Folland</w:t>
      </w:r>
      <w:proofErr w:type="spellEnd"/>
      <w:r w:rsidRPr="00110CE8">
        <w:rPr>
          <w:lang w:val="en-NZ"/>
        </w:rPr>
        <w:t xml:space="preserve"> w</w:t>
      </w:r>
      <w:r>
        <w:rPr>
          <w:lang w:val="en-NZ"/>
        </w:rPr>
        <w:t>ere</w:t>
      </w:r>
      <w:r w:rsidRPr="00D324AA">
        <w:rPr>
          <w:lang w:val="en-NZ"/>
        </w:rPr>
        <w:t xml:space="preserve"> </w:t>
      </w:r>
      <w:r w:rsidR="00FE7252" w:rsidRPr="00D324AA">
        <w:rPr>
          <w:lang w:val="en-NZ"/>
        </w:rPr>
        <w:t>present via videoconference for discussion of this application.</w:t>
      </w:r>
    </w:p>
    <w:p w14:paraId="3B93E373" w14:textId="77777777" w:rsidR="00FE7252" w:rsidRPr="00D324AA" w:rsidRDefault="00FE7252" w:rsidP="00FE7252">
      <w:pPr>
        <w:rPr>
          <w:u w:val="single"/>
          <w:lang w:val="en-NZ"/>
        </w:rPr>
      </w:pPr>
    </w:p>
    <w:p w14:paraId="33898DF7" w14:textId="77777777" w:rsidR="00FE7252" w:rsidRPr="0054344C" w:rsidRDefault="00FE7252" w:rsidP="00FE7252">
      <w:pPr>
        <w:pStyle w:val="Headingbold"/>
      </w:pPr>
      <w:r w:rsidRPr="0054344C">
        <w:t>Potential conflicts of interest</w:t>
      </w:r>
    </w:p>
    <w:p w14:paraId="3F1818BE" w14:textId="77777777" w:rsidR="00FE7252" w:rsidRPr="00D324AA" w:rsidRDefault="00FE7252" w:rsidP="00FE7252">
      <w:pPr>
        <w:rPr>
          <w:b/>
          <w:lang w:val="en-NZ"/>
        </w:rPr>
      </w:pPr>
    </w:p>
    <w:p w14:paraId="1A7A0CF7"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57500E56" w14:textId="77777777" w:rsidR="00FE7252" w:rsidRPr="00D324AA" w:rsidRDefault="00FE7252" w:rsidP="00FE7252">
      <w:pPr>
        <w:rPr>
          <w:lang w:val="en-NZ"/>
        </w:rPr>
      </w:pPr>
    </w:p>
    <w:p w14:paraId="3542D255"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3685A07D" w14:textId="77777777" w:rsidR="00FE7252" w:rsidRPr="00D324AA" w:rsidRDefault="00FE7252" w:rsidP="00FE7252">
      <w:pPr>
        <w:spacing w:before="80" w:after="80"/>
        <w:rPr>
          <w:lang w:val="en-NZ"/>
        </w:rPr>
      </w:pPr>
    </w:p>
    <w:p w14:paraId="3F6AADAF" w14:textId="77777777" w:rsidR="00FE7252" w:rsidRPr="0054344C" w:rsidRDefault="00FE7252" w:rsidP="00FE7252">
      <w:pPr>
        <w:pStyle w:val="Headingbold"/>
      </w:pPr>
      <w:r w:rsidRPr="0054344C">
        <w:t>Summary of outstanding ethical issues</w:t>
      </w:r>
    </w:p>
    <w:p w14:paraId="7A95D6FB" w14:textId="77777777" w:rsidR="00FE7252" w:rsidRPr="00D324AA" w:rsidRDefault="00FE7252" w:rsidP="00FE7252">
      <w:pPr>
        <w:rPr>
          <w:lang w:val="en-NZ"/>
        </w:rPr>
      </w:pPr>
    </w:p>
    <w:p w14:paraId="6165552A" w14:textId="7C8D76E6" w:rsidR="00FE7252"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A1750F6" w14:textId="77777777" w:rsidR="007E5BAC" w:rsidRPr="00D324AA" w:rsidRDefault="007E5BAC" w:rsidP="00FE7252">
      <w:pPr>
        <w:rPr>
          <w:rFonts w:cs="Arial"/>
          <w:szCs w:val="22"/>
        </w:rPr>
      </w:pPr>
    </w:p>
    <w:p w14:paraId="07812160" w14:textId="59E7E3F1" w:rsidR="00FE7252" w:rsidRPr="007E5BAC" w:rsidRDefault="007E5BAC" w:rsidP="007E5BAC">
      <w:pPr>
        <w:pStyle w:val="ListParagraph"/>
        <w:numPr>
          <w:ilvl w:val="0"/>
          <w:numId w:val="29"/>
        </w:numPr>
        <w:rPr>
          <w:rFonts w:cs="Arial"/>
          <w:color w:val="FF0000"/>
        </w:rPr>
      </w:pPr>
      <w:r>
        <w:t>The Committee requested that the advertising be amended to provide more information</w:t>
      </w:r>
      <w:r w:rsidR="00C2620D">
        <w:t xml:space="preserve"> pertaining to the study</w:t>
      </w:r>
      <w:r>
        <w:t xml:space="preserve">. </w:t>
      </w:r>
      <w:r w:rsidR="009B6F71">
        <w:t xml:space="preserve">In particular, the inclusion of information that this was a skin ointment study that would involve a patient stay. </w:t>
      </w:r>
    </w:p>
    <w:p w14:paraId="15A23EF7" w14:textId="4A8AE47F" w:rsidR="006F2942" w:rsidRPr="006F2942" w:rsidRDefault="00FE7252" w:rsidP="00FE7252">
      <w:pPr>
        <w:pStyle w:val="ListParagraph"/>
        <w:rPr>
          <w:rFonts w:cs="Arial"/>
          <w:color w:val="FF0000"/>
        </w:rPr>
      </w:pPr>
      <w:r w:rsidRPr="00D324AA">
        <w:t xml:space="preserve">The Committee </w:t>
      </w:r>
      <w:r w:rsidR="006F2942">
        <w:t xml:space="preserve">noted that Dr Hung had been identified as the </w:t>
      </w:r>
      <w:r w:rsidR="003042C0">
        <w:t>S</w:t>
      </w:r>
      <w:r w:rsidR="006F2942">
        <w:t xml:space="preserve">ponsor, this needs to be amended. </w:t>
      </w:r>
    </w:p>
    <w:p w14:paraId="216B6665" w14:textId="77777777" w:rsidR="006F2942" w:rsidRPr="006F2942" w:rsidRDefault="006F2942" w:rsidP="006F2942">
      <w:pPr>
        <w:pStyle w:val="ListParagraph"/>
        <w:rPr>
          <w:rFonts w:cs="Arial"/>
          <w:color w:val="FF0000"/>
        </w:rPr>
      </w:pPr>
      <w:r>
        <w:t xml:space="preserve">The Committee noted that the insurance for QBE was expired, please provide the renewed insurance for review. </w:t>
      </w:r>
    </w:p>
    <w:p w14:paraId="388F2C0B" w14:textId="16D4E187" w:rsidR="006F2942" w:rsidRPr="006F2942" w:rsidRDefault="006F2942" w:rsidP="006F2942">
      <w:pPr>
        <w:pStyle w:val="ListParagraph"/>
        <w:rPr>
          <w:rFonts w:cs="Arial"/>
          <w:color w:val="FF0000"/>
        </w:rPr>
      </w:pPr>
      <w:r w:rsidRPr="00D324AA">
        <w:t xml:space="preserve">The Committee </w:t>
      </w:r>
      <w:r>
        <w:t>requested flow charts showing the pathways for participants on the time required for screening and recruitment</w:t>
      </w:r>
      <w:r w:rsidR="001E5C64">
        <w:t xml:space="preserve">, particularly in the case of </w:t>
      </w:r>
      <w:r>
        <w:t>non-responders. Please include this in the information sheets.</w:t>
      </w:r>
    </w:p>
    <w:p w14:paraId="7FEA0FAD" w14:textId="473C7C69" w:rsidR="00FE7252" w:rsidRPr="00D324AA" w:rsidRDefault="006F2942" w:rsidP="00FE7252">
      <w:pPr>
        <w:pStyle w:val="ListParagraph"/>
        <w:rPr>
          <w:rFonts w:cs="Arial"/>
          <w:color w:val="FF0000"/>
        </w:rPr>
      </w:pPr>
      <w:r>
        <w:t>The Committee requested clarification around the initial visits, particularly whe</w:t>
      </w:r>
      <w:r w:rsidR="007E5BAC">
        <w:t>n</w:t>
      </w:r>
      <w:r>
        <w:t xml:space="preserve"> mentioning the </w:t>
      </w:r>
      <w:r w:rsidR="007E5BAC">
        <w:t>consent visit.</w:t>
      </w:r>
      <w:r w:rsidR="00FE7252" w:rsidRPr="00D324AA">
        <w:br/>
      </w:r>
    </w:p>
    <w:p w14:paraId="51685BB4" w14:textId="77777777" w:rsidR="00FE7252" w:rsidRPr="00D324AA" w:rsidRDefault="00FE7252" w:rsidP="00FE725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B92EBF9" w14:textId="77777777" w:rsidR="00FE7252" w:rsidRPr="00D324AA" w:rsidRDefault="00FE7252" w:rsidP="00FE7252">
      <w:pPr>
        <w:spacing w:before="80" w:after="80"/>
        <w:rPr>
          <w:rFonts w:cs="Arial"/>
          <w:szCs w:val="22"/>
          <w:lang w:val="en-NZ"/>
        </w:rPr>
      </w:pPr>
    </w:p>
    <w:p w14:paraId="3E73724B" w14:textId="1C819D73" w:rsidR="00FE7252" w:rsidRPr="00D324AA" w:rsidRDefault="00FE7252" w:rsidP="00FE7252">
      <w:pPr>
        <w:pStyle w:val="ListParagraph"/>
      </w:pPr>
      <w:r w:rsidRPr="00D324AA">
        <w:t>Please</w:t>
      </w:r>
      <w:r w:rsidR="007E5BAC">
        <w:t xml:space="preserve"> remove the </w:t>
      </w:r>
      <w:r w:rsidR="001E5C64">
        <w:t>sentence</w:t>
      </w:r>
      <w:r w:rsidR="007E5BAC">
        <w:t xml:space="preserve"> stating that participants cannot leave the study site. </w:t>
      </w:r>
    </w:p>
    <w:p w14:paraId="3BEEE95E" w14:textId="1E70AC84" w:rsidR="007E5BAC" w:rsidRDefault="007E5BAC" w:rsidP="007E5BAC">
      <w:pPr>
        <w:pStyle w:val="ListParagraph"/>
      </w:pPr>
      <w:r>
        <w:t>Please clarify what the “ventral forearm” is for the purpose of shaving. Please use a picture to demonstrate this. If people could be excluded, should they need to shave their arm</w:t>
      </w:r>
      <w:r w:rsidR="001E5C64">
        <w:t>s,</w:t>
      </w:r>
      <w:r>
        <w:t xml:space="preserve"> please explain this.</w:t>
      </w:r>
    </w:p>
    <w:p w14:paraId="2E68C7F1" w14:textId="09F48B28" w:rsidR="00772B93" w:rsidRDefault="00772B93" w:rsidP="00772B93">
      <w:pPr>
        <w:pStyle w:val="ListParagraph"/>
      </w:pPr>
      <w:r>
        <w:t xml:space="preserve">Please remove reference to </w:t>
      </w:r>
      <w:r w:rsidR="000601EE">
        <w:t>HCG (</w:t>
      </w:r>
      <w:r>
        <w:t>human chorionic gonadotropin</w:t>
      </w:r>
      <w:r w:rsidR="000601EE">
        <w:t>)</w:t>
      </w:r>
      <w:r>
        <w:t xml:space="preserve"> as the explanation of pregnancy is sufficient without this. </w:t>
      </w:r>
    </w:p>
    <w:p w14:paraId="3A51498C" w14:textId="77777777" w:rsidR="00772B93" w:rsidRDefault="00772B93" w:rsidP="00772B93">
      <w:pPr>
        <w:pStyle w:val="ListParagraph"/>
      </w:pPr>
      <w:r>
        <w:t xml:space="preserve">Please include the cultural statement as per the latest </w:t>
      </w:r>
      <w:hyperlink r:id="rId11" w:history="1">
        <w:r w:rsidRPr="00C2620D">
          <w:rPr>
            <w:rStyle w:val="Hyperlink"/>
          </w:rPr>
          <w:t>HDEC template</w:t>
        </w:r>
      </w:hyperlink>
      <w:r>
        <w:t>.</w:t>
      </w:r>
    </w:p>
    <w:p w14:paraId="6DF481FB" w14:textId="3A14EAFD" w:rsidR="00FE7252" w:rsidRPr="00D324AA" w:rsidRDefault="00772B93" w:rsidP="007E5BAC">
      <w:pPr>
        <w:pStyle w:val="ListParagraph"/>
      </w:pPr>
      <w:r>
        <w:t>Please amend the mention of “Māori health support”. This should read “Māori cultural support”.</w:t>
      </w:r>
    </w:p>
    <w:p w14:paraId="582B791C" w14:textId="77777777" w:rsidR="00FE7252" w:rsidRPr="00D324AA" w:rsidRDefault="00FE7252" w:rsidP="00FE7252">
      <w:pPr>
        <w:spacing w:before="80" w:after="80"/>
      </w:pPr>
    </w:p>
    <w:p w14:paraId="16D21BFD" w14:textId="77777777" w:rsidR="00FE7252" w:rsidRPr="0054344C" w:rsidRDefault="00FE7252" w:rsidP="00FE7252">
      <w:pPr>
        <w:rPr>
          <w:b/>
          <w:bCs/>
          <w:lang w:val="en-NZ"/>
        </w:rPr>
      </w:pPr>
      <w:r w:rsidRPr="0054344C">
        <w:rPr>
          <w:b/>
          <w:bCs/>
          <w:lang w:val="en-NZ"/>
        </w:rPr>
        <w:lastRenderedPageBreak/>
        <w:t xml:space="preserve">Decision </w:t>
      </w:r>
    </w:p>
    <w:p w14:paraId="15887335" w14:textId="77777777" w:rsidR="00FE7252" w:rsidRPr="00D324AA" w:rsidRDefault="00FE7252" w:rsidP="00FE7252">
      <w:pPr>
        <w:rPr>
          <w:lang w:val="en-NZ"/>
        </w:rPr>
      </w:pPr>
    </w:p>
    <w:p w14:paraId="410C3125" w14:textId="77777777" w:rsidR="00FE7252" w:rsidRPr="00D324AA" w:rsidRDefault="00FE7252" w:rsidP="00FE725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BC61D9B" w14:textId="77777777" w:rsidR="00FE7252" w:rsidRPr="00D324AA" w:rsidRDefault="00FE7252" w:rsidP="00FE7252">
      <w:pPr>
        <w:rPr>
          <w:lang w:val="en-NZ"/>
        </w:rPr>
      </w:pPr>
    </w:p>
    <w:p w14:paraId="4A6A6986" w14:textId="77777777" w:rsidR="00FE7252" w:rsidRPr="006D0A33" w:rsidRDefault="00FE7252" w:rsidP="00FE7252">
      <w:pPr>
        <w:pStyle w:val="ListParagraph"/>
      </w:pPr>
      <w:r w:rsidRPr="006D0A33">
        <w:t>Please address all outstanding ethical issues, providing the information requested by the Committee.</w:t>
      </w:r>
    </w:p>
    <w:p w14:paraId="6F5F0594" w14:textId="77777777" w:rsidR="00FE7252" w:rsidRPr="006D0A33" w:rsidRDefault="00FE7252" w:rsidP="00FE7252">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B65FF0B" w14:textId="77777777" w:rsidR="00FE7252" w:rsidRDefault="00FE7252" w:rsidP="00FE7252">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w:t>
      </w:r>
      <w:r w:rsidRPr="00D114C1">
        <w:rPr>
          <w:i/>
          <w:iCs/>
        </w:rPr>
        <w:t>. (National Ethical Standards for Health and Disability Research and Quality Improvement, para 9.7).</w:t>
      </w:r>
      <w:r w:rsidRPr="006D0A33">
        <w:t xml:space="preserve">  </w:t>
      </w:r>
    </w:p>
    <w:p w14:paraId="7FB5AB7D" w14:textId="77777777" w:rsidR="00780121" w:rsidRPr="003F6DA7" w:rsidRDefault="00780121" w:rsidP="00780121">
      <w:pPr>
        <w:pStyle w:val="ListParagraph"/>
      </w:pPr>
      <w:bookmarkStart w:id="1" w:name="_Hlk35429459"/>
      <w:r w:rsidRPr="003F6DA7">
        <w:t xml:space="preserve">Please supply evidence of ACC-equivalent compensation available to all participants in the event of injury during the study. </w:t>
      </w:r>
      <w:r w:rsidRPr="003F6DA7">
        <w:rPr>
          <w:i/>
        </w:rPr>
        <w:t xml:space="preserve">(National Ethical Standards for Health and Disability Research and Quality Improvement, para 17.1).  </w:t>
      </w:r>
    </w:p>
    <w:bookmarkEnd w:id="1"/>
    <w:p w14:paraId="2F486F21" w14:textId="77777777" w:rsidR="000F104E" w:rsidRPr="003F6DA7" w:rsidRDefault="000F104E" w:rsidP="000F104E">
      <w:pPr>
        <w:pStyle w:val="ListParagraph"/>
      </w:pPr>
      <w:r w:rsidRPr="003F6DA7">
        <w:t xml:space="preserve">Please update the advertisements, taking into account the feedback provided by the Committee. </w:t>
      </w:r>
      <w:r w:rsidRPr="003042C0">
        <w:rPr>
          <w:i/>
          <w:iCs/>
        </w:rPr>
        <w:t>(National Ethical Standards for Health and Disability Research and Quality Improvement, para 11.12).</w:t>
      </w:r>
      <w:r w:rsidRPr="003F6DA7">
        <w:t xml:space="preserve">  </w:t>
      </w:r>
    </w:p>
    <w:p w14:paraId="5F37EE16" w14:textId="77777777" w:rsidR="00780121" w:rsidRPr="006D0A33" w:rsidRDefault="00780121" w:rsidP="000F104E"/>
    <w:p w14:paraId="02F621A4" w14:textId="77777777" w:rsidR="00FE7252" w:rsidRPr="00D324AA" w:rsidRDefault="00FE7252" w:rsidP="00FE7252">
      <w:pPr>
        <w:rPr>
          <w:color w:val="FF0000"/>
          <w:lang w:val="en-NZ"/>
        </w:rPr>
      </w:pPr>
    </w:p>
    <w:p w14:paraId="37753F7C" w14:textId="7157A3FA" w:rsidR="00FE7252" w:rsidRPr="00110CE8" w:rsidRDefault="00FE7252" w:rsidP="00FE7252">
      <w:pPr>
        <w:rPr>
          <w:lang w:val="en-NZ"/>
        </w:rPr>
      </w:pPr>
      <w:r w:rsidRPr="00110CE8">
        <w:rPr>
          <w:lang w:val="en-NZ"/>
        </w:rPr>
        <w:t xml:space="preserve">After receipt of the information requested by the Committee, a final decision on the application will be made by </w:t>
      </w:r>
      <w:r w:rsidR="00110CE8" w:rsidRPr="00110CE8">
        <w:rPr>
          <w:rFonts w:cs="Arial"/>
          <w:szCs w:val="22"/>
          <w:lang w:val="en-NZ"/>
        </w:rPr>
        <w:t>Ms Sandy Gill and Dr Patries Herst.</w:t>
      </w:r>
    </w:p>
    <w:p w14:paraId="281146A7" w14:textId="77777777" w:rsidR="00FE7252" w:rsidRPr="00D324AA" w:rsidRDefault="00FE7252" w:rsidP="00FE7252">
      <w:pPr>
        <w:rPr>
          <w:color w:val="FF0000"/>
          <w:lang w:val="en-NZ"/>
        </w:rPr>
      </w:pPr>
    </w:p>
    <w:p w14:paraId="0A5467A6" w14:textId="00BBC81B" w:rsidR="00F61C53" w:rsidRDefault="00F61C5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01E2C58F" w14:textId="77777777" w:rsidTr="007E1103">
        <w:trPr>
          <w:trHeight w:val="280"/>
        </w:trPr>
        <w:tc>
          <w:tcPr>
            <w:tcW w:w="966" w:type="dxa"/>
            <w:tcBorders>
              <w:top w:val="nil"/>
              <w:left w:val="nil"/>
              <w:bottom w:val="nil"/>
              <w:right w:val="nil"/>
            </w:tcBorders>
          </w:tcPr>
          <w:p w14:paraId="6EB22E98" w14:textId="57023266" w:rsidR="00F61C53" w:rsidRPr="00960BFE" w:rsidRDefault="00F61C53" w:rsidP="007E1103">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44B25D34" w14:textId="77777777" w:rsidR="00F61C53" w:rsidRPr="00960BFE" w:rsidRDefault="00F61C53" w:rsidP="007E1103">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9AE6198" w14:textId="14D47A77" w:rsidR="00F61C53" w:rsidRPr="002B62FF" w:rsidRDefault="00412C29" w:rsidP="007E1103">
            <w:pPr>
              <w:rPr>
                <w:b/>
                <w:bCs/>
              </w:rPr>
            </w:pPr>
            <w:r w:rsidRPr="00412C29">
              <w:rPr>
                <w:b/>
                <w:bCs/>
              </w:rPr>
              <w:t>2023 EXP 15412</w:t>
            </w:r>
          </w:p>
        </w:tc>
      </w:tr>
      <w:tr w:rsidR="00F61C53" w:rsidRPr="00960BFE" w14:paraId="2F45E087" w14:textId="77777777" w:rsidTr="007E1103">
        <w:trPr>
          <w:trHeight w:val="280"/>
        </w:trPr>
        <w:tc>
          <w:tcPr>
            <w:tcW w:w="966" w:type="dxa"/>
            <w:tcBorders>
              <w:top w:val="nil"/>
              <w:left w:val="nil"/>
              <w:bottom w:val="nil"/>
              <w:right w:val="nil"/>
            </w:tcBorders>
          </w:tcPr>
          <w:p w14:paraId="73C1C168"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6B25B768" w14:textId="77777777" w:rsidR="00F61C53" w:rsidRPr="00960BFE" w:rsidRDefault="00F61C53" w:rsidP="007E1103">
            <w:pPr>
              <w:autoSpaceDE w:val="0"/>
              <w:autoSpaceDN w:val="0"/>
              <w:adjustRightInd w:val="0"/>
            </w:pPr>
            <w:r w:rsidRPr="00960BFE">
              <w:t xml:space="preserve">Title: </w:t>
            </w:r>
          </w:p>
        </w:tc>
        <w:tc>
          <w:tcPr>
            <w:tcW w:w="6459" w:type="dxa"/>
            <w:tcBorders>
              <w:top w:val="nil"/>
              <w:left w:val="nil"/>
              <w:bottom w:val="nil"/>
              <w:right w:val="nil"/>
            </w:tcBorders>
          </w:tcPr>
          <w:p w14:paraId="20F9EEAB" w14:textId="13842A38" w:rsidR="00F61C53" w:rsidRPr="00960BFE" w:rsidRDefault="00412C29" w:rsidP="007E1103">
            <w:pPr>
              <w:autoSpaceDE w:val="0"/>
              <w:autoSpaceDN w:val="0"/>
              <w:adjustRightInd w:val="0"/>
            </w:pPr>
            <w:r w:rsidRPr="00412C29">
              <w:t>The pharmacokinetics and dose response to ingestion of liposomal encapsulated creatine monohydrate</w:t>
            </w:r>
            <w:r w:rsidR="00307B3F">
              <w:t xml:space="preserve"> (</w:t>
            </w:r>
            <w:r w:rsidR="00307B3F">
              <w:t xml:space="preserve">The </w:t>
            </w:r>
            <w:proofErr w:type="spellStart"/>
            <w:r w:rsidR="00307B3F">
              <w:t>LipoCre</w:t>
            </w:r>
            <w:proofErr w:type="spellEnd"/>
            <w:r w:rsidR="00307B3F">
              <w:t xml:space="preserve"> Study</w:t>
            </w:r>
            <w:r w:rsidR="00307B3F">
              <w:t>)</w:t>
            </w:r>
          </w:p>
        </w:tc>
      </w:tr>
      <w:tr w:rsidR="00F61C53" w:rsidRPr="00960BFE" w14:paraId="104BE286" w14:textId="77777777" w:rsidTr="007E1103">
        <w:trPr>
          <w:trHeight w:val="280"/>
        </w:trPr>
        <w:tc>
          <w:tcPr>
            <w:tcW w:w="966" w:type="dxa"/>
            <w:tcBorders>
              <w:top w:val="nil"/>
              <w:left w:val="nil"/>
              <w:bottom w:val="nil"/>
              <w:right w:val="nil"/>
            </w:tcBorders>
          </w:tcPr>
          <w:p w14:paraId="26C35CAF"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2FC75D8C" w14:textId="77777777" w:rsidR="00F61C53" w:rsidRPr="00960BFE" w:rsidRDefault="00F61C53" w:rsidP="007E1103">
            <w:pPr>
              <w:autoSpaceDE w:val="0"/>
              <w:autoSpaceDN w:val="0"/>
              <w:adjustRightInd w:val="0"/>
            </w:pPr>
            <w:r w:rsidRPr="00960BFE">
              <w:t xml:space="preserve">Principal Investigator: </w:t>
            </w:r>
          </w:p>
        </w:tc>
        <w:tc>
          <w:tcPr>
            <w:tcW w:w="6459" w:type="dxa"/>
            <w:tcBorders>
              <w:top w:val="nil"/>
              <w:left w:val="nil"/>
              <w:bottom w:val="nil"/>
              <w:right w:val="nil"/>
            </w:tcBorders>
          </w:tcPr>
          <w:p w14:paraId="0E5C91A3" w14:textId="67D2DEDB" w:rsidR="00F61C53" w:rsidRPr="00960BFE" w:rsidRDefault="00412C29" w:rsidP="007E1103">
            <w:r w:rsidRPr="00412C29">
              <w:t>Assoc</w:t>
            </w:r>
            <w:r w:rsidR="00307B3F">
              <w:t>iate</w:t>
            </w:r>
            <w:r w:rsidRPr="00412C29">
              <w:t xml:space="preserve"> Prof</w:t>
            </w:r>
            <w:r w:rsidR="00307B3F">
              <w:t>essor</w:t>
            </w:r>
            <w:r w:rsidRPr="00412C29">
              <w:t xml:space="preserve"> David Rowlands</w:t>
            </w:r>
          </w:p>
        </w:tc>
      </w:tr>
      <w:tr w:rsidR="00F61C53" w:rsidRPr="00960BFE" w14:paraId="474353C8" w14:textId="77777777" w:rsidTr="007E1103">
        <w:trPr>
          <w:trHeight w:val="280"/>
        </w:trPr>
        <w:tc>
          <w:tcPr>
            <w:tcW w:w="966" w:type="dxa"/>
            <w:tcBorders>
              <w:top w:val="nil"/>
              <w:left w:val="nil"/>
              <w:bottom w:val="nil"/>
              <w:right w:val="nil"/>
            </w:tcBorders>
          </w:tcPr>
          <w:p w14:paraId="4A3DED05"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44BAB773" w14:textId="77777777" w:rsidR="00F61C53" w:rsidRPr="00960BFE" w:rsidRDefault="00F61C53" w:rsidP="007E1103">
            <w:pPr>
              <w:autoSpaceDE w:val="0"/>
              <w:autoSpaceDN w:val="0"/>
              <w:adjustRightInd w:val="0"/>
            </w:pPr>
            <w:r w:rsidRPr="00960BFE">
              <w:t xml:space="preserve">Sponsor: </w:t>
            </w:r>
          </w:p>
        </w:tc>
        <w:tc>
          <w:tcPr>
            <w:tcW w:w="6459" w:type="dxa"/>
            <w:tcBorders>
              <w:top w:val="nil"/>
              <w:left w:val="nil"/>
              <w:bottom w:val="nil"/>
              <w:right w:val="nil"/>
            </w:tcBorders>
          </w:tcPr>
          <w:p w14:paraId="4A1CA06D" w14:textId="379F6A2B" w:rsidR="00F61C53" w:rsidRPr="00960BFE" w:rsidRDefault="00D219DF" w:rsidP="007E1103">
            <w:pPr>
              <w:autoSpaceDE w:val="0"/>
              <w:autoSpaceDN w:val="0"/>
              <w:adjustRightInd w:val="0"/>
            </w:pPr>
            <w:proofErr w:type="spellStart"/>
            <w:r w:rsidRPr="00D219DF">
              <w:t>Pharmako</w:t>
            </w:r>
            <w:proofErr w:type="spellEnd"/>
            <w:r w:rsidRPr="00D219DF">
              <w:t xml:space="preserve"> Biotechnologies</w:t>
            </w:r>
          </w:p>
        </w:tc>
      </w:tr>
      <w:tr w:rsidR="00F61C53" w:rsidRPr="00960BFE" w14:paraId="09B1E47C" w14:textId="77777777" w:rsidTr="007E1103">
        <w:trPr>
          <w:trHeight w:val="280"/>
        </w:trPr>
        <w:tc>
          <w:tcPr>
            <w:tcW w:w="966" w:type="dxa"/>
            <w:tcBorders>
              <w:top w:val="nil"/>
              <w:left w:val="nil"/>
              <w:bottom w:val="nil"/>
              <w:right w:val="nil"/>
            </w:tcBorders>
          </w:tcPr>
          <w:p w14:paraId="7CF205DB"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6BD79978" w14:textId="77777777" w:rsidR="00F61C53" w:rsidRPr="00960BFE" w:rsidRDefault="00F61C53" w:rsidP="007E1103">
            <w:pPr>
              <w:autoSpaceDE w:val="0"/>
              <w:autoSpaceDN w:val="0"/>
              <w:adjustRightInd w:val="0"/>
            </w:pPr>
            <w:r w:rsidRPr="00960BFE">
              <w:t xml:space="preserve">Clock Start Date: </w:t>
            </w:r>
          </w:p>
        </w:tc>
        <w:tc>
          <w:tcPr>
            <w:tcW w:w="6459" w:type="dxa"/>
            <w:tcBorders>
              <w:top w:val="nil"/>
              <w:left w:val="nil"/>
              <w:bottom w:val="nil"/>
              <w:right w:val="nil"/>
            </w:tcBorders>
          </w:tcPr>
          <w:p w14:paraId="4927749F" w14:textId="6F2C9244" w:rsidR="00F61C53" w:rsidRPr="00960BFE" w:rsidRDefault="00FE7252" w:rsidP="007E1103">
            <w:pPr>
              <w:autoSpaceDE w:val="0"/>
              <w:autoSpaceDN w:val="0"/>
              <w:adjustRightInd w:val="0"/>
            </w:pPr>
            <w:r>
              <w:t>16</w:t>
            </w:r>
            <w:r w:rsidRPr="00FE7252">
              <w:rPr>
                <w:vertAlign w:val="superscript"/>
              </w:rPr>
              <w:t>th</w:t>
            </w:r>
            <w:r>
              <w:t xml:space="preserve"> March 2023</w:t>
            </w:r>
          </w:p>
        </w:tc>
      </w:tr>
    </w:tbl>
    <w:p w14:paraId="08973208" w14:textId="77777777" w:rsidR="00F61C53" w:rsidRPr="00795EDD" w:rsidRDefault="00F61C53" w:rsidP="00F61C53"/>
    <w:p w14:paraId="2B670D3D" w14:textId="54B599D9" w:rsidR="00F61C53" w:rsidRPr="00D324AA" w:rsidRDefault="00110CE8" w:rsidP="00F61C53">
      <w:pPr>
        <w:autoSpaceDE w:val="0"/>
        <w:autoSpaceDN w:val="0"/>
        <w:adjustRightInd w:val="0"/>
        <w:rPr>
          <w:sz w:val="20"/>
          <w:lang w:val="en-NZ"/>
        </w:rPr>
      </w:pPr>
      <w:r w:rsidRPr="00110CE8">
        <w:rPr>
          <w:rFonts w:cs="Arial"/>
          <w:szCs w:val="22"/>
          <w:lang w:val="en-NZ"/>
        </w:rPr>
        <w:t>Associate Professor David Rowlands</w:t>
      </w:r>
      <w:r>
        <w:rPr>
          <w:rFonts w:cs="Arial"/>
          <w:color w:val="33CCCC"/>
          <w:szCs w:val="22"/>
          <w:lang w:val="en-NZ"/>
        </w:rPr>
        <w:t xml:space="preserve"> </w:t>
      </w:r>
      <w:r w:rsidR="00F61C53" w:rsidRPr="00D324AA">
        <w:rPr>
          <w:lang w:val="en-NZ"/>
        </w:rPr>
        <w:t>was present via videoconference for discussion of this application.</w:t>
      </w:r>
    </w:p>
    <w:p w14:paraId="2B7396B5" w14:textId="77777777" w:rsidR="00F61C53" w:rsidRPr="00D324AA" w:rsidRDefault="00F61C53" w:rsidP="00F61C53">
      <w:pPr>
        <w:rPr>
          <w:u w:val="single"/>
          <w:lang w:val="en-NZ"/>
        </w:rPr>
      </w:pPr>
    </w:p>
    <w:p w14:paraId="0C69646A" w14:textId="77777777" w:rsidR="00F61C53" w:rsidRPr="0054344C" w:rsidRDefault="00F61C53" w:rsidP="00F61C53">
      <w:pPr>
        <w:pStyle w:val="Headingbold"/>
      </w:pPr>
      <w:r w:rsidRPr="0054344C">
        <w:t>Potential conflicts of interest</w:t>
      </w:r>
    </w:p>
    <w:p w14:paraId="423DF500" w14:textId="77777777" w:rsidR="00F61C53" w:rsidRPr="00D324AA" w:rsidRDefault="00F61C53" w:rsidP="00F61C53">
      <w:pPr>
        <w:rPr>
          <w:b/>
          <w:lang w:val="en-NZ"/>
        </w:rPr>
      </w:pPr>
    </w:p>
    <w:p w14:paraId="5DECC735"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5FA31DA9" w14:textId="77777777" w:rsidR="00F61C53" w:rsidRPr="00D324AA" w:rsidRDefault="00F61C53" w:rsidP="00F61C53">
      <w:pPr>
        <w:rPr>
          <w:lang w:val="en-NZ"/>
        </w:rPr>
      </w:pPr>
    </w:p>
    <w:p w14:paraId="0FB5BB55" w14:textId="77777777" w:rsidR="00F61C53" w:rsidRPr="00D324AA" w:rsidRDefault="00F61C53" w:rsidP="00F61C53">
      <w:pPr>
        <w:rPr>
          <w:lang w:val="en-NZ"/>
        </w:rPr>
      </w:pPr>
      <w:r w:rsidRPr="00D324AA">
        <w:rPr>
          <w:lang w:val="en-NZ"/>
        </w:rPr>
        <w:t>No potential conflicts of interest related to this application were declared by any member.</w:t>
      </w:r>
    </w:p>
    <w:p w14:paraId="2E5B8044" w14:textId="77777777" w:rsidR="00F61C53" w:rsidRPr="00D324AA" w:rsidRDefault="00F61C53" w:rsidP="00F61C53">
      <w:pPr>
        <w:rPr>
          <w:lang w:val="en-NZ"/>
        </w:rPr>
      </w:pPr>
    </w:p>
    <w:p w14:paraId="0C01A865" w14:textId="5964E0F1" w:rsidR="00F61C53" w:rsidRPr="0054344C" w:rsidRDefault="00EE707A" w:rsidP="00F61C53">
      <w:pPr>
        <w:pStyle w:val="Headingbold"/>
      </w:pPr>
      <w:r>
        <w:br/>
      </w:r>
      <w:r w:rsidR="00F61C53" w:rsidRPr="0054344C">
        <w:t>Summary of outstanding ethical issues</w:t>
      </w:r>
    </w:p>
    <w:p w14:paraId="36A5EA02" w14:textId="77777777" w:rsidR="00F61C53" w:rsidRPr="00D324AA" w:rsidRDefault="00F61C53" w:rsidP="00F61C53">
      <w:pPr>
        <w:rPr>
          <w:lang w:val="en-NZ"/>
        </w:rPr>
      </w:pPr>
    </w:p>
    <w:p w14:paraId="160F14DD" w14:textId="77777777" w:rsidR="00F61C53" w:rsidRPr="00D324AA" w:rsidRDefault="00F61C53" w:rsidP="00F61C5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BA0165C" w14:textId="77777777" w:rsidR="00F61C53" w:rsidRPr="00D324AA" w:rsidRDefault="00F61C53" w:rsidP="00F61C53">
      <w:pPr>
        <w:autoSpaceDE w:val="0"/>
        <w:autoSpaceDN w:val="0"/>
        <w:adjustRightInd w:val="0"/>
        <w:rPr>
          <w:szCs w:val="22"/>
          <w:lang w:val="en-NZ"/>
        </w:rPr>
      </w:pPr>
    </w:p>
    <w:p w14:paraId="5698DBA8" w14:textId="320E1BA6" w:rsidR="006E0E98" w:rsidRPr="00EE707A" w:rsidRDefault="00F61C53" w:rsidP="00EE707A">
      <w:pPr>
        <w:pStyle w:val="ListParagraph"/>
        <w:numPr>
          <w:ilvl w:val="0"/>
          <w:numId w:val="35"/>
        </w:numPr>
        <w:rPr>
          <w:rFonts w:cs="Arial"/>
          <w:color w:val="FF0000"/>
        </w:rPr>
      </w:pPr>
      <w:r w:rsidRPr="00D324AA">
        <w:t xml:space="preserve">The Committee </w:t>
      </w:r>
      <w:r w:rsidR="00CA5196">
        <w:t xml:space="preserve">queried the exclusion of women from the study as there appeared to not be adequate reasoning for this. Please amend this in your protocol and </w:t>
      </w:r>
      <w:r w:rsidR="0023246C">
        <w:t>participant information sheet</w:t>
      </w:r>
      <w:r w:rsidR="00CA5196">
        <w:t xml:space="preserve"> to not exclude this group. The Committee requires more robust reasoning</w:t>
      </w:r>
      <w:r w:rsidR="006E0E98">
        <w:t xml:space="preserve">, both ethical and scientific, to exclude women. A second study only in women would also be accepted. </w:t>
      </w:r>
    </w:p>
    <w:p w14:paraId="5CAB9B1E" w14:textId="77777777" w:rsidR="006E0E98" w:rsidRPr="006E0E98" w:rsidRDefault="006E0E98" w:rsidP="00F61C53">
      <w:pPr>
        <w:pStyle w:val="ListParagraph"/>
        <w:rPr>
          <w:rFonts w:cs="Arial"/>
          <w:color w:val="FF0000"/>
        </w:rPr>
      </w:pPr>
      <w:r>
        <w:t xml:space="preserve">The Committee queried what would happen should there be more than 3 dropouts. </w:t>
      </w:r>
    </w:p>
    <w:p w14:paraId="3383C84D" w14:textId="77777777" w:rsidR="006E0E98" w:rsidRPr="006E0E98" w:rsidRDefault="006E0E98" w:rsidP="006E0E98">
      <w:pPr>
        <w:pStyle w:val="ListParagraph"/>
        <w:rPr>
          <w:rFonts w:cs="Arial"/>
          <w:color w:val="FF0000"/>
        </w:rPr>
      </w:pPr>
      <w:r>
        <w:t xml:space="preserve">The Committee requested that the insurance certificate list the protocol and New Zealand as a territory for the policy. </w:t>
      </w:r>
    </w:p>
    <w:p w14:paraId="11BFF7DF" w14:textId="5C160E1B" w:rsidR="00EE707A" w:rsidRPr="00EE707A" w:rsidRDefault="006E0E98" w:rsidP="006E0E98">
      <w:pPr>
        <w:pStyle w:val="ListParagraph"/>
        <w:rPr>
          <w:rFonts w:cs="Arial"/>
          <w:color w:val="FF0000"/>
        </w:rPr>
      </w:pPr>
      <w:r>
        <w:t xml:space="preserve">The Committee requested that the advertisement </w:t>
      </w:r>
      <w:r w:rsidR="009B6F71">
        <w:t xml:space="preserve">and all other participant facing information </w:t>
      </w:r>
      <w:r>
        <w:t xml:space="preserve">be reviewed for spelling and grammar issues. </w:t>
      </w:r>
    </w:p>
    <w:p w14:paraId="163B69A5" w14:textId="77777777" w:rsidR="00EE707A" w:rsidRPr="00EE707A" w:rsidRDefault="00EE707A" w:rsidP="006E0E98">
      <w:pPr>
        <w:pStyle w:val="ListParagraph"/>
        <w:rPr>
          <w:rFonts w:cs="Arial"/>
          <w:color w:val="FF0000"/>
        </w:rPr>
      </w:pPr>
      <w:r>
        <w:t xml:space="preserve">The Committee noted that the “databank” mentioned was in fact just the database for the study. </w:t>
      </w:r>
    </w:p>
    <w:p w14:paraId="7BE7E1D0" w14:textId="77777777" w:rsidR="00EE707A" w:rsidRPr="00EE707A" w:rsidRDefault="00EE707A" w:rsidP="006E0E98">
      <w:pPr>
        <w:pStyle w:val="ListParagraph"/>
        <w:rPr>
          <w:rFonts w:cs="Arial"/>
          <w:color w:val="FF0000"/>
        </w:rPr>
      </w:pPr>
      <w:r>
        <w:t xml:space="preserve">The Committee requested that the advert be amended to </w:t>
      </w:r>
      <w:r w:rsidRPr="00EE707A">
        <w:t>change "adult" to "men", and state participation involves blood and urine sampling</w:t>
      </w:r>
      <w:r>
        <w:t>.</w:t>
      </w:r>
    </w:p>
    <w:p w14:paraId="7E191CB6" w14:textId="77777777" w:rsidR="003E2F08" w:rsidRPr="003F6DA7" w:rsidRDefault="003E2F08" w:rsidP="003E2F08">
      <w:pPr>
        <w:pStyle w:val="ListParagraph"/>
      </w:pPr>
      <w:r w:rsidRPr="003F6DA7">
        <w:t>The Committee noted the answer to C4 in the application form was patronising and requested the Researcher be mindful of this for any future applications. The Committee explained that the Treaty of Waitangi should not be cited as a health benefit and equal access to participate for Māori should not need to be stated as this is the default expectation. The Committee recommended including any statistics of the prevalence of the disease in Māori (or an explanation if unknown) when answering C4 for any future applications.</w:t>
      </w:r>
    </w:p>
    <w:p w14:paraId="5FA30281" w14:textId="77777777" w:rsidR="003E2F08" w:rsidRDefault="003E2F08" w:rsidP="00F61C53">
      <w:pPr>
        <w:spacing w:before="80" w:after="80"/>
        <w:rPr>
          <w:rFonts w:cs="Arial"/>
          <w:szCs w:val="22"/>
          <w:lang w:val="en-NZ"/>
        </w:rPr>
      </w:pPr>
    </w:p>
    <w:p w14:paraId="7446E91A" w14:textId="62367E95"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F698207" w14:textId="77777777" w:rsidR="00F61C53" w:rsidRPr="00D324AA" w:rsidRDefault="00F61C53" w:rsidP="00F61C53">
      <w:pPr>
        <w:spacing w:before="80" w:after="80"/>
        <w:rPr>
          <w:rFonts w:cs="Arial"/>
          <w:szCs w:val="22"/>
          <w:lang w:val="en-NZ"/>
        </w:rPr>
      </w:pPr>
    </w:p>
    <w:p w14:paraId="6DAE42D9" w14:textId="0B93D7B9" w:rsidR="00F61C53" w:rsidRDefault="00F61C53" w:rsidP="00F61C53">
      <w:pPr>
        <w:pStyle w:val="ListParagraph"/>
      </w:pPr>
      <w:r w:rsidRPr="00D324AA">
        <w:t>Please</w:t>
      </w:r>
      <w:r w:rsidR="006E0E98">
        <w:t xml:space="preserve"> review all documents for lay language as well as spelling and grammar. </w:t>
      </w:r>
    </w:p>
    <w:p w14:paraId="41C78E80" w14:textId="27B1CA98" w:rsidR="006E0E98" w:rsidRPr="00D324AA" w:rsidRDefault="006E0E98" w:rsidP="00F61C53">
      <w:pPr>
        <w:pStyle w:val="ListParagraph"/>
      </w:pPr>
      <w:r>
        <w:t>Please describe urination in a way other than “voiding”.</w:t>
      </w:r>
    </w:p>
    <w:p w14:paraId="514765C8" w14:textId="48CC6852" w:rsidR="00F61C53" w:rsidRDefault="006E0E98" w:rsidP="00F61C53">
      <w:pPr>
        <w:pStyle w:val="ListParagraph"/>
      </w:pPr>
      <w:r>
        <w:t>Please amend wording around withdrawal. “Practicable” should be replaced with “at any time”.</w:t>
      </w:r>
    </w:p>
    <w:p w14:paraId="64CAFCA3" w14:textId="049E8206" w:rsidR="006E0E98" w:rsidRDefault="006E0E98" w:rsidP="00F61C53">
      <w:pPr>
        <w:pStyle w:val="ListParagraph"/>
      </w:pPr>
      <w:r>
        <w:t xml:space="preserve">Please include a statement on </w:t>
      </w:r>
      <w:r w:rsidR="00EE707A">
        <w:t>whether</w:t>
      </w:r>
      <w:r>
        <w:t xml:space="preserve"> karakia is available. </w:t>
      </w:r>
    </w:p>
    <w:p w14:paraId="653353E3" w14:textId="50DB91BE" w:rsidR="006E0E98" w:rsidRDefault="006E0E98" w:rsidP="00F61C53">
      <w:pPr>
        <w:pStyle w:val="ListParagraph"/>
      </w:pPr>
      <w:r>
        <w:t xml:space="preserve">Please consider utilising a table to chronologically order and lay out clearly the study procedures. </w:t>
      </w:r>
    </w:p>
    <w:p w14:paraId="5275B26E" w14:textId="682514C1" w:rsidR="006E0E98" w:rsidRDefault="006E0E98" w:rsidP="006E0E98">
      <w:pPr>
        <w:pStyle w:val="ListParagraph"/>
      </w:pPr>
      <w:r>
        <w:lastRenderedPageBreak/>
        <w:t xml:space="preserve">Please clearly explain the timing around visits 2-6. </w:t>
      </w:r>
    </w:p>
    <w:p w14:paraId="719A21DA" w14:textId="24CE7B8A" w:rsidR="00EE707A" w:rsidRDefault="00EE707A" w:rsidP="006E0E98">
      <w:pPr>
        <w:pStyle w:val="ListParagraph"/>
      </w:pPr>
      <w:r>
        <w:t>Please remove mention of a “databank” as this is not accurate.</w:t>
      </w:r>
    </w:p>
    <w:p w14:paraId="7A27F9BB" w14:textId="5F7C3538" w:rsidR="00EE707A" w:rsidRDefault="00EE707A" w:rsidP="006E0E98">
      <w:pPr>
        <w:pStyle w:val="ListParagraph"/>
      </w:pPr>
      <w:r>
        <w:t xml:space="preserve">Please specify how the </w:t>
      </w:r>
      <w:r w:rsidRPr="00EE707A">
        <w:t xml:space="preserve">lean mass and fat </w:t>
      </w:r>
      <w:r>
        <w:t xml:space="preserve">will be </w:t>
      </w:r>
      <w:r w:rsidRPr="00EE707A">
        <w:t>measured</w:t>
      </w:r>
      <w:r>
        <w:t>.</w:t>
      </w:r>
    </w:p>
    <w:p w14:paraId="5FF6F164" w14:textId="5C26E52B" w:rsidR="0068546C" w:rsidRPr="003F6DA7" w:rsidRDefault="0068546C" w:rsidP="0068546C">
      <w:pPr>
        <w:pStyle w:val="ListParagraph"/>
      </w:pPr>
      <w:r w:rsidRPr="003F6DA7">
        <w:t xml:space="preserve">The Committee requested the inclusion of </w:t>
      </w:r>
      <w:r w:rsidR="009B6F71">
        <w:t>the HDEC</w:t>
      </w:r>
      <w:r w:rsidRPr="003F6DA7">
        <w:t xml:space="preserve"> cultural tissue statement to the PIS</w:t>
      </w:r>
      <w:r w:rsidR="009B6F71">
        <w:t xml:space="preserve"> as per the </w:t>
      </w:r>
      <w:hyperlink r:id="rId12" w:history="1">
        <w:r w:rsidR="009B6F71" w:rsidRPr="009B6F71">
          <w:rPr>
            <w:rStyle w:val="Hyperlink"/>
          </w:rPr>
          <w:t>HDEC Template</w:t>
        </w:r>
        <w:r w:rsidRPr="009B6F71">
          <w:rPr>
            <w:rStyle w:val="Hyperlink"/>
          </w:rPr>
          <w:t>.</w:t>
        </w:r>
      </w:hyperlink>
      <w:r w:rsidRPr="003F6DA7">
        <w:t xml:space="preserve"> </w:t>
      </w:r>
    </w:p>
    <w:p w14:paraId="717CFBF5" w14:textId="3FEE7DE8" w:rsidR="00EE707A" w:rsidRDefault="00EE707A" w:rsidP="000601EE">
      <w:pPr>
        <w:pStyle w:val="ListParagraph"/>
      </w:pPr>
      <w:r>
        <w:t>Please explain what “blinding” is.</w:t>
      </w:r>
    </w:p>
    <w:p w14:paraId="3B60FA9C" w14:textId="466918BE" w:rsidR="00EE707A" w:rsidRDefault="00EE707A" w:rsidP="000601EE">
      <w:pPr>
        <w:pStyle w:val="ListParagraph"/>
      </w:pPr>
      <w:r>
        <w:t xml:space="preserve">Please explain if urine should be collected overnight and not only in the morning. </w:t>
      </w:r>
    </w:p>
    <w:p w14:paraId="48E6F85B" w14:textId="6CD825A6" w:rsidR="00EE707A" w:rsidRDefault="00EE707A" w:rsidP="000601EE">
      <w:pPr>
        <w:pStyle w:val="ListParagraph"/>
      </w:pPr>
      <w:r>
        <w:t>Please indicate who the “trained person”</w:t>
      </w:r>
      <w:r w:rsidRPr="00EE707A">
        <w:t xml:space="preserve"> </w:t>
      </w:r>
      <w:r>
        <w:t xml:space="preserve">will be the first time this is mentioned. </w:t>
      </w:r>
    </w:p>
    <w:p w14:paraId="17C3F4A7" w14:textId="77777777" w:rsidR="00EE707A" w:rsidRDefault="00EE707A" w:rsidP="000601EE">
      <w:pPr>
        <w:pStyle w:val="ListParagraph"/>
      </w:pPr>
      <w:r>
        <w:t xml:space="preserve">Please amend the statement on storage of data and samples as “up-to ten years” is too vague. Please clearly outline what would happen should withdrawal occur. </w:t>
      </w:r>
    </w:p>
    <w:p w14:paraId="1ADE8542" w14:textId="4C3C6C5B" w:rsidR="00EE707A" w:rsidRDefault="00EE707A" w:rsidP="000601EE">
      <w:pPr>
        <w:pStyle w:val="ListParagraph"/>
      </w:pPr>
      <w:r>
        <w:t xml:space="preserve">Please explain what is meant by how people will learn about studies at Massey or AUT as mentioned. Or remove as necessary. </w:t>
      </w:r>
    </w:p>
    <w:p w14:paraId="4515CC3B" w14:textId="4AB1779B" w:rsidR="00EE707A" w:rsidRDefault="00EE707A" w:rsidP="000601EE">
      <w:pPr>
        <w:pStyle w:val="ListParagraph"/>
      </w:pPr>
      <w:r>
        <w:t xml:space="preserve">Please note that “property” may not be the correct term when used in context with the samples that are collected, however this cannot entirely be returned to them. This needs to be specified. </w:t>
      </w:r>
    </w:p>
    <w:p w14:paraId="45C2555A" w14:textId="4BC5A22D" w:rsidR="00EE707A" w:rsidRDefault="00EE707A" w:rsidP="00EE707A">
      <w:pPr>
        <w:pStyle w:val="ListParagraph"/>
      </w:pPr>
      <w:r>
        <w:t>Please amend the approving HDEC to be from “Northern” to “Central”.</w:t>
      </w:r>
    </w:p>
    <w:p w14:paraId="77EB7A80" w14:textId="12F595F9" w:rsidR="00EE707A" w:rsidRDefault="00EE707A" w:rsidP="00EE707A">
      <w:pPr>
        <w:pStyle w:val="ListParagraph"/>
      </w:pPr>
      <w:r>
        <w:t xml:space="preserve">Please </w:t>
      </w:r>
      <w:r w:rsidR="000B5B8F">
        <w:t xml:space="preserve">remove “normal” from </w:t>
      </w:r>
      <w:r>
        <w:t>“</w:t>
      </w:r>
      <w:r w:rsidRPr="000B5B8F">
        <w:t>normal</w:t>
      </w:r>
      <w:r>
        <w:t xml:space="preserve"> healthy males”. </w:t>
      </w:r>
    </w:p>
    <w:p w14:paraId="54C49273" w14:textId="77777777" w:rsidR="00EE707A" w:rsidRPr="00D324AA" w:rsidRDefault="00EE707A" w:rsidP="00EE707A">
      <w:pPr>
        <w:pStyle w:val="ListParagraph"/>
        <w:numPr>
          <w:ilvl w:val="0"/>
          <w:numId w:val="0"/>
        </w:numPr>
        <w:ind w:left="360"/>
      </w:pPr>
    </w:p>
    <w:p w14:paraId="39CC4A87" w14:textId="77777777" w:rsidR="00F61C53" w:rsidRPr="0054344C" w:rsidRDefault="00F61C53" w:rsidP="00F61C53">
      <w:pPr>
        <w:rPr>
          <w:b/>
          <w:bCs/>
          <w:lang w:val="en-NZ"/>
        </w:rPr>
      </w:pPr>
      <w:r w:rsidRPr="0054344C">
        <w:rPr>
          <w:b/>
          <w:bCs/>
          <w:lang w:val="en-NZ"/>
        </w:rPr>
        <w:t xml:space="preserve">Decision </w:t>
      </w:r>
    </w:p>
    <w:p w14:paraId="6D53FE39" w14:textId="77777777" w:rsidR="00F61C53" w:rsidRPr="00D324AA" w:rsidRDefault="00F61C53" w:rsidP="00F61C53">
      <w:pPr>
        <w:rPr>
          <w:lang w:val="en-NZ"/>
        </w:rPr>
      </w:pPr>
    </w:p>
    <w:p w14:paraId="4CDADD6E" w14:textId="77777777" w:rsidR="00F61C53" w:rsidRPr="00D324AA" w:rsidRDefault="00F61C53" w:rsidP="00F61C5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6DA672" w14:textId="77777777" w:rsidR="00F61C53" w:rsidRPr="00D324AA" w:rsidRDefault="00F61C53" w:rsidP="00F61C53">
      <w:pPr>
        <w:rPr>
          <w:lang w:val="en-NZ"/>
        </w:rPr>
      </w:pPr>
    </w:p>
    <w:p w14:paraId="209722F5" w14:textId="77777777" w:rsidR="00F61C53" w:rsidRPr="006D0A33" w:rsidRDefault="00F61C53" w:rsidP="00F61C53">
      <w:pPr>
        <w:pStyle w:val="ListParagraph"/>
      </w:pPr>
      <w:r w:rsidRPr="006D0A33">
        <w:t>Please address all outstanding ethical issues, providing the information requested by the Committee.</w:t>
      </w:r>
    </w:p>
    <w:p w14:paraId="6124C5AD" w14:textId="77777777" w:rsidR="00F61C53" w:rsidRPr="006D0A33" w:rsidRDefault="00F61C53" w:rsidP="00F61C5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AC07249" w14:textId="77777777" w:rsidR="00F61C53" w:rsidRDefault="00F61C53" w:rsidP="00F61C53">
      <w:pPr>
        <w:pStyle w:val="ListParagraph"/>
      </w:pPr>
      <w:r w:rsidRPr="006D0A33">
        <w:t xml:space="preserve">Please update the study protocol, taking into account the feedback provided by the Committee. </w:t>
      </w:r>
      <w:r w:rsidRPr="00365504">
        <w:rPr>
          <w:i/>
          <w:iCs/>
        </w:rPr>
        <w:t>(National Ethical Standards for Health and Disability Research and Quality Improvement, para 9.7).</w:t>
      </w:r>
      <w:r w:rsidRPr="006D0A33">
        <w:t xml:space="preserve">  </w:t>
      </w:r>
    </w:p>
    <w:p w14:paraId="266A2089" w14:textId="1FD55AB0" w:rsidR="000F104E" w:rsidRPr="00365504" w:rsidRDefault="000F104E" w:rsidP="000F104E">
      <w:pPr>
        <w:pStyle w:val="ListParagraph"/>
        <w:rPr>
          <w:i/>
          <w:iCs/>
        </w:rPr>
      </w:pPr>
      <w:r w:rsidRPr="003F6DA7">
        <w:t xml:space="preserve">Please update the advertisements, taking into account the feedback provided by the Committee. </w:t>
      </w:r>
      <w:r w:rsidRPr="00365504">
        <w:rPr>
          <w:i/>
          <w:iCs/>
        </w:rPr>
        <w:t xml:space="preserve">(National Ethical Standards for Health and Disability Research and Quality Improvement, para 11.12).  </w:t>
      </w:r>
    </w:p>
    <w:p w14:paraId="23ED3EB3" w14:textId="77777777" w:rsidR="00F61C53" w:rsidRPr="00D324AA" w:rsidRDefault="00F61C53" w:rsidP="00F61C53">
      <w:pPr>
        <w:rPr>
          <w:color w:val="FF0000"/>
          <w:lang w:val="en-NZ"/>
        </w:rPr>
      </w:pPr>
    </w:p>
    <w:p w14:paraId="5F8B2D3F" w14:textId="1A41BF95" w:rsidR="00F61C53" w:rsidRPr="00D324AA" w:rsidRDefault="00F61C53" w:rsidP="00F61C53">
      <w:pPr>
        <w:rPr>
          <w:lang w:val="en-NZ"/>
        </w:rPr>
      </w:pPr>
      <w:r w:rsidRPr="00110CE8">
        <w:rPr>
          <w:lang w:val="en-NZ"/>
        </w:rPr>
        <w:t xml:space="preserve">After receipt of the information requested by the Committee, a final decision on the application will be made by </w:t>
      </w:r>
      <w:r w:rsidR="00110CE8" w:rsidRPr="00110CE8">
        <w:rPr>
          <w:rFonts w:cs="Arial"/>
          <w:szCs w:val="22"/>
          <w:lang w:val="en-NZ"/>
        </w:rPr>
        <w:t>Mr Jonathan Darby and Ms Patricia Mitchell</w:t>
      </w:r>
      <w:r w:rsidR="000B5B8F">
        <w:rPr>
          <w:rFonts w:cs="Arial"/>
          <w:color w:val="33CCCC"/>
          <w:szCs w:val="22"/>
          <w:lang w:val="en-NZ"/>
        </w:rPr>
        <w:t>.</w:t>
      </w:r>
    </w:p>
    <w:p w14:paraId="4C16CF02" w14:textId="74EAFB0B" w:rsidR="00F61C53" w:rsidRDefault="00F61C53" w:rsidP="00F61C53">
      <w:pPr>
        <w:rPr>
          <w:color w:val="4BACC6"/>
          <w:lang w:val="en-NZ"/>
        </w:rPr>
      </w:pPr>
    </w:p>
    <w:p w14:paraId="3F838F63" w14:textId="77777777" w:rsidR="00F61C53" w:rsidRDefault="00F61C5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76444504" w14:textId="77777777" w:rsidTr="007E1103">
        <w:trPr>
          <w:trHeight w:val="280"/>
        </w:trPr>
        <w:tc>
          <w:tcPr>
            <w:tcW w:w="966" w:type="dxa"/>
            <w:tcBorders>
              <w:top w:val="nil"/>
              <w:left w:val="nil"/>
              <w:bottom w:val="nil"/>
              <w:right w:val="nil"/>
            </w:tcBorders>
          </w:tcPr>
          <w:p w14:paraId="22104E54" w14:textId="1C107C77" w:rsidR="00F61C53" w:rsidRPr="00960BFE" w:rsidRDefault="00F61C53" w:rsidP="007E1103">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6699B4BF" w14:textId="77777777" w:rsidR="00F61C53" w:rsidRPr="00960BFE" w:rsidRDefault="00F61C53" w:rsidP="007E1103">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1B7E120" w14:textId="3AFC2007" w:rsidR="00F61C53" w:rsidRPr="002B62FF" w:rsidRDefault="00412C29" w:rsidP="007E1103">
            <w:pPr>
              <w:rPr>
                <w:b/>
                <w:bCs/>
              </w:rPr>
            </w:pPr>
            <w:r w:rsidRPr="00412C29">
              <w:rPr>
                <w:b/>
                <w:bCs/>
              </w:rPr>
              <w:t>2023 FULL 15239</w:t>
            </w:r>
          </w:p>
        </w:tc>
      </w:tr>
      <w:tr w:rsidR="00F61C53" w:rsidRPr="00960BFE" w14:paraId="25825CBA" w14:textId="77777777" w:rsidTr="007E1103">
        <w:trPr>
          <w:trHeight w:val="280"/>
        </w:trPr>
        <w:tc>
          <w:tcPr>
            <w:tcW w:w="966" w:type="dxa"/>
            <w:tcBorders>
              <w:top w:val="nil"/>
              <w:left w:val="nil"/>
              <w:bottom w:val="nil"/>
              <w:right w:val="nil"/>
            </w:tcBorders>
          </w:tcPr>
          <w:p w14:paraId="341893BA"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2DE8285A" w14:textId="77777777" w:rsidR="00F61C53" w:rsidRPr="00960BFE" w:rsidRDefault="00F61C53" w:rsidP="007E1103">
            <w:pPr>
              <w:autoSpaceDE w:val="0"/>
              <w:autoSpaceDN w:val="0"/>
              <w:adjustRightInd w:val="0"/>
            </w:pPr>
            <w:r w:rsidRPr="00960BFE">
              <w:t xml:space="preserve">Title: </w:t>
            </w:r>
          </w:p>
        </w:tc>
        <w:tc>
          <w:tcPr>
            <w:tcW w:w="6459" w:type="dxa"/>
            <w:tcBorders>
              <w:top w:val="nil"/>
              <w:left w:val="nil"/>
              <w:bottom w:val="nil"/>
              <w:right w:val="nil"/>
            </w:tcBorders>
          </w:tcPr>
          <w:p w14:paraId="3E60E01C" w14:textId="032ACD07" w:rsidR="00F61C53" w:rsidRPr="00960BFE" w:rsidRDefault="00E346C7" w:rsidP="00E346C7">
            <w:pPr>
              <w:autoSpaceDE w:val="0"/>
              <w:autoSpaceDN w:val="0"/>
              <w:adjustRightInd w:val="0"/>
            </w:pPr>
            <w:r>
              <w:t>CEC-4/CEL: A phase IIb, double-blind, randomised, placebo-controlled trial to evaluate the efficacy and tolerability of ZED1227 in</w:t>
            </w:r>
            <w:r>
              <w:t xml:space="preserve"> </w:t>
            </w:r>
            <w:r>
              <w:t>celiac disease subjects experiencing symptoms despite gluten</w:t>
            </w:r>
            <w:r>
              <w:t>-</w:t>
            </w:r>
            <w:r>
              <w:t>free diet</w:t>
            </w:r>
          </w:p>
        </w:tc>
      </w:tr>
      <w:tr w:rsidR="00F61C53" w:rsidRPr="00960BFE" w14:paraId="3AF812DF" w14:textId="77777777" w:rsidTr="007E1103">
        <w:trPr>
          <w:trHeight w:val="280"/>
        </w:trPr>
        <w:tc>
          <w:tcPr>
            <w:tcW w:w="966" w:type="dxa"/>
            <w:tcBorders>
              <w:top w:val="nil"/>
              <w:left w:val="nil"/>
              <w:bottom w:val="nil"/>
              <w:right w:val="nil"/>
            </w:tcBorders>
          </w:tcPr>
          <w:p w14:paraId="152C1B26"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581A3088" w14:textId="77777777" w:rsidR="00F61C53" w:rsidRPr="00960BFE" w:rsidRDefault="00F61C53" w:rsidP="007E1103">
            <w:pPr>
              <w:autoSpaceDE w:val="0"/>
              <w:autoSpaceDN w:val="0"/>
              <w:adjustRightInd w:val="0"/>
            </w:pPr>
            <w:r w:rsidRPr="00960BFE">
              <w:t xml:space="preserve">Principal Investigator: </w:t>
            </w:r>
          </w:p>
        </w:tc>
        <w:tc>
          <w:tcPr>
            <w:tcW w:w="6459" w:type="dxa"/>
            <w:tcBorders>
              <w:top w:val="nil"/>
              <w:left w:val="nil"/>
              <w:bottom w:val="nil"/>
              <w:right w:val="nil"/>
            </w:tcBorders>
          </w:tcPr>
          <w:p w14:paraId="7FC4C64A" w14:textId="47E4DE82" w:rsidR="00F61C53" w:rsidRPr="00960BFE" w:rsidRDefault="00412C29" w:rsidP="007E1103">
            <w:r>
              <w:t>Dr Penelope Montgomery</w:t>
            </w:r>
          </w:p>
        </w:tc>
      </w:tr>
      <w:tr w:rsidR="00F61C53" w:rsidRPr="00960BFE" w14:paraId="13836BC2" w14:textId="77777777" w:rsidTr="007E1103">
        <w:trPr>
          <w:trHeight w:val="280"/>
        </w:trPr>
        <w:tc>
          <w:tcPr>
            <w:tcW w:w="966" w:type="dxa"/>
            <w:tcBorders>
              <w:top w:val="nil"/>
              <w:left w:val="nil"/>
              <w:bottom w:val="nil"/>
              <w:right w:val="nil"/>
            </w:tcBorders>
          </w:tcPr>
          <w:p w14:paraId="59F8D6F1"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3A5AC4E7" w14:textId="77777777" w:rsidR="00F61C53" w:rsidRPr="00960BFE" w:rsidRDefault="00F61C53" w:rsidP="007E1103">
            <w:pPr>
              <w:autoSpaceDE w:val="0"/>
              <w:autoSpaceDN w:val="0"/>
              <w:adjustRightInd w:val="0"/>
            </w:pPr>
            <w:r w:rsidRPr="00960BFE">
              <w:t xml:space="preserve">Sponsor: </w:t>
            </w:r>
          </w:p>
        </w:tc>
        <w:tc>
          <w:tcPr>
            <w:tcW w:w="6459" w:type="dxa"/>
            <w:tcBorders>
              <w:top w:val="nil"/>
              <w:left w:val="nil"/>
              <w:bottom w:val="nil"/>
              <w:right w:val="nil"/>
            </w:tcBorders>
          </w:tcPr>
          <w:p w14:paraId="4740943B" w14:textId="1F4BB3DA" w:rsidR="00F61C53" w:rsidRPr="00960BFE" w:rsidRDefault="000B5B8F" w:rsidP="007E1103">
            <w:pPr>
              <w:autoSpaceDE w:val="0"/>
              <w:autoSpaceDN w:val="0"/>
              <w:adjustRightInd w:val="0"/>
            </w:pPr>
            <w:r>
              <w:t>Novotech New Zealand</w:t>
            </w:r>
          </w:p>
        </w:tc>
      </w:tr>
      <w:tr w:rsidR="00F61C53" w:rsidRPr="00960BFE" w14:paraId="04CB5EFD" w14:textId="77777777" w:rsidTr="007E1103">
        <w:trPr>
          <w:trHeight w:val="280"/>
        </w:trPr>
        <w:tc>
          <w:tcPr>
            <w:tcW w:w="966" w:type="dxa"/>
            <w:tcBorders>
              <w:top w:val="nil"/>
              <w:left w:val="nil"/>
              <w:bottom w:val="nil"/>
              <w:right w:val="nil"/>
            </w:tcBorders>
          </w:tcPr>
          <w:p w14:paraId="33C9C087"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5DEBC6B8" w14:textId="77777777" w:rsidR="00F61C53" w:rsidRPr="00960BFE" w:rsidRDefault="00F61C53" w:rsidP="007E1103">
            <w:pPr>
              <w:autoSpaceDE w:val="0"/>
              <w:autoSpaceDN w:val="0"/>
              <w:adjustRightInd w:val="0"/>
            </w:pPr>
            <w:r w:rsidRPr="00960BFE">
              <w:t xml:space="preserve">Clock Start Date: </w:t>
            </w:r>
          </w:p>
        </w:tc>
        <w:tc>
          <w:tcPr>
            <w:tcW w:w="6459" w:type="dxa"/>
            <w:tcBorders>
              <w:top w:val="nil"/>
              <w:left w:val="nil"/>
              <w:bottom w:val="nil"/>
              <w:right w:val="nil"/>
            </w:tcBorders>
          </w:tcPr>
          <w:p w14:paraId="39336C37" w14:textId="598859BC" w:rsidR="00F61C53" w:rsidRPr="00960BFE" w:rsidRDefault="00FE7252" w:rsidP="007E1103">
            <w:pPr>
              <w:autoSpaceDE w:val="0"/>
              <w:autoSpaceDN w:val="0"/>
              <w:adjustRightInd w:val="0"/>
            </w:pPr>
            <w:r>
              <w:t>16</w:t>
            </w:r>
            <w:r w:rsidRPr="00FE7252">
              <w:rPr>
                <w:vertAlign w:val="superscript"/>
              </w:rPr>
              <w:t>th</w:t>
            </w:r>
            <w:r>
              <w:t xml:space="preserve"> March 2023</w:t>
            </w:r>
          </w:p>
        </w:tc>
      </w:tr>
    </w:tbl>
    <w:p w14:paraId="0907BDB2" w14:textId="77777777" w:rsidR="00F61C53" w:rsidRPr="00795EDD" w:rsidRDefault="00F61C53" w:rsidP="00F61C53"/>
    <w:p w14:paraId="09050878" w14:textId="1E4EA910" w:rsidR="00F61C53" w:rsidRPr="00D324AA" w:rsidRDefault="00110CE8" w:rsidP="00F61C53">
      <w:pPr>
        <w:autoSpaceDE w:val="0"/>
        <w:autoSpaceDN w:val="0"/>
        <w:adjustRightInd w:val="0"/>
        <w:rPr>
          <w:sz w:val="20"/>
          <w:lang w:val="en-NZ"/>
        </w:rPr>
      </w:pPr>
      <w:r w:rsidRPr="00110CE8">
        <w:rPr>
          <w:rFonts w:cs="Arial"/>
          <w:szCs w:val="22"/>
          <w:lang w:val="en-NZ"/>
        </w:rPr>
        <w:t xml:space="preserve">Dr Penelope Montgomery, </w:t>
      </w:r>
      <w:proofErr w:type="spellStart"/>
      <w:r w:rsidRPr="00110CE8">
        <w:rPr>
          <w:rFonts w:cs="Arial"/>
          <w:szCs w:val="22"/>
          <w:lang w:val="en-NZ"/>
        </w:rPr>
        <w:t>Kshemina</w:t>
      </w:r>
      <w:proofErr w:type="spellEnd"/>
      <w:r w:rsidRPr="00110CE8">
        <w:rPr>
          <w:rFonts w:cs="Arial"/>
          <w:szCs w:val="22"/>
          <w:lang w:val="en-NZ"/>
        </w:rPr>
        <w:t xml:space="preserve"> </w:t>
      </w:r>
      <w:proofErr w:type="spellStart"/>
      <w:r w:rsidRPr="00110CE8">
        <w:rPr>
          <w:rFonts w:cs="Arial"/>
          <w:szCs w:val="22"/>
          <w:lang w:val="en-NZ"/>
        </w:rPr>
        <w:t>Mhaskar</w:t>
      </w:r>
      <w:proofErr w:type="spellEnd"/>
      <w:r w:rsidRPr="00110CE8">
        <w:rPr>
          <w:rFonts w:cs="Arial"/>
          <w:szCs w:val="22"/>
          <w:lang w:val="en-NZ"/>
        </w:rPr>
        <w:t xml:space="preserve"> and</w:t>
      </w:r>
      <w:r w:rsidR="00E346C7">
        <w:rPr>
          <w:rFonts w:cs="Arial"/>
          <w:szCs w:val="22"/>
          <w:lang w:val="en-NZ"/>
        </w:rPr>
        <w:t xml:space="preserve"> </w:t>
      </w:r>
      <w:proofErr w:type="spellStart"/>
      <w:r w:rsidRPr="00110CE8">
        <w:rPr>
          <w:rFonts w:cs="Arial"/>
          <w:szCs w:val="22"/>
          <w:lang w:val="en-NZ"/>
        </w:rPr>
        <w:t>Krsytal</w:t>
      </w:r>
      <w:proofErr w:type="spellEnd"/>
      <w:r w:rsidRPr="00110CE8">
        <w:rPr>
          <w:rFonts w:cs="Arial"/>
          <w:szCs w:val="22"/>
          <w:lang w:val="en-NZ"/>
        </w:rPr>
        <w:t xml:space="preserve"> </w:t>
      </w:r>
      <w:proofErr w:type="spellStart"/>
      <w:r w:rsidRPr="00110CE8">
        <w:rPr>
          <w:rFonts w:cs="Arial"/>
          <w:szCs w:val="22"/>
          <w:lang w:val="en-NZ"/>
        </w:rPr>
        <w:t>Zvarec</w:t>
      </w:r>
      <w:proofErr w:type="spellEnd"/>
      <w:r w:rsidR="00F61C53" w:rsidRPr="00110CE8">
        <w:rPr>
          <w:lang w:val="en-NZ"/>
        </w:rPr>
        <w:t xml:space="preserve"> w</w:t>
      </w:r>
      <w:r>
        <w:rPr>
          <w:lang w:val="en-NZ"/>
        </w:rPr>
        <w:t>ere</w:t>
      </w:r>
      <w:r w:rsidR="00F61C53" w:rsidRPr="00110CE8">
        <w:rPr>
          <w:lang w:val="en-NZ"/>
        </w:rPr>
        <w:t xml:space="preserve"> present</w:t>
      </w:r>
      <w:r w:rsidR="00F61C53" w:rsidRPr="00D324AA">
        <w:rPr>
          <w:lang w:val="en-NZ"/>
        </w:rPr>
        <w:t xml:space="preserve"> via videoconference for discussion of this application.</w:t>
      </w:r>
    </w:p>
    <w:p w14:paraId="21229CEB" w14:textId="77777777" w:rsidR="00F61C53" w:rsidRPr="00D324AA" w:rsidRDefault="00F61C53" w:rsidP="00F61C53">
      <w:pPr>
        <w:rPr>
          <w:u w:val="single"/>
          <w:lang w:val="en-NZ"/>
        </w:rPr>
      </w:pPr>
    </w:p>
    <w:p w14:paraId="47EA9520" w14:textId="77777777" w:rsidR="00F61C53" w:rsidRPr="0054344C" w:rsidRDefault="00F61C53" w:rsidP="00F61C53">
      <w:pPr>
        <w:pStyle w:val="Headingbold"/>
      </w:pPr>
      <w:r w:rsidRPr="0054344C">
        <w:t>Potential conflicts of interest</w:t>
      </w:r>
    </w:p>
    <w:p w14:paraId="0D67B77B" w14:textId="77777777" w:rsidR="00F61C53" w:rsidRPr="00D324AA" w:rsidRDefault="00F61C53" w:rsidP="00F61C53">
      <w:pPr>
        <w:rPr>
          <w:b/>
          <w:lang w:val="en-NZ"/>
        </w:rPr>
      </w:pPr>
    </w:p>
    <w:p w14:paraId="5EF6AEC4"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389B812D" w14:textId="77777777" w:rsidR="00F61C53" w:rsidRPr="00D324AA" w:rsidRDefault="00F61C53" w:rsidP="00F61C53">
      <w:pPr>
        <w:rPr>
          <w:lang w:val="en-NZ"/>
        </w:rPr>
      </w:pPr>
    </w:p>
    <w:p w14:paraId="579EF50D" w14:textId="363F7DF3" w:rsidR="00F61C53" w:rsidRPr="00D324AA" w:rsidRDefault="00F61C53" w:rsidP="00F61C53">
      <w:pPr>
        <w:rPr>
          <w:lang w:val="en-NZ"/>
        </w:rPr>
      </w:pPr>
      <w:r w:rsidRPr="00D324AA">
        <w:rPr>
          <w:lang w:val="en-NZ"/>
        </w:rPr>
        <w:t>No potential conflicts of interest related to this application were declared by any member.</w:t>
      </w:r>
    </w:p>
    <w:p w14:paraId="4B8E75B3" w14:textId="77777777" w:rsidR="00F61C53" w:rsidRPr="00D324AA" w:rsidRDefault="00F61C53" w:rsidP="00F61C53">
      <w:pPr>
        <w:rPr>
          <w:lang w:val="en-NZ"/>
        </w:rPr>
      </w:pPr>
    </w:p>
    <w:p w14:paraId="334625B3" w14:textId="77777777" w:rsidR="00F61C53" w:rsidRPr="00D324AA" w:rsidRDefault="00F61C53" w:rsidP="00F61C53">
      <w:pPr>
        <w:autoSpaceDE w:val="0"/>
        <w:autoSpaceDN w:val="0"/>
        <w:adjustRightInd w:val="0"/>
        <w:rPr>
          <w:lang w:val="en-NZ"/>
        </w:rPr>
      </w:pPr>
    </w:p>
    <w:p w14:paraId="25211D6B" w14:textId="77777777" w:rsidR="00F61C53" w:rsidRPr="0054344C" w:rsidRDefault="00F61C53" w:rsidP="00F61C53">
      <w:pPr>
        <w:pStyle w:val="Headingbold"/>
      </w:pPr>
      <w:r w:rsidRPr="0054344C">
        <w:t xml:space="preserve">Summary of resolved ethical issues </w:t>
      </w:r>
    </w:p>
    <w:p w14:paraId="0272601A" w14:textId="77777777" w:rsidR="00F61C53" w:rsidRPr="00D324AA" w:rsidRDefault="00F61C53" w:rsidP="00F61C53">
      <w:pPr>
        <w:rPr>
          <w:u w:val="single"/>
          <w:lang w:val="en-NZ"/>
        </w:rPr>
      </w:pPr>
    </w:p>
    <w:p w14:paraId="78DD6AD5" w14:textId="77777777" w:rsidR="00F61C53" w:rsidRPr="00D324AA" w:rsidRDefault="00F61C53" w:rsidP="00F61C53">
      <w:pPr>
        <w:rPr>
          <w:lang w:val="en-NZ"/>
        </w:rPr>
      </w:pPr>
      <w:r w:rsidRPr="00D324AA">
        <w:rPr>
          <w:lang w:val="en-NZ"/>
        </w:rPr>
        <w:t>The main ethical issues considered by the Committee and addressed by the Researcher are as follows.</w:t>
      </w:r>
    </w:p>
    <w:p w14:paraId="61585FB8" w14:textId="77777777" w:rsidR="00F61C53" w:rsidRPr="00D324AA" w:rsidRDefault="00F61C53" w:rsidP="00F61C53">
      <w:pPr>
        <w:rPr>
          <w:lang w:val="en-NZ"/>
        </w:rPr>
      </w:pPr>
    </w:p>
    <w:p w14:paraId="165D0DCF" w14:textId="5A0AB365" w:rsidR="00F61C53" w:rsidRPr="00D324AA" w:rsidRDefault="00F61C53" w:rsidP="000B5B8F">
      <w:pPr>
        <w:pStyle w:val="ListParagraph"/>
        <w:numPr>
          <w:ilvl w:val="0"/>
          <w:numId w:val="36"/>
        </w:numPr>
      </w:pPr>
      <w:r w:rsidRPr="00D324AA">
        <w:t xml:space="preserve">The Committee </w:t>
      </w:r>
      <w:r w:rsidR="000B5B8F">
        <w:t>clarified that the placebo-only run-in was due to the requirement for refractive symptoms for treatment.</w:t>
      </w:r>
    </w:p>
    <w:p w14:paraId="0AE76A43" w14:textId="4D64B01D" w:rsidR="00F61C53" w:rsidRPr="00D324AA" w:rsidRDefault="00524B1B" w:rsidP="00F61C53">
      <w:pPr>
        <w:numPr>
          <w:ilvl w:val="0"/>
          <w:numId w:val="3"/>
        </w:numPr>
        <w:spacing w:before="80" w:after="80"/>
        <w:contextualSpacing/>
        <w:rPr>
          <w:lang w:val="en-NZ"/>
        </w:rPr>
      </w:pPr>
      <w:r>
        <w:rPr>
          <w:lang w:val="en-NZ"/>
        </w:rPr>
        <w:t>The Committee clarified that there was going to be a blood test at screening to determine if the potential participants had managed to maintain a gluten-free diet.</w:t>
      </w:r>
    </w:p>
    <w:p w14:paraId="6AE43852" w14:textId="77777777" w:rsidR="00F61C53" w:rsidRPr="00D324AA" w:rsidRDefault="00F61C53" w:rsidP="00F61C53">
      <w:pPr>
        <w:spacing w:before="80" w:after="80"/>
        <w:rPr>
          <w:lang w:val="en-NZ"/>
        </w:rPr>
      </w:pPr>
    </w:p>
    <w:p w14:paraId="50519388" w14:textId="77777777" w:rsidR="00F61C53" w:rsidRPr="0054344C" w:rsidRDefault="00F61C53" w:rsidP="00F61C53">
      <w:pPr>
        <w:pStyle w:val="Headingbold"/>
      </w:pPr>
      <w:r w:rsidRPr="0054344C">
        <w:t>Summary of outstanding ethical issues</w:t>
      </w:r>
    </w:p>
    <w:p w14:paraId="6495980E" w14:textId="77777777" w:rsidR="00F61C53" w:rsidRPr="00D324AA" w:rsidRDefault="00F61C53" w:rsidP="00F61C53">
      <w:pPr>
        <w:rPr>
          <w:lang w:val="en-NZ"/>
        </w:rPr>
      </w:pPr>
    </w:p>
    <w:p w14:paraId="59F72E25" w14:textId="77777777" w:rsidR="00F61C53" w:rsidRPr="00D324AA" w:rsidRDefault="00F61C53" w:rsidP="00F61C5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AB23235" w14:textId="77777777" w:rsidR="00F61C53" w:rsidRPr="00D324AA" w:rsidRDefault="00F61C53" w:rsidP="00F61C53">
      <w:pPr>
        <w:autoSpaceDE w:val="0"/>
        <w:autoSpaceDN w:val="0"/>
        <w:adjustRightInd w:val="0"/>
        <w:rPr>
          <w:szCs w:val="22"/>
          <w:lang w:val="en-NZ"/>
        </w:rPr>
      </w:pPr>
    </w:p>
    <w:p w14:paraId="20117B7C" w14:textId="740B3A9D" w:rsidR="00524B1B" w:rsidRPr="00524B1B" w:rsidRDefault="00F61C53" w:rsidP="00F61C53">
      <w:pPr>
        <w:pStyle w:val="ListParagraph"/>
        <w:rPr>
          <w:rFonts w:cs="Arial"/>
          <w:color w:val="FF0000"/>
        </w:rPr>
      </w:pPr>
      <w:r w:rsidRPr="00D324AA">
        <w:t xml:space="preserve">The Committee </w:t>
      </w:r>
      <w:r w:rsidR="000B5B8F">
        <w:t xml:space="preserve">requested that mention of </w:t>
      </w:r>
      <w:r w:rsidR="00524B1B">
        <w:t>a</w:t>
      </w:r>
      <w:r w:rsidR="000B5B8F">
        <w:t xml:space="preserve"> </w:t>
      </w:r>
      <w:r w:rsidR="009A565F">
        <w:t>l</w:t>
      </w:r>
      <w:r w:rsidR="00524B1B">
        <w:t xml:space="preserve">egally </w:t>
      </w:r>
      <w:r w:rsidR="009A565F">
        <w:t>a</w:t>
      </w:r>
      <w:r w:rsidR="00524B1B">
        <w:t xml:space="preserve">ppointed </w:t>
      </w:r>
      <w:r w:rsidR="009A565F">
        <w:t>r</w:t>
      </w:r>
      <w:r w:rsidR="00524B1B">
        <w:t>epresentative</w:t>
      </w:r>
      <w:r w:rsidR="000B5B8F">
        <w:t xml:space="preserve"> be removed from the e-consent protocol.</w:t>
      </w:r>
    </w:p>
    <w:p w14:paraId="53C3905D" w14:textId="77777777" w:rsidR="00524B1B" w:rsidRPr="00524B1B" w:rsidRDefault="00524B1B" w:rsidP="00F61C53">
      <w:pPr>
        <w:pStyle w:val="ListParagraph"/>
        <w:rPr>
          <w:rFonts w:cs="Arial"/>
          <w:color w:val="FF0000"/>
        </w:rPr>
      </w:pPr>
      <w:r>
        <w:t>The Committee requested that there be someone not directly related to the study make the initial approach to avoid undue persuasion.</w:t>
      </w:r>
    </w:p>
    <w:p w14:paraId="20FF7D7E" w14:textId="09555EDA" w:rsidR="009A565F" w:rsidRPr="009A565F" w:rsidRDefault="00524B1B" w:rsidP="00F61C53">
      <w:pPr>
        <w:pStyle w:val="ListParagraph"/>
        <w:rPr>
          <w:rFonts w:cs="Arial"/>
          <w:color w:val="FF0000"/>
        </w:rPr>
      </w:pPr>
      <w:r>
        <w:t>The Committee noted that the access of potential participants records should be avoided and forwarding by the person’s general practitioners (GP) etc.</w:t>
      </w:r>
      <w:r w:rsidR="00137C04">
        <w:t>,</w:t>
      </w:r>
      <w:r>
        <w:t xml:space="preserve"> to avoid this access without consent. Consent may also be sought to access their records. </w:t>
      </w:r>
    </w:p>
    <w:p w14:paraId="213D0342" w14:textId="1AA1977A" w:rsidR="00F61C53" w:rsidRPr="009A565F" w:rsidRDefault="009A565F" w:rsidP="009A565F">
      <w:pPr>
        <w:pStyle w:val="ListParagraph"/>
        <w:rPr>
          <w:rFonts w:cs="Arial"/>
          <w:color w:val="FF0000"/>
        </w:rPr>
      </w:pPr>
      <w:r>
        <w:t xml:space="preserve">The Committee noted that there are risks unidentified in the </w:t>
      </w:r>
      <w:r w:rsidR="00582893">
        <w:t>participant information sheet (PIS)</w:t>
      </w:r>
      <w:r>
        <w:t xml:space="preserve"> related to the questionnaires. Please provide a safety plan in the PIS to this effect as well as a timeline for review and response for the questionnaires and how concerns that arise will be managed.  </w:t>
      </w:r>
      <w:r w:rsidR="00F61C53" w:rsidRPr="00D324AA">
        <w:br/>
      </w:r>
    </w:p>
    <w:p w14:paraId="3CB2B2F3" w14:textId="77777777"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E87E20E" w14:textId="77777777" w:rsidR="00F61C53" w:rsidRPr="00D324AA" w:rsidRDefault="00F61C53" w:rsidP="00F61C53">
      <w:pPr>
        <w:spacing w:before="80" w:after="80"/>
        <w:rPr>
          <w:rFonts w:cs="Arial"/>
          <w:szCs w:val="22"/>
          <w:lang w:val="en-NZ"/>
        </w:rPr>
      </w:pPr>
    </w:p>
    <w:p w14:paraId="2DF7FB65" w14:textId="2C98E889" w:rsidR="00F61C53" w:rsidRDefault="00F61C53" w:rsidP="00F61C53">
      <w:pPr>
        <w:pStyle w:val="ListParagraph"/>
      </w:pPr>
      <w:r w:rsidRPr="00D324AA">
        <w:t>Please</w:t>
      </w:r>
      <w:r w:rsidR="000B5B8F">
        <w:t xml:space="preserve"> more clearly explain the arms of the study and the use of placebo. A diagram, flowchart or table to this effect would be of use to define each arm for participants. </w:t>
      </w:r>
    </w:p>
    <w:p w14:paraId="1D741009" w14:textId="536606B0" w:rsidR="00F61C53" w:rsidRDefault="000B5B8F" w:rsidP="000B5B8F">
      <w:pPr>
        <w:pStyle w:val="ListParagraph"/>
      </w:pPr>
      <w:r>
        <w:t>Please remove the statement “</w:t>
      </w:r>
      <w:r w:rsidRPr="000B5B8F">
        <w:t>Your physician knows when to use placebo</w:t>
      </w:r>
      <w:r>
        <w:t>”.</w:t>
      </w:r>
    </w:p>
    <w:p w14:paraId="21E4DB55" w14:textId="1C31B9DC" w:rsidR="000B5B8F" w:rsidRDefault="000B5B8F" w:rsidP="000B5B8F">
      <w:pPr>
        <w:pStyle w:val="ListParagraph"/>
      </w:pPr>
      <w:r>
        <w:t xml:space="preserve">Please amend all mention of the study “treatment”. </w:t>
      </w:r>
    </w:p>
    <w:p w14:paraId="3AB3FDB2" w14:textId="7996CBA2" w:rsidR="00524B1B" w:rsidRDefault="00524B1B" w:rsidP="000B5B8F">
      <w:pPr>
        <w:pStyle w:val="ListParagraph"/>
      </w:pPr>
      <w:r>
        <w:lastRenderedPageBreak/>
        <w:t>Please remove the i</w:t>
      </w:r>
      <w:r w:rsidRPr="00524B1B">
        <w:t>nclusion</w:t>
      </w:r>
      <w:r>
        <w:t xml:space="preserve"> criteria of </w:t>
      </w:r>
      <w:r w:rsidRPr="00524B1B">
        <w:t>eating in restaurants</w:t>
      </w:r>
      <w:r>
        <w:t xml:space="preserve"> and replace with “maintaining your normal diet”.</w:t>
      </w:r>
    </w:p>
    <w:p w14:paraId="290F0827" w14:textId="05CC382F" w:rsidR="00524B1B" w:rsidRDefault="00524B1B" w:rsidP="000B5B8F">
      <w:pPr>
        <w:pStyle w:val="ListParagraph"/>
      </w:pPr>
      <w:r>
        <w:t>Please specify that there will be a blood test at screening to ascertain if the participants are maintaining a gluten-free diet and that the results will be communicated back to them.</w:t>
      </w:r>
    </w:p>
    <w:p w14:paraId="767DB426" w14:textId="77777777" w:rsidR="00524B1B" w:rsidRDefault="00524B1B" w:rsidP="000B5B8F">
      <w:pPr>
        <w:pStyle w:val="ListParagraph"/>
      </w:pPr>
      <w:r>
        <w:t xml:space="preserve">Please include a lay title for the study. </w:t>
      </w:r>
    </w:p>
    <w:p w14:paraId="7BF74176" w14:textId="77777777" w:rsidR="00524B1B" w:rsidRDefault="00524B1B" w:rsidP="000B5B8F">
      <w:pPr>
        <w:pStyle w:val="ListParagraph"/>
      </w:pPr>
      <w:r>
        <w:t xml:space="preserve">Please review for font consistency, </w:t>
      </w:r>
      <w:proofErr w:type="gramStart"/>
      <w:r>
        <w:t>grammar</w:t>
      </w:r>
      <w:proofErr w:type="gramEnd"/>
      <w:r>
        <w:t xml:space="preserve"> and spelling. </w:t>
      </w:r>
    </w:p>
    <w:p w14:paraId="1B2722C0" w14:textId="77777777" w:rsidR="00524B1B" w:rsidRDefault="00524B1B" w:rsidP="000B5B8F">
      <w:pPr>
        <w:pStyle w:val="ListParagraph"/>
      </w:pPr>
      <w:r>
        <w:t xml:space="preserve">Please be clear about which doctors are being referred to and amend to be consistent. </w:t>
      </w:r>
    </w:p>
    <w:p w14:paraId="06941967" w14:textId="1ADB3A6B" w:rsidR="00524B1B" w:rsidRDefault="00524B1B" w:rsidP="000B5B8F">
      <w:pPr>
        <w:pStyle w:val="ListParagraph"/>
      </w:pPr>
      <w:r>
        <w:t>Please refer to page 6 instead of mentioning “various procedures”.</w:t>
      </w:r>
    </w:p>
    <w:p w14:paraId="675CE9FE" w14:textId="687FD6A3" w:rsidR="00524B1B" w:rsidRDefault="00524B1B" w:rsidP="000B5B8F">
      <w:pPr>
        <w:pStyle w:val="ListParagraph"/>
      </w:pPr>
      <w:r>
        <w:t>Please note that the withdrawal visit statement should include “with consent”.</w:t>
      </w:r>
    </w:p>
    <w:p w14:paraId="0B5A18FD" w14:textId="12A635ED" w:rsidR="00524B1B" w:rsidRDefault="00524B1B" w:rsidP="000B5B8F">
      <w:pPr>
        <w:pStyle w:val="ListParagraph"/>
      </w:pPr>
      <w:r>
        <w:t>Please note that the statement “no additional costs” should read as “no cost”.</w:t>
      </w:r>
    </w:p>
    <w:p w14:paraId="0D6F7A86" w14:textId="685992BF" w:rsidR="00524B1B" w:rsidRDefault="00524B1B" w:rsidP="000B5B8F">
      <w:pPr>
        <w:pStyle w:val="ListParagraph"/>
      </w:pPr>
      <w:r>
        <w:t xml:space="preserve">Please specify how much the reimbursement will be and what may be reimbursed. </w:t>
      </w:r>
    </w:p>
    <w:p w14:paraId="087DF9B1" w14:textId="1DA90966" w:rsidR="00524B1B" w:rsidRDefault="00524B1B" w:rsidP="000B5B8F">
      <w:pPr>
        <w:pStyle w:val="ListParagraph"/>
      </w:pPr>
      <w:r>
        <w:t xml:space="preserve">Please specify boundaries for abuse with drugs and alcohol as this is quite variable. “This could be discussed with a study doctor”, could be included.  </w:t>
      </w:r>
    </w:p>
    <w:p w14:paraId="0C0A96AB" w14:textId="161A39C6" w:rsidR="00524B1B" w:rsidRDefault="00524B1B" w:rsidP="000B5B8F">
      <w:pPr>
        <w:pStyle w:val="ListParagraph"/>
      </w:pPr>
      <w:r>
        <w:t>Please amend the statement around contacting the GP as this should be mandatory and if it is not mandatory as listed in the PIS this should be amended to be consistent.</w:t>
      </w:r>
    </w:p>
    <w:p w14:paraId="07270FEA" w14:textId="7A8AA5D5" w:rsidR="00524B1B" w:rsidRDefault="00524B1B" w:rsidP="000B5B8F">
      <w:pPr>
        <w:pStyle w:val="ListParagraph"/>
      </w:pPr>
      <w:r>
        <w:t xml:space="preserve">Please specify what would be required of the physical exam and whether this may require undress. </w:t>
      </w:r>
    </w:p>
    <w:p w14:paraId="3408E69F" w14:textId="6C08EFB0" w:rsidR="00524B1B" w:rsidRDefault="00524B1B" w:rsidP="000B5B8F">
      <w:pPr>
        <w:pStyle w:val="ListParagraph"/>
      </w:pPr>
      <w:r>
        <w:t xml:space="preserve">Please remove or amend the statement </w:t>
      </w:r>
      <w:r w:rsidRPr="00524B1B">
        <w:t xml:space="preserve">"may or may not continue" to be in </w:t>
      </w:r>
      <w:r>
        <w:t xml:space="preserve">the </w:t>
      </w:r>
      <w:r w:rsidRPr="00524B1B">
        <w:t xml:space="preserve">study if </w:t>
      </w:r>
      <w:r w:rsidR="009A565F">
        <w:t xml:space="preserve">the participant </w:t>
      </w:r>
      <w:r w:rsidRPr="00524B1B">
        <w:t>test</w:t>
      </w:r>
      <w:r w:rsidR="009A565F">
        <w:t>s</w:t>
      </w:r>
      <w:r w:rsidRPr="00524B1B">
        <w:t xml:space="preserve"> positive for COVID</w:t>
      </w:r>
      <w:r>
        <w:t>.</w:t>
      </w:r>
    </w:p>
    <w:p w14:paraId="2DE03145" w14:textId="3C9AB01C" w:rsidR="009A565F" w:rsidRDefault="009A565F" w:rsidP="000B5B8F">
      <w:pPr>
        <w:pStyle w:val="ListParagraph"/>
      </w:pPr>
      <w:r>
        <w:t>Please include contraception in the section “what do I have to do”.</w:t>
      </w:r>
    </w:p>
    <w:p w14:paraId="1562FF89" w14:textId="79E2A63E" w:rsidR="009A565F" w:rsidRPr="00D324AA" w:rsidRDefault="009A565F" w:rsidP="000B5B8F">
      <w:pPr>
        <w:pStyle w:val="ListParagraph"/>
      </w:pPr>
      <w:r>
        <w:t xml:space="preserve">Please specify that the </w:t>
      </w:r>
      <w:r w:rsidRPr="009A565F">
        <w:t>additional duodenal biopsies and blood samples will be taken at both visits "for future celiac disease related exploratory analyses</w:t>
      </w:r>
      <w:r>
        <w:t xml:space="preserve">” is mandatory and not future unspecified research. </w:t>
      </w:r>
    </w:p>
    <w:p w14:paraId="0897E18B" w14:textId="77777777" w:rsidR="00F61C53" w:rsidRPr="00D324AA" w:rsidRDefault="00F61C53" w:rsidP="00F61C53">
      <w:pPr>
        <w:spacing w:before="80" w:after="80"/>
      </w:pPr>
    </w:p>
    <w:p w14:paraId="45B454C8" w14:textId="77777777" w:rsidR="00F61C53" w:rsidRPr="0054344C" w:rsidRDefault="00F61C53" w:rsidP="00F61C53">
      <w:pPr>
        <w:rPr>
          <w:b/>
          <w:bCs/>
          <w:lang w:val="en-NZ"/>
        </w:rPr>
      </w:pPr>
      <w:r w:rsidRPr="0054344C">
        <w:rPr>
          <w:b/>
          <w:bCs/>
          <w:lang w:val="en-NZ"/>
        </w:rPr>
        <w:t xml:space="preserve">Decision </w:t>
      </w:r>
    </w:p>
    <w:p w14:paraId="32255AD8" w14:textId="77777777" w:rsidR="00F61C53" w:rsidRPr="00D324AA" w:rsidRDefault="00F61C53" w:rsidP="00F61C53">
      <w:pPr>
        <w:rPr>
          <w:lang w:val="en-NZ"/>
        </w:rPr>
      </w:pPr>
    </w:p>
    <w:p w14:paraId="59DA0381" w14:textId="77777777" w:rsidR="00F61C53" w:rsidRPr="00D324AA" w:rsidRDefault="00F61C53" w:rsidP="00F61C5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BC54029" w14:textId="77777777" w:rsidR="00F61C53" w:rsidRPr="00D324AA" w:rsidRDefault="00F61C53" w:rsidP="00F61C53">
      <w:pPr>
        <w:rPr>
          <w:lang w:val="en-NZ"/>
        </w:rPr>
      </w:pPr>
    </w:p>
    <w:p w14:paraId="793B25A1" w14:textId="77777777" w:rsidR="00F61C53" w:rsidRPr="006D0A33" w:rsidRDefault="00F61C53" w:rsidP="00F61C53">
      <w:pPr>
        <w:pStyle w:val="ListParagraph"/>
      </w:pPr>
      <w:r w:rsidRPr="006D0A33">
        <w:t>Please address all outstanding ethical issues, providing the information requested by the Committee.</w:t>
      </w:r>
    </w:p>
    <w:p w14:paraId="6D1F8F4A" w14:textId="77777777" w:rsidR="00F61C53" w:rsidRPr="006D0A33" w:rsidRDefault="00F61C53" w:rsidP="00F61C5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EC9092F" w14:textId="77777777" w:rsidR="00F61C53" w:rsidRDefault="00F61C53" w:rsidP="00F61C53">
      <w:pPr>
        <w:pStyle w:val="ListParagraph"/>
      </w:pPr>
      <w:r w:rsidRPr="006D0A33">
        <w:t xml:space="preserve">Please update the study protocol, taking into account the feedback provided by the Committee. </w:t>
      </w:r>
      <w:r w:rsidRPr="00C856E5">
        <w:t>(</w:t>
      </w:r>
      <w:r w:rsidRPr="00582893">
        <w:rPr>
          <w:i/>
          <w:iCs/>
        </w:rPr>
        <w:t xml:space="preserve">National Ethical Standards for Health and Disability Research and Quality Improvement, para 9.7).  </w:t>
      </w:r>
    </w:p>
    <w:p w14:paraId="35523E0C" w14:textId="0AAE72D8" w:rsidR="00197481" w:rsidRPr="006D0A33" w:rsidRDefault="00197481" w:rsidP="00197481">
      <w:pPr>
        <w:pStyle w:val="ListParagraph"/>
      </w:pPr>
      <w:r w:rsidRPr="003F6DA7">
        <w:t xml:space="preserve">Please provide more detail in study documentation to ensure participant safety if there are potential concerns with their well-being raised as part of this study </w:t>
      </w:r>
      <w:r w:rsidRPr="003F6DA7">
        <w:rPr>
          <w:i/>
        </w:rPr>
        <w:t>(National Ethical Standards for Health and Disability Research and Quality Improvement, para 8.4-8.6, 8.9)</w:t>
      </w:r>
    </w:p>
    <w:p w14:paraId="3172414B" w14:textId="77777777" w:rsidR="00F61C53" w:rsidRPr="00D324AA" w:rsidRDefault="00F61C53" w:rsidP="00F61C53">
      <w:pPr>
        <w:rPr>
          <w:color w:val="FF0000"/>
          <w:lang w:val="en-NZ"/>
        </w:rPr>
      </w:pPr>
    </w:p>
    <w:p w14:paraId="073F9F69" w14:textId="5F5E3AB9" w:rsidR="00F61C53" w:rsidRPr="00D324AA" w:rsidRDefault="00F61C53" w:rsidP="00F61C53">
      <w:pPr>
        <w:rPr>
          <w:lang w:val="en-NZ"/>
        </w:rPr>
      </w:pPr>
      <w:r w:rsidRPr="00D324AA">
        <w:rPr>
          <w:lang w:val="en-NZ"/>
        </w:rPr>
        <w:t xml:space="preserve">After receipt of the information requested by the Committee, a final decision on the application will be made by </w:t>
      </w:r>
      <w:r w:rsidR="00110CE8" w:rsidRPr="00110CE8">
        <w:rPr>
          <w:rFonts w:cs="Arial"/>
          <w:szCs w:val="22"/>
          <w:lang w:val="en-NZ"/>
        </w:rPr>
        <w:t>Dr Cordelia Thomas and Mx Albany Lucas</w:t>
      </w:r>
      <w:r w:rsidRPr="00110CE8">
        <w:rPr>
          <w:lang w:val="en-NZ"/>
        </w:rPr>
        <w:t>.</w:t>
      </w:r>
    </w:p>
    <w:p w14:paraId="7E19CE44" w14:textId="0A8A7373" w:rsidR="009A565F" w:rsidRDefault="009A565F">
      <w:r>
        <w:br w:type="page"/>
      </w:r>
    </w:p>
    <w:p w14:paraId="7C7BAA43" w14:textId="77777777" w:rsidR="00F61C53" w:rsidRDefault="00F61C53"/>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3E8BD60F" w14:textId="77777777" w:rsidTr="007E1103">
        <w:trPr>
          <w:trHeight w:val="280"/>
        </w:trPr>
        <w:tc>
          <w:tcPr>
            <w:tcW w:w="966" w:type="dxa"/>
            <w:tcBorders>
              <w:top w:val="nil"/>
              <w:left w:val="nil"/>
              <w:bottom w:val="nil"/>
              <w:right w:val="nil"/>
            </w:tcBorders>
          </w:tcPr>
          <w:p w14:paraId="4A49B332" w14:textId="02F14CBE" w:rsidR="00F61C53" w:rsidRPr="00960BFE" w:rsidRDefault="00F61C53" w:rsidP="007E1103">
            <w:pPr>
              <w:autoSpaceDE w:val="0"/>
              <w:autoSpaceDN w:val="0"/>
              <w:adjustRightInd w:val="0"/>
            </w:pPr>
            <w:r>
              <w:rPr>
                <w:b/>
              </w:rPr>
              <w:t>6</w:t>
            </w:r>
            <w:r w:rsidRPr="00960BFE">
              <w:rPr>
                <w:b/>
              </w:rPr>
              <w:t xml:space="preserve"> </w:t>
            </w:r>
            <w:r w:rsidRPr="00960BFE">
              <w:t xml:space="preserve"> </w:t>
            </w:r>
          </w:p>
        </w:tc>
        <w:tc>
          <w:tcPr>
            <w:tcW w:w="2575" w:type="dxa"/>
            <w:tcBorders>
              <w:top w:val="nil"/>
              <w:left w:val="nil"/>
              <w:bottom w:val="nil"/>
              <w:right w:val="nil"/>
            </w:tcBorders>
          </w:tcPr>
          <w:p w14:paraId="086C53C4" w14:textId="77777777" w:rsidR="00F61C53" w:rsidRPr="00960BFE" w:rsidRDefault="00F61C53" w:rsidP="007E1103">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ED64E6F" w14:textId="5AF3C58E" w:rsidR="00F61C53" w:rsidRPr="002B62FF" w:rsidRDefault="00412C29" w:rsidP="007E1103">
            <w:pPr>
              <w:rPr>
                <w:b/>
                <w:bCs/>
              </w:rPr>
            </w:pPr>
            <w:r w:rsidRPr="00412C29">
              <w:rPr>
                <w:b/>
                <w:bCs/>
              </w:rPr>
              <w:t>2023 FULL 15469</w:t>
            </w:r>
          </w:p>
        </w:tc>
      </w:tr>
      <w:tr w:rsidR="00F61C53" w:rsidRPr="00960BFE" w14:paraId="14F5882D" w14:textId="77777777" w:rsidTr="007E1103">
        <w:trPr>
          <w:trHeight w:val="280"/>
        </w:trPr>
        <w:tc>
          <w:tcPr>
            <w:tcW w:w="966" w:type="dxa"/>
            <w:tcBorders>
              <w:top w:val="nil"/>
              <w:left w:val="nil"/>
              <w:bottom w:val="nil"/>
              <w:right w:val="nil"/>
            </w:tcBorders>
          </w:tcPr>
          <w:p w14:paraId="159FE035"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3169142B" w14:textId="77777777" w:rsidR="00F61C53" w:rsidRPr="00960BFE" w:rsidRDefault="00F61C53" w:rsidP="007E1103">
            <w:pPr>
              <w:autoSpaceDE w:val="0"/>
              <w:autoSpaceDN w:val="0"/>
              <w:adjustRightInd w:val="0"/>
            </w:pPr>
            <w:r w:rsidRPr="00960BFE">
              <w:t xml:space="preserve">Title: </w:t>
            </w:r>
          </w:p>
        </w:tc>
        <w:tc>
          <w:tcPr>
            <w:tcW w:w="6459" w:type="dxa"/>
            <w:tcBorders>
              <w:top w:val="nil"/>
              <w:left w:val="nil"/>
              <w:bottom w:val="nil"/>
              <w:right w:val="nil"/>
            </w:tcBorders>
          </w:tcPr>
          <w:p w14:paraId="273770F7" w14:textId="59FF4CE2" w:rsidR="00F61C53" w:rsidRPr="00960BFE" w:rsidRDefault="00B31C11" w:rsidP="007E1103">
            <w:pPr>
              <w:autoSpaceDE w:val="0"/>
              <w:autoSpaceDN w:val="0"/>
              <w:adjustRightInd w:val="0"/>
            </w:pPr>
            <w:proofErr w:type="spellStart"/>
            <w:r w:rsidRPr="00B31C11">
              <w:t>Rapua</w:t>
            </w:r>
            <w:proofErr w:type="spellEnd"/>
            <w:r w:rsidRPr="00B31C11">
              <w:t xml:space="preserve"> </w:t>
            </w:r>
            <w:proofErr w:type="spellStart"/>
            <w:r w:rsidRPr="00B31C11">
              <w:t>te</w:t>
            </w:r>
            <w:proofErr w:type="spellEnd"/>
            <w:r w:rsidRPr="00B31C11">
              <w:t xml:space="preserve"> </w:t>
            </w:r>
            <w:proofErr w:type="spellStart"/>
            <w:r w:rsidRPr="00B31C11">
              <w:t>mea</w:t>
            </w:r>
            <w:proofErr w:type="spellEnd"/>
            <w:r w:rsidRPr="00B31C11">
              <w:t xml:space="preserve"> </w:t>
            </w:r>
            <w:proofErr w:type="spellStart"/>
            <w:r w:rsidRPr="00B31C11">
              <w:t>ngaro</w:t>
            </w:r>
            <w:proofErr w:type="spellEnd"/>
            <w:r w:rsidRPr="00B31C11">
              <w:t xml:space="preserve"> ka tau: Facilitating Strep A vaccine development for Aotearoa New Zealand</w:t>
            </w:r>
            <w:r>
              <w:t xml:space="preserve"> (</w:t>
            </w:r>
            <w:proofErr w:type="spellStart"/>
            <w:r w:rsidRPr="00412C29">
              <w:t>iSOoTH</w:t>
            </w:r>
            <w:proofErr w:type="spellEnd"/>
            <w:r w:rsidRPr="00412C29">
              <w:t>-study: Kids Sore Throat Study</w:t>
            </w:r>
            <w:r>
              <w:t>)</w:t>
            </w:r>
          </w:p>
        </w:tc>
      </w:tr>
      <w:tr w:rsidR="00F61C53" w:rsidRPr="00960BFE" w14:paraId="56C60E53" w14:textId="77777777" w:rsidTr="007E1103">
        <w:trPr>
          <w:trHeight w:val="280"/>
        </w:trPr>
        <w:tc>
          <w:tcPr>
            <w:tcW w:w="966" w:type="dxa"/>
            <w:tcBorders>
              <w:top w:val="nil"/>
              <w:left w:val="nil"/>
              <w:bottom w:val="nil"/>
              <w:right w:val="nil"/>
            </w:tcBorders>
          </w:tcPr>
          <w:p w14:paraId="2A75F506"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0A45B662" w14:textId="77777777" w:rsidR="00F61C53" w:rsidRPr="00960BFE" w:rsidRDefault="00F61C53" w:rsidP="007E1103">
            <w:pPr>
              <w:autoSpaceDE w:val="0"/>
              <w:autoSpaceDN w:val="0"/>
              <w:adjustRightInd w:val="0"/>
            </w:pPr>
            <w:r w:rsidRPr="00960BFE">
              <w:t xml:space="preserve">Principal Investigator: </w:t>
            </w:r>
          </w:p>
        </w:tc>
        <w:tc>
          <w:tcPr>
            <w:tcW w:w="6459" w:type="dxa"/>
            <w:tcBorders>
              <w:top w:val="nil"/>
              <w:left w:val="nil"/>
              <w:bottom w:val="nil"/>
              <w:right w:val="nil"/>
            </w:tcBorders>
          </w:tcPr>
          <w:p w14:paraId="2F7280DB" w14:textId="43A9E56A" w:rsidR="00F61C53" w:rsidRPr="00960BFE" w:rsidRDefault="00412C29" w:rsidP="00412C29">
            <w:r>
              <w:t>Associate Prof Nikki Moreland</w:t>
            </w:r>
          </w:p>
        </w:tc>
      </w:tr>
      <w:tr w:rsidR="00F61C53" w:rsidRPr="00960BFE" w14:paraId="578D5BCD" w14:textId="77777777" w:rsidTr="007E1103">
        <w:trPr>
          <w:trHeight w:val="280"/>
        </w:trPr>
        <w:tc>
          <w:tcPr>
            <w:tcW w:w="966" w:type="dxa"/>
            <w:tcBorders>
              <w:top w:val="nil"/>
              <w:left w:val="nil"/>
              <w:bottom w:val="nil"/>
              <w:right w:val="nil"/>
            </w:tcBorders>
          </w:tcPr>
          <w:p w14:paraId="07206BE9"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01D87063" w14:textId="77777777" w:rsidR="00F61C53" w:rsidRPr="00960BFE" w:rsidRDefault="00F61C53" w:rsidP="007E1103">
            <w:pPr>
              <w:autoSpaceDE w:val="0"/>
              <w:autoSpaceDN w:val="0"/>
              <w:adjustRightInd w:val="0"/>
            </w:pPr>
            <w:r w:rsidRPr="00960BFE">
              <w:t xml:space="preserve">Sponsor: </w:t>
            </w:r>
          </w:p>
        </w:tc>
        <w:tc>
          <w:tcPr>
            <w:tcW w:w="6459" w:type="dxa"/>
            <w:tcBorders>
              <w:top w:val="nil"/>
              <w:left w:val="nil"/>
              <w:bottom w:val="nil"/>
              <w:right w:val="nil"/>
            </w:tcBorders>
          </w:tcPr>
          <w:p w14:paraId="675C35EB" w14:textId="62F84F9D" w:rsidR="00F61C53" w:rsidRPr="00960BFE" w:rsidRDefault="009A565F" w:rsidP="007E1103">
            <w:pPr>
              <w:autoSpaceDE w:val="0"/>
              <w:autoSpaceDN w:val="0"/>
              <w:adjustRightInd w:val="0"/>
            </w:pPr>
            <w:r>
              <w:t>The University of Auckland</w:t>
            </w:r>
          </w:p>
        </w:tc>
      </w:tr>
      <w:tr w:rsidR="00F61C53" w:rsidRPr="00960BFE" w14:paraId="2D780457" w14:textId="77777777" w:rsidTr="007E1103">
        <w:trPr>
          <w:trHeight w:val="280"/>
        </w:trPr>
        <w:tc>
          <w:tcPr>
            <w:tcW w:w="966" w:type="dxa"/>
            <w:tcBorders>
              <w:top w:val="nil"/>
              <w:left w:val="nil"/>
              <w:bottom w:val="nil"/>
              <w:right w:val="nil"/>
            </w:tcBorders>
          </w:tcPr>
          <w:p w14:paraId="6507B9BD" w14:textId="77777777" w:rsidR="00F61C53" w:rsidRPr="00960BFE" w:rsidRDefault="00F61C53" w:rsidP="007E1103">
            <w:pPr>
              <w:autoSpaceDE w:val="0"/>
              <w:autoSpaceDN w:val="0"/>
              <w:adjustRightInd w:val="0"/>
            </w:pPr>
            <w:r w:rsidRPr="00960BFE">
              <w:t xml:space="preserve"> </w:t>
            </w:r>
          </w:p>
        </w:tc>
        <w:tc>
          <w:tcPr>
            <w:tcW w:w="2575" w:type="dxa"/>
            <w:tcBorders>
              <w:top w:val="nil"/>
              <w:left w:val="nil"/>
              <w:bottom w:val="nil"/>
              <w:right w:val="nil"/>
            </w:tcBorders>
          </w:tcPr>
          <w:p w14:paraId="746D6192" w14:textId="77777777" w:rsidR="00F61C53" w:rsidRPr="00960BFE" w:rsidRDefault="00F61C53" w:rsidP="007E1103">
            <w:pPr>
              <w:autoSpaceDE w:val="0"/>
              <w:autoSpaceDN w:val="0"/>
              <w:adjustRightInd w:val="0"/>
            </w:pPr>
            <w:r w:rsidRPr="00960BFE">
              <w:t xml:space="preserve">Clock Start Date: </w:t>
            </w:r>
          </w:p>
        </w:tc>
        <w:tc>
          <w:tcPr>
            <w:tcW w:w="6459" w:type="dxa"/>
            <w:tcBorders>
              <w:top w:val="nil"/>
              <w:left w:val="nil"/>
              <w:bottom w:val="nil"/>
              <w:right w:val="nil"/>
            </w:tcBorders>
          </w:tcPr>
          <w:p w14:paraId="23451D0B" w14:textId="70B0B091" w:rsidR="00F61C53" w:rsidRPr="00960BFE" w:rsidRDefault="00FE7252" w:rsidP="007E1103">
            <w:pPr>
              <w:autoSpaceDE w:val="0"/>
              <w:autoSpaceDN w:val="0"/>
              <w:adjustRightInd w:val="0"/>
            </w:pPr>
            <w:r>
              <w:t>16</w:t>
            </w:r>
            <w:r w:rsidRPr="00FE7252">
              <w:rPr>
                <w:vertAlign w:val="superscript"/>
              </w:rPr>
              <w:t>th</w:t>
            </w:r>
            <w:r>
              <w:t xml:space="preserve"> March 2023</w:t>
            </w:r>
          </w:p>
        </w:tc>
      </w:tr>
    </w:tbl>
    <w:p w14:paraId="704B532C" w14:textId="77777777" w:rsidR="00F61C53" w:rsidRPr="00795EDD" w:rsidRDefault="00F61C53" w:rsidP="00F61C53"/>
    <w:p w14:paraId="14C2A976" w14:textId="67E9E918" w:rsidR="00F61C53" w:rsidRPr="00D219DF" w:rsidRDefault="00D219DF" w:rsidP="00F61C53">
      <w:pPr>
        <w:autoSpaceDE w:val="0"/>
        <w:autoSpaceDN w:val="0"/>
        <w:adjustRightInd w:val="0"/>
        <w:rPr>
          <w:sz w:val="20"/>
          <w:lang w:val="en-NZ"/>
        </w:rPr>
      </w:pPr>
      <w:r w:rsidRPr="00D219DF">
        <w:rPr>
          <w:rFonts w:cs="Arial"/>
          <w:szCs w:val="22"/>
          <w:lang w:val="en-NZ"/>
        </w:rPr>
        <w:t xml:space="preserve">Dr </w:t>
      </w:r>
      <w:r w:rsidR="001A39D2" w:rsidRPr="00D219DF">
        <w:rPr>
          <w:rFonts w:cs="Arial"/>
          <w:szCs w:val="22"/>
          <w:lang w:val="en-NZ"/>
        </w:rPr>
        <w:t>Julie</w:t>
      </w:r>
      <w:r w:rsidRPr="00D219DF">
        <w:rPr>
          <w:rFonts w:cs="Arial"/>
          <w:szCs w:val="22"/>
          <w:lang w:val="en-NZ"/>
        </w:rPr>
        <w:t xml:space="preserve"> Bennett</w:t>
      </w:r>
      <w:r w:rsidR="001A39D2" w:rsidRPr="00D219DF">
        <w:rPr>
          <w:rFonts w:cs="Arial"/>
          <w:szCs w:val="22"/>
          <w:lang w:val="en-NZ"/>
        </w:rPr>
        <w:t xml:space="preserve">, </w:t>
      </w:r>
      <w:r w:rsidRPr="00D219DF">
        <w:t>Associate Prof</w:t>
      </w:r>
      <w:r w:rsidR="00272E63">
        <w:t>essor</w:t>
      </w:r>
      <w:r w:rsidRPr="00D219DF">
        <w:t xml:space="preserve"> Nikki Moreland</w:t>
      </w:r>
      <w:r w:rsidR="001A39D2" w:rsidRPr="00D219DF">
        <w:rPr>
          <w:rFonts w:cs="Arial"/>
          <w:szCs w:val="22"/>
          <w:lang w:val="en-NZ"/>
        </w:rPr>
        <w:t>,</w:t>
      </w:r>
      <w:r w:rsidRPr="00D219DF">
        <w:rPr>
          <w:rFonts w:cs="Arial"/>
          <w:szCs w:val="22"/>
          <w:lang w:val="en-NZ"/>
        </w:rPr>
        <w:t xml:space="preserve"> A</w:t>
      </w:r>
      <w:r w:rsidR="001A39D2" w:rsidRPr="00D219DF">
        <w:rPr>
          <w:rFonts w:cs="Arial"/>
          <w:szCs w:val="22"/>
          <w:lang w:val="en-NZ"/>
        </w:rPr>
        <w:t>bby</w:t>
      </w:r>
      <w:r w:rsidRPr="00D219DF">
        <w:rPr>
          <w:rFonts w:cs="Arial"/>
          <w:szCs w:val="22"/>
          <w:lang w:val="en-NZ"/>
        </w:rPr>
        <w:t xml:space="preserve"> M</w:t>
      </w:r>
      <w:r w:rsidR="001A39D2" w:rsidRPr="00D219DF">
        <w:rPr>
          <w:rFonts w:cs="Arial"/>
          <w:szCs w:val="22"/>
          <w:lang w:val="en-NZ"/>
        </w:rPr>
        <w:t>arch</w:t>
      </w:r>
      <w:r w:rsidRPr="00D219DF">
        <w:rPr>
          <w:rFonts w:cs="Arial"/>
          <w:szCs w:val="22"/>
          <w:lang w:val="en-NZ"/>
        </w:rPr>
        <w:t>, A</w:t>
      </w:r>
      <w:r w:rsidR="001A39D2" w:rsidRPr="00D219DF">
        <w:rPr>
          <w:rFonts w:cs="Arial"/>
          <w:szCs w:val="22"/>
          <w:lang w:val="en-NZ"/>
        </w:rPr>
        <w:t xml:space="preserve">ngela </w:t>
      </w:r>
      <w:r w:rsidRPr="00D219DF">
        <w:rPr>
          <w:rFonts w:cs="Arial"/>
          <w:szCs w:val="22"/>
          <w:lang w:val="en-NZ"/>
        </w:rPr>
        <w:t>C</w:t>
      </w:r>
      <w:r w:rsidR="001A39D2" w:rsidRPr="00D219DF">
        <w:rPr>
          <w:rFonts w:cs="Arial"/>
          <w:szCs w:val="22"/>
          <w:lang w:val="en-NZ"/>
        </w:rPr>
        <w:t>hong,</w:t>
      </w:r>
      <w:r w:rsidRPr="00D219DF">
        <w:rPr>
          <w:rFonts w:cs="Arial"/>
          <w:szCs w:val="22"/>
          <w:lang w:val="en-NZ"/>
        </w:rPr>
        <w:t xml:space="preserve"> and other members of the research team</w:t>
      </w:r>
      <w:r w:rsidR="001A39D2" w:rsidRPr="00D219DF">
        <w:rPr>
          <w:rFonts w:cs="Arial"/>
          <w:szCs w:val="22"/>
          <w:lang w:val="en-NZ"/>
        </w:rPr>
        <w:t xml:space="preserve"> </w:t>
      </w:r>
      <w:r w:rsidR="00F61C53" w:rsidRPr="00D219DF">
        <w:rPr>
          <w:lang w:val="en-NZ"/>
        </w:rPr>
        <w:t>w</w:t>
      </w:r>
      <w:r w:rsidRPr="00D219DF">
        <w:rPr>
          <w:lang w:val="en-NZ"/>
        </w:rPr>
        <w:t>ere</w:t>
      </w:r>
      <w:r w:rsidR="00F61C53" w:rsidRPr="00D219DF">
        <w:rPr>
          <w:lang w:val="en-NZ"/>
        </w:rPr>
        <w:t xml:space="preserve"> present via videoconference for discussion of this application.</w:t>
      </w:r>
    </w:p>
    <w:p w14:paraId="0AEBCBB1" w14:textId="77777777" w:rsidR="00F61C53" w:rsidRPr="00D324AA" w:rsidRDefault="00F61C53" w:rsidP="00F61C53">
      <w:pPr>
        <w:rPr>
          <w:u w:val="single"/>
          <w:lang w:val="en-NZ"/>
        </w:rPr>
      </w:pPr>
    </w:p>
    <w:p w14:paraId="12F20525" w14:textId="77777777" w:rsidR="00F61C53" w:rsidRPr="0054344C" w:rsidRDefault="00F61C53" w:rsidP="00F61C53">
      <w:pPr>
        <w:pStyle w:val="Headingbold"/>
      </w:pPr>
      <w:r w:rsidRPr="0054344C">
        <w:t>Potential conflicts of interest</w:t>
      </w:r>
    </w:p>
    <w:p w14:paraId="69BC06A0" w14:textId="77777777" w:rsidR="00F61C53" w:rsidRPr="00D324AA" w:rsidRDefault="00F61C53" w:rsidP="00F61C53">
      <w:pPr>
        <w:rPr>
          <w:b/>
          <w:lang w:val="en-NZ"/>
        </w:rPr>
      </w:pPr>
    </w:p>
    <w:p w14:paraId="6D570C14"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3F7740F2" w14:textId="77777777" w:rsidR="00F61C53" w:rsidRPr="00D324AA" w:rsidRDefault="00F61C53" w:rsidP="00F61C53">
      <w:pPr>
        <w:rPr>
          <w:lang w:val="en-NZ"/>
        </w:rPr>
      </w:pPr>
    </w:p>
    <w:p w14:paraId="5D034A1F" w14:textId="77777777" w:rsidR="00F61C53" w:rsidRPr="00D324AA" w:rsidRDefault="00F61C53" w:rsidP="00F61C53">
      <w:pPr>
        <w:rPr>
          <w:lang w:val="en-NZ"/>
        </w:rPr>
      </w:pPr>
      <w:r w:rsidRPr="00D324AA">
        <w:rPr>
          <w:lang w:val="en-NZ"/>
        </w:rPr>
        <w:t>No potential conflicts of interest related to this application were declared by any member.</w:t>
      </w:r>
    </w:p>
    <w:p w14:paraId="13D90332" w14:textId="77777777" w:rsidR="00F61C53" w:rsidRPr="00D324AA" w:rsidRDefault="00F61C53" w:rsidP="00F61C53">
      <w:pPr>
        <w:rPr>
          <w:lang w:val="en-NZ"/>
        </w:rPr>
      </w:pPr>
    </w:p>
    <w:p w14:paraId="075C57A1" w14:textId="77777777" w:rsidR="00F61C53" w:rsidRPr="00D324AA" w:rsidRDefault="00F61C53" w:rsidP="00F61C53">
      <w:pPr>
        <w:autoSpaceDE w:val="0"/>
        <w:autoSpaceDN w:val="0"/>
        <w:adjustRightInd w:val="0"/>
        <w:rPr>
          <w:lang w:val="en-NZ"/>
        </w:rPr>
      </w:pPr>
    </w:p>
    <w:p w14:paraId="7C9A7362" w14:textId="77777777" w:rsidR="00F61C53" w:rsidRPr="0054344C" w:rsidRDefault="00F61C53" w:rsidP="00F61C53">
      <w:pPr>
        <w:pStyle w:val="Headingbold"/>
      </w:pPr>
      <w:r w:rsidRPr="0054344C">
        <w:t xml:space="preserve">Summary of resolved ethical issues </w:t>
      </w:r>
    </w:p>
    <w:p w14:paraId="4C4963C6" w14:textId="77777777" w:rsidR="00F61C53" w:rsidRPr="00D324AA" w:rsidRDefault="00F61C53" w:rsidP="00F61C53">
      <w:pPr>
        <w:rPr>
          <w:u w:val="single"/>
          <w:lang w:val="en-NZ"/>
        </w:rPr>
      </w:pPr>
    </w:p>
    <w:p w14:paraId="36856F6F" w14:textId="77777777" w:rsidR="00F61C53" w:rsidRPr="00D324AA" w:rsidRDefault="00F61C53" w:rsidP="00F61C53">
      <w:pPr>
        <w:rPr>
          <w:lang w:val="en-NZ"/>
        </w:rPr>
      </w:pPr>
      <w:r w:rsidRPr="00D324AA">
        <w:rPr>
          <w:lang w:val="en-NZ"/>
        </w:rPr>
        <w:t>The main ethical issues considered by the Committee and addressed by the Researcher are as follows.</w:t>
      </w:r>
    </w:p>
    <w:p w14:paraId="3810BA42" w14:textId="77777777" w:rsidR="00F61C53" w:rsidRPr="00D324AA" w:rsidRDefault="00F61C53" w:rsidP="00F61C53">
      <w:pPr>
        <w:rPr>
          <w:lang w:val="en-NZ"/>
        </w:rPr>
      </w:pPr>
    </w:p>
    <w:p w14:paraId="74C65402" w14:textId="4DE8642B" w:rsidR="00F61C53" w:rsidRPr="00D324AA" w:rsidRDefault="00F61C53" w:rsidP="009A565F">
      <w:pPr>
        <w:pStyle w:val="ListParagraph"/>
        <w:numPr>
          <w:ilvl w:val="0"/>
          <w:numId w:val="37"/>
        </w:numPr>
      </w:pPr>
      <w:r w:rsidRPr="00D324AA">
        <w:t xml:space="preserve">The Committee </w:t>
      </w:r>
      <w:r w:rsidR="001A39D2">
        <w:t>clarified that the study nurses would be handling the transport and collection of samples.</w:t>
      </w:r>
    </w:p>
    <w:p w14:paraId="46752237" w14:textId="53B42C1E" w:rsidR="001A39D2" w:rsidRDefault="001A39D2" w:rsidP="001A39D2">
      <w:pPr>
        <w:numPr>
          <w:ilvl w:val="0"/>
          <w:numId w:val="3"/>
        </w:numPr>
        <w:spacing w:before="80" w:after="80"/>
        <w:contextualSpacing/>
        <w:rPr>
          <w:lang w:val="en-NZ"/>
        </w:rPr>
      </w:pPr>
      <w:r>
        <w:rPr>
          <w:lang w:val="en-NZ"/>
        </w:rPr>
        <w:t xml:space="preserve">The Committee clarified that there </w:t>
      </w:r>
      <w:r w:rsidR="00D622B1">
        <w:rPr>
          <w:lang w:val="en-NZ"/>
        </w:rPr>
        <w:t>were</w:t>
      </w:r>
      <w:r>
        <w:rPr>
          <w:lang w:val="en-NZ"/>
        </w:rPr>
        <w:t xml:space="preserve"> no specific targeting of Māori or Pasifika people in this study. The </w:t>
      </w:r>
      <w:r w:rsidR="00F871E7">
        <w:rPr>
          <w:lang w:val="en-NZ"/>
        </w:rPr>
        <w:t>R</w:t>
      </w:r>
      <w:r>
        <w:rPr>
          <w:lang w:val="en-NZ"/>
        </w:rPr>
        <w:t xml:space="preserve">esearcher noted that there was no increased rate amongst those groups of Strep A infection. The Committee clarified that the group were not oversampling for Māori by searching in the efficacy trials in lower-risk cases.  </w:t>
      </w:r>
    </w:p>
    <w:p w14:paraId="5B674410" w14:textId="11ECAC6F" w:rsidR="001A39D2" w:rsidRPr="001A39D2" w:rsidRDefault="001A39D2" w:rsidP="001A39D2">
      <w:pPr>
        <w:numPr>
          <w:ilvl w:val="0"/>
          <w:numId w:val="3"/>
        </w:numPr>
        <w:spacing w:before="80" w:after="80"/>
        <w:contextualSpacing/>
        <w:rPr>
          <w:lang w:val="en-NZ"/>
        </w:rPr>
      </w:pPr>
      <w:r>
        <w:rPr>
          <w:lang w:val="en-NZ"/>
        </w:rPr>
        <w:t>The Committee clarified that there would be no ethnicity-based analyses.</w:t>
      </w:r>
    </w:p>
    <w:p w14:paraId="2FCCAF00" w14:textId="0AD94931" w:rsidR="00F61C53" w:rsidRDefault="001A39D2" w:rsidP="000601EE">
      <w:pPr>
        <w:pStyle w:val="ListParagraph"/>
      </w:pPr>
      <w:r>
        <w:t xml:space="preserve">The Committee noted that in the application there was mention specifically of </w:t>
      </w:r>
      <w:r w:rsidR="00D622B1">
        <w:t>strep throat</w:t>
      </w:r>
      <w:r w:rsidR="00110CE8">
        <w:t xml:space="preserve"> being</w:t>
      </w:r>
      <w:r>
        <w:t xml:space="preserve"> a prevalent disease in Māori. The </w:t>
      </w:r>
      <w:r w:rsidR="00F871E7">
        <w:t>R</w:t>
      </w:r>
      <w:r>
        <w:t xml:space="preserve">esearcher responded that the application was referring to the larger initiative and was at odds to the wish to avoid stigmatization by the research team. </w:t>
      </w:r>
    </w:p>
    <w:p w14:paraId="719B0958" w14:textId="08D9F3B5" w:rsidR="002A0792" w:rsidRDefault="002A0792" w:rsidP="000601EE">
      <w:pPr>
        <w:pStyle w:val="ListParagraph"/>
      </w:pPr>
      <w:r>
        <w:t xml:space="preserve">The Committee clarified that there would only be an expected 25% convalescence. </w:t>
      </w:r>
    </w:p>
    <w:p w14:paraId="2C671450" w14:textId="13E77452" w:rsidR="002A0792" w:rsidRDefault="002A0792" w:rsidP="000601EE">
      <w:pPr>
        <w:pStyle w:val="ListParagraph"/>
      </w:pPr>
      <w:r>
        <w:t>The Committee clarified that no data would be going overseas.</w:t>
      </w:r>
    </w:p>
    <w:p w14:paraId="4EED7B12" w14:textId="77777777" w:rsidR="001A39D2" w:rsidRPr="001A39D2" w:rsidRDefault="001A39D2" w:rsidP="001A39D2">
      <w:pPr>
        <w:pStyle w:val="ListParagraph"/>
        <w:numPr>
          <w:ilvl w:val="0"/>
          <w:numId w:val="0"/>
        </w:numPr>
        <w:ind w:left="360"/>
      </w:pPr>
    </w:p>
    <w:p w14:paraId="5A625DDA" w14:textId="77777777" w:rsidR="00F61C53" w:rsidRPr="0054344C" w:rsidRDefault="00F61C53" w:rsidP="00F61C53">
      <w:pPr>
        <w:pStyle w:val="Headingbold"/>
      </w:pPr>
      <w:r w:rsidRPr="0054344C">
        <w:t>Summary of outstanding ethical issues</w:t>
      </w:r>
    </w:p>
    <w:p w14:paraId="0AB75FA5" w14:textId="77777777" w:rsidR="00F61C53" w:rsidRPr="00D324AA" w:rsidRDefault="00F61C53" w:rsidP="00F61C53">
      <w:pPr>
        <w:rPr>
          <w:lang w:val="en-NZ"/>
        </w:rPr>
      </w:pPr>
    </w:p>
    <w:p w14:paraId="37DD028D" w14:textId="77777777" w:rsidR="00F61C53" w:rsidRPr="00D324AA" w:rsidRDefault="00F61C53" w:rsidP="00F61C5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4B7AB3F" w14:textId="77777777" w:rsidR="00F61C53" w:rsidRPr="00D324AA" w:rsidRDefault="00F61C53" w:rsidP="00F61C53">
      <w:pPr>
        <w:autoSpaceDE w:val="0"/>
        <w:autoSpaceDN w:val="0"/>
        <w:adjustRightInd w:val="0"/>
        <w:rPr>
          <w:szCs w:val="22"/>
          <w:lang w:val="en-NZ"/>
        </w:rPr>
      </w:pPr>
    </w:p>
    <w:p w14:paraId="5176C3D0" w14:textId="50EE5B59" w:rsidR="001A39D2" w:rsidRPr="001A39D2" w:rsidRDefault="00F61C53" w:rsidP="00F61C53">
      <w:pPr>
        <w:pStyle w:val="ListParagraph"/>
        <w:rPr>
          <w:rFonts w:cs="Arial"/>
          <w:color w:val="FF0000"/>
        </w:rPr>
      </w:pPr>
      <w:r w:rsidRPr="00D324AA">
        <w:t xml:space="preserve">The Committee </w:t>
      </w:r>
      <w:r w:rsidR="001A39D2">
        <w:t xml:space="preserve">noted that the PI cannot sign as the </w:t>
      </w:r>
      <w:r w:rsidR="00E3000F">
        <w:t>S</w:t>
      </w:r>
      <w:r w:rsidR="001A39D2">
        <w:t xml:space="preserve">ponsor and that the academic head </w:t>
      </w:r>
      <w:r w:rsidR="00BA06A6">
        <w:t xml:space="preserve">of the university </w:t>
      </w:r>
      <w:r w:rsidR="001A39D2">
        <w:t xml:space="preserve">will need to sign it as the </w:t>
      </w:r>
      <w:r w:rsidR="00E7576F">
        <w:t>S</w:t>
      </w:r>
      <w:r w:rsidR="001A39D2">
        <w:t>ponsor.</w:t>
      </w:r>
    </w:p>
    <w:p w14:paraId="4966CE84" w14:textId="779855A6" w:rsidR="001A39D2" w:rsidRPr="001A39D2" w:rsidRDefault="001A39D2" w:rsidP="00F61C53">
      <w:pPr>
        <w:pStyle w:val="ListParagraph"/>
        <w:rPr>
          <w:rFonts w:cs="Arial"/>
          <w:color w:val="FF0000"/>
        </w:rPr>
      </w:pPr>
      <w:r>
        <w:t xml:space="preserve">The Committee requested provision of any posters, direct text scripts or advertisement material to be used for recruitment. </w:t>
      </w:r>
    </w:p>
    <w:p w14:paraId="2A1AA868" w14:textId="71B96DAA" w:rsidR="001A39D2" w:rsidRPr="00510E6D" w:rsidRDefault="001A39D2" w:rsidP="00F61C53">
      <w:pPr>
        <w:pStyle w:val="ListParagraph"/>
        <w:rPr>
          <w:rFonts w:cs="Arial"/>
          <w:color w:val="FF0000"/>
        </w:rPr>
      </w:pPr>
      <w:r>
        <w:t xml:space="preserve">The Committee requested how the details of potential participants to directly text. The provision of this private information to any body </w:t>
      </w:r>
      <w:r w:rsidR="00510E6D">
        <w:t>should not occur</w:t>
      </w:r>
      <w:r>
        <w:t xml:space="preserve"> as they have not given consent to the groups to </w:t>
      </w:r>
      <w:r w:rsidR="00510E6D">
        <w:t>have access to these numbers. The practice could request permission through a message but cannot consent on the behalf of potential participants.</w:t>
      </w:r>
    </w:p>
    <w:p w14:paraId="71B1094B" w14:textId="6AC04DBE" w:rsidR="00510E6D" w:rsidRPr="00510E6D" w:rsidRDefault="00510E6D" w:rsidP="00F61C53">
      <w:pPr>
        <w:pStyle w:val="ListParagraph"/>
        <w:rPr>
          <w:rFonts w:cs="Arial"/>
          <w:color w:val="FF0000"/>
        </w:rPr>
      </w:pPr>
      <w:r>
        <w:t xml:space="preserve">The Committee requested that a researcher safety plan be provided for review. </w:t>
      </w:r>
    </w:p>
    <w:p w14:paraId="6E735C0B" w14:textId="3E1AE823" w:rsidR="00510E6D" w:rsidRDefault="00510E6D" w:rsidP="00F61C53">
      <w:pPr>
        <w:pStyle w:val="ListParagraph"/>
        <w:rPr>
          <w:rFonts w:cs="Arial"/>
        </w:rPr>
      </w:pPr>
      <w:r w:rsidRPr="00510E6D">
        <w:rPr>
          <w:rFonts w:cs="Arial"/>
        </w:rPr>
        <w:lastRenderedPageBreak/>
        <w:t>The Committee noted that the assent forms should be provided based on competency rather than on age.</w:t>
      </w:r>
    </w:p>
    <w:p w14:paraId="70453220" w14:textId="7309AEEE" w:rsidR="00510E6D" w:rsidRDefault="00510E6D" w:rsidP="00510E6D">
      <w:pPr>
        <w:pStyle w:val="ListParagraph"/>
        <w:rPr>
          <w:rFonts w:cs="Arial"/>
        </w:rPr>
      </w:pPr>
      <w:r>
        <w:rPr>
          <w:rFonts w:cs="Arial"/>
        </w:rPr>
        <w:t xml:space="preserve">The Committee requested provision of the survey for review. </w:t>
      </w:r>
    </w:p>
    <w:p w14:paraId="5588DFC3" w14:textId="2CD6F3FD" w:rsidR="00510E6D" w:rsidRDefault="00510E6D" w:rsidP="00510E6D">
      <w:pPr>
        <w:pStyle w:val="ListParagraph"/>
        <w:rPr>
          <w:rFonts w:cs="Arial"/>
        </w:rPr>
      </w:pPr>
      <w:r>
        <w:rPr>
          <w:rFonts w:cs="Arial"/>
        </w:rPr>
        <w:t xml:space="preserve">The Committee requested </w:t>
      </w:r>
      <w:r w:rsidR="002A0792">
        <w:rPr>
          <w:rFonts w:cs="Arial"/>
        </w:rPr>
        <w:t>provision of the questions that will be used to collect the baseline demographics.</w:t>
      </w:r>
    </w:p>
    <w:p w14:paraId="4D5AF0E6" w14:textId="4E463753" w:rsidR="002A0792" w:rsidRDefault="002A0792" w:rsidP="00510E6D">
      <w:pPr>
        <w:pStyle w:val="ListParagraph"/>
        <w:rPr>
          <w:rFonts w:cs="Arial"/>
        </w:rPr>
      </w:pPr>
      <w:r>
        <w:rPr>
          <w:rFonts w:cs="Arial"/>
        </w:rPr>
        <w:t xml:space="preserve">The Committee noted that if there was to be future unspecified research that this would need to be separately consented. </w:t>
      </w:r>
    </w:p>
    <w:p w14:paraId="17B27023" w14:textId="77777777" w:rsidR="007F08B7" w:rsidRDefault="002A0792" w:rsidP="003D315C">
      <w:pPr>
        <w:pStyle w:val="ListParagraph"/>
        <w:rPr>
          <w:rFonts w:cs="Arial"/>
        </w:rPr>
      </w:pPr>
      <w:r>
        <w:rPr>
          <w:rFonts w:cs="Arial"/>
        </w:rPr>
        <w:t>The Committee noted that reimbursement for “time” would make the koha taxable. Rephrase this.</w:t>
      </w:r>
    </w:p>
    <w:p w14:paraId="54CDD97E" w14:textId="60A3DA28" w:rsidR="002A0792" w:rsidRPr="007F08B7" w:rsidRDefault="003D315C" w:rsidP="002A0792">
      <w:pPr>
        <w:pStyle w:val="ListParagraph"/>
        <w:rPr>
          <w:rFonts w:cs="Arial"/>
        </w:rPr>
      </w:pPr>
      <w:r w:rsidRPr="007F08B7">
        <w:rPr>
          <w:szCs w:val="22"/>
        </w:rPr>
        <w:t>The Committee requested the following changes to the Data Management Plan (DMP)</w:t>
      </w:r>
      <w:r w:rsidRPr="007F08B7">
        <w:rPr>
          <w:rFonts w:cs="Arial"/>
          <w:i/>
          <w:szCs w:val="22"/>
        </w:rPr>
        <w:t xml:space="preserve"> (National Ethical Standards for Health and Disability Research and Quality Improvement, para 12.15a)</w:t>
      </w:r>
      <w:r w:rsidRPr="007F08B7">
        <w:rPr>
          <w:szCs w:val="22"/>
        </w:rPr>
        <w:t>:</w:t>
      </w:r>
    </w:p>
    <w:p w14:paraId="604D1230" w14:textId="77777777" w:rsidR="00174485" w:rsidRPr="003F6DA7" w:rsidRDefault="00174485" w:rsidP="007F08B7">
      <w:pPr>
        <w:pStyle w:val="ListParagraph"/>
        <w:numPr>
          <w:ilvl w:val="1"/>
          <w:numId w:val="44"/>
        </w:numPr>
      </w:pPr>
      <w:r w:rsidRPr="003F6DA7">
        <w:t xml:space="preserve">The Committee stated more information around data management is required than what is available in the study documentation satisfy the Committee that privacy and confidentiality is protected and that Standard 12.15a is met. Use of the HDEC template from the </w:t>
      </w:r>
      <w:hyperlink r:id="rId13" w:history="1">
        <w:r w:rsidRPr="003F6DA7">
          <w:rPr>
            <w:rStyle w:val="Hyperlink"/>
            <w:rFonts w:cs="Arial"/>
            <w:szCs w:val="22"/>
          </w:rPr>
          <w:t>HDEC website</w:t>
        </w:r>
      </w:hyperlink>
      <w:r w:rsidRPr="003F6DA7">
        <w:t xml:space="preserve"> is not mandatory but is encouraged to be adapted or used as a guide/starting point.</w:t>
      </w:r>
    </w:p>
    <w:p w14:paraId="42B8CD30" w14:textId="5E4E31E9" w:rsidR="002A0792" w:rsidRPr="001A39D2" w:rsidRDefault="002A0792" w:rsidP="007F08B7">
      <w:pPr>
        <w:pStyle w:val="ListParagraph"/>
        <w:numPr>
          <w:ilvl w:val="1"/>
          <w:numId w:val="44"/>
        </w:numPr>
        <w:rPr>
          <w:rFonts w:cs="Arial"/>
          <w:color w:val="FF0000"/>
        </w:rPr>
      </w:pPr>
      <w:r>
        <w:t>The Committee requested the University of Auckland governance structure be listed.</w:t>
      </w:r>
    </w:p>
    <w:p w14:paraId="1FDB4986" w14:textId="77777777" w:rsidR="002A0792" w:rsidRPr="002A0792" w:rsidRDefault="002A0792" w:rsidP="002A0792">
      <w:pPr>
        <w:rPr>
          <w:rFonts w:cs="Arial"/>
        </w:rPr>
      </w:pPr>
    </w:p>
    <w:p w14:paraId="53A656C2" w14:textId="73764C56"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A04417">
        <w:rPr>
          <w:rFonts w:cs="Arial"/>
          <w:szCs w:val="22"/>
          <w:lang w:val="en-NZ"/>
        </w:rPr>
        <w:t>s</w:t>
      </w:r>
      <w:r>
        <w:rPr>
          <w:rFonts w:cs="Arial"/>
          <w:szCs w:val="22"/>
          <w:lang w:val="en-NZ"/>
        </w:rPr>
        <w:t xml:space="preserve"> (PIS/CF)</w:t>
      </w:r>
      <w:r w:rsidRPr="00D324AA">
        <w:rPr>
          <w:rFonts w:cs="Arial"/>
          <w:szCs w:val="22"/>
          <w:lang w:val="en-NZ"/>
        </w:rPr>
        <w:t xml:space="preserve">: </w:t>
      </w:r>
    </w:p>
    <w:p w14:paraId="2F5B3A5A" w14:textId="51EAB2E4" w:rsidR="00F61C53" w:rsidRPr="00D324AA" w:rsidRDefault="00A04417" w:rsidP="00F61C53">
      <w:pPr>
        <w:spacing w:before="80" w:after="80"/>
        <w:rPr>
          <w:rFonts w:cs="Arial"/>
          <w:szCs w:val="22"/>
          <w:lang w:val="en-NZ"/>
        </w:rPr>
      </w:pPr>
      <w:r>
        <w:rPr>
          <w:rFonts w:cs="Arial"/>
          <w:szCs w:val="22"/>
          <w:lang w:val="en-NZ"/>
        </w:rPr>
        <w:t xml:space="preserve"> Main PIS/CF:</w:t>
      </w:r>
    </w:p>
    <w:p w14:paraId="59DA5B6C" w14:textId="58D4AB38" w:rsidR="00F61C53" w:rsidRPr="00D324AA" w:rsidRDefault="00F61C53" w:rsidP="00F61C53">
      <w:pPr>
        <w:pStyle w:val="ListParagraph"/>
      </w:pPr>
      <w:r w:rsidRPr="00D324AA">
        <w:t>Please</w:t>
      </w:r>
      <w:r w:rsidR="00510E6D">
        <w:t xml:space="preserve"> clarify if the participant is the child or the parents. Please clarify with a statement such as “where referring to the participant, “you” refers to “you and your child””.</w:t>
      </w:r>
    </w:p>
    <w:p w14:paraId="28BDA91E" w14:textId="57F156F0" w:rsidR="00510E6D" w:rsidRDefault="00510E6D" w:rsidP="00510E6D">
      <w:pPr>
        <w:pStyle w:val="ListParagraph"/>
      </w:pPr>
      <w:r>
        <w:t xml:space="preserve">If the child is the participant, please consider the koha to be connected to the child participants as this may create pressure where the koha may be inducing to parents. </w:t>
      </w:r>
    </w:p>
    <w:p w14:paraId="60A10FB3" w14:textId="080040F1" w:rsidR="00510E6D" w:rsidRDefault="002A0792" w:rsidP="00510E6D">
      <w:pPr>
        <w:pStyle w:val="ListParagraph"/>
      </w:pPr>
      <w:r>
        <w:t xml:space="preserve">Please remove reference to samples being sent overseas. </w:t>
      </w:r>
    </w:p>
    <w:p w14:paraId="0CC815AD" w14:textId="53556E4F" w:rsidR="002A0792" w:rsidRDefault="002A0792" w:rsidP="00510E6D">
      <w:pPr>
        <w:pStyle w:val="ListParagraph"/>
      </w:pPr>
      <w:r>
        <w:t>Please clarify the research that may be done with specimens and remove mention of future unspecified research as this is misleading.</w:t>
      </w:r>
    </w:p>
    <w:p w14:paraId="26749271" w14:textId="1FE3F847" w:rsidR="00510E6D" w:rsidRPr="00A04417" w:rsidRDefault="00A04417" w:rsidP="00510E6D">
      <w:pPr>
        <w:spacing w:before="80" w:after="80"/>
      </w:pPr>
      <w:r>
        <w:t>Older Children PIS/CF:</w:t>
      </w:r>
    </w:p>
    <w:p w14:paraId="36C10AFF" w14:textId="6A355949" w:rsidR="00510E6D" w:rsidRDefault="00510E6D" w:rsidP="00510E6D">
      <w:pPr>
        <w:pStyle w:val="ListParagraph"/>
      </w:pPr>
      <w:r>
        <w:t xml:space="preserve">Please include more information and acknowledge that these children can understand more. </w:t>
      </w:r>
    </w:p>
    <w:p w14:paraId="1BAF352A" w14:textId="48EE5CAE" w:rsidR="002A0792" w:rsidRDefault="002A0792" w:rsidP="00510E6D">
      <w:pPr>
        <w:pStyle w:val="ListParagraph"/>
      </w:pPr>
      <w:r>
        <w:t xml:space="preserve">Please include more </w:t>
      </w:r>
      <w:r w:rsidRPr="002A0792">
        <w:t xml:space="preserve">information about storage and use of </w:t>
      </w:r>
      <w:r>
        <w:t>participants</w:t>
      </w:r>
      <w:r w:rsidRPr="002A0792">
        <w:t xml:space="preserve"> samples and information</w:t>
      </w:r>
      <w:r>
        <w:t xml:space="preserve">. </w:t>
      </w:r>
    </w:p>
    <w:p w14:paraId="01A66AF5" w14:textId="77777777" w:rsidR="00510E6D" w:rsidRPr="00D324AA" w:rsidRDefault="00510E6D" w:rsidP="00F61C53">
      <w:pPr>
        <w:spacing w:before="80" w:after="80"/>
      </w:pPr>
    </w:p>
    <w:p w14:paraId="0CDC7ACC" w14:textId="77777777" w:rsidR="00F61C53" w:rsidRPr="0054344C" w:rsidRDefault="00F61C53" w:rsidP="00F61C53">
      <w:pPr>
        <w:rPr>
          <w:b/>
          <w:bCs/>
          <w:lang w:val="en-NZ"/>
        </w:rPr>
      </w:pPr>
      <w:r w:rsidRPr="0054344C">
        <w:rPr>
          <w:b/>
          <w:bCs/>
          <w:lang w:val="en-NZ"/>
        </w:rPr>
        <w:t xml:space="preserve">Decision </w:t>
      </w:r>
    </w:p>
    <w:p w14:paraId="015F8BFA" w14:textId="77777777" w:rsidR="00F61C53" w:rsidRPr="00D324AA" w:rsidRDefault="00F61C53" w:rsidP="00F61C53">
      <w:pPr>
        <w:rPr>
          <w:lang w:val="en-NZ"/>
        </w:rPr>
      </w:pPr>
    </w:p>
    <w:p w14:paraId="27640086" w14:textId="77777777" w:rsidR="00F61C53" w:rsidRPr="00D324AA" w:rsidRDefault="00F61C53" w:rsidP="00F61C5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274DCD6" w14:textId="77777777" w:rsidR="00F61C53" w:rsidRPr="00D324AA" w:rsidRDefault="00F61C53" w:rsidP="00F61C53">
      <w:pPr>
        <w:rPr>
          <w:lang w:val="en-NZ"/>
        </w:rPr>
      </w:pPr>
    </w:p>
    <w:p w14:paraId="1848D483" w14:textId="77777777" w:rsidR="00F61C53" w:rsidRPr="006D0A33" w:rsidRDefault="00F61C53" w:rsidP="00F61C53">
      <w:pPr>
        <w:pStyle w:val="ListParagraph"/>
      </w:pPr>
      <w:r w:rsidRPr="006D0A33">
        <w:t>Please address all outstanding ethical issues, providing the information requested by the Committee.</w:t>
      </w:r>
    </w:p>
    <w:p w14:paraId="3D0D661B" w14:textId="77777777" w:rsidR="00F61C53" w:rsidRPr="006D0A33" w:rsidRDefault="00F61C53" w:rsidP="00F61C5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612DC58" w14:textId="77777777" w:rsidR="00F61C53" w:rsidRDefault="00F61C53" w:rsidP="00F61C53">
      <w:pPr>
        <w:pStyle w:val="ListParagraph"/>
      </w:pPr>
      <w:r w:rsidRPr="006D0A33">
        <w:t xml:space="preserve">Please update the study protocol, taking into account the feedback provided by the Committee. </w:t>
      </w:r>
      <w:r w:rsidRPr="00D340A4">
        <w:rPr>
          <w:i/>
          <w:iCs/>
        </w:rPr>
        <w:t xml:space="preserve">(National Ethical Standards for Health and Disability Research and Quality Improvement, para 9.7).  </w:t>
      </w:r>
    </w:p>
    <w:p w14:paraId="302E4774" w14:textId="77777777" w:rsidR="00DF32C7" w:rsidRPr="003F6DA7" w:rsidRDefault="00DF32C7" w:rsidP="00DF32C7">
      <w:pPr>
        <w:pStyle w:val="ListParagraph"/>
        <w:rPr>
          <w:b/>
          <w:color w:val="FF0000"/>
        </w:rPr>
      </w:pPr>
      <w:r w:rsidRPr="003F6DA7">
        <w:t xml:space="preserve">Please provide a researcher safety plan addressing the concerns raised by the Committee </w:t>
      </w:r>
      <w:r w:rsidRPr="00D340A4">
        <w:rPr>
          <w:i/>
          <w:iCs/>
        </w:rPr>
        <w:t>(National Ethical Standards for Health and Disability Research and Quality Improvement, para 11.62).</w:t>
      </w:r>
      <w:r w:rsidRPr="003F6DA7">
        <w:t xml:space="preserve">  </w:t>
      </w:r>
    </w:p>
    <w:p w14:paraId="670F5AE2" w14:textId="77777777" w:rsidR="00197481" w:rsidRPr="006D0A33" w:rsidRDefault="00197481" w:rsidP="00DF32C7"/>
    <w:p w14:paraId="5C9C0132" w14:textId="77777777" w:rsidR="00F61C53" w:rsidRPr="00D324AA" w:rsidRDefault="00F61C53" w:rsidP="00F61C53">
      <w:pPr>
        <w:rPr>
          <w:color w:val="FF0000"/>
          <w:lang w:val="en-NZ"/>
        </w:rPr>
      </w:pPr>
    </w:p>
    <w:p w14:paraId="67E6C436" w14:textId="687D2EBD" w:rsidR="00F61C53" w:rsidRPr="00D324AA" w:rsidRDefault="00F61C53" w:rsidP="00F61C53">
      <w:pPr>
        <w:rPr>
          <w:lang w:val="en-NZ"/>
        </w:rPr>
      </w:pPr>
      <w:r w:rsidRPr="00110CE8">
        <w:rPr>
          <w:lang w:val="en-NZ"/>
        </w:rPr>
        <w:t xml:space="preserve">After receipt of the information requested by the Committee, a final </w:t>
      </w:r>
      <w:r w:rsidR="00110CE8" w:rsidRPr="00110CE8">
        <w:rPr>
          <w:lang w:val="en-NZ"/>
        </w:rPr>
        <w:t>d</w:t>
      </w:r>
      <w:r w:rsidRPr="00110CE8">
        <w:rPr>
          <w:lang w:val="en-NZ"/>
        </w:rPr>
        <w:t xml:space="preserve">ecision on the application will be made by </w:t>
      </w:r>
      <w:r w:rsidR="00110CE8" w:rsidRPr="00110CE8">
        <w:rPr>
          <w:rFonts w:cs="Arial"/>
          <w:szCs w:val="22"/>
          <w:lang w:val="en-NZ"/>
        </w:rPr>
        <w:t>Ms Kate O’Connor and Mr Barry Taylor</w:t>
      </w:r>
      <w:r w:rsidRPr="00D324AA">
        <w:rPr>
          <w:lang w:val="en-NZ"/>
        </w:rPr>
        <w:t>.</w:t>
      </w:r>
    </w:p>
    <w:p w14:paraId="1B023EC9" w14:textId="77777777" w:rsidR="00F61C53" w:rsidRPr="00D324AA" w:rsidRDefault="00F61C53" w:rsidP="00F61C53">
      <w:pPr>
        <w:rPr>
          <w:color w:val="FF0000"/>
          <w:lang w:val="en-NZ"/>
        </w:rPr>
      </w:pPr>
    </w:p>
    <w:p w14:paraId="5505B345" w14:textId="77777777" w:rsidR="00F61C53" w:rsidRDefault="00F61C53" w:rsidP="00CB691D">
      <w:pPr>
        <w:rPr>
          <w:color w:val="4BACC6"/>
          <w:lang w:val="en-NZ"/>
        </w:rPr>
      </w:pPr>
    </w:p>
    <w:p w14:paraId="57D69A5F" w14:textId="77777777" w:rsidR="00A22109" w:rsidRDefault="00A22109" w:rsidP="00540FF2">
      <w:pPr>
        <w:rPr>
          <w:color w:val="4BACC6"/>
          <w:lang w:val="en-NZ"/>
        </w:rPr>
      </w:pPr>
    </w:p>
    <w:p w14:paraId="5EED05F4" w14:textId="2255728A" w:rsidR="00FE7252" w:rsidRDefault="00FE725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1FF68624" w14:textId="77777777" w:rsidTr="000601EE">
        <w:trPr>
          <w:trHeight w:val="280"/>
        </w:trPr>
        <w:tc>
          <w:tcPr>
            <w:tcW w:w="966" w:type="dxa"/>
            <w:tcBorders>
              <w:top w:val="nil"/>
              <w:left w:val="nil"/>
              <w:bottom w:val="nil"/>
              <w:right w:val="nil"/>
            </w:tcBorders>
          </w:tcPr>
          <w:p w14:paraId="0377CB03" w14:textId="0298CDC7" w:rsidR="00FE7252" w:rsidRPr="00960BFE" w:rsidRDefault="00FE7252" w:rsidP="000601EE">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25B3DB01"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FE56F94" w14:textId="58D6EB46" w:rsidR="00FE7252" w:rsidRPr="002B62FF" w:rsidRDefault="00412C29" w:rsidP="000601EE">
            <w:pPr>
              <w:rPr>
                <w:b/>
                <w:bCs/>
              </w:rPr>
            </w:pPr>
            <w:r w:rsidRPr="00412C29">
              <w:rPr>
                <w:b/>
                <w:bCs/>
              </w:rPr>
              <w:t>2023 FULL 15452</w:t>
            </w:r>
          </w:p>
        </w:tc>
      </w:tr>
      <w:tr w:rsidR="00FE7252" w:rsidRPr="00960BFE" w14:paraId="0AD16DA1" w14:textId="77777777" w:rsidTr="000601EE">
        <w:trPr>
          <w:trHeight w:val="280"/>
        </w:trPr>
        <w:tc>
          <w:tcPr>
            <w:tcW w:w="966" w:type="dxa"/>
            <w:tcBorders>
              <w:top w:val="nil"/>
              <w:left w:val="nil"/>
              <w:bottom w:val="nil"/>
              <w:right w:val="nil"/>
            </w:tcBorders>
          </w:tcPr>
          <w:p w14:paraId="4F84D2D7"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3599720D"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5AB91E6F" w14:textId="2A301E07" w:rsidR="00FE7252" w:rsidRPr="00960BFE" w:rsidRDefault="009245A4" w:rsidP="009245A4">
            <w:pPr>
              <w:autoSpaceDE w:val="0"/>
              <w:autoSpaceDN w:val="0"/>
              <w:adjustRightInd w:val="0"/>
            </w:pPr>
            <w:r>
              <w:t>A SINGLE ASCENDING DOSE (SAD) STUDY TO EVALUATE THE SAFETY AND PHARMACOKINETICS (PK) OF ZB004 IN HEALTHY</w:t>
            </w:r>
            <w:r>
              <w:t xml:space="preserve"> </w:t>
            </w:r>
            <w:r>
              <w:t>VOLUNTEERS</w:t>
            </w:r>
          </w:p>
        </w:tc>
      </w:tr>
      <w:tr w:rsidR="00FE7252" w:rsidRPr="00960BFE" w14:paraId="74251071" w14:textId="77777777" w:rsidTr="000601EE">
        <w:trPr>
          <w:trHeight w:val="280"/>
        </w:trPr>
        <w:tc>
          <w:tcPr>
            <w:tcW w:w="966" w:type="dxa"/>
            <w:tcBorders>
              <w:top w:val="nil"/>
              <w:left w:val="nil"/>
              <w:bottom w:val="nil"/>
              <w:right w:val="nil"/>
            </w:tcBorders>
          </w:tcPr>
          <w:p w14:paraId="1F678325"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11EEB1F"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7A2EE571" w14:textId="4F82BF72" w:rsidR="00FE7252" w:rsidRPr="00960BFE" w:rsidRDefault="00412C29" w:rsidP="000601EE">
            <w:r w:rsidRPr="00412C29">
              <w:t xml:space="preserve">Dr Cory </w:t>
            </w:r>
            <w:proofErr w:type="spellStart"/>
            <w:r w:rsidRPr="00412C29">
              <w:t>Sellwood</w:t>
            </w:r>
            <w:proofErr w:type="spellEnd"/>
          </w:p>
        </w:tc>
      </w:tr>
      <w:tr w:rsidR="00FE7252" w:rsidRPr="00960BFE" w14:paraId="1AF2B1CD" w14:textId="77777777" w:rsidTr="000601EE">
        <w:trPr>
          <w:trHeight w:val="280"/>
        </w:trPr>
        <w:tc>
          <w:tcPr>
            <w:tcW w:w="966" w:type="dxa"/>
            <w:tcBorders>
              <w:top w:val="nil"/>
              <w:left w:val="nil"/>
              <w:bottom w:val="nil"/>
              <w:right w:val="nil"/>
            </w:tcBorders>
          </w:tcPr>
          <w:p w14:paraId="4CF4AA93"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140960D"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05C969F6" w14:textId="3601C073" w:rsidR="00FE7252" w:rsidRPr="00960BFE" w:rsidRDefault="009245A4" w:rsidP="000601EE">
            <w:pPr>
              <w:autoSpaceDE w:val="0"/>
              <w:autoSpaceDN w:val="0"/>
              <w:adjustRightInd w:val="0"/>
            </w:pPr>
            <w:r w:rsidRPr="009245A4">
              <w:t>Zenas BioPharma (USA), LLC</w:t>
            </w:r>
          </w:p>
        </w:tc>
      </w:tr>
      <w:tr w:rsidR="00FE7252" w:rsidRPr="00960BFE" w14:paraId="48BA1DFC" w14:textId="77777777" w:rsidTr="000601EE">
        <w:trPr>
          <w:trHeight w:val="280"/>
        </w:trPr>
        <w:tc>
          <w:tcPr>
            <w:tcW w:w="966" w:type="dxa"/>
            <w:tcBorders>
              <w:top w:val="nil"/>
              <w:left w:val="nil"/>
              <w:bottom w:val="nil"/>
              <w:right w:val="nil"/>
            </w:tcBorders>
          </w:tcPr>
          <w:p w14:paraId="6B9BB81F"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FF3755F"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49EA9DF2" w14:textId="5BA7C4C2"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271D3AEB" w14:textId="77777777" w:rsidR="00FE7252" w:rsidRPr="00B80353" w:rsidRDefault="00FE7252" w:rsidP="00FE7252"/>
    <w:p w14:paraId="276A1234" w14:textId="1167D0D9" w:rsidR="00FE7252" w:rsidRPr="00D324AA" w:rsidRDefault="00B80353" w:rsidP="00FE7252">
      <w:pPr>
        <w:autoSpaceDE w:val="0"/>
        <w:autoSpaceDN w:val="0"/>
        <w:adjustRightInd w:val="0"/>
        <w:rPr>
          <w:sz w:val="20"/>
          <w:lang w:val="en-NZ"/>
        </w:rPr>
      </w:pPr>
      <w:r w:rsidRPr="00B80353">
        <w:rPr>
          <w:rFonts w:cs="Arial"/>
          <w:szCs w:val="22"/>
          <w:lang w:val="en-NZ"/>
        </w:rPr>
        <w:t xml:space="preserve">Courtney Rowse, Julia </w:t>
      </w:r>
      <w:proofErr w:type="gramStart"/>
      <w:r w:rsidRPr="00B80353">
        <w:rPr>
          <w:rFonts w:cs="Arial"/>
          <w:szCs w:val="22"/>
          <w:lang w:val="en-NZ"/>
        </w:rPr>
        <w:t>O’Sullivan</w:t>
      </w:r>
      <w:proofErr w:type="gramEnd"/>
      <w:r w:rsidR="00FE7252" w:rsidRPr="00D324AA">
        <w:rPr>
          <w:lang w:val="en-NZ"/>
        </w:rPr>
        <w:t xml:space="preserve"> </w:t>
      </w:r>
      <w:r>
        <w:rPr>
          <w:lang w:val="en-NZ"/>
        </w:rPr>
        <w:t xml:space="preserve">and Dr Corey </w:t>
      </w:r>
      <w:proofErr w:type="spellStart"/>
      <w:r>
        <w:rPr>
          <w:lang w:val="en-NZ"/>
        </w:rPr>
        <w:t>Sellwood</w:t>
      </w:r>
      <w:proofErr w:type="spellEnd"/>
      <w:r>
        <w:rPr>
          <w:lang w:val="en-NZ"/>
        </w:rPr>
        <w:t xml:space="preserve"> </w:t>
      </w:r>
      <w:r w:rsidR="00FE7252" w:rsidRPr="00D324AA">
        <w:rPr>
          <w:lang w:val="en-NZ"/>
        </w:rPr>
        <w:t>w</w:t>
      </w:r>
      <w:r>
        <w:rPr>
          <w:lang w:val="en-NZ"/>
        </w:rPr>
        <w:t>ere</w:t>
      </w:r>
      <w:r w:rsidR="00FE7252" w:rsidRPr="00D324AA">
        <w:rPr>
          <w:lang w:val="en-NZ"/>
        </w:rPr>
        <w:t xml:space="preserve"> present via videoconference for discussion of this application.</w:t>
      </w:r>
    </w:p>
    <w:p w14:paraId="2B491DA6" w14:textId="77777777" w:rsidR="00FE7252" w:rsidRPr="00D324AA" w:rsidRDefault="00FE7252" w:rsidP="00FE7252">
      <w:pPr>
        <w:rPr>
          <w:u w:val="single"/>
          <w:lang w:val="en-NZ"/>
        </w:rPr>
      </w:pPr>
    </w:p>
    <w:p w14:paraId="2F032B18" w14:textId="77777777" w:rsidR="00FE7252" w:rsidRPr="0054344C" w:rsidRDefault="00FE7252" w:rsidP="00FE7252">
      <w:pPr>
        <w:pStyle w:val="Headingbold"/>
      </w:pPr>
      <w:r w:rsidRPr="0054344C">
        <w:t>Potential conflicts of interest</w:t>
      </w:r>
    </w:p>
    <w:p w14:paraId="2798FDA1" w14:textId="77777777" w:rsidR="00FE7252" w:rsidRPr="00D324AA" w:rsidRDefault="00FE7252" w:rsidP="00FE7252">
      <w:pPr>
        <w:rPr>
          <w:b/>
          <w:lang w:val="en-NZ"/>
        </w:rPr>
      </w:pPr>
    </w:p>
    <w:p w14:paraId="3346CF06"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3E80E23C" w14:textId="77777777" w:rsidR="00FE7252" w:rsidRPr="00D324AA" w:rsidRDefault="00FE7252" w:rsidP="00FE7252">
      <w:pPr>
        <w:rPr>
          <w:lang w:val="en-NZ"/>
        </w:rPr>
      </w:pPr>
    </w:p>
    <w:p w14:paraId="7173F574"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089C654B" w14:textId="77777777" w:rsidR="00FE7252" w:rsidRPr="00D324AA" w:rsidRDefault="00FE7252" w:rsidP="00FE7252">
      <w:pPr>
        <w:rPr>
          <w:lang w:val="en-NZ"/>
        </w:rPr>
      </w:pPr>
    </w:p>
    <w:p w14:paraId="1A9C0157" w14:textId="77777777" w:rsidR="00FE7252" w:rsidRPr="00D324AA" w:rsidRDefault="00FE7252" w:rsidP="00FE7252">
      <w:pPr>
        <w:rPr>
          <w:lang w:val="en-NZ"/>
        </w:rPr>
      </w:pPr>
    </w:p>
    <w:p w14:paraId="190FC281" w14:textId="77777777" w:rsidR="00FE7252" w:rsidRPr="0054344C" w:rsidRDefault="00FE7252" w:rsidP="00FE7252">
      <w:pPr>
        <w:pStyle w:val="Headingbold"/>
      </w:pPr>
      <w:r w:rsidRPr="0054344C">
        <w:t xml:space="preserve">Summary of resolved ethical issues </w:t>
      </w:r>
    </w:p>
    <w:p w14:paraId="0CA59FB7" w14:textId="77777777" w:rsidR="00FE7252" w:rsidRPr="00D324AA" w:rsidRDefault="00FE7252" w:rsidP="00FE7252">
      <w:pPr>
        <w:rPr>
          <w:u w:val="single"/>
          <w:lang w:val="en-NZ"/>
        </w:rPr>
      </w:pPr>
    </w:p>
    <w:p w14:paraId="48ECE295" w14:textId="77777777" w:rsidR="00FE7252" w:rsidRPr="00D324AA" w:rsidRDefault="00FE7252" w:rsidP="00FE7252">
      <w:pPr>
        <w:rPr>
          <w:lang w:val="en-NZ"/>
        </w:rPr>
      </w:pPr>
      <w:r w:rsidRPr="00D324AA">
        <w:rPr>
          <w:lang w:val="en-NZ"/>
        </w:rPr>
        <w:t>The main ethical issues considered by the Committee and addressed by the Researcher are as follows.</w:t>
      </w:r>
    </w:p>
    <w:p w14:paraId="42BD4353" w14:textId="77777777" w:rsidR="00FE7252" w:rsidRPr="00D324AA" w:rsidRDefault="00FE7252" w:rsidP="00FE7252">
      <w:pPr>
        <w:rPr>
          <w:lang w:val="en-NZ"/>
        </w:rPr>
      </w:pPr>
    </w:p>
    <w:p w14:paraId="71CC8EC8" w14:textId="3AABE08F" w:rsidR="00FE7252" w:rsidRPr="00D324AA" w:rsidRDefault="00FE7252" w:rsidP="002A0792">
      <w:pPr>
        <w:pStyle w:val="ListParagraph"/>
        <w:numPr>
          <w:ilvl w:val="0"/>
          <w:numId w:val="38"/>
        </w:numPr>
      </w:pPr>
      <w:r w:rsidRPr="00D324AA">
        <w:t xml:space="preserve">The Committee </w:t>
      </w:r>
      <w:r w:rsidR="002A0792">
        <w:t xml:space="preserve">clarified that tuberculosis was excluded due to possibility for reinfection. </w:t>
      </w:r>
    </w:p>
    <w:p w14:paraId="4F8E815F" w14:textId="00094F69" w:rsidR="00FE7252" w:rsidRDefault="002A0792" w:rsidP="00FE7252">
      <w:pPr>
        <w:numPr>
          <w:ilvl w:val="0"/>
          <w:numId w:val="3"/>
        </w:numPr>
        <w:spacing w:before="80" w:after="80"/>
        <w:contextualSpacing/>
        <w:rPr>
          <w:lang w:val="en-NZ"/>
        </w:rPr>
      </w:pPr>
      <w:r>
        <w:rPr>
          <w:lang w:val="en-NZ"/>
        </w:rPr>
        <w:t>The Committee clarified why the study was New Zealand only</w:t>
      </w:r>
      <w:r w:rsidR="00B80353">
        <w:rPr>
          <w:lang w:val="en-NZ"/>
        </w:rPr>
        <w:t xml:space="preserve">. </w:t>
      </w:r>
    </w:p>
    <w:p w14:paraId="00381C8E" w14:textId="6BBB8DB0" w:rsidR="00B80353" w:rsidRPr="00D324AA" w:rsidRDefault="00B80353" w:rsidP="00FE7252">
      <w:pPr>
        <w:numPr>
          <w:ilvl w:val="0"/>
          <w:numId w:val="3"/>
        </w:numPr>
        <w:spacing w:before="80" w:after="80"/>
        <w:contextualSpacing/>
        <w:rPr>
          <w:lang w:val="en-NZ"/>
        </w:rPr>
      </w:pPr>
      <w:r>
        <w:rPr>
          <w:lang w:val="en-NZ"/>
        </w:rPr>
        <w:t xml:space="preserve">The Committee clarified that there was no unspecified research on data planned in the study. </w:t>
      </w:r>
    </w:p>
    <w:p w14:paraId="2905F6F3" w14:textId="77777777" w:rsidR="00FE7252" w:rsidRPr="00D324AA" w:rsidRDefault="00FE7252" w:rsidP="00FE7252">
      <w:pPr>
        <w:spacing w:before="80" w:after="80"/>
        <w:rPr>
          <w:lang w:val="en-NZ"/>
        </w:rPr>
      </w:pPr>
    </w:p>
    <w:p w14:paraId="64DF8F28" w14:textId="77777777" w:rsidR="00FE7252" w:rsidRPr="0054344C" w:rsidRDefault="00FE7252" w:rsidP="00FE7252">
      <w:pPr>
        <w:pStyle w:val="Headingbold"/>
      </w:pPr>
      <w:r w:rsidRPr="0054344C">
        <w:t>Summary of outstanding ethical issues</w:t>
      </w:r>
    </w:p>
    <w:p w14:paraId="6F83EB4A" w14:textId="77777777" w:rsidR="00FE7252" w:rsidRPr="00D324AA" w:rsidRDefault="00FE7252" w:rsidP="00FE7252">
      <w:pPr>
        <w:rPr>
          <w:lang w:val="en-NZ"/>
        </w:rPr>
      </w:pPr>
    </w:p>
    <w:p w14:paraId="32E65618" w14:textId="77777777" w:rsidR="00FE7252" w:rsidRPr="00D324AA"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98192E3" w14:textId="77777777" w:rsidR="00FE7252" w:rsidRPr="00D324AA" w:rsidRDefault="00FE7252" w:rsidP="00FE7252">
      <w:pPr>
        <w:autoSpaceDE w:val="0"/>
        <w:autoSpaceDN w:val="0"/>
        <w:adjustRightInd w:val="0"/>
        <w:rPr>
          <w:szCs w:val="22"/>
          <w:lang w:val="en-NZ"/>
        </w:rPr>
      </w:pPr>
    </w:p>
    <w:p w14:paraId="4ED1D054" w14:textId="47220AE8" w:rsidR="00B80353" w:rsidRPr="00B80353" w:rsidRDefault="00FE7252" w:rsidP="00FE7252">
      <w:pPr>
        <w:pStyle w:val="ListParagraph"/>
        <w:rPr>
          <w:rFonts w:cs="Arial"/>
          <w:color w:val="FF0000"/>
        </w:rPr>
      </w:pPr>
      <w:r w:rsidRPr="00D324AA">
        <w:t xml:space="preserve">The Committee </w:t>
      </w:r>
      <w:r w:rsidR="00B80353">
        <w:t xml:space="preserve">requested that the advertisements be updated to note that contraception would not be ‘prescribed’. </w:t>
      </w:r>
    </w:p>
    <w:p w14:paraId="7A17EE70" w14:textId="134700A8" w:rsidR="00FE7252" w:rsidRPr="00B80353" w:rsidRDefault="00B80353" w:rsidP="00B80353">
      <w:pPr>
        <w:pStyle w:val="ListParagraph"/>
        <w:rPr>
          <w:rFonts w:cs="Arial"/>
          <w:color w:val="FF0000"/>
        </w:rPr>
      </w:pPr>
      <w:r>
        <w:t>The Committee requested an amendment to the radio advertisement to correctly mention the number of follow-up visits.</w:t>
      </w:r>
    </w:p>
    <w:p w14:paraId="0323390D" w14:textId="77777777" w:rsidR="00FE7252" w:rsidRPr="00D324AA" w:rsidRDefault="00FE7252" w:rsidP="00FE7252">
      <w:pPr>
        <w:spacing w:before="80" w:after="80"/>
      </w:pPr>
    </w:p>
    <w:p w14:paraId="79504CA9" w14:textId="77777777" w:rsidR="00FE7252" w:rsidRPr="0054344C" w:rsidRDefault="00FE7252" w:rsidP="00FE7252">
      <w:pPr>
        <w:rPr>
          <w:b/>
          <w:bCs/>
          <w:lang w:val="en-NZ"/>
        </w:rPr>
      </w:pPr>
      <w:r w:rsidRPr="0054344C">
        <w:rPr>
          <w:b/>
          <w:bCs/>
          <w:lang w:val="en-NZ"/>
        </w:rPr>
        <w:t xml:space="preserve">Decision </w:t>
      </w:r>
    </w:p>
    <w:p w14:paraId="1899DE4B" w14:textId="77777777" w:rsidR="00FE7252" w:rsidRPr="00D324AA" w:rsidRDefault="00FE7252" w:rsidP="00FE7252">
      <w:pPr>
        <w:rPr>
          <w:lang w:val="en-NZ"/>
        </w:rPr>
      </w:pPr>
    </w:p>
    <w:p w14:paraId="61F1A734" w14:textId="77777777" w:rsidR="00FE7252" w:rsidRPr="00D324AA" w:rsidRDefault="00FE7252" w:rsidP="00FE7252">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EA86C6E" w14:textId="77777777" w:rsidR="00FE7252" w:rsidRPr="00D324AA" w:rsidRDefault="00FE7252" w:rsidP="00FE7252">
      <w:pPr>
        <w:rPr>
          <w:color w:val="FF0000"/>
          <w:lang w:val="en-NZ"/>
        </w:rPr>
      </w:pPr>
    </w:p>
    <w:p w14:paraId="6E547912" w14:textId="0271C886" w:rsidR="00FE7252" w:rsidRPr="00B80353" w:rsidRDefault="00FE7252" w:rsidP="00FE7252">
      <w:pPr>
        <w:pStyle w:val="NSCbullet"/>
        <w:rPr>
          <w:color w:val="auto"/>
        </w:rPr>
      </w:pPr>
      <w:r w:rsidRPr="00B80353">
        <w:rPr>
          <w:color w:val="auto"/>
        </w:rPr>
        <w:t>please address all outstanding ethical issues raised by the Committee</w:t>
      </w:r>
      <w:r w:rsidR="002C6F6D">
        <w:rPr>
          <w:color w:val="auto"/>
        </w:rPr>
        <w:t>.</w:t>
      </w:r>
    </w:p>
    <w:p w14:paraId="184B23F1" w14:textId="77777777" w:rsidR="00FE7252" w:rsidRDefault="00FE7252" w:rsidP="00FE7252">
      <w:pPr>
        <w:rPr>
          <w:color w:val="4BACC6"/>
          <w:lang w:val="en-NZ"/>
        </w:rPr>
      </w:pPr>
    </w:p>
    <w:p w14:paraId="4317CF48" w14:textId="15AE8089" w:rsidR="00FE7252" w:rsidRDefault="00FE725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0FA4E4D8" w14:textId="77777777" w:rsidTr="000601EE">
        <w:trPr>
          <w:trHeight w:val="280"/>
        </w:trPr>
        <w:tc>
          <w:tcPr>
            <w:tcW w:w="966" w:type="dxa"/>
            <w:tcBorders>
              <w:top w:val="nil"/>
              <w:left w:val="nil"/>
              <w:bottom w:val="nil"/>
              <w:right w:val="nil"/>
            </w:tcBorders>
          </w:tcPr>
          <w:p w14:paraId="4302284E" w14:textId="659CA453" w:rsidR="00FE7252" w:rsidRPr="00960BFE" w:rsidRDefault="00FE7252" w:rsidP="000601EE">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44D10776"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2180C84" w14:textId="65C1B2C6" w:rsidR="00FE7252" w:rsidRPr="002B62FF" w:rsidRDefault="00412C29" w:rsidP="000601EE">
            <w:pPr>
              <w:rPr>
                <w:b/>
                <w:bCs/>
              </w:rPr>
            </w:pPr>
            <w:r w:rsidRPr="00412C29">
              <w:rPr>
                <w:b/>
                <w:bCs/>
              </w:rPr>
              <w:t>2023 FULL 15184</w:t>
            </w:r>
          </w:p>
        </w:tc>
      </w:tr>
      <w:tr w:rsidR="00FE7252" w:rsidRPr="00960BFE" w14:paraId="4FCC088D" w14:textId="77777777" w:rsidTr="000601EE">
        <w:trPr>
          <w:trHeight w:val="280"/>
        </w:trPr>
        <w:tc>
          <w:tcPr>
            <w:tcW w:w="966" w:type="dxa"/>
            <w:tcBorders>
              <w:top w:val="nil"/>
              <w:left w:val="nil"/>
              <w:bottom w:val="nil"/>
              <w:right w:val="nil"/>
            </w:tcBorders>
          </w:tcPr>
          <w:p w14:paraId="43EBF17C"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D9BF2AB"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72B9750A" w14:textId="36EA8EE2" w:rsidR="00FE7252" w:rsidRPr="00960BFE" w:rsidRDefault="00AE749A" w:rsidP="00AE749A">
            <w:pPr>
              <w:autoSpaceDE w:val="0"/>
              <w:autoSpaceDN w:val="0"/>
              <w:adjustRightInd w:val="0"/>
            </w:pPr>
            <w:r>
              <w:t>A MULTIPLE-CENTER, NON-RANDOMIZED, OPEN-LABEL STUDY TO INVESTIGATE THE EFFECT OF VARIOUS DEGREES OF</w:t>
            </w:r>
            <w:r>
              <w:t xml:space="preserve"> </w:t>
            </w:r>
            <w:r>
              <w:t>RENAL IMPAIRMENT ON THE PHARMACOKINETICS OF A SINGLE INTRAVENOUS DOSE OF RO7223280.</w:t>
            </w:r>
          </w:p>
        </w:tc>
      </w:tr>
      <w:tr w:rsidR="00FE7252" w:rsidRPr="00960BFE" w14:paraId="21465ED3" w14:textId="77777777" w:rsidTr="000601EE">
        <w:trPr>
          <w:trHeight w:val="280"/>
        </w:trPr>
        <w:tc>
          <w:tcPr>
            <w:tcW w:w="966" w:type="dxa"/>
            <w:tcBorders>
              <w:top w:val="nil"/>
              <w:left w:val="nil"/>
              <w:bottom w:val="nil"/>
              <w:right w:val="nil"/>
            </w:tcBorders>
          </w:tcPr>
          <w:p w14:paraId="6170F63E"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5A38D60"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2E738873" w14:textId="2BBE5EBB" w:rsidR="00FE7252" w:rsidRPr="00960BFE" w:rsidRDefault="00412C29" w:rsidP="000601EE">
            <w:r w:rsidRPr="00412C29">
              <w:t>Dr Nick Cross</w:t>
            </w:r>
          </w:p>
        </w:tc>
      </w:tr>
      <w:tr w:rsidR="00FE7252" w:rsidRPr="00960BFE" w14:paraId="55F1AA08" w14:textId="77777777" w:rsidTr="000601EE">
        <w:trPr>
          <w:trHeight w:val="280"/>
        </w:trPr>
        <w:tc>
          <w:tcPr>
            <w:tcW w:w="966" w:type="dxa"/>
            <w:tcBorders>
              <w:top w:val="nil"/>
              <w:left w:val="nil"/>
              <w:bottom w:val="nil"/>
              <w:right w:val="nil"/>
            </w:tcBorders>
          </w:tcPr>
          <w:p w14:paraId="23B07D3A"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4C0D2DE"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34665C5A" w14:textId="6AA1058B" w:rsidR="00FE7252" w:rsidRPr="00960BFE" w:rsidRDefault="00B80353" w:rsidP="000601EE">
            <w:pPr>
              <w:autoSpaceDE w:val="0"/>
              <w:autoSpaceDN w:val="0"/>
              <w:adjustRightInd w:val="0"/>
            </w:pPr>
            <w:r w:rsidRPr="00B80353">
              <w:t>F. Hoffmann-La Roche Ltd</w:t>
            </w:r>
          </w:p>
        </w:tc>
      </w:tr>
      <w:tr w:rsidR="00FE7252" w:rsidRPr="00960BFE" w14:paraId="062625E3" w14:textId="77777777" w:rsidTr="000601EE">
        <w:trPr>
          <w:trHeight w:val="280"/>
        </w:trPr>
        <w:tc>
          <w:tcPr>
            <w:tcW w:w="966" w:type="dxa"/>
            <w:tcBorders>
              <w:top w:val="nil"/>
              <w:left w:val="nil"/>
              <w:bottom w:val="nil"/>
              <w:right w:val="nil"/>
            </w:tcBorders>
          </w:tcPr>
          <w:p w14:paraId="3314DDBB"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28B2D32"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70519DF8" w14:textId="44240E6E"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0088336F" w14:textId="77777777" w:rsidR="00FE7252" w:rsidRPr="00795EDD" w:rsidRDefault="00FE7252" w:rsidP="00FE7252"/>
    <w:p w14:paraId="0429E51F" w14:textId="1DD5BCDA" w:rsidR="00FE7252" w:rsidRPr="00D324AA" w:rsidRDefault="00200721" w:rsidP="00FE7252">
      <w:pPr>
        <w:autoSpaceDE w:val="0"/>
        <w:autoSpaceDN w:val="0"/>
        <w:adjustRightInd w:val="0"/>
        <w:rPr>
          <w:sz w:val="20"/>
          <w:lang w:val="en-NZ"/>
        </w:rPr>
      </w:pPr>
      <w:r w:rsidRPr="00B80353">
        <w:rPr>
          <w:rFonts w:cs="Arial"/>
          <w:szCs w:val="22"/>
          <w:lang w:val="en-NZ"/>
        </w:rPr>
        <w:t>Courtney Rowse</w:t>
      </w:r>
      <w:r>
        <w:rPr>
          <w:rFonts w:cs="Arial"/>
          <w:szCs w:val="22"/>
          <w:lang w:val="en-NZ"/>
        </w:rPr>
        <w:t xml:space="preserve"> and</w:t>
      </w:r>
      <w:r w:rsidRPr="00B80353">
        <w:rPr>
          <w:rFonts w:cs="Arial"/>
          <w:szCs w:val="22"/>
          <w:lang w:val="en-NZ"/>
        </w:rPr>
        <w:t xml:space="preserve"> </w:t>
      </w:r>
      <w:r w:rsidR="00C93E18">
        <w:rPr>
          <w:rFonts w:cs="Arial"/>
          <w:szCs w:val="22"/>
          <w:lang w:val="en-NZ"/>
        </w:rPr>
        <w:t>J</w:t>
      </w:r>
      <w:r w:rsidRPr="00B80353">
        <w:rPr>
          <w:rFonts w:cs="Arial"/>
          <w:szCs w:val="22"/>
          <w:lang w:val="en-NZ"/>
        </w:rPr>
        <w:t>ulia O’Sullivan</w:t>
      </w:r>
      <w:r w:rsidRPr="00D324AA">
        <w:rPr>
          <w:lang w:val="en-NZ"/>
        </w:rPr>
        <w:t xml:space="preserve"> </w:t>
      </w:r>
      <w:r w:rsidR="00FE7252" w:rsidRPr="00D324AA">
        <w:rPr>
          <w:lang w:val="en-NZ"/>
        </w:rPr>
        <w:t>w</w:t>
      </w:r>
      <w:r>
        <w:rPr>
          <w:lang w:val="en-NZ"/>
        </w:rPr>
        <w:t>ere</w:t>
      </w:r>
      <w:r w:rsidR="00FE7252" w:rsidRPr="00D324AA">
        <w:rPr>
          <w:lang w:val="en-NZ"/>
        </w:rPr>
        <w:t xml:space="preserve"> present via videoconference for discussion of this application.</w:t>
      </w:r>
    </w:p>
    <w:p w14:paraId="564787CA" w14:textId="77777777" w:rsidR="00FE7252" w:rsidRPr="00D324AA" w:rsidRDefault="00FE7252" w:rsidP="00FE7252">
      <w:pPr>
        <w:rPr>
          <w:u w:val="single"/>
          <w:lang w:val="en-NZ"/>
        </w:rPr>
      </w:pPr>
    </w:p>
    <w:p w14:paraId="11313832" w14:textId="77777777" w:rsidR="00FE7252" w:rsidRPr="0054344C" w:rsidRDefault="00FE7252" w:rsidP="00FE7252">
      <w:pPr>
        <w:pStyle w:val="Headingbold"/>
      </w:pPr>
      <w:r w:rsidRPr="0054344C">
        <w:t>Potential conflicts of interest</w:t>
      </w:r>
    </w:p>
    <w:p w14:paraId="2845884B" w14:textId="77777777" w:rsidR="00FE7252" w:rsidRPr="00D324AA" w:rsidRDefault="00FE7252" w:rsidP="00FE7252">
      <w:pPr>
        <w:rPr>
          <w:b/>
          <w:lang w:val="en-NZ"/>
        </w:rPr>
      </w:pPr>
    </w:p>
    <w:p w14:paraId="0E8A6C95"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6F74409B" w14:textId="77777777" w:rsidR="00FE7252" w:rsidRPr="00D324AA" w:rsidRDefault="00FE7252" w:rsidP="00FE7252">
      <w:pPr>
        <w:rPr>
          <w:lang w:val="en-NZ"/>
        </w:rPr>
      </w:pPr>
    </w:p>
    <w:p w14:paraId="729C8BA5" w14:textId="0D36C0C6" w:rsidR="00FE7252" w:rsidRPr="00B80353" w:rsidRDefault="00FE7252" w:rsidP="00FE7252">
      <w:pPr>
        <w:rPr>
          <w:lang w:val="en-NZ"/>
        </w:rPr>
      </w:pPr>
      <w:r w:rsidRPr="00D324AA">
        <w:rPr>
          <w:lang w:val="en-NZ"/>
        </w:rPr>
        <w:t>No potential conflicts of interest related to this application were declared by any member.</w:t>
      </w:r>
    </w:p>
    <w:p w14:paraId="7AA63AF1" w14:textId="77777777" w:rsidR="00FE7252" w:rsidRPr="00D324AA" w:rsidRDefault="00FE7252" w:rsidP="00FE7252">
      <w:pPr>
        <w:rPr>
          <w:lang w:val="en-NZ"/>
        </w:rPr>
      </w:pPr>
    </w:p>
    <w:p w14:paraId="56302603" w14:textId="77777777" w:rsidR="00FE7252" w:rsidRPr="00D324AA" w:rsidRDefault="00FE7252" w:rsidP="00FE7252">
      <w:pPr>
        <w:autoSpaceDE w:val="0"/>
        <w:autoSpaceDN w:val="0"/>
        <w:adjustRightInd w:val="0"/>
        <w:rPr>
          <w:lang w:val="en-NZ"/>
        </w:rPr>
      </w:pPr>
    </w:p>
    <w:p w14:paraId="102F21AD" w14:textId="77777777" w:rsidR="00FE7252" w:rsidRPr="0054344C" w:rsidRDefault="00FE7252" w:rsidP="00FE7252">
      <w:pPr>
        <w:pStyle w:val="Headingbold"/>
      </w:pPr>
      <w:r w:rsidRPr="0054344C">
        <w:t xml:space="preserve">Summary of resolved ethical issues </w:t>
      </w:r>
    </w:p>
    <w:p w14:paraId="7B2BA27D" w14:textId="77777777" w:rsidR="00FE7252" w:rsidRPr="00D324AA" w:rsidRDefault="00FE7252" w:rsidP="00FE7252">
      <w:pPr>
        <w:rPr>
          <w:u w:val="single"/>
          <w:lang w:val="en-NZ"/>
        </w:rPr>
      </w:pPr>
    </w:p>
    <w:p w14:paraId="5405A1E6" w14:textId="77777777" w:rsidR="00FE7252" w:rsidRPr="00D324AA" w:rsidRDefault="00FE7252" w:rsidP="00FE7252">
      <w:pPr>
        <w:rPr>
          <w:lang w:val="en-NZ"/>
        </w:rPr>
      </w:pPr>
      <w:r w:rsidRPr="00D324AA">
        <w:rPr>
          <w:lang w:val="en-NZ"/>
        </w:rPr>
        <w:t>The main ethical issues considered by the Committee and addressed by the Researcher are as follows.</w:t>
      </w:r>
    </w:p>
    <w:p w14:paraId="7720E492" w14:textId="77777777" w:rsidR="00FE7252" w:rsidRPr="00D324AA" w:rsidRDefault="00FE7252" w:rsidP="00FE7252">
      <w:pPr>
        <w:rPr>
          <w:lang w:val="en-NZ"/>
        </w:rPr>
      </w:pPr>
    </w:p>
    <w:p w14:paraId="43EDA415" w14:textId="5E07F3BB" w:rsidR="00FE7252" w:rsidRPr="00D324AA" w:rsidRDefault="00FE7252" w:rsidP="00B80353">
      <w:pPr>
        <w:pStyle w:val="ListParagraph"/>
        <w:numPr>
          <w:ilvl w:val="0"/>
          <w:numId w:val="39"/>
        </w:numPr>
      </w:pPr>
      <w:r w:rsidRPr="00D324AA">
        <w:t xml:space="preserve">The Committee </w:t>
      </w:r>
      <w:r w:rsidR="00B80353">
        <w:t xml:space="preserve">clarified that the self-referral would be due to only mild kidney impairment. </w:t>
      </w:r>
    </w:p>
    <w:p w14:paraId="0EBC9AF7" w14:textId="6DE8ED9B" w:rsidR="00FE7252" w:rsidRDefault="00B80353" w:rsidP="00FE7252">
      <w:pPr>
        <w:numPr>
          <w:ilvl w:val="0"/>
          <w:numId w:val="3"/>
        </w:numPr>
        <w:spacing w:before="80" w:after="80"/>
        <w:contextualSpacing/>
        <w:rPr>
          <w:lang w:val="en-NZ"/>
        </w:rPr>
      </w:pPr>
      <w:r>
        <w:rPr>
          <w:lang w:val="en-NZ"/>
        </w:rPr>
        <w:t xml:space="preserve">The Committee clarified that there was an established database and as such there would be no advertisement. </w:t>
      </w:r>
    </w:p>
    <w:p w14:paraId="1BF04534" w14:textId="3FFB96C7" w:rsidR="00B80353" w:rsidRPr="00D324AA" w:rsidRDefault="00B80353" w:rsidP="00FE7252">
      <w:pPr>
        <w:numPr>
          <w:ilvl w:val="0"/>
          <w:numId w:val="3"/>
        </w:numPr>
        <w:spacing w:before="80" w:after="80"/>
        <w:contextualSpacing/>
        <w:rPr>
          <w:lang w:val="en-NZ"/>
        </w:rPr>
      </w:pPr>
      <w:r>
        <w:rPr>
          <w:lang w:val="en-NZ"/>
        </w:rPr>
        <w:t>The Committee clarified that whilst the PI would make the initial approach, the study co-ordinator would then approach after an expression of interest to prevent persuasion or feelings of coercion.</w:t>
      </w:r>
    </w:p>
    <w:p w14:paraId="7491A755" w14:textId="77777777" w:rsidR="00FE7252" w:rsidRPr="00D324AA" w:rsidRDefault="00FE7252" w:rsidP="00FE7252">
      <w:pPr>
        <w:spacing w:before="80" w:after="80"/>
        <w:rPr>
          <w:lang w:val="en-NZ"/>
        </w:rPr>
      </w:pPr>
    </w:p>
    <w:p w14:paraId="12CD4B29" w14:textId="77777777" w:rsidR="00FE7252" w:rsidRPr="0054344C" w:rsidRDefault="00FE7252" w:rsidP="00FE7252">
      <w:pPr>
        <w:pStyle w:val="Headingbold"/>
      </w:pPr>
      <w:r w:rsidRPr="0054344C">
        <w:t>Summary of outstanding ethical issues</w:t>
      </w:r>
    </w:p>
    <w:p w14:paraId="68C9314B" w14:textId="77777777" w:rsidR="00FE7252" w:rsidRPr="00D324AA" w:rsidRDefault="00FE7252" w:rsidP="00FE7252">
      <w:pPr>
        <w:rPr>
          <w:lang w:val="en-NZ"/>
        </w:rPr>
      </w:pPr>
    </w:p>
    <w:p w14:paraId="0DAAB1EF" w14:textId="663ADC4B" w:rsidR="00FE7252" w:rsidRPr="00B80353" w:rsidRDefault="00FE7252" w:rsidP="00B80353">
      <w:pPr>
        <w:rPr>
          <w:rFonts w:cs="Arial"/>
          <w:color w:val="FF0000"/>
        </w:rPr>
      </w:pPr>
      <w:r w:rsidRPr="00D324AA">
        <w:br/>
      </w: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878C995" w14:textId="77777777" w:rsidR="00FE7252" w:rsidRPr="00D324AA" w:rsidRDefault="00FE7252" w:rsidP="00FE7252">
      <w:pPr>
        <w:spacing w:before="80" w:after="80"/>
        <w:rPr>
          <w:rFonts w:cs="Arial"/>
          <w:szCs w:val="22"/>
          <w:lang w:val="en-NZ"/>
        </w:rPr>
      </w:pPr>
    </w:p>
    <w:p w14:paraId="0ED0355F" w14:textId="4ECCA676" w:rsidR="00FE7252" w:rsidRDefault="00FE7252" w:rsidP="00FE7252">
      <w:pPr>
        <w:pStyle w:val="ListParagraph"/>
      </w:pPr>
      <w:r w:rsidRPr="00D324AA">
        <w:t>Please</w:t>
      </w:r>
      <w:r w:rsidR="00B80353">
        <w:t xml:space="preserve"> provide more context as to why the participants have been approached. </w:t>
      </w:r>
    </w:p>
    <w:p w14:paraId="1C1AE6BE" w14:textId="77777777" w:rsidR="00B80353" w:rsidRPr="00D324AA" w:rsidRDefault="00B80353" w:rsidP="00B80353">
      <w:pPr>
        <w:pStyle w:val="ListParagraph"/>
        <w:numPr>
          <w:ilvl w:val="0"/>
          <w:numId w:val="0"/>
        </w:numPr>
        <w:ind w:left="360"/>
      </w:pPr>
    </w:p>
    <w:p w14:paraId="649C424B" w14:textId="77777777" w:rsidR="00FE7252" w:rsidRPr="0054344C" w:rsidRDefault="00FE7252" w:rsidP="00FE7252">
      <w:pPr>
        <w:rPr>
          <w:b/>
          <w:bCs/>
          <w:lang w:val="en-NZ"/>
        </w:rPr>
      </w:pPr>
      <w:r w:rsidRPr="0054344C">
        <w:rPr>
          <w:b/>
          <w:bCs/>
          <w:lang w:val="en-NZ"/>
        </w:rPr>
        <w:t xml:space="preserve">Decision </w:t>
      </w:r>
    </w:p>
    <w:p w14:paraId="59A82DB5" w14:textId="77777777" w:rsidR="00FE7252" w:rsidRPr="00D324AA" w:rsidRDefault="00FE7252" w:rsidP="00FE7252">
      <w:pPr>
        <w:rPr>
          <w:lang w:val="en-NZ"/>
        </w:rPr>
      </w:pPr>
    </w:p>
    <w:p w14:paraId="23EE5943" w14:textId="77777777" w:rsidR="00FE7252" w:rsidRPr="00D324AA" w:rsidRDefault="00FE7252" w:rsidP="00FE7252">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9E33762" w14:textId="77777777" w:rsidR="00FE7252" w:rsidRPr="00D324AA" w:rsidRDefault="00FE7252" w:rsidP="00FE7252">
      <w:pPr>
        <w:rPr>
          <w:color w:val="FF0000"/>
          <w:lang w:val="en-NZ"/>
        </w:rPr>
      </w:pPr>
    </w:p>
    <w:p w14:paraId="132B7A9E" w14:textId="40FE437D" w:rsidR="00200721" w:rsidRPr="00200721" w:rsidRDefault="00FE7252" w:rsidP="00FE7252">
      <w:pPr>
        <w:numPr>
          <w:ilvl w:val="0"/>
          <w:numId w:val="5"/>
        </w:numPr>
        <w:spacing w:before="80" w:after="80"/>
        <w:ind w:left="714" w:hanging="357"/>
        <w:rPr>
          <w:i/>
          <w:iCs/>
        </w:rPr>
      </w:pPr>
      <w:r w:rsidRPr="00200721">
        <w:rPr>
          <w:rFonts w:cs="Arial"/>
          <w:szCs w:val="22"/>
          <w:lang w:val="en-NZ"/>
        </w:rPr>
        <w:t xml:space="preserve">please update the Participant Information Sheet and Consent Form, </w:t>
      </w:r>
      <w:proofErr w:type="gramStart"/>
      <w:r w:rsidRPr="00200721">
        <w:rPr>
          <w:rFonts w:cs="Arial"/>
          <w:szCs w:val="22"/>
          <w:lang w:val="en-NZ"/>
        </w:rPr>
        <w:t>taking into account</w:t>
      </w:r>
      <w:proofErr w:type="gramEnd"/>
      <w:r w:rsidRPr="00200721">
        <w:rPr>
          <w:rFonts w:cs="Arial"/>
          <w:szCs w:val="22"/>
          <w:lang w:val="en-NZ"/>
        </w:rPr>
        <w:t xml:space="preserve"> the feedback provided by the Committee. </w:t>
      </w:r>
      <w:r w:rsidRPr="00200721">
        <w:rPr>
          <w:i/>
          <w:iCs/>
        </w:rPr>
        <w:t>(National Ethical Standards for Health and Disability Research and Quality Improvement, para 7.15 – 7.17).</w:t>
      </w:r>
    </w:p>
    <w:p w14:paraId="4EB997B8" w14:textId="002E9BD2" w:rsidR="00FE7252" w:rsidRPr="00200721" w:rsidRDefault="00200721" w:rsidP="00200721">
      <w:pPr>
        <w:rPr>
          <w:i/>
          <w:iCs/>
          <w:color w:val="4BACC6"/>
        </w:rPr>
      </w:pPr>
      <w:r>
        <w:rPr>
          <w:i/>
          <w:iCs/>
          <w:color w:val="4BACC6"/>
        </w:rPr>
        <w:br w:type="page"/>
      </w:r>
    </w:p>
    <w:p w14:paraId="6285D325" w14:textId="09E9D9E6" w:rsidR="00FE7252" w:rsidRDefault="00FE725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704D7044" w14:textId="77777777" w:rsidTr="000601EE">
        <w:trPr>
          <w:trHeight w:val="280"/>
        </w:trPr>
        <w:tc>
          <w:tcPr>
            <w:tcW w:w="966" w:type="dxa"/>
            <w:tcBorders>
              <w:top w:val="nil"/>
              <w:left w:val="nil"/>
              <w:bottom w:val="nil"/>
              <w:right w:val="nil"/>
            </w:tcBorders>
          </w:tcPr>
          <w:p w14:paraId="595F084A" w14:textId="06161F68" w:rsidR="00FE7252" w:rsidRPr="00960BFE" w:rsidRDefault="00FE7252" w:rsidP="000601EE">
            <w:pPr>
              <w:autoSpaceDE w:val="0"/>
              <w:autoSpaceDN w:val="0"/>
              <w:adjustRightInd w:val="0"/>
            </w:pPr>
            <w:r>
              <w:rPr>
                <w:b/>
              </w:rPr>
              <w:t>9</w:t>
            </w:r>
            <w:r w:rsidRPr="00960BFE">
              <w:rPr>
                <w:b/>
              </w:rPr>
              <w:t xml:space="preserve"> </w:t>
            </w:r>
            <w:r w:rsidRPr="00960BFE">
              <w:t xml:space="preserve"> </w:t>
            </w:r>
          </w:p>
        </w:tc>
        <w:tc>
          <w:tcPr>
            <w:tcW w:w="2575" w:type="dxa"/>
            <w:tcBorders>
              <w:top w:val="nil"/>
              <w:left w:val="nil"/>
              <w:bottom w:val="nil"/>
              <w:right w:val="nil"/>
            </w:tcBorders>
          </w:tcPr>
          <w:p w14:paraId="2DCDF618"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66D02F" w14:textId="6A8CF87E" w:rsidR="00FE7252" w:rsidRPr="002B62FF" w:rsidRDefault="00412C29" w:rsidP="000601EE">
            <w:pPr>
              <w:rPr>
                <w:b/>
                <w:bCs/>
              </w:rPr>
            </w:pPr>
            <w:r w:rsidRPr="00412C29">
              <w:rPr>
                <w:b/>
                <w:bCs/>
              </w:rPr>
              <w:t>2023 FULL 15435</w:t>
            </w:r>
          </w:p>
        </w:tc>
      </w:tr>
      <w:tr w:rsidR="00FE7252" w:rsidRPr="00960BFE" w14:paraId="60E6BEDC" w14:textId="77777777" w:rsidTr="000601EE">
        <w:trPr>
          <w:trHeight w:val="280"/>
        </w:trPr>
        <w:tc>
          <w:tcPr>
            <w:tcW w:w="966" w:type="dxa"/>
            <w:tcBorders>
              <w:top w:val="nil"/>
              <w:left w:val="nil"/>
              <w:bottom w:val="nil"/>
              <w:right w:val="nil"/>
            </w:tcBorders>
          </w:tcPr>
          <w:p w14:paraId="65D8CEB2"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97E7561"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1369E79A" w14:textId="4ABAEDD4" w:rsidR="00FE7252" w:rsidRPr="00960BFE" w:rsidRDefault="005B77A3" w:rsidP="005B77A3">
            <w:pPr>
              <w:autoSpaceDE w:val="0"/>
              <w:autoSpaceDN w:val="0"/>
              <w:adjustRightInd w:val="0"/>
            </w:pPr>
            <w:r>
              <w:t>C5261001: A PHASE 1/2/3 STUDY TO EVALUATE THE SAFETY, TOLERABILITY, AND IMMUNOGENICITY OF COMBINED MODIFIED</w:t>
            </w:r>
            <w:r>
              <w:t xml:space="preserve"> </w:t>
            </w:r>
            <w:r>
              <w:t>RNA VACCINE CANDIDATES AGAINST COVID-19 AND INFLUENZA IN HEALTHY INDIVIDUALS</w:t>
            </w:r>
          </w:p>
        </w:tc>
      </w:tr>
      <w:tr w:rsidR="00FE7252" w:rsidRPr="00960BFE" w14:paraId="7E411445" w14:textId="77777777" w:rsidTr="000601EE">
        <w:trPr>
          <w:trHeight w:val="280"/>
        </w:trPr>
        <w:tc>
          <w:tcPr>
            <w:tcW w:w="966" w:type="dxa"/>
            <w:tcBorders>
              <w:top w:val="nil"/>
              <w:left w:val="nil"/>
              <w:bottom w:val="nil"/>
              <w:right w:val="nil"/>
            </w:tcBorders>
          </w:tcPr>
          <w:p w14:paraId="0F34D571"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78ED0985"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3893195F" w14:textId="4B3224C1" w:rsidR="00FE7252" w:rsidRPr="00960BFE" w:rsidRDefault="00412C29" w:rsidP="000601EE">
            <w:r w:rsidRPr="00412C29">
              <w:t>Dr Claire Thurlow</w:t>
            </w:r>
          </w:p>
        </w:tc>
      </w:tr>
      <w:tr w:rsidR="00FE7252" w:rsidRPr="00960BFE" w14:paraId="57439F4E" w14:textId="77777777" w:rsidTr="000601EE">
        <w:trPr>
          <w:trHeight w:val="280"/>
        </w:trPr>
        <w:tc>
          <w:tcPr>
            <w:tcW w:w="966" w:type="dxa"/>
            <w:tcBorders>
              <w:top w:val="nil"/>
              <w:left w:val="nil"/>
              <w:bottom w:val="nil"/>
              <w:right w:val="nil"/>
            </w:tcBorders>
          </w:tcPr>
          <w:p w14:paraId="21B39534"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016FA25E"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32B4A5A6" w14:textId="4290259C" w:rsidR="00FE7252" w:rsidRPr="00960BFE" w:rsidRDefault="00200721" w:rsidP="000601EE">
            <w:pPr>
              <w:autoSpaceDE w:val="0"/>
              <w:autoSpaceDN w:val="0"/>
              <w:adjustRightInd w:val="0"/>
            </w:pPr>
            <w:proofErr w:type="spellStart"/>
            <w:r>
              <w:t>Pzifer</w:t>
            </w:r>
            <w:proofErr w:type="spellEnd"/>
            <w:r>
              <w:t xml:space="preserve"> New Zealand</w:t>
            </w:r>
            <w:r w:rsidR="00D219DF">
              <w:t xml:space="preserve"> Limited</w:t>
            </w:r>
          </w:p>
        </w:tc>
      </w:tr>
      <w:tr w:rsidR="00FE7252" w:rsidRPr="00960BFE" w14:paraId="7368E0C8" w14:textId="77777777" w:rsidTr="000601EE">
        <w:trPr>
          <w:trHeight w:val="280"/>
        </w:trPr>
        <w:tc>
          <w:tcPr>
            <w:tcW w:w="966" w:type="dxa"/>
            <w:tcBorders>
              <w:top w:val="nil"/>
              <w:left w:val="nil"/>
              <w:bottom w:val="nil"/>
              <w:right w:val="nil"/>
            </w:tcBorders>
          </w:tcPr>
          <w:p w14:paraId="58435C0C"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2B2F1F50"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49D10991" w14:textId="5F55D1CF"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19844215" w14:textId="77777777" w:rsidR="00FE7252" w:rsidRPr="00795EDD" w:rsidRDefault="00FE7252" w:rsidP="00FE7252"/>
    <w:p w14:paraId="01E7E8FD" w14:textId="6BE2C0D3" w:rsidR="00FE7252" w:rsidRPr="00D324AA" w:rsidRDefault="00200721" w:rsidP="00FE7252">
      <w:pPr>
        <w:autoSpaceDE w:val="0"/>
        <w:autoSpaceDN w:val="0"/>
        <w:adjustRightInd w:val="0"/>
        <w:rPr>
          <w:sz w:val="20"/>
          <w:lang w:val="en-NZ"/>
        </w:rPr>
      </w:pPr>
      <w:r w:rsidRPr="00200721">
        <w:rPr>
          <w:rFonts w:cs="Arial"/>
          <w:szCs w:val="22"/>
          <w:lang w:val="en-NZ"/>
        </w:rPr>
        <w:t>Amal de Silva,</w:t>
      </w:r>
      <w:r>
        <w:rPr>
          <w:rFonts w:cs="Arial"/>
          <w:color w:val="33CCCC"/>
          <w:szCs w:val="22"/>
          <w:lang w:val="en-NZ"/>
        </w:rPr>
        <w:t xml:space="preserve"> </w:t>
      </w:r>
      <w:r w:rsidRPr="00200721">
        <w:rPr>
          <w:rFonts w:cs="Arial"/>
          <w:szCs w:val="22"/>
          <w:lang w:val="en-NZ"/>
        </w:rPr>
        <w:t xml:space="preserve">Dr Claire Thurlow, </w:t>
      </w:r>
      <w:r w:rsidR="009955CD">
        <w:rPr>
          <w:rFonts w:cs="Arial"/>
          <w:szCs w:val="22"/>
          <w:lang w:val="en-NZ"/>
        </w:rPr>
        <w:t xml:space="preserve">and </w:t>
      </w:r>
      <w:r w:rsidRPr="00200721">
        <w:rPr>
          <w:rFonts w:cs="Arial"/>
          <w:szCs w:val="22"/>
          <w:lang w:val="en-NZ"/>
        </w:rPr>
        <w:t xml:space="preserve">Tristan Riley </w:t>
      </w:r>
      <w:r w:rsidR="00FE7252" w:rsidRPr="00D324AA">
        <w:rPr>
          <w:lang w:val="en-NZ"/>
        </w:rPr>
        <w:t>w</w:t>
      </w:r>
      <w:r w:rsidR="00110CE8">
        <w:rPr>
          <w:lang w:val="en-NZ"/>
        </w:rPr>
        <w:t>ere</w:t>
      </w:r>
      <w:r w:rsidR="00FE7252" w:rsidRPr="00D324AA">
        <w:rPr>
          <w:lang w:val="en-NZ"/>
        </w:rPr>
        <w:t xml:space="preserve"> present via videoconference for discussion of this application.</w:t>
      </w:r>
    </w:p>
    <w:p w14:paraId="38E1DEB8" w14:textId="77777777" w:rsidR="00FE7252" w:rsidRPr="00D324AA" w:rsidRDefault="00FE7252" w:rsidP="00FE7252">
      <w:pPr>
        <w:rPr>
          <w:u w:val="single"/>
          <w:lang w:val="en-NZ"/>
        </w:rPr>
      </w:pPr>
    </w:p>
    <w:p w14:paraId="4C2A0426" w14:textId="77777777" w:rsidR="00FE7252" w:rsidRPr="0054344C" w:rsidRDefault="00FE7252" w:rsidP="00FE7252">
      <w:pPr>
        <w:pStyle w:val="Headingbold"/>
      </w:pPr>
      <w:r w:rsidRPr="0054344C">
        <w:t>Potential conflicts of interest</w:t>
      </w:r>
    </w:p>
    <w:p w14:paraId="02EE0558" w14:textId="77777777" w:rsidR="00FE7252" w:rsidRPr="00D324AA" w:rsidRDefault="00FE7252" w:rsidP="00FE7252">
      <w:pPr>
        <w:rPr>
          <w:b/>
          <w:lang w:val="en-NZ"/>
        </w:rPr>
      </w:pPr>
    </w:p>
    <w:p w14:paraId="004FA4CA"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0A71861F" w14:textId="77777777" w:rsidR="00FE7252" w:rsidRPr="00D324AA" w:rsidRDefault="00FE7252" w:rsidP="00FE7252">
      <w:pPr>
        <w:rPr>
          <w:lang w:val="en-NZ"/>
        </w:rPr>
      </w:pPr>
    </w:p>
    <w:p w14:paraId="4033083B"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72C27151" w14:textId="77777777" w:rsidR="00FE7252" w:rsidRPr="00D324AA" w:rsidRDefault="00FE7252" w:rsidP="00FE7252">
      <w:pPr>
        <w:rPr>
          <w:lang w:val="en-NZ"/>
        </w:rPr>
      </w:pPr>
    </w:p>
    <w:p w14:paraId="28821F65" w14:textId="77777777" w:rsidR="00FE7252" w:rsidRPr="00D324AA" w:rsidRDefault="00FE7252" w:rsidP="00FE7252">
      <w:pPr>
        <w:autoSpaceDE w:val="0"/>
        <w:autoSpaceDN w:val="0"/>
        <w:adjustRightInd w:val="0"/>
        <w:rPr>
          <w:lang w:val="en-NZ"/>
        </w:rPr>
      </w:pPr>
    </w:p>
    <w:p w14:paraId="22FB3FFB" w14:textId="77777777" w:rsidR="00FE7252" w:rsidRPr="0054344C" w:rsidRDefault="00FE7252" w:rsidP="00FE7252">
      <w:pPr>
        <w:pStyle w:val="Headingbold"/>
      </w:pPr>
      <w:r w:rsidRPr="0054344C">
        <w:t xml:space="preserve">Summary of resolved ethical issues </w:t>
      </w:r>
    </w:p>
    <w:p w14:paraId="1BD2554E" w14:textId="77777777" w:rsidR="00FE7252" w:rsidRPr="00D324AA" w:rsidRDefault="00FE7252" w:rsidP="00FE7252">
      <w:pPr>
        <w:rPr>
          <w:u w:val="single"/>
          <w:lang w:val="en-NZ"/>
        </w:rPr>
      </w:pPr>
    </w:p>
    <w:p w14:paraId="6F1F51FF" w14:textId="77777777" w:rsidR="00FE7252" w:rsidRPr="00D324AA" w:rsidRDefault="00FE7252" w:rsidP="00FE7252">
      <w:pPr>
        <w:rPr>
          <w:lang w:val="en-NZ"/>
        </w:rPr>
      </w:pPr>
      <w:r w:rsidRPr="00D324AA">
        <w:rPr>
          <w:lang w:val="en-NZ"/>
        </w:rPr>
        <w:t>The main ethical issues considered by the Committee and addressed by the Researcher are as follows.</w:t>
      </w:r>
    </w:p>
    <w:p w14:paraId="1F999A7A" w14:textId="77777777" w:rsidR="00FE7252" w:rsidRPr="00D324AA" w:rsidRDefault="00FE7252" w:rsidP="00FE7252">
      <w:pPr>
        <w:rPr>
          <w:lang w:val="en-NZ"/>
        </w:rPr>
      </w:pPr>
    </w:p>
    <w:p w14:paraId="62C7F117" w14:textId="7F19CE10" w:rsidR="00FE7252" w:rsidRPr="00D324AA" w:rsidRDefault="00FE7252" w:rsidP="00200721">
      <w:pPr>
        <w:pStyle w:val="ListParagraph"/>
        <w:numPr>
          <w:ilvl w:val="0"/>
          <w:numId w:val="40"/>
        </w:numPr>
      </w:pPr>
      <w:r w:rsidRPr="00D324AA">
        <w:t xml:space="preserve">The Committee </w:t>
      </w:r>
      <w:r w:rsidR="00200721">
        <w:t xml:space="preserve">clarified the reimbursement </w:t>
      </w:r>
      <w:r w:rsidR="00BA06A6">
        <w:t>charter,</w:t>
      </w:r>
      <w:r w:rsidR="00200721">
        <w:t xml:space="preserve"> and that this information would be standardised across sites.</w:t>
      </w:r>
    </w:p>
    <w:p w14:paraId="2B78F718" w14:textId="2DEF56E3" w:rsidR="00FE7252" w:rsidRPr="00067142" w:rsidRDefault="00067142" w:rsidP="00FE7252">
      <w:pPr>
        <w:numPr>
          <w:ilvl w:val="0"/>
          <w:numId w:val="3"/>
        </w:numPr>
        <w:spacing w:before="80" w:after="80"/>
        <w:contextualSpacing/>
        <w:rPr>
          <w:lang w:val="en-NZ"/>
        </w:rPr>
      </w:pPr>
      <w:r w:rsidRPr="00D324AA">
        <w:t xml:space="preserve">The Committee </w:t>
      </w:r>
      <w:r>
        <w:t>clarified that the e-consent company was not the CRA but a vendor for the e-consenting only.</w:t>
      </w:r>
    </w:p>
    <w:p w14:paraId="51E5048D" w14:textId="622A0DA5" w:rsidR="00067142" w:rsidRPr="00067142" w:rsidRDefault="00067142" w:rsidP="00FE7252">
      <w:pPr>
        <w:numPr>
          <w:ilvl w:val="0"/>
          <w:numId w:val="3"/>
        </w:numPr>
        <w:spacing w:before="80" w:after="80"/>
        <w:contextualSpacing/>
        <w:rPr>
          <w:lang w:val="en-NZ"/>
        </w:rPr>
      </w:pPr>
      <w:r>
        <w:t xml:space="preserve">The Committee clarified that participant </w:t>
      </w:r>
      <w:r w:rsidR="00C53CE1">
        <w:t>‘</w:t>
      </w:r>
      <w:r>
        <w:t>would</w:t>
      </w:r>
      <w:r w:rsidR="00C53CE1">
        <w:t>’</w:t>
      </w:r>
      <w:r>
        <w:t xml:space="preserve"> be sent the </w:t>
      </w:r>
      <w:r w:rsidR="005B77A3">
        <w:t>participant information sheet,</w:t>
      </w:r>
      <w:r>
        <w:t xml:space="preserve"> not ‘may’. </w:t>
      </w:r>
    </w:p>
    <w:p w14:paraId="73862BEC" w14:textId="04463846" w:rsidR="00067142" w:rsidRPr="00067142" w:rsidRDefault="00067142" w:rsidP="00FE7252">
      <w:pPr>
        <w:numPr>
          <w:ilvl w:val="0"/>
          <w:numId w:val="3"/>
        </w:numPr>
        <w:spacing w:before="80" w:after="80"/>
        <w:contextualSpacing/>
        <w:rPr>
          <w:lang w:val="en-NZ"/>
        </w:rPr>
      </w:pPr>
      <w:r>
        <w:t xml:space="preserve">The Committee clarified that the data would be maintained in an identifiable form for safety. </w:t>
      </w:r>
    </w:p>
    <w:p w14:paraId="14E975CD" w14:textId="41CF31E0" w:rsidR="00067142" w:rsidRPr="00276AB6" w:rsidRDefault="00067142" w:rsidP="00FE7252">
      <w:pPr>
        <w:numPr>
          <w:ilvl w:val="0"/>
          <w:numId w:val="3"/>
        </w:numPr>
        <w:spacing w:before="80" w:after="80"/>
        <w:contextualSpacing/>
        <w:rPr>
          <w:lang w:val="en-NZ"/>
        </w:rPr>
      </w:pPr>
      <w:r>
        <w:t>The Committee clarified that there were paper copies and mail order available as work arounds for people who are less versed in technology.</w:t>
      </w:r>
    </w:p>
    <w:p w14:paraId="44B9330B" w14:textId="16F3DC3A" w:rsidR="00276AB6" w:rsidRPr="00D324AA" w:rsidRDefault="00276AB6" w:rsidP="00FE7252">
      <w:pPr>
        <w:numPr>
          <w:ilvl w:val="0"/>
          <w:numId w:val="3"/>
        </w:numPr>
        <w:spacing w:before="80" w:after="80"/>
        <w:contextualSpacing/>
        <w:rPr>
          <w:lang w:val="en-NZ"/>
        </w:rPr>
      </w:pPr>
      <w:r>
        <w:t>The Committee clarified that the safety of the individual vaccines was safe enough that the 30-minute observation period was sufficient.</w:t>
      </w:r>
    </w:p>
    <w:p w14:paraId="5AAC113C" w14:textId="77777777" w:rsidR="00FE7252" w:rsidRPr="00D324AA" w:rsidRDefault="00FE7252" w:rsidP="00FE7252">
      <w:pPr>
        <w:spacing w:before="80" w:after="80"/>
        <w:rPr>
          <w:lang w:val="en-NZ"/>
        </w:rPr>
      </w:pPr>
    </w:p>
    <w:p w14:paraId="161E0982" w14:textId="77777777" w:rsidR="00FE7252" w:rsidRPr="0054344C" w:rsidRDefault="00FE7252" w:rsidP="00FE7252">
      <w:pPr>
        <w:pStyle w:val="Headingbold"/>
      </w:pPr>
      <w:r w:rsidRPr="0054344C">
        <w:t>Summary of outstanding ethical issues</w:t>
      </w:r>
    </w:p>
    <w:p w14:paraId="195F8A7C" w14:textId="77777777" w:rsidR="00FE7252" w:rsidRPr="00D324AA" w:rsidRDefault="00FE7252" w:rsidP="00FE7252">
      <w:pPr>
        <w:rPr>
          <w:lang w:val="en-NZ"/>
        </w:rPr>
      </w:pPr>
    </w:p>
    <w:p w14:paraId="01506AC0" w14:textId="77777777" w:rsidR="00FE7252" w:rsidRPr="00D324AA"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51C07F8" w14:textId="77777777" w:rsidR="00FE7252" w:rsidRPr="00D324AA" w:rsidRDefault="00FE7252" w:rsidP="00FE7252">
      <w:pPr>
        <w:autoSpaceDE w:val="0"/>
        <w:autoSpaceDN w:val="0"/>
        <w:adjustRightInd w:val="0"/>
        <w:rPr>
          <w:szCs w:val="22"/>
          <w:lang w:val="en-NZ"/>
        </w:rPr>
      </w:pPr>
    </w:p>
    <w:p w14:paraId="7BEA5CE3" w14:textId="77777777" w:rsidR="00067142" w:rsidRPr="00067142" w:rsidRDefault="00067142" w:rsidP="00FE7252">
      <w:pPr>
        <w:pStyle w:val="ListParagraph"/>
        <w:rPr>
          <w:rFonts w:cs="Arial"/>
          <w:color w:val="FF0000"/>
        </w:rPr>
      </w:pPr>
      <w:r>
        <w:t xml:space="preserve">The Committee requested that the research adverts be moderated to not permit comments on the social media platforms to create a safer place to view the information provided. </w:t>
      </w:r>
    </w:p>
    <w:p w14:paraId="522A7761" w14:textId="77777777" w:rsidR="00276AB6" w:rsidRPr="00276AB6" w:rsidRDefault="00067142" w:rsidP="00FE7252">
      <w:pPr>
        <w:pStyle w:val="ListParagraph"/>
        <w:rPr>
          <w:rFonts w:cs="Arial"/>
          <w:color w:val="FF0000"/>
        </w:rPr>
      </w:pPr>
      <w:r>
        <w:t xml:space="preserve">The Committee noted that the recruitment material that speaks to “helping the community” needs to be amended to not overplay the participation of participants in the study. </w:t>
      </w:r>
    </w:p>
    <w:p w14:paraId="25A1E37B" w14:textId="77777777" w:rsidR="00276AB6" w:rsidRPr="00276AB6" w:rsidRDefault="00276AB6" w:rsidP="00276AB6">
      <w:pPr>
        <w:pStyle w:val="ListParagraph"/>
        <w:rPr>
          <w:rFonts w:cs="Arial"/>
          <w:color w:val="FF0000"/>
        </w:rPr>
      </w:pPr>
      <w:r>
        <w:t>The Committee noted that reimbursement was low. The Committee also suggested that the notion of reimbursement for ‘time’ would make the amount taxable. This should be phrased as reimbursement for costs, travel etc.</w:t>
      </w:r>
    </w:p>
    <w:p w14:paraId="3FE49DBA" w14:textId="77777777" w:rsidR="00BA06A6" w:rsidRPr="00BA06A6" w:rsidRDefault="00276AB6" w:rsidP="00BA06A6">
      <w:pPr>
        <w:pStyle w:val="ListParagraph"/>
        <w:jc w:val="both"/>
        <w:rPr>
          <w:i/>
          <w:iCs/>
        </w:rPr>
      </w:pPr>
      <w:r>
        <w:t xml:space="preserve">The Committee suggested consulting with a tax attorney to determine correct wording around reimbursement. The Committee suggested utilizing wording such as the following: </w:t>
      </w:r>
    </w:p>
    <w:p w14:paraId="31751577" w14:textId="4083C8DA" w:rsidR="00276AB6" w:rsidRPr="00276AB6" w:rsidRDefault="00276AB6" w:rsidP="00BA06A6">
      <w:pPr>
        <w:pStyle w:val="ListParagraph"/>
        <w:numPr>
          <w:ilvl w:val="0"/>
          <w:numId w:val="0"/>
        </w:numPr>
        <w:ind w:left="360"/>
        <w:jc w:val="both"/>
        <w:rPr>
          <w:i/>
          <w:iCs/>
        </w:rPr>
      </w:pPr>
      <w:r w:rsidRPr="00276AB6">
        <w:rPr>
          <w:i/>
          <w:iCs/>
        </w:rPr>
        <w:t xml:space="preserve">“You will be reimbursed the sum of </w:t>
      </w:r>
      <w:r>
        <w:rPr>
          <w:i/>
          <w:iCs/>
        </w:rPr>
        <w:t xml:space="preserve">X </w:t>
      </w:r>
      <w:r w:rsidRPr="00276AB6">
        <w:rPr>
          <w:i/>
          <w:iCs/>
        </w:rPr>
        <w:t xml:space="preserve">(before tax), following the final study visit. However, the timing of reimbursement is flexible and can be adjusted to suit your needs – please discuss this with study staff if you have any concerns regarding your reimbursement.  We are required </w:t>
      </w:r>
      <w:r w:rsidRPr="00276AB6">
        <w:rPr>
          <w:i/>
          <w:iCs/>
        </w:rPr>
        <w:lastRenderedPageBreak/>
        <w:t xml:space="preserve">to deduct withholding tax at the applicable rate you have declared in the IR330C form.  You will be responsible for any other tax obligations (e.g., ACC).  If you are GST registered, it may be possible for you to submit a GST invoice. Contact </w:t>
      </w:r>
      <w:r>
        <w:rPr>
          <w:i/>
          <w:iCs/>
        </w:rPr>
        <w:t xml:space="preserve">[insert email] </w:t>
      </w:r>
      <w:r w:rsidRPr="00276AB6">
        <w:rPr>
          <w:i/>
          <w:iCs/>
        </w:rPr>
        <w:t>if you would like to discuss this further.</w:t>
      </w:r>
    </w:p>
    <w:p w14:paraId="1F6A5BC3" w14:textId="76EDCBF7" w:rsidR="00FE7252" w:rsidRDefault="00276AB6" w:rsidP="00BA06A6">
      <w:pPr>
        <w:pStyle w:val="ListParagraph"/>
        <w:numPr>
          <w:ilvl w:val="0"/>
          <w:numId w:val="0"/>
        </w:numPr>
        <w:ind w:left="360"/>
        <w:jc w:val="both"/>
        <w:rPr>
          <w:i/>
          <w:iCs/>
        </w:rPr>
      </w:pPr>
      <w:r w:rsidRPr="00276AB6">
        <w:rPr>
          <w:i/>
          <w:iCs/>
        </w:rPr>
        <w:t>The payment will be made after you complete the study, to cover your time and inconvenience. If you are receiving a benefit or allowance, your usual payments may be affected. Your tax statement will state that you were paid from your dosing day through to your final study visit.”</w:t>
      </w:r>
    </w:p>
    <w:p w14:paraId="1BB6A749" w14:textId="77777777" w:rsidR="00BA06A6" w:rsidRPr="00276AB6" w:rsidRDefault="00BA06A6" w:rsidP="00BA06A6">
      <w:pPr>
        <w:pStyle w:val="ListParagraph"/>
        <w:numPr>
          <w:ilvl w:val="0"/>
          <w:numId w:val="0"/>
        </w:numPr>
        <w:ind w:left="360"/>
        <w:jc w:val="both"/>
      </w:pPr>
    </w:p>
    <w:p w14:paraId="4E4EFC52" w14:textId="77777777" w:rsidR="00FE7252" w:rsidRPr="00D324AA" w:rsidRDefault="00FE7252" w:rsidP="00FE725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732C458" w14:textId="77777777" w:rsidR="00FE7252" w:rsidRPr="00D324AA" w:rsidRDefault="00FE7252" w:rsidP="00FE7252">
      <w:pPr>
        <w:spacing w:before="80" w:after="80"/>
        <w:rPr>
          <w:rFonts w:cs="Arial"/>
          <w:szCs w:val="22"/>
          <w:lang w:val="en-NZ"/>
        </w:rPr>
      </w:pPr>
    </w:p>
    <w:p w14:paraId="2774AAF5" w14:textId="4D1553B8" w:rsidR="00276AB6" w:rsidRDefault="00067142" w:rsidP="00276AB6">
      <w:pPr>
        <w:pStyle w:val="ListParagraph"/>
      </w:pPr>
      <w:r>
        <w:t xml:space="preserve">Please include a box at the top of the PIS stating that this is the first time this combination of vaccines has been used in humans. </w:t>
      </w:r>
    </w:p>
    <w:p w14:paraId="71437AAA" w14:textId="516C5BF6" w:rsidR="00067142" w:rsidRDefault="00FE7252" w:rsidP="00067142">
      <w:pPr>
        <w:pStyle w:val="ListParagraph"/>
      </w:pPr>
      <w:r w:rsidRPr="00D324AA">
        <w:t>Please</w:t>
      </w:r>
      <w:r w:rsidR="00067142">
        <w:t xml:space="preserve"> provide contact methods for the research team for the </w:t>
      </w:r>
      <w:r w:rsidR="00FB4599">
        <w:t xml:space="preserve">process </w:t>
      </w:r>
      <w:r w:rsidR="00067142">
        <w:t>of withdrawal.</w:t>
      </w:r>
    </w:p>
    <w:p w14:paraId="4EA32C8D" w14:textId="1A0A1577" w:rsidR="00067142" w:rsidRPr="00D324AA" w:rsidRDefault="00067142" w:rsidP="00067142">
      <w:pPr>
        <w:pStyle w:val="ListParagraph"/>
      </w:pPr>
      <w:r>
        <w:t xml:space="preserve">Please specify where samples will be sent. </w:t>
      </w:r>
    </w:p>
    <w:p w14:paraId="71753E1D" w14:textId="779CF4CE" w:rsidR="00FE7252" w:rsidRDefault="00067142" w:rsidP="00FE7252">
      <w:pPr>
        <w:pStyle w:val="ListParagraph"/>
      </w:pPr>
      <w:r>
        <w:t xml:space="preserve">For the sentence </w:t>
      </w:r>
      <w:r w:rsidRPr="00067142">
        <w:t>"For every two participants assigned to group 1, one will be assigned to group 2, and one to group 3 (a ratio of 2:1:1)"</w:t>
      </w:r>
      <w:r>
        <w:t xml:space="preserve"> please review for clarity</w:t>
      </w:r>
      <w:r w:rsidR="00276AB6">
        <w:t xml:space="preserve"> or add “one additional participant will be assigned to group 2”</w:t>
      </w:r>
      <w:r>
        <w:t xml:space="preserve">. </w:t>
      </w:r>
    </w:p>
    <w:p w14:paraId="552EECFB" w14:textId="4639A404" w:rsidR="00067142" w:rsidRDefault="00067142" w:rsidP="00FE7252">
      <w:pPr>
        <w:pStyle w:val="ListParagraph"/>
      </w:pPr>
      <w:r>
        <w:t xml:space="preserve">For the sentence </w:t>
      </w:r>
      <w:r w:rsidRPr="00067142">
        <w:t>"It is possible your condition or health may improve, worsen, or stay the same"</w:t>
      </w:r>
      <w:r>
        <w:t xml:space="preserve"> please rephrase as the study is with healthy participants</w:t>
      </w:r>
      <w:r w:rsidRPr="00067142">
        <w:t>.</w:t>
      </w:r>
    </w:p>
    <w:p w14:paraId="2C56160E" w14:textId="49671E55" w:rsidR="00276AB6" w:rsidRPr="00D324AA" w:rsidRDefault="00276AB6" w:rsidP="00FE7252">
      <w:pPr>
        <w:pStyle w:val="ListParagraph"/>
      </w:pPr>
      <w:r>
        <w:t xml:space="preserve">For the sentence </w:t>
      </w:r>
      <w:r w:rsidRPr="00276AB6">
        <w:t>"This study is for research purposes only. Your alternative is to not take part in this study"</w:t>
      </w:r>
      <w:r>
        <w:t xml:space="preserve"> please r</w:t>
      </w:r>
      <w:r w:rsidRPr="00276AB6">
        <w:t xml:space="preserve">emove that first sentence, </w:t>
      </w:r>
      <w:r>
        <w:t xml:space="preserve">as this </w:t>
      </w:r>
      <w:r w:rsidRPr="00276AB6">
        <w:t xml:space="preserve">does not make sense: people </w:t>
      </w:r>
      <w:r>
        <w:t>will be</w:t>
      </w:r>
      <w:r w:rsidRPr="00276AB6">
        <w:t xml:space="preserve"> get</w:t>
      </w:r>
      <w:r>
        <w:t>ting</w:t>
      </w:r>
      <w:r w:rsidRPr="00276AB6">
        <w:t xml:space="preserve"> vaccinated.</w:t>
      </w:r>
    </w:p>
    <w:p w14:paraId="39DCDCDE" w14:textId="77777777" w:rsidR="00FE7252" w:rsidRPr="00D324AA" w:rsidRDefault="00FE7252" w:rsidP="00FE7252">
      <w:pPr>
        <w:spacing w:before="80" w:after="80"/>
      </w:pPr>
    </w:p>
    <w:p w14:paraId="6911F91A" w14:textId="77777777" w:rsidR="00FE7252" w:rsidRPr="0054344C" w:rsidRDefault="00FE7252" w:rsidP="00FE7252">
      <w:pPr>
        <w:rPr>
          <w:b/>
          <w:bCs/>
          <w:lang w:val="en-NZ"/>
        </w:rPr>
      </w:pPr>
      <w:r w:rsidRPr="0054344C">
        <w:rPr>
          <w:b/>
          <w:bCs/>
          <w:lang w:val="en-NZ"/>
        </w:rPr>
        <w:t xml:space="preserve">Decision </w:t>
      </w:r>
    </w:p>
    <w:p w14:paraId="718E4D15" w14:textId="77777777" w:rsidR="00FE7252" w:rsidRPr="00D324AA" w:rsidRDefault="00FE7252" w:rsidP="00FE7252">
      <w:pPr>
        <w:rPr>
          <w:lang w:val="en-NZ"/>
        </w:rPr>
      </w:pPr>
    </w:p>
    <w:p w14:paraId="7B301B62" w14:textId="77777777" w:rsidR="00FE7252" w:rsidRPr="00D324AA" w:rsidRDefault="00FE7252" w:rsidP="00FE7252">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F976912" w14:textId="77777777" w:rsidR="00FE7252" w:rsidRPr="00D324AA" w:rsidRDefault="00FE7252" w:rsidP="00FE7252">
      <w:pPr>
        <w:rPr>
          <w:color w:val="FF0000"/>
          <w:lang w:val="en-NZ"/>
        </w:rPr>
      </w:pPr>
    </w:p>
    <w:p w14:paraId="12561E46" w14:textId="77777777" w:rsidR="00FE7252" w:rsidRPr="00754381" w:rsidRDefault="00FE7252" w:rsidP="00FE7252">
      <w:pPr>
        <w:numPr>
          <w:ilvl w:val="0"/>
          <w:numId w:val="5"/>
        </w:numPr>
        <w:spacing w:before="80" w:after="80"/>
        <w:ind w:left="714" w:hanging="357"/>
        <w:rPr>
          <w:rFonts w:cs="Arial"/>
          <w:szCs w:val="22"/>
          <w:lang w:val="en-NZ"/>
        </w:rPr>
      </w:pPr>
      <w:r w:rsidRPr="00754381">
        <w:rPr>
          <w:rFonts w:cs="Arial"/>
          <w:szCs w:val="22"/>
          <w:lang w:val="en-NZ"/>
        </w:rPr>
        <w:t xml:space="preserve">please update the Participant Information Sheet and Consent Form, </w:t>
      </w:r>
      <w:proofErr w:type="gramStart"/>
      <w:r w:rsidRPr="00754381">
        <w:rPr>
          <w:rFonts w:cs="Arial"/>
          <w:szCs w:val="22"/>
          <w:lang w:val="en-NZ"/>
        </w:rPr>
        <w:t>taking into account</w:t>
      </w:r>
      <w:proofErr w:type="gramEnd"/>
      <w:r w:rsidRPr="00754381">
        <w:rPr>
          <w:rFonts w:cs="Arial"/>
          <w:szCs w:val="22"/>
          <w:lang w:val="en-NZ"/>
        </w:rPr>
        <w:t xml:space="preserve"> the feedback provided by the Committee. </w:t>
      </w:r>
      <w:r w:rsidRPr="00754381">
        <w:rPr>
          <w:i/>
          <w:iCs/>
        </w:rPr>
        <w:t>(National Ethical Standards for Health and Disability Research and Quality Improvement, para 7.15 – 7.17).</w:t>
      </w:r>
    </w:p>
    <w:p w14:paraId="3F2957D5" w14:textId="77777777" w:rsidR="00FE7252" w:rsidRPr="00D324AA" w:rsidRDefault="00FE7252" w:rsidP="00FE7252">
      <w:pPr>
        <w:rPr>
          <w:rFonts w:cs="Arial"/>
          <w:color w:val="33CCCC"/>
          <w:szCs w:val="22"/>
          <w:lang w:val="en-NZ"/>
        </w:rPr>
      </w:pPr>
    </w:p>
    <w:p w14:paraId="03E73EC0" w14:textId="70B22189" w:rsidR="00FE7252" w:rsidRPr="00110CE8" w:rsidRDefault="00FE7252">
      <w:pPr>
        <w:rPr>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0C851BFC" w14:textId="77777777" w:rsidTr="000601EE">
        <w:trPr>
          <w:trHeight w:val="280"/>
        </w:trPr>
        <w:tc>
          <w:tcPr>
            <w:tcW w:w="966" w:type="dxa"/>
            <w:tcBorders>
              <w:top w:val="nil"/>
              <w:left w:val="nil"/>
              <w:bottom w:val="nil"/>
              <w:right w:val="nil"/>
            </w:tcBorders>
          </w:tcPr>
          <w:p w14:paraId="64DD536C" w14:textId="291D46F8" w:rsidR="00FE7252" w:rsidRPr="00960BFE" w:rsidRDefault="00FE7252" w:rsidP="000601EE">
            <w:pPr>
              <w:autoSpaceDE w:val="0"/>
              <w:autoSpaceDN w:val="0"/>
              <w:adjustRightInd w:val="0"/>
            </w:pPr>
            <w:r>
              <w:rPr>
                <w:b/>
              </w:rPr>
              <w:lastRenderedPageBreak/>
              <w:t>10</w:t>
            </w:r>
            <w:r w:rsidRPr="00960BFE">
              <w:rPr>
                <w:b/>
              </w:rPr>
              <w:t xml:space="preserve"> </w:t>
            </w:r>
            <w:r w:rsidRPr="00960BFE">
              <w:t xml:space="preserve"> </w:t>
            </w:r>
          </w:p>
        </w:tc>
        <w:tc>
          <w:tcPr>
            <w:tcW w:w="2575" w:type="dxa"/>
            <w:tcBorders>
              <w:top w:val="nil"/>
              <w:left w:val="nil"/>
              <w:bottom w:val="nil"/>
              <w:right w:val="nil"/>
            </w:tcBorders>
          </w:tcPr>
          <w:p w14:paraId="19D65444"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6B7C1C" w14:textId="7D878405" w:rsidR="00FE7252" w:rsidRPr="002B62FF" w:rsidRDefault="00412C29" w:rsidP="000601EE">
            <w:pPr>
              <w:rPr>
                <w:b/>
                <w:bCs/>
              </w:rPr>
            </w:pPr>
            <w:r w:rsidRPr="00412C29">
              <w:rPr>
                <w:b/>
                <w:bCs/>
              </w:rPr>
              <w:t>2023 FULL 13694</w:t>
            </w:r>
          </w:p>
        </w:tc>
      </w:tr>
      <w:tr w:rsidR="00FE7252" w:rsidRPr="00960BFE" w14:paraId="0ED2B4B5" w14:textId="77777777" w:rsidTr="000601EE">
        <w:trPr>
          <w:trHeight w:val="280"/>
        </w:trPr>
        <w:tc>
          <w:tcPr>
            <w:tcW w:w="966" w:type="dxa"/>
            <w:tcBorders>
              <w:top w:val="nil"/>
              <w:left w:val="nil"/>
              <w:bottom w:val="nil"/>
              <w:right w:val="nil"/>
            </w:tcBorders>
          </w:tcPr>
          <w:p w14:paraId="698F55E8"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3ADF8A6F"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0ACC6E3C" w14:textId="77777777" w:rsidR="00840DE4" w:rsidRDefault="00840DE4" w:rsidP="00840DE4">
            <w:pPr>
              <w:autoSpaceDE w:val="0"/>
              <w:autoSpaceDN w:val="0"/>
              <w:adjustRightInd w:val="0"/>
            </w:pPr>
            <w:r>
              <w:t>Prospective observational study of sequential changes to faecal microbiota of children of different ethnicities undergoing exclusion</w:t>
            </w:r>
          </w:p>
          <w:p w14:paraId="2CCEA668" w14:textId="5FADBB80" w:rsidR="00FE7252" w:rsidRPr="00960BFE" w:rsidRDefault="00840DE4" w:rsidP="00840DE4">
            <w:pPr>
              <w:autoSpaceDE w:val="0"/>
              <w:autoSpaceDN w:val="0"/>
              <w:adjustRightInd w:val="0"/>
            </w:pPr>
            <w:r>
              <w:t>enteral nutrition therapy for Crohn's disease in New Zealand.</w:t>
            </w:r>
          </w:p>
        </w:tc>
      </w:tr>
      <w:tr w:rsidR="00FE7252" w:rsidRPr="00960BFE" w14:paraId="5B47F998" w14:textId="77777777" w:rsidTr="000601EE">
        <w:trPr>
          <w:trHeight w:val="280"/>
        </w:trPr>
        <w:tc>
          <w:tcPr>
            <w:tcW w:w="966" w:type="dxa"/>
            <w:tcBorders>
              <w:top w:val="nil"/>
              <w:left w:val="nil"/>
              <w:bottom w:val="nil"/>
              <w:right w:val="nil"/>
            </w:tcBorders>
          </w:tcPr>
          <w:p w14:paraId="446B3DD3"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12F98B9"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7A02DF93" w14:textId="0F9DC056" w:rsidR="00FE7252" w:rsidRPr="00960BFE" w:rsidRDefault="00412C29" w:rsidP="000601EE">
            <w:r w:rsidRPr="00412C29">
              <w:t>Dr Johnathan Bishop</w:t>
            </w:r>
          </w:p>
        </w:tc>
      </w:tr>
      <w:tr w:rsidR="00FE7252" w:rsidRPr="00960BFE" w14:paraId="6AB01B38" w14:textId="77777777" w:rsidTr="000601EE">
        <w:trPr>
          <w:trHeight w:val="280"/>
        </w:trPr>
        <w:tc>
          <w:tcPr>
            <w:tcW w:w="966" w:type="dxa"/>
            <w:tcBorders>
              <w:top w:val="nil"/>
              <w:left w:val="nil"/>
              <w:bottom w:val="nil"/>
              <w:right w:val="nil"/>
            </w:tcBorders>
          </w:tcPr>
          <w:p w14:paraId="733F2B56"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596E6A64"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7BF46ABF" w14:textId="3313CBA3" w:rsidR="00FE7252" w:rsidRPr="00960BFE" w:rsidRDefault="00FE7252" w:rsidP="000601EE">
            <w:pPr>
              <w:autoSpaceDE w:val="0"/>
              <w:autoSpaceDN w:val="0"/>
              <w:adjustRightInd w:val="0"/>
            </w:pPr>
          </w:p>
        </w:tc>
      </w:tr>
      <w:tr w:rsidR="00FE7252" w:rsidRPr="00960BFE" w14:paraId="1134A585" w14:textId="77777777" w:rsidTr="000601EE">
        <w:trPr>
          <w:trHeight w:val="280"/>
        </w:trPr>
        <w:tc>
          <w:tcPr>
            <w:tcW w:w="966" w:type="dxa"/>
            <w:tcBorders>
              <w:top w:val="nil"/>
              <w:left w:val="nil"/>
              <w:bottom w:val="nil"/>
              <w:right w:val="nil"/>
            </w:tcBorders>
          </w:tcPr>
          <w:p w14:paraId="01111AAD"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0838FE79"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0D870E1A" w14:textId="22D78105"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2BBEA5A3" w14:textId="77777777" w:rsidR="00FE7252" w:rsidRPr="00795EDD" w:rsidRDefault="00FE7252" w:rsidP="00FE7252"/>
    <w:p w14:paraId="4BE536E4" w14:textId="263F9085" w:rsidR="00FE7252" w:rsidRPr="00D324AA" w:rsidRDefault="007A6715" w:rsidP="00FE7252">
      <w:pPr>
        <w:autoSpaceDE w:val="0"/>
        <w:autoSpaceDN w:val="0"/>
        <w:adjustRightInd w:val="0"/>
        <w:rPr>
          <w:sz w:val="20"/>
          <w:lang w:val="en-NZ"/>
        </w:rPr>
      </w:pPr>
      <w:r w:rsidRPr="007A6715">
        <w:rPr>
          <w:rFonts w:cs="Arial"/>
          <w:szCs w:val="22"/>
          <w:lang w:val="en-NZ"/>
        </w:rPr>
        <w:t xml:space="preserve">Dr Jonathan Bishop, Dr Jane </w:t>
      </w:r>
      <w:proofErr w:type="spellStart"/>
      <w:proofErr w:type="gramStart"/>
      <w:r w:rsidRPr="007A6715">
        <w:rPr>
          <w:rFonts w:cs="Arial"/>
          <w:szCs w:val="22"/>
          <w:lang w:val="en-NZ"/>
        </w:rPr>
        <w:t>Alsweiler,and</w:t>
      </w:r>
      <w:proofErr w:type="spellEnd"/>
      <w:proofErr w:type="gramEnd"/>
      <w:r w:rsidRPr="007A6715">
        <w:rPr>
          <w:rFonts w:cs="Arial"/>
          <w:szCs w:val="22"/>
          <w:lang w:val="en-NZ"/>
        </w:rPr>
        <w:t xml:space="preserve"> Dr Vivek </w:t>
      </w:r>
      <w:proofErr w:type="spellStart"/>
      <w:r w:rsidRPr="007A6715">
        <w:rPr>
          <w:rFonts w:cs="Arial"/>
          <w:szCs w:val="22"/>
          <w:lang w:val="en-NZ"/>
        </w:rPr>
        <w:t>Rajasekaran</w:t>
      </w:r>
      <w:proofErr w:type="spellEnd"/>
      <w:r w:rsidR="00FE7252" w:rsidRPr="00D324AA">
        <w:rPr>
          <w:lang w:val="en-NZ"/>
        </w:rPr>
        <w:t xml:space="preserve"> w</w:t>
      </w:r>
      <w:r>
        <w:rPr>
          <w:lang w:val="en-NZ"/>
        </w:rPr>
        <w:t>ere</w:t>
      </w:r>
      <w:r w:rsidR="00FE7252" w:rsidRPr="00D324AA">
        <w:rPr>
          <w:lang w:val="en-NZ"/>
        </w:rPr>
        <w:t xml:space="preserve"> present via videoconference for discussion of this application.</w:t>
      </w:r>
    </w:p>
    <w:p w14:paraId="3377B4C3" w14:textId="77777777" w:rsidR="00FE7252" w:rsidRPr="00D324AA" w:rsidRDefault="00FE7252" w:rsidP="00FE7252">
      <w:pPr>
        <w:rPr>
          <w:u w:val="single"/>
          <w:lang w:val="en-NZ"/>
        </w:rPr>
      </w:pPr>
    </w:p>
    <w:p w14:paraId="125E7C9A" w14:textId="77777777" w:rsidR="00FE7252" w:rsidRPr="0054344C" w:rsidRDefault="00FE7252" w:rsidP="00FE7252">
      <w:pPr>
        <w:pStyle w:val="Headingbold"/>
      </w:pPr>
      <w:r w:rsidRPr="0054344C">
        <w:t>Potential conflicts of interest</w:t>
      </w:r>
    </w:p>
    <w:p w14:paraId="4DDED8AA" w14:textId="77777777" w:rsidR="00FE7252" w:rsidRPr="00D324AA" w:rsidRDefault="00FE7252" w:rsidP="00FE7252">
      <w:pPr>
        <w:rPr>
          <w:b/>
          <w:lang w:val="en-NZ"/>
        </w:rPr>
      </w:pPr>
    </w:p>
    <w:p w14:paraId="792ADEDA"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7CB43D04" w14:textId="77777777" w:rsidR="00FE7252" w:rsidRPr="00D324AA" w:rsidRDefault="00FE7252" w:rsidP="00FE7252">
      <w:pPr>
        <w:rPr>
          <w:lang w:val="en-NZ"/>
        </w:rPr>
      </w:pPr>
    </w:p>
    <w:p w14:paraId="2995AAFB"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6DCD21A4" w14:textId="77777777" w:rsidR="00FE7252" w:rsidRPr="00D324AA" w:rsidRDefault="00FE7252" w:rsidP="00FE7252">
      <w:pPr>
        <w:rPr>
          <w:lang w:val="en-NZ"/>
        </w:rPr>
      </w:pPr>
    </w:p>
    <w:p w14:paraId="531A7F1F" w14:textId="77777777" w:rsidR="00FE7252" w:rsidRPr="00D324AA" w:rsidRDefault="00FE7252" w:rsidP="00FE7252">
      <w:pPr>
        <w:rPr>
          <w:lang w:val="en-NZ"/>
        </w:rPr>
      </w:pPr>
    </w:p>
    <w:p w14:paraId="1A944896" w14:textId="77777777" w:rsidR="00FE7252" w:rsidRPr="0054344C" w:rsidRDefault="00FE7252" w:rsidP="00FE7252">
      <w:pPr>
        <w:pStyle w:val="Headingbold"/>
      </w:pPr>
      <w:r w:rsidRPr="0054344C">
        <w:t xml:space="preserve">Summary of resolved ethical issues </w:t>
      </w:r>
    </w:p>
    <w:p w14:paraId="45B15212" w14:textId="77777777" w:rsidR="00FE7252" w:rsidRPr="00D324AA" w:rsidRDefault="00FE7252" w:rsidP="00FE7252">
      <w:pPr>
        <w:rPr>
          <w:u w:val="single"/>
          <w:lang w:val="en-NZ"/>
        </w:rPr>
      </w:pPr>
    </w:p>
    <w:p w14:paraId="3EA6637E" w14:textId="77777777" w:rsidR="00FE7252" w:rsidRPr="00D324AA" w:rsidRDefault="00FE7252" w:rsidP="00FE7252">
      <w:pPr>
        <w:rPr>
          <w:lang w:val="en-NZ"/>
        </w:rPr>
      </w:pPr>
      <w:r w:rsidRPr="00D324AA">
        <w:rPr>
          <w:lang w:val="en-NZ"/>
        </w:rPr>
        <w:t>The main ethical issues considered by the Committee and addressed by the Researcher are as follows.</w:t>
      </w:r>
    </w:p>
    <w:p w14:paraId="1043A248" w14:textId="77777777" w:rsidR="00FE7252" w:rsidRPr="00D324AA" w:rsidRDefault="00FE7252" w:rsidP="00FE7252">
      <w:pPr>
        <w:rPr>
          <w:lang w:val="en-NZ"/>
        </w:rPr>
      </w:pPr>
    </w:p>
    <w:p w14:paraId="0DB55EE7" w14:textId="4E25F44E" w:rsidR="00FE7252" w:rsidRPr="00D324AA" w:rsidRDefault="00FE7252" w:rsidP="007A6715">
      <w:pPr>
        <w:pStyle w:val="ListParagraph"/>
        <w:numPr>
          <w:ilvl w:val="0"/>
          <w:numId w:val="41"/>
        </w:numPr>
      </w:pPr>
      <w:r w:rsidRPr="00D324AA">
        <w:t xml:space="preserve">The Committee </w:t>
      </w:r>
      <w:r w:rsidR="007A6715">
        <w:t>clarified what occurred during the period between initial review by the</w:t>
      </w:r>
      <w:r w:rsidR="00D47079">
        <w:t xml:space="preserve"> institutional ethics committee</w:t>
      </w:r>
      <w:r w:rsidR="007A6715">
        <w:t xml:space="preserve"> and HDEC review.</w:t>
      </w:r>
    </w:p>
    <w:p w14:paraId="020686FC" w14:textId="6C647219" w:rsidR="00FE7252" w:rsidRDefault="007A6715" w:rsidP="00FE7252">
      <w:pPr>
        <w:numPr>
          <w:ilvl w:val="0"/>
          <w:numId w:val="3"/>
        </w:numPr>
        <w:spacing w:before="80" w:after="80"/>
        <w:contextualSpacing/>
        <w:rPr>
          <w:lang w:val="en-NZ"/>
        </w:rPr>
      </w:pPr>
      <w:r>
        <w:rPr>
          <w:lang w:val="en-NZ"/>
        </w:rPr>
        <w:t>The Committee clarified that due to the large amount of data generated from a small sample size would ensure that the study was adequately powered. The researcher clarified that this number was realistic as well as a good starting point given the large potential for future work.</w:t>
      </w:r>
    </w:p>
    <w:p w14:paraId="647A0B16" w14:textId="3588D487" w:rsidR="007A6715" w:rsidRDefault="007A6715" w:rsidP="00FE7252">
      <w:pPr>
        <w:numPr>
          <w:ilvl w:val="0"/>
          <w:numId w:val="3"/>
        </w:numPr>
        <w:spacing w:before="80" w:after="80"/>
        <w:contextualSpacing/>
        <w:rPr>
          <w:lang w:val="en-NZ"/>
        </w:rPr>
      </w:pPr>
      <w:r>
        <w:rPr>
          <w:lang w:val="en-NZ"/>
        </w:rPr>
        <w:t xml:space="preserve">The Committee clarified the classification of “Southern Asian”. </w:t>
      </w:r>
    </w:p>
    <w:p w14:paraId="5D4E12D0" w14:textId="3F2F281F" w:rsidR="00654503" w:rsidRDefault="00654503" w:rsidP="00FE7252">
      <w:pPr>
        <w:numPr>
          <w:ilvl w:val="0"/>
          <w:numId w:val="3"/>
        </w:numPr>
        <w:spacing w:before="80" w:after="80"/>
        <w:contextualSpacing/>
        <w:rPr>
          <w:lang w:val="en-NZ"/>
        </w:rPr>
      </w:pPr>
      <w:r>
        <w:rPr>
          <w:lang w:val="en-NZ"/>
        </w:rPr>
        <w:t xml:space="preserve">The Committee clarified that ethnic identity would be assessed during recruitment. </w:t>
      </w:r>
    </w:p>
    <w:p w14:paraId="0F2311E5" w14:textId="596CF6A4" w:rsidR="009D1823" w:rsidRDefault="009D1823" w:rsidP="00FE7252">
      <w:pPr>
        <w:numPr>
          <w:ilvl w:val="0"/>
          <w:numId w:val="3"/>
        </w:numPr>
        <w:spacing w:before="80" w:after="80"/>
        <w:contextualSpacing/>
        <w:rPr>
          <w:lang w:val="en-NZ"/>
        </w:rPr>
      </w:pPr>
      <w:r>
        <w:rPr>
          <w:lang w:val="en-NZ"/>
        </w:rPr>
        <w:t xml:space="preserve">The Committee clarified the response to peer review addressing the small sample size. </w:t>
      </w:r>
    </w:p>
    <w:p w14:paraId="50C43FC7" w14:textId="5A755FC8" w:rsidR="00081011" w:rsidRPr="00081011" w:rsidRDefault="00081011" w:rsidP="00081011">
      <w:pPr>
        <w:numPr>
          <w:ilvl w:val="0"/>
          <w:numId w:val="3"/>
        </w:numPr>
        <w:spacing w:before="80" w:after="80"/>
        <w:contextualSpacing/>
        <w:rPr>
          <w:lang w:val="en-NZ"/>
        </w:rPr>
      </w:pPr>
      <w:r>
        <w:rPr>
          <w:lang w:val="en-NZ"/>
        </w:rPr>
        <w:t xml:space="preserve">The Committee clarified that all participants would receive nutritional therapy. </w:t>
      </w:r>
    </w:p>
    <w:p w14:paraId="4F751476" w14:textId="77777777" w:rsidR="00FE7252" w:rsidRPr="00D324AA" w:rsidRDefault="00FE7252" w:rsidP="00FE7252">
      <w:pPr>
        <w:spacing w:before="80" w:after="80"/>
        <w:rPr>
          <w:lang w:val="en-NZ"/>
        </w:rPr>
      </w:pPr>
    </w:p>
    <w:p w14:paraId="599EE56F" w14:textId="77777777" w:rsidR="00FE7252" w:rsidRPr="0054344C" w:rsidRDefault="00FE7252" w:rsidP="00FE7252">
      <w:pPr>
        <w:pStyle w:val="Headingbold"/>
      </w:pPr>
      <w:r w:rsidRPr="0054344C">
        <w:t>Summary of outstanding ethical issues</w:t>
      </w:r>
    </w:p>
    <w:p w14:paraId="3FD4B9C0" w14:textId="77777777" w:rsidR="00FE7252" w:rsidRPr="00D324AA" w:rsidRDefault="00FE7252" w:rsidP="00FE7252">
      <w:pPr>
        <w:rPr>
          <w:lang w:val="en-NZ"/>
        </w:rPr>
      </w:pPr>
    </w:p>
    <w:p w14:paraId="5EE6E034" w14:textId="77777777" w:rsidR="00FE7252" w:rsidRPr="00D324AA"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A34027B" w14:textId="77777777" w:rsidR="00FE7252" w:rsidRPr="00D324AA" w:rsidRDefault="00FE7252" w:rsidP="00FE7252">
      <w:pPr>
        <w:autoSpaceDE w:val="0"/>
        <w:autoSpaceDN w:val="0"/>
        <w:adjustRightInd w:val="0"/>
        <w:rPr>
          <w:szCs w:val="22"/>
          <w:lang w:val="en-NZ"/>
        </w:rPr>
      </w:pPr>
    </w:p>
    <w:p w14:paraId="7841B5ED" w14:textId="77777777" w:rsidR="007A6715" w:rsidRPr="007A6715" w:rsidRDefault="007A6715" w:rsidP="00FE7252">
      <w:pPr>
        <w:pStyle w:val="ListParagraph"/>
        <w:rPr>
          <w:rFonts w:cs="Arial"/>
          <w:color w:val="FF0000"/>
        </w:rPr>
      </w:pPr>
      <w:r>
        <w:t xml:space="preserve">The Committee queried how the researchers had responded to the “racialised biological hypothesis,” given that the total people participating would be 26 participants. The researcher responded that there were more cases in children of immigrants and that this was biologically linked as well as environmentally. </w:t>
      </w:r>
    </w:p>
    <w:p w14:paraId="593BE697" w14:textId="77777777" w:rsidR="00654503" w:rsidRPr="00654503" w:rsidRDefault="007A6715" w:rsidP="00FE7252">
      <w:pPr>
        <w:pStyle w:val="ListParagraph"/>
        <w:rPr>
          <w:rFonts w:cs="Arial"/>
          <w:color w:val="FF0000"/>
        </w:rPr>
      </w:pPr>
      <w:r>
        <w:t>The Committee noted that the ethnic thrust of the study was not represented in the PIS</w:t>
      </w:r>
      <w:r w:rsidR="00654503">
        <w:t xml:space="preserve">. </w:t>
      </w:r>
    </w:p>
    <w:p w14:paraId="6C86F861" w14:textId="77777777" w:rsidR="00654503" w:rsidRPr="00654503" w:rsidRDefault="00654503" w:rsidP="00FE7252">
      <w:pPr>
        <w:pStyle w:val="ListParagraph"/>
        <w:rPr>
          <w:rFonts w:cs="Arial"/>
          <w:color w:val="FF0000"/>
        </w:rPr>
      </w:pPr>
      <w:r>
        <w:t>The Committee requested more information as to how the recruitment would occur, specifically the recruitment of those with confounding factors and how matching may be carried out with respect to age, severity of condition etc.</w:t>
      </w:r>
    </w:p>
    <w:p w14:paraId="5D8534C4" w14:textId="77777777" w:rsidR="009D1823" w:rsidRPr="009D1823" w:rsidRDefault="00654503" w:rsidP="00FE7252">
      <w:pPr>
        <w:pStyle w:val="ListParagraph"/>
        <w:rPr>
          <w:rFonts w:cs="Arial"/>
          <w:color w:val="FF0000"/>
        </w:rPr>
      </w:pPr>
      <w:r>
        <w:t xml:space="preserve">The Committee noted that the access of records by the research team to recruit participants was a breach of privacy. The referring practitioner should be the person to decide and offer request consent for researchers to contact the potential participants. </w:t>
      </w:r>
    </w:p>
    <w:p w14:paraId="4568AD86" w14:textId="39492673" w:rsidR="009D1823" w:rsidRPr="00081011" w:rsidRDefault="009D1823" w:rsidP="00FE7252">
      <w:pPr>
        <w:pStyle w:val="ListParagraph"/>
        <w:rPr>
          <w:rFonts w:cs="Arial"/>
          <w:color w:val="FF0000"/>
        </w:rPr>
      </w:pPr>
      <w:r>
        <w:t>The Committee requested that the HDEC approval statement be included rather than the university approval.</w:t>
      </w:r>
    </w:p>
    <w:p w14:paraId="648EB0AC" w14:textId="2664DBC3" w:rsidR="00081011" w:rsidRPr="009D1823" w:rsidRDefault="00081011" w:rsidP="00FE7252">
      <w:pPr>
        <w:pStyle w:val="ListParagraph"/>
        <w:rPr>
          <w:rFonts w:cs="Arial"/>
          <w:color w:val="FF0000"/>
        </w:rPr>
      </w:pPr>
      <w:r>
        <w:t>The Committee suggested that the information sheet could be attached to the referral response upon offering the appointment for endoscopy.</w:t>
      </w:r>
    </w:p>
    <w:p w14:paraId="5614D591" w14:textId="293EB981" w:rsidR="009D1823" w:rsidRPr="009D1823" w:rsidRDefault="009D1823" w:rsidP="00FE7252">
      <w:pPr>
        <w:pStyle w:val="ListParagraph"/>
        <w:rPr>
          <w:rFonts w:cs="Arial"/>
          <w:color w:val="FF0000"/>
        </w:rPr>
      </w:pPr>
      <w:r>
        <w:lastRenderedPageBreak/>
        <w:t xml:space="preserve">The Committee requested that the researcher utilize the </w:t>
      </w:r>
      <w:hyperlink r:id="rId14" w:history="1">
        <w:r w:rsidRPr="00B47C3C">
          <w:rPr>
            <w:rStyle w:val="Hyperlink"/>
          </w:rPr>
          <w:t>HDEC PIS template</w:t>
        </w:r>
      </w:hyperlink>
      <w:r>
        <w:t xml:space="preserve"> to better capture all the relevant information as required for HDEC review. </w:t>
      </w:r>
    </w:p>
    <w:p w14:paraId="18500F7D" w14:textId="3EBF00EE" w:rsidR="00FE7252" w:rsidRPr="009D1823" w:rsidRDefault="009D1823" w:rsidP="009D1823">
      <w:pPr>
        <w:pStyle w:val="ListParagraph"/>
        <w:rPr>
          <w:rFonts w:cs="Arial"/>
          <w:color w:val="FF0000"/>
        </w:rPr>
      </w:pPr>
      <w:r>
        <w:t>The Committee requested that additional koha be provided for each stool sample etc. and that these be provided in a form suitable for the child (not fuel vouchers).</w:t>
      </w:r>
    </w:p>
    <w:p w14:paraId="40AA1ED0" w14:textId="10776F07" w:rsidR="00081011" w:rsidRPr="00081011" w:rsidRDefault="009D1823" w:rsidP="00081011">
      <w:pPr>
        <w:pStyle w:val="ListParagraph"/>
        <w:rPr>
          <w:rFonts w:cs="Arial"/>
          <w:color w:val="FF0000"/>
        </w:rPr>
      </w:pPr>
      <w:r>
        <w:t>The Committee suggested providing a</w:t>
      </w:r>
      <w:r w:rsidR="009B34A8">
        <w:t>n executive</w:t>
      </w:r>
      <w:r>
        <w:t xml:space="preserve"> summary of the study documentation for </w:t>
      </w:r>
      <w:r w:rsidR="00081011">
        <w:t>participants in different languages.</w:t>
      </w:r>
    </w:p>
    <w:p w14:paraId="2517F190" w14:textId="3E24E6C7" w:rsidR="00081011" w:rsidRPr="00081011" w:rsidRDefault="00081011" w:rsidP="00081011">
      <w:pPr>
        <w:pStyle w:val="ListParagraph"/>
        <w:rPr>
          <w:rFonts w:cs="Arial"/>
          <w:color w:val="FF0000"/>
        </w:rPr>
      </w:pPr>
      <w:r>
        <w:t xml:space="preserve">The Committee suggested having a “younger child” and “older child” assent forms as this should be assigned by </w:t>
      </w:r>
      <w:r w:rsidR="000601EE">
        <w:t>level of understanding</w:t>
      </w:r>
      <w:r>
        <w:t xml:space="preserve"> and not age.</w:t>
      </w:r>
    </w:p>
    <w:p w14:paraId="1A90B514" w14:textId="77777777" w:rsidR="00081011" w:rsidRPr="009D1823" w:rsidRDefault="00081011" w:rsidP="00081011">
      <w:pPr>
        <w:pStyle w:val="ListParagraph"/>
        <w:numPr>
          <w:ilvl w:val="0"/>
          <w:numId w:val="0"/>
        </w:numPr>
        <w:ind w:left="360"/>
        <w:rPr>
          <w:rFonts w:cs="Arial"/>
          <w:color w:val="FF0000"/>
        </w:rPr>
      </w:pPr>
    </w:p>
    <w:p w14:paraId="79F1770F" w14:textId="2D48FE48" w:rsidR="00081011" w:rsidRPr="00D324AA" w:rsidRDefault="00081011" w:rsidP="0008101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D47079">
        <w:rPr>
          <w:rFonts w:cs="Arial"/>
          <w:szCs w:val="22"/>
          <w:lang w:val="en-NZ"/>
        </w:rPr>
        <w:t>s</w:t>
      </w:r>
      <w:r>
        <w:rPr>
          <w:rFonts w:cs="Arial"/>
          <w:szCs w:val="22"/>
          <w:lang w:val="en-NZ"/>
        </w:rPr>
        <w:t xml:space="preserve"> (PIS/CF)</w:t>
      </w:r>
      <w:r w:rsidRPr="00D324AA">
        <w:rPr>
          <w:rFonts w:cs="Arial"/>
          <w:szCs w:val="22"/>
          <w:lang w:val="en-NZ"/>
        </w:rPr>
        <w:t xml:space="preserve">: </w:t>
      </w:r>
    </w:p>
    <w:p w14:paraId="0413052C" w14:textId="271518E3" w:rsidR="00FE7252" w:rsidRPr="00D324AA" w:rsidRDefault="00D47079" w:rsidP="00FE7252">
      <w:pPr>
        <w:spacing w:before="80" w:after="80"/>
        <w:rPr>
          <w:rFonts w:cs="Arial"/>
          <w:szCs w:val="22"/>
          <w:lang w:val="en-NZ"/>
        </w:rPr>
      </w:pPr>
      <w:r>
        <w:rPr>
          <w:rFonts w:cs="Arial"/>
          <w:szCs w:val="22"/>
          <w:lang w:val="en-NZ"/>
        </w:rPr>
        <w:t>Main PIS/CF:</w:t>
      </w:r>
    </w:p>
    <w:p w14:paraId="73B60E9C" w14:textId="55556C3B" w:rsidR="00081011" w:rsidRDefault="00081011" w:rsidP="00081011">
      <w:pPr>
        <w:pStyle w:val="ListParagraph"/>
      </w:pPr>
      <w:r>
        <w:t>Please proof-read for grammar and spelling.</w:t>
      </w:r>
    </w:p>
    <w:p w14:paraId="68BA2B4B" w14:textId="3F9C8C10" w:rsidR="00FE7252" w:rsidRPr="00D324AA" w:rsidRDefault="00FE7252" w:rsidP="00FE7252">
      <w:pPr>
        <w:pStyle w:val="ListParagraph"/>
      </w:pPr>
      <w:r w:rsidRPr="00D324AA">
        <w:t>Please</w:t>
      </w:r>
      <w:r w:rsidR="00654503">
        <w:t xml:space="preserve"> specify that this is a comparative study between South Asians and Non-South Asians.</w:t>
      </w:r>
    </w:p>
    <w:p w14:paraId="491BD2EF" w14:textId="18BAE5F3" w:rsidR="00FE7252" w:rsidRDefault="00654503" w:rsidP="00FE7252">
      <w:pPr>
        <w:pStyle w:val="ListParagraph"/>
      </w:pPr>
      <w:r>
        <w:t>Please detail the recruitment process and inclusion and exclusion criteria.</w:t>
      </w:r>
    </w:p>
    <w:p w14:paraId="55146621" w14:textId="36C5B16B" w:rsidR="00654503" w:rsidRDefault="00654503" w:rsidP="00FE7252">
      <w:pPr>
        <w:pStyle w:val="ListParagraph"/>
      </w:pPr>
      <w:r>
        <w:t xml:space="preserve">Please detail what the process for referral or recruitment would be with respect to the timelines of IBD identification to consent. </w:t>
      </w:r>
    </w:p>
    <w:p w14:paraId="59343687" w14:textId="3F90429D" w:rsidR="009D1823" w:rsidRDefault="009D1823" w:rsidP="00FE7252">
      <w:pPr>
        <w:pStyle w:val="ListParagraph"/>
      </w:pPr>
      <w:r>
        <w:t>Please make it clear who is the participant</w:t>
      </w:r>
      <w:r w:rsidR="00D607FA">
        <w:t>- the child not the parent</w:t>
      </w:r>
      <w:r>
        <w:t>.</w:t>
      </w:r>
    </w:p>
    <w:p w14:paraId="2400EC6C" w14:textId="76C849D7" w:rsidR="009D1823" w:rsidRDefault="009D1823" w:rsidP="00FE7252">
      <w:pPr>
        <w:pStyle w:val="ListParagraph"/>
      </w:pPr>
      <w:r>
        <w:t>Please clearly detail what will happen at each step of the study. A flow chart may be of use to detail this for participants simply and in chronological order.</w:t>
      </w:r>
    </w:p>
    <w:p w14:paraId="7CC5BF54" w14:textId="168D2FF2" w:rsidR="009D1823" w:rsidRDefault="009D1823" w:rsidP="00FE7252">
      <w:pPr>
        <w:pStyle w:val="ListParagraph"/>
      </w:pPr>
      <w:r>
        <w:t xml:space="preserve">Please clarify what happens to stool samples after analysis. </w:t>
      </w:r>
    </w:p>
    <w:p w14:paraId="41751CAC" w14:textId="43BADD83" w:rsidR="009D1823" w:rsidRDefault="009D1823" w:rsidP="00FE7252">
      <w:pPr>
        <w:pStyle w:val="ListParagraph"/>
      </w:pPr>
      <w:r>
        <w:t xml:space="preserve">Please specify the return and destruction of samples. </w:t>
      </w:r>
    </w:p>
    <w:p w14:paraId="72D0D31D" w14:textId="755EE0A8" w:rsidR="009D1823" w:rsidRDefault="009D1823" w:rsidP="00FE7252">
      <w:pPr>
        <w:pStyle w:val="ListParagraph"/>
      </w:pPr>
      <w:r>
        <w:t>Please clarify and specify how the collection of stool samples would be additional to SoC.</w:t>
      </w:r>
    </w:p>
    <w:p w14:paraId="53DD763B" w14:textId="5C176DC0" w:rsidR="009D1823" w:rsidRDefault="009D1823" w:rsidP="00FE7252">
      <w:pPr>
        <w:pStyle w:val="ListParagraph"/>
      </w:pPr>
      <w:r>
        <w:t xml:space="preserve">Please amend storage of tissue to state that storage of tissue must be 10 years from when the youngest participant turns 16. </w:t>
      </w:r>
    </w:p>
    <w:p w14:paraId="09DA3B37" w14:textId="40CD71ED" w:rsidR="009D1823" w:rsidRDefault="009D1823" w:rsidP="00FE7252">
      <w:pPr>
        <w:pStyle w:val="ListParagraph"/>
      </w:pPr>
      <w:r>
        <w:t xml:space="preserve">Please amend consent to “parent/guardian’ as caregivers should not </w:t>
      </w:r>
      <w:r w:rsidR="000601EE">
        <w:t xml:space="preserve">generally </w:t>
      </w:r>
      <w:r>
        <w:t xml:space="preserve">be providing consent. </w:t>
      </w:r>
    </w:p>
    <w:p w14:paraId="50A8E59D" w14:textId="35454425" w:rsidR="009D1823" w:rsidRDefault="009D1823" w:rsidP="00FE7252">
      <w:pPr>
        <w:pStyle w:val="ListParagraph"/>
      </w:pPr>
      <w:r>
        <w:t xml:space="preserve">Please provide advocacy details. </w:t>
      </w:r>
    </w:p>
    <w:p w14:paraId="6DDAA991" w14:textId="16DA1DBC" w:rsidR="009D1823" w:rsidRDefault="00081011" w:rsidP="009D1823">
      <w:pPr>
        <w:pStyle w:val="ListParagraph"/>
      </w:pPr>
      <w:r>
        <w:t xml:space="preserve">Please remove the coercive statement concerning participation helping “friends, whanau and the Māori people”. </w:t>
      </w:r>
    </w:p>
    <w:p w14:paraId="48B37942" w14:textId="77777777" w:rsidR="00D47079" w:rsidRDefault="00D47079" w:rsidP="00D47079">
      <w:pPr>
        <w:pStyle w:val="ListParagraph"/>
        <w:numPr>
          <w:ilvl w:val="0"/>
          <w:numId w:val="0"/>
        </w:numPr>
        <w:ind w:left="360"/>
      </w:pPr>
    </w:p>
    <w:p w14:paraId="0D5F0D88" w14:textId="77587053" w:rsidR="009D1823" w:rsidRDefault="00D47079" w:rsidP="009D1823">
      <w:r>
        <w:t>13-16-year-old Assent Form:</w:t>
      </w:r>
    </w:p>
    <w:p w14:paraId="3E7947DE" w14:textId="2EBA0A57" w:rsidR="009D1823" w:rsidRDefault="009D1823" w:rsidP="009D1823">
      <w:pPr>
        <w:pStyle w:val="ListParagraph"/>
      </w:pPr>
      <w:r>
        <w:t>Please proof-read for grammar and spelling.</w:t>
      </w:r>
    </w:p>
    <w:p w14:paraId="0FB71A01" w14:textId="6FE8B16B" w:rsidR="009D1823" w:rsidRDefault="009D1823" w:rsidP="009D1823">
      <w:pPr>
        <w:pStyle w:val="ListParagraph"/>
      </w:pPr>
      <w:r>
        <w:t xml:space="preserve">Please amend the order of procedures and collection of samples to clarify for participants. </w:t>
      </w:r>
    </w:p>
    <w:p w14:paraId="4CEB5C11" w14:textId="73B05C44" w:rsidR="00081011" w:rsidRDefault="00081011" w:rsidP="009D1823">
      <w:pPr>
        <w:pStyle w:val="ListParagraph"/>
      </w:pPr>
      <w:r>
        <w:t xml:space="preserve">Please provide cultural contacts. </w:t>
      </w:r>
    </w:p>
    <w:p w14:paraId="054DB81C" w14:textId="433393F5" w:rsidR="009D1823" w:rsidRPr="00D324AA" w:rsidRDefault="009D1823" w:rsidP="009D1823">
      <w:pPr>
        <w:pStyle w:val="ListParagraph"/>
        <w:numPr>
          <w:ilvl w:val="0"/>
          <w:numId w:val="0"/>
        </w:numPr>
        <w:ind w:left="360"/>
      </w:pPr>
    </w:p>
    <w:p w14:paraId="4B77E9E0" w14:textId="77777777" w:rsidR="00FE7252" w:rsidRPr="00D324AA" w:rsidRDefault="00FE7252" w:rsidP="00FE7252">
      <w:pPr>
        <w:spacing w:before="80" w:after="80"/>
      </w:pPr>
    </w:p>
    <w:p w14:paraId="5254020D" w14:textId="77777777" w:rsidR="00FE7252" w:rsidRPr="0054344C" w:rsidRDefault="00FE7252" w:rsidP="00FE7252">
      <w:pPr>
        <w:rPr>
          <w:b/>
          <w:bCs/>
          <w:lang w:val="en-NZ"/>
        </w:rPr>
      </w:pPr>
      <w:r w:rsidRPr="0054344C">
        <w:rPr>
          <w:b/>
          <w:bCs/>
          <w:lang w:val="en-NZ"/>
        </w:rPr>
        <w:t xml:space="preserve">Decision </w:t>
      </w:r>
    </w:p>
    <w:p w14:paraId="7BDF9817" w14:textId="77777777" w:rsidR="00FE7252" w:rsidRPr="00D324AA" w:rsidRDefault="00FE7252" w:rsidP="00FE7252">
      <w:pPr>
        <w:rPr>
          <w:lang w:val="en-NZ"/>
        </w:rPr>
      </w:pPr>
    </w:p>
    <w:p w14:paraId="6D41704F" w14:textId="77777777" w:rsidR="00FE7252" w:rsidRPr="00D324AA" w:rsidRDefault="00FE7252" w:rsidP="00FE725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27E6749" w14:textId="77777777" w:rsidR="00FE7252" w:rsidRPr="00D324AA" w:rsidRDefault="00FE7252" w:rsidP="00FE7252">
      <w:pPr>
        <w:rPr>
          <w:lang w:val="en-NZ"/>
        </w:rPr>
      </w:pPr>
    </w:p>
    <w:p w14:paraId="464D143D" w14:textId="77777777" w:rsidR="00FE7252" w:rsidRPr="006D0A33" w:rsidRDefault="00FE7252" w:rsidP="00FE7252">
      <w:pPr>
        <w:pStyle w:val="ListParagraph"/>
      </w:pPr>
      <w:r w:rsidRPr="006D0A33">
        <w:t>Please address all outstanding ethical issues, providing the information requested by the Committee.</w:t>
      </w:r>
    </w:p>
    <w:p w14:paraId="160E5543" w14:textId="77777777" w:rsidR="00FE7252" w:rsidRPr="006D0A33" w:rsidRDefault="00FE7252" w:rsidP="00FE7252">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EE9A170" w14:textId="77777777" w:rsidR="00FE7252" w:rsidRPr="006D0A33" w:rsidRDefault="00FE7252" w:rsidP="00FE7252">
      <w:pPr>
        <w:pStyle w:val="ListParagraph"/>
      </w:pPr>
      <w:r w:rsidRPr="006D0A33">
        <w:lastRenderedPageBreak/>
        <w:t xml:space="preserve">Please update the study protocol, taking into account the feedback provided by the Committee. </w:t>
      </w:r>
      <w:r w:rsidRPr="0044621E">
        <w:rPr>
          <w:i/>
          <w:iCs/>
        </w:rPr>
        <w:t>(National Ethical Standards for Health and Disability Research and Quality Improvement, para 9.7).</w:t>
      </w:r>
      <w:r w:rsidRPr="006D0A33">
        <w:t xml:space="preserve">  </w:t>
      </w:r>
    </w:p>
    <w:p w14:paraId="23E32513" w14:textId="77777777" w:rsidR="00FE7252" w:rsidRPr="00D324AA" w:rsidRDefault="00FE7252" w:rsidP="00FE7252">
      <w:pPr>
        <w:rPr>
          <w:color w:val="FF0000"/>
          <w:lang w:val="en-NZ"/>
        </w:rPr>
      </w:pPr>
    </w:p>
    <w:p w14:paraId="01582702" w14:textId="4E32E8DF" w:rsidR="009B6F71" w:rsidRPr="00D324AA" w:rsidRDefault="009B6F71" w:rsidP="009B6F71">
      <w:pPr>
        <w:rPr>
          <w:lang w:val="en-NZ"/>
        </w:rPr>
      </w:pPr>
      <w:r w:rsidRPr="00110CE8">
        <w:rPr>
          <w:lang w:val="en-NZ"/>
        </w:rPr>
        <w:t xml:space="preserve">After receipt of the information requested by the Committee, a final decision on the application will be made by </w:t>
      </w:r>
      <w:r>
        <w:rPr>
          <w:rFonts w:cs="Arial"/>
          <w:szCs w:val="22"/>
          <w:lang w:val="en-NZ"/>
        </w:rPr>
        <w:t>Dr Cordelia Thomas and Dr Patries Herst.</w:t>
      </w:r>
    </w:p>
    <w:p w14:paraId="3FC157DC" w14:textId="77777777" w:rsidR="00FE7252" w:rsidRDefault="00FE7252" w:rsidP="00FE7252">
      <w:pPr>
        <w:rPr>
          <w:color w:val="4BACC6"/>
          <w:lang w:val="en-NZ"/>
        </w:rPr>
      </w:pPr>
    </w:p>
    <w:p w14:paraId="775468C9" w14:textId="77777777" w:rsidR="00FE7252" w:rsidRDefault="00FE7252" w:rsidP="00FE7252">
      <w:pPr>
        <w:rPr>
          <w:color w:val="4BACC6"/>
          <w:lang w:val="en-NZ"/>
        </w:rPr>
      </w:pPr>
    </w:p>
    <w:p w14:paraId="196C253D" w14:textId="7C44ED5D" w:rsidR="00FE7252" w:rsidRDefault="00FE725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4DA6E090" w14:textId="77777777" w:rsidTr="000601EE">
        <w:trPr>
          <w:trHeight w:val="280"/>
        </w:trPr>
        <w:tc>
          <w:tcPr>
            <w:tcW w:w="966" w:type="dxa"/>
            <w:tcBorders>
              <w:top w:val="nil"/>
              <w:left w:val="nil"/>
              <w:bottom w:val="nil"/>
              <w:right w:val="nil"/>
            </w:tcBorders>
          </w:tcPr>
          <w:p w14:paraId="39BAF89C" w14:textId="57416BC2" w:rsidR="00FE7252" w:rsidRPr="00960BFE" w:rsidRDefault="00FE7252" w:rsidP="000601EE">
            <w:pPr>
              <w:autoSpaceDE w:val="0"/>
              <w:autoSpaceDN w:val="0"/>
              <w:adjustRightInd w:val="0"/>
            </w:pPr>
            <w:r>
              <w:rPr>
                <w:b/>
              </w:rPr>
              <w:lastRenderedPageBreak/>
              <w:t>11</w:t>
            </w:r>
            <w:r w:rsidRPr="00960BFE">
              <w:rPr>
                <w:b/>
              </w:rPr>
              <w:t xml:space="preserve"> </w:t>
            </w:r>
            <w:r w:rsidRPr="00960BFE">
              <w:t xml:space="preserve"> </w:t>
            </w:r>
          </w:p>
        </w:tc>
        <w:tc>
          <w:tcPr>
            <w:tcW w:w="2575" w:type="dxa"/>
            <w:tcBorders>
              <w:top w:val="nil"/>
              <w:left w:val="nil"/>
              <w:bottom w:val="nil"/>
              <w:right w:val="nil"/>
            </w:tcBorders>
          </w:tcPr>
          <w:p w14:paraId="54E0422D"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A579975" w14:textId="1D758505" w:rsidR="00FE7252" w:rsidRPr="002B62FF" w:rsidRDefault="00412C29" w:rsidP="000601EE">
            <w:pPr>
              <w:rPr>
                <w:b/>
                <w:bCs/>
              </w:rPr>
            </w:pPr>
            <w:r w:rsidRPr="00412C29">
              <w:rPr>
                <w:b/>
                <w:bCs/>
              </w:rPr>
              <w:t>2023 FULL 15293</w:t>
            </w:r>
          </w:p>
        </w:tc>
      </w:tr>
      <w:tr w:rsidR="00FE7252" w:rsidRPr="00960BFE" w14:paraId="2B28E55E" w14:textId="77777777" w:rsidTr="000601EE">
        <w:trPr>
          <w:trHeight w:val="280"/>
        </w:trPr>
        <w:tc>
          <w:tcPr>
            <w:tcW w:w="966" w:type="dxa"/>
            <w:tcBorders>
              <w:top w:val="nil"/>
              <w:left w:val="nil"/>
              <w:bottom w:val="nil"/>
              <w:right w:val="nil"/>
            </w:tcBorders>
          </w:tcPr>
          <w:p w14:paraId="1601E3F5"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192FA34"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38CC4B14" w14:textId="77777777" w:rsidR="00E21F0C" w:rsidRDefault="00E21F0C" w:rsidP="00E21F0C">
            <w:pPr>
              <w:autoSpaceDE w:val="0"/>
              <w:autoSpaceDN w:val="0"/>
              <w:adjustRightInd w:val="0"/>
            </w:pPr>
            <w:r>
              <w:t xml:space="preserve">A randomized, double-blind, placebo-controlled Phase 3study of </w:t>
            </w:r>
            <w:proofErr w:type="spellStart"/>
            <w:r>
              <w:t>darolutamide</w:t>
            </w:r>
            <w:proofErr w:type="spellEnd"/>
            <w:r>
              <w:t xml:space="preserve"> plus androgen deprivation therapy (ADT) compared</w:t>
            </w:r>
          </w:p>
          <w:p w14:paraId="5E9592AD" w14:textId="2A80F8F9" w:rsidR="00FE7252" w:rsidRPr="00960BFE" w:rsidRDefault="00E21F0C" w:rsidP="00E21F0C">
            <w:pPr>
              <w:autoSpaceDE w:val="0"/>
              <w:autoSpaceDN w:val="0"/>
              <w:adjustRightInd w:val="0"/>
            </w:pPr>
            <w:r>
              <w:t>with placebo plus ADT in patients with high-risk biochemical recurrence (BCR) of prostate cancer</w:t>
            </w:r>
          </w:p>
        </w:tc>
      </w:tr>
      <w:tr w:rsidR="00FE7252" w:rsidRPr="00960BFE" w14:paraId="5C05B03A" w14:textId="77777777" w:rsidTr="000601EE">
        <w:trPr>
          <w:trHeight w:val="280"/>
        </w:trPr>
        <w:tc>
          <w:tcPr>
            <w:tcW w:w="966" w:type="dxa"/>
            <w:tcBorders>
              <w:top w:val="nil"/>
              <w:left w:val="nil"/>
              <w:bottom w:val="nil"/>
              <w:right w:val="nil"/>
            </w:tcBorders>
          </w:tcPr>
          <w:p w14:paraId="5AF41DEA"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22C80E2"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60594700" w14:textId="4FD00A4D" w:rsidR="00FE7252" w:rsidRPr="00960BFE" w:rsidRDefault="00412C29" w:rsidP="000601EE">
            <w:r w:rsidRPr="00412C29">
              <w:t xml:space="preserve">Mr Kevin </w:t>
            </w:r>
            <w:proofErr w:type="spellStart"/>
            <w:r w:rsidRPr="00412C29">
              <w:t>Bax</w:t>
            </w:r>
            <w:proofErr w:type="spellEnd"/>
          </w:p>
        </w:tc>
      </w:tr>
      <w:tr w:rsidR="00FE7252" w:rsidRPr="00960BFE" w14:paraId="24224351" w14:textId="77777777" w:rsidTr="000601EE">
        <w:trPr>
          <w:trHeight w:val="280"/>
        </w:trPr>
        <w:tc>
          <w:tcPr>
            <w:tcW w:w="966" w:type="dxa"/>
            <w:tcBorders>
              <w:top w:val="nil"/>
              <w:left w:val="nil"/>
              <w:bottom w:val="nil"/>
              <w:right w:val="nil"/>
            </w:tcBorders>
          </w:tcPr>
          <w:p w14:paraId="61468A1E"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A2D9410"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71960A9E" w14:textId="3607CF00" w:rsidR="00FE7252" w:rsidRPr="00960BFE" w:rsidRDefault="007A6715" w:rsidP="000601EE">
            <w:pPr>
              <w:autoSpaceDE w:val="0"/>
              <w:autoSpaceDN w:val="0"/>
              <w:adjustRightInd w:val="0"/>
            </w:pPr>
            <w:r w:rsidRPr="007A6715">
              <w:t>Bayer New Zealand Limited</w:t>
            </w:r>
            <w:r w:rsidR="007E5BAC">
              <w:t xml:space="preserve"> </w:t>
            </w:r>
          </w:p>
        </w:tc>
      </w:tr>
      <w:tr w:rsidR="00FE7252" w:rsidRPr="00960BFE" w14:paraId="62E0991C" w14:textId="77777777" w:rsidTr="000601EE">
        <w:trPr>
          <w:trHeight w:val="280"/>
        </w:trPr>
        <w:tc>
          <w:tcPr>
            <w:tcW w:w="966" w:type="dxa"/>
            <w:tcBorders>
              <w:top w:val="nil"/>
              <w:left w:val="nil"/>
              <w:bottom w:val="nil"/>
              <w:right w:val="nil"/>
            </w:tcBorders>
          </w:tcPr>
          <w:p w14:paraId="517D2DE7"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4A56C897"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7E5A223E" w14:textId="2701AAEE"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5D5EB949" w14:textId="77777777" w:rsidR="00FE7252" w:rsidRPr="00795EDD" w:rsidRDefault="00FE7252" w:rsidP="00FE7252"/>
    <w:p w14:paraId="15F717DD" w14:textId="6A5F3701" w:rsidR="00FE7252" w:rsidRPr="00AD5B6E" w:rsidRDefault="00AD5B6E" w:rsidP="00FE7252">
      <w:pPr>
        <w:autoSpaceDE w:val="0"/>
        <w:autoSpaceDN w:val="0"/>
        <w:adjustRightInd w:val="0"/>
        <w:rPr>
          <w:sz w:val="20"/>
          <w:lang w:val="en-NZ"/>
        </w:rPr>
      </w:pPr>
      <w:r w:rsidRPr="00AD5B6E">
        <w:rPr>
          <w:rFonts w:cs="Arial"/>
          <w:szCs w:val="22"/>
          <w:lang w:val="en-NZ"/>
        </w:rPr>
        <w:t>No one from the research team</w:t>
      </w:r>
      <w:r w:rsidR="00FE7252" w:rsidRPr="00AD5B6E">
        <w:rPr>
          <w:lang w:val="en-NZ"/>
        </w:rPr>
        <w:t xml:space="preserve"> was present via videoconference for discussion of this application.</w:t>
      </w:r>
    </w:p>
    <w:p w14:paraId="435B33CE" w14:textId="77777777" w:rsidR="00FE7252" w:rsidRPr="00D324AA" w:rsidRDefault="00FE7252" w:rsidP="00FE7252">
      <w:pPr>
        <w:rPr>
          <w:u w:val="single"/>
          <w:lang w:val="en-NZ"/>
        </w:rPr>
      </w:pPr>
    </w:p>
    <w:p w14:paraId="1CDF3A5C" w14:textId="77777777" w:rsidR="00FE7252" w:rsidRPr="0054344C" w:rsidRDefault="00FE7252" w:rsidP="00FE7252">
      <w:pPr>
        <w:pStyle w:val="Headingbold"/>
      </w:pPr>
      <w:r w:rsidRPr="0054344C">
        <w:t>Potential conflicts of interest</w:t>
      </w:r>
    </w:p>
    <w:p w14:paraId="3ACE8AB4" w14:textId="77777777" w:rsidR="00FE7252" w:rsidRPr="00D324AA" w:rsidRDefault="00FE7252" w:rsidP="00FE7252">
      <w:pPr>
        <w:rPr>
          <w:b/>
          <w:lang w:val="en-NZ"/>
        </w:rPr>
      </w:pPr>
    </w:p>
    <w:p w14:paraId="20ABE679"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7DB56394" w14:textId="77777777" w:rsidR="00FE7252" w:rsidRPr="00D324AA" w:rsidRDefault="00FE7252" w:rsidP="00FE7252">
      <w:pPr>
        <w:rPr>
          <w:lang w:val="en-NZ"/>
        </w:rPr>
      </w:pPr>
    </w:p>
    <w:p w14:paraId="32BA2ABD"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66286E64" w14:textId="77777777" w:rsidR="00FE7252" w:rsidRPr="00D324AA" w:rsidRDefault="00FE7252" w:rsidP="00FE7252">
      <w:pPr>
        <w:rPr>
          <w:lang w:val="en-NZ"/>
        </w:rPr>
      </w:pPr>
    </w:p>
    <w:p w14:paraId="0B4E730D" w14:textId="77777777" w:rsidR="00FE7252" w:rsidRPr="00D324AA" w:rsidRDefault="00FE7252" w:rsidP="007479C7">
      <w:pPr>
        <w:spacing w:before="80" w:after="80"/>
        <w:contextualSpacing/>
        <w:rPr>
          <w:lang w:val="en-NZ"/>
        </w:rPr>
      </w:pPr>
    </w:p>
    <w:p w14:paraId="358703D2" w14:textId="77777777" w:rsidR="00FE7252" w:rsidRPr="0054344C" w:rsidRDefault="00FE7252" w:rsidP="00FE7252">
      <w:pPr>
        <w:pStyle w:val="Headingbold"/>
      </w:pPr>
      <w:r w:rsidRPr="0054344C">
        <w:t>Summary of outstanding ethical issues</w:t>
      </w:r>
    </w:p>
    <w:p w14:paraId="17AA574C" w14:textId="77777777" w:rsidR="00FE7252" w:rsidRPr="00D324AA" w:rsidRDefault="00FE7252" w:rsidP="00FE7252">
      <w:pPr>
        <w:rPr>
          <w:lang w:val="en-NZ"/>
        </w:rPr>
      </w:pPr>
    </w:p>
    <w:p w14:paraId="7CE3C770" w14:textId="77777777" w:rsidR="00FE7252" w:rsidRPr="00D324AA"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96702CE" w14:textId="77777777" w:rsidR="00FE7252" w:rsidRPr="00D324AA" w:rsidRDefault="00FE7252" w:rsidP="00FE7252">
      <w:pPr>
        <w:autoSpaceDE w:val="0"/>
        <w:autoSpaceDN w:val="0"/>
        <w:adjustRightInd w:val="0"/>
        <w:rPr>
          <w:szCs w:val="22"/>
          <w:lang w:val="en-NZ"/>
        </w:rPr>
      </w:pPr>
    </w:p>
    <w:p w14:paraId="5D81EB19" w14:textId="09251246" w:rsidR="007479C7" w:rsidRPr="007479C7" w:rsidRDefault="007479C7" w:rsidP="007479C7">
      <w:pPr>
        <w:pStyle w:val="ListParagraph"/>
        <w:numPr>
          <w:ilvl w:val="0"/>
          <w:numId w:val="31"/>
        </w:numPr>
        <w:rPr>
          <w:rFonts w:cs="Arial"/>
        </w:rPr>
      </w:pPr>
      <w:r w:rsidRPr="007479C7">
        <w:rPr>
          <w:rFonts w:cs="Arial"/>
        </w:rPr>
        <w:t xml:space="preserve">The Committee requested a more detailed recruitment plan that allows for timing, and an independent person to talk to regarding the study before consent. If possible, an independent person other than the clinical staff should approach potential participants. </w:t>
      </w:r>
      <w:bookmarkStart w:id="2" w:name="_Hlk56772091"/>
      <w:r w:rsidR="00335432">
        <w:rPr>
          <w:i/>
        </w:rPr>
        <w:t xml:space="preserve">National Ethical Standards </w:t>
      </w:r>
      <w:r w:rsidR="00335432">
        <w:t xml:space="preserve">para </w:t>
      </w:r>
      <w:bookmarkEnd w:id="2"/>
      <w:r w:rsidR="00E06DE0">
        <w:rPr>
          <w:i/>
        </w:rPr>
        <w:t>7.18</w:t>
      </w:r>
    </w:p>
    <w:p w14:paraId="25F8589C" w14:textId="12BD98FF" w:rsidR="007E5BAC" w:rsidRPr="007E5BAC" w:rsidRDefault="00FE7252" w:rsidP="00FE7252">
      <w:pPr>
        <w:pStyle w:val="ListParagraph"/>
        <w:rPr>
          <w:rFonts w:cs="Arial"/>
          <w:color w:val="FF0000"/>
        </w:rPr>
      </w:pPr>
      <w:r w:rsidRPr="00D324AA">
        <w:t xml:space="preserve">The Committee </w:t>
      </w:r>
      <w:r w:rsidR="007E5BAC">
        <w:t xml:space="preserve">requested that there be proof of equity of participation given that there would be reimbursement of the drug rather than up front giving of the drug without cost. This needs to be amended as it is not acceptable. </w:t>
      </w:r>
    </w:p>
    <w:p w14:paraId="14CE86AC" w14:textId="3F762BD6" w:rsidR="007E5BAC" w:rsidRPr="007E5BAC" w:rsidRDefault="007E5BAC" w:rsidP="00FE7252">
      <w:pPr>
        <w:pStyle w:val="ListParagraph"/>
        <w:rPr>
          <w:rFonts w:cs="Arial"/>
          <w:color w:val="FF0000"/>
        </w:rPr>
      </w:pPr>
      <w:r>
        <w:t xml:space="preserve">The Committee noted that in the application the researchers noted that </w:t>
      </w:r>
      <w:r w:rsidR="0046520E">
        <w:t>they</w:t>
      </w:r>
      <w:r>
        <w:t xml:space="preserve"> would use Kaupapa methodology, however this does not appear to be the case. </w:t>
      </w:r>
      <w:r w:rsidR="00AD5B6E">
        <w:t>Please clarify this.</w:t>
      </w:r>
    </w:p>
    <w:p w14:paraId="3DE9AF85" w14:textId="77777777" w:rsidR="007E5BAC" w:rsidRPr="007E5BAC" w:rsidRDefault="007E5BAC" w:rsidP="00FE7252">
      <w:pPr>
        <w:pStyle w:val="ListParagraph"/>
        <w:rPr>
          <w:rFonts w:cs="Arial"/>
          <w:color w:val="FF0000"/>
        </w:rPr>
      </w:pPr>
      <w:r>
        <w:t xml:space="preserve">The Committee requested that for cultural consideration that there be provision of gender matched research staff as </w:t>
      </w:r>
      <w:r w:rsidRPr="007E5BAC">
        <w:t>medical discussions involving genitalia are sensitive, and there are gender considerations too</w:t>
      </w:r>
      <w:r>
        <w:t>.</w:t>
      </w:r>
    </w:p>
    <w:p w14:paraId="2F7FDA1D" w14:textId="4AFDD859" w:rsidR="007E5BAC" w:rsidRPr="007E5BAC" w:rsidRDefault="007E5BAC" w:rsidP="00FE7252">
      <w:pPr>
        <w:pStyle w:val="ListParagraph"/>
        <w:rPr>
          <w:rFonts w:cs="Arial"/>
          <w:color w:val="FF0000"/>
        </w:rPr>
      </w:pPr>
      <w:r>
        <w:t xml:space="preserve">The Committee noted that there needs to be a safety plan and gender appropriate provision of staff for the questionnaires. </w:t>
      </w:r>
      <w:r w:rsidR="0020532B" w:rsidRPr="003F6DA7">
        <w:rPr>
          <w:rFonts w:cs="Arial"/>
          <w:i/>
        </w:rPr>
        <w:t>(National Ethical Standards for Health and Disability Research and Quality Improvement, para 8.4-8.6, 8.9)</w:t>
      </w:r>
    </w:p>
    <w:p w14:paraId="09491826" w14:textId="77777777" w:rsidR="007E5BAC" w:rsidRPr="007E5BAC" w:rsidRDefault="007E5BAC" w:rsidP="00FE7252">
      <w:pPr>
        <w:pStyle w:val="ListParagraph"/>
        <w:rPr>
          <w:rFonts w:cs="Arial"/>
          <w:color w:val="FF0000"/>
        </w:rPr>
      </w:pPr>
      <w:r>
        <w:t xml:space="preserve">The Committee noted that the sponsor may not terminate </w:t>
      </w:r>
      <w:r w:rsidRPr="007E5BAC">
        <w:t>"at any time for any reason"</w:t>
      </w:r>
      <w:r>
        <w:t>. This is not accurate, please amend.</w:t>
      </w:r>
    </w:p>
    <w:p w14:paraId="630C95A8" w14:textId="77777777" w:rsidR="007479C7" w:rsidRPr="007479C7" w:rsidRDefault="007E5BAC" w:rsidP="00FE7252">
      <w:pPr>
        <w:pStyle w:val="ListParagraph"/>
        <w:rPr>
          <w:rFonts w:cs="Arial"/>
          <w:color w:val="FF0000"/>
        </w:rPr>
      </w:pPr>
      <w:r>
        <w:t>The Committee queried if the</w:t>
      </w:r>
      <w:r w:rsidR="007479C7">
        <w:t xml:space="preserve">re would be provision of karakia overseas, please clarify. </w:t>
      </w:r>
    </w:p>
    <w:p w14:paraId="0FE38110" w14:textId="28D77A98" w:rsidR="00FE7252" w:rsidRPr="005B734E" w:rsidRDefault="007479C7" w:rsidP="005B734E">
      <w:pPr>
        <w:pStyle w:val="ListParagraph"/>
        <w:rPr>
          <w:rFonts w:cs="Arial"/>
          <w:color w:val="FF0000"/>
        </w:rPr>
      </w:pPr>
      <w:r>
        <w:t xml:space="preserve">The Committee requested justification on the follow up process as it seems long and has not been clearly planned out in terms of what follow up will occur. </w:t>
      </w:r>
      <w:r w:rsidR="00FE7252" w:rsidRPr="00D324AA">
        <w:br/>
      </w:r>
    </w:p>
    <w:p w14:paraId="25DB0FB1" w14:textId="12F8FA44" w:rsidR="00FE7252" w:rsidRPr="00D324AA" w:rsidRDefault="00FE7252" w:rsidP="00FE725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DB4E48">
        <w:rPr>
          <w:rFonts w:cs="Arial"/>
          <w:szCs w:val="22"/>
          <w:lang w:val="en-NZ"/>
        </w:rPr>
        <w:t>s</w:t>
      </w:r>
      <w:r>
        <w:rPr>
          <w:rFonts w:cs="Arial"/>
          <w:szCs w:val="22"/>
          <w:lang w:val="en-NZ"/>
        </w:rPr>
        <w:t xml:space="preserve"> (PIS/CF)</w:t>
      </w:r>
      <w:r w:rsidR="00BC550A" w:rsidRPr="00BC550A">
        <w:rPr>
          <w:rFonts w:cs="Arial"/>
          <w:i/>
        </w:rPr>
        <w:t xml:space="preserve"> </w:t>
      </w:r>
      <w:r w:rsidR="00BC550A" w:rsidRPr="003F6DA7">
        <w:rPr>
          <w:rFonts w:cs="Arial"/>
          <w:i/>
        </w:rPr>
        <w:t>(National Ethical Standards for Health and Disability Research and Quality Improvement, para 7.15 – 7.17</w:t>
      </w:r>
      <w:proofErr w:type="gramStart"/>
      <w:r w:rsidR="00BC550A" w:rsidRPr="003F6DA7">
        <w:rPr>
          <w:rFonts w:cs="Arial"/>
          <w:i/>
        </w:rPr>
        <w:t xml:space="preserve">) </w:t>
      </w:r>
      <w:r w:rsidRPr="00D324AA">
        <w:rPr>
          <w:rFonts w:cs="Arial"/>
          <w:szCs w:val="22"/>
          <w:lang w:val="en-NZ"/>
        </w:rPr>
        <w:t>:</w:t>
      </w:r>
      <w:proofErr w:type="gramEnd"/>
      <w:r w:rsidRPr="00D324AA">
        <w:rPr>
          <w:rFonts w:cs="Arial"/>
          <w:szCs w:val="22"/>
          <w:lang w:val="en-NZ"/>
        </w:rPr>
        <w:t xml:space="preserve"> </w:t>
      </w:r>
    </w:p>
    <w:p w14:paraId="5FF5BAB6" w14:textId="5F2B1607" w:rsidR="00FE7252" w:rsidRPr="00D324AA" w:rsidRDefault="00DB4E48" w:rsidP="00FE7252">
      <w:pPr>
        <w:spacing w:before="80" w:after="80"/>
        <w:rPr>
          <w:rFonts w:cs="Arial"/>
          <w:szCs w:val="22"/>
          <w:lang w:val="en-NZ"/>
        </w:rPr>
      </w:pPr>
      <w:r>
        <w:rPr>
          <w:rFonts w:cs="Arial"/>
          <w:szCs w:val="22"/>
          <w:lang w:val="en-NZ"/>
        </w:rPr>
        <w:t>Main PIS/CF:</w:t>
      </w:r>
    </w:p>
    <w:p w14:paraId="7108C7E8" w14:textId="261D7625" w:rsidR="00FE7252" w:rsidRDefault="00FE7252" w:rsidP="00FE7252">
      <w:pPr>
        <w:pStyle w:val="ListParagraph"/>
      </w:pPr>
      <w:r w:rsidRPr="00D324AA">
        <w:t>Please</w:t>
      </w:r>
      <w:r w:rsidR="007E5BAC">
        <w:t xml:space="preserve"> clarify what “if appropriate” means in the sense of travel and food reimbursement.</w:t>
      </w:r>
    </w:p>
    <w:p w14:paraId="534A3651" w14:textId="4EEEFB70" w:rsidR="007E5BAC" w:rsidRPr="00D324AA" w:rsidRDefault="007E5BAC" w:rsidP="00FE7252">
      <w:pPr>
        <w:pStyle w:val="ListParagraph"/>
      </w:pPr>
      <w:r>
        <w:t xml:space="preserve">Please note that cultural statements should be for all sites and not only that provided for Auckland hospital. </w:t>
      </w:r>
    </w:p>
    <w:p w14:paraId="78EA0FC8" w14:textId="717020CD" w:rsidR="00FE7252" w:rsidRDefault="007479C7" w:rsidP="00FE7252">
      <w:pPr>
        <w:pStyle w:val="ListParagraph"/>
      </w:pPr>
      <w:r>
        <w:lastRenderedPageBreak/>
        <w:t xml:space="preserve">Please provide detail on how participants may withdraw from the study. </w:t>
      </w:r>
    </w:p>
    <w:p w14:paraId="75A75500" w14:textId="65CD558D" w:rsidR="007479C7" w:rsidRDefault="007479C7" w:rsidP="00FE7252">
      <w:pPr>
        <w:pStyle w:val="ListParagraph"/>
      </w:pPr>
      <w:r>
        <w:t xml:space="preserve">Please write acronyms out in full and explain them the first time that they appear. </w:t>
      </w:r>
    </w:p>
    <w:p w14:paraId="1157DD6A" w14:textId="447C8DD6" w:rsidR="007479C7" w:rsidRDefault="007479C7" w:rsidP="00FE7252">
      <w:pPr>
        <w:pStyle w:val="ListParagraph"/>
      </w:pPr>
      <w:r>
        <w:t xml:space="preserve">Please clarify if the drug is approved for use for what types of cancer and if the drug is in fact used for “castrate-resistant cancer”.  </w:t>
      </w:r>
    </w:p>
    <w:p w14:paraId="795A2F98" w14:textId="26838BEC" w:rsidR="00B7205A" w:rsidRDefault="00B7205A" w:rsidP="00FE7252">
      <w:pPr>
        <w:pStyle w:val="ListParagraph"/>
      </w:pPr>
      <w:r>
        <w:t xml:space="preserve">Please amend current data safety section using the </w:t>
      </w:r>
      <w:hyperlink r:id="rId15" w:history="1">
        <w:r w:rsidRPr="00B7205A">
          <w:rPr>
            <w:rStyle w:val="Hyperlink"/>
          </w:rPr>
          <w:t>HDEC PIS templated</w:t>
        </w:r>
      </w:hyperlink>
      <w:r>
        <w:t xml:space="preserve"> information as this is much easier to understand and less lengthy.</w:t>
      </w:r>
    </w:p>
    <w:p w14:paraId="1F9B9562" w14:textId="43DC67B7" w:rsidR="00B7205A" w:rsidRDefault="00B7205A" w:rsidP="00FE7252">
      <w:pPr>
        <w:pStyle w:val="ListParagraph"/>
      </w:pPr>
      <w:r>
        <w:t xml:space="preserve">Please remove the need for receipts to reimburse participants as this can cause undue stress. </w:t>
      </w:r>
    </w:p>
    <w:p w14:paraId="7983BA9B" w14:textId="788A82F1" w:rsidR="00B7205A" w:rsidRDefault="00B7205A" w:rsidP="00FE7252">
      <w:pPr>
        <w:pStyle w:val="ListParagraph"/>
      </w:pPr>
      <w:r>
        <w:t xml:space="preserve">Please include the full compensation section as per the </w:t>
      </w:r>
      <w:hyperlink r:id="rId16" w:history="1">
        <w:r w:rsidRPr="00B7205A">
          <w:rPr>
            <w:rStyle w:val="Hyperlink"/>
          </w:rPr>
          <w:t>HDEC PIS template</w:t>
        </w:r>
      </w:hyperlink>
      <w:r>
        <w:t xml:space="preserve"> and list any exclusions to this. </w:t>
      </w:r>
    </w:p>
    <w:p w14:paraId="74CE5068" w14:textId="622C50B9" w:rsidR="00B7205A" w:rsidRDefault="00B7205A" w:rsidP="00FE7252">
      <w:pPr>
        <w:pStyle w:val="ListParagraph"/>
      </w:pPr>
      <w:r>
        <w:t xml:space="preserve">Please do not include abbreviations in the lay title. </w:t>
      </w:r>
    </w:p>
    <w:p w14:paraId="5921B793" w14:textId="2F33E6AF" w:rsidR="00B7205A" w:rsidRDefault="00B7205A" w:rsidP="00FE7252">
      <w:pPr>
        <w:pStyle w:val="ListParagraph"/>
      </w:pPr>
      <w:r>
        <w:t xml:space="preserve">Please ensure that the description for the word ‘placebo’ is immediately after it is first mentioned. </w:t>
      </w:r>
    </w:p>
    <w:p w14:paraId="7718C678" w14:textId="3B05DD96" w:rsidR="007479C7" w:rsidRDefault="00B7205A" w:rsidP="000601EE">
      <w:pPr>
        <w:pStyle w:val="ListParagraph"/>
      </w:pPr>
      <w:r>
        <w:t>Please simplify the sentence, “</w:t>
      </w:r>
      <w:r w:rsidRPr="00B7205A">
        <w:t>which may be a luteinizing hormone-releasing hormone (LHRH) agonist or a LHRH antagonist, administered via injections</w:t>
      </w:r>
      <w:r>
        <w:t xml:space="preserve">” to simply say that they stop the testes from producing testosterone. </w:t>
      </w:r>
    </w:p>
    <w:p w14:paraId="6B1295FC" w14:textId="6DB8B45D" w:rsidR="00B7205A" w:rsidRDefault="00B7205A" w:rsidP="000601EE">
      <w:pPr>
        <w:pStyle w:val="ListParagraph"/>
      </w:pPr>
      <w:r>
        <w:t xml:space="preserve">Please specify the name of the ADT that is going to be used in New Zealand for this trial. </w:t>
      </w:r>
    </w:p>
    <w:p w14:paraId="61EC363D" w14:textId="2522027F" w:rsidR="00B7205A" w:rsidRDefault="00B7205A" w:rsidP="000601EE">
      <w:pPr>
        <w:pStyle w:val="ListParagraph"/>
      </w:pPr>
      <w:r>
        <w:t>Please remove the bulk of information regarding radiation therapy as this is not part of the trial treatment and should be consented separately as SoC.</w:t>
      </w:r>
    </w:p>
    <w:p w14:paraId="24C68C8B" w14:textId="09A4E2F9" w:rsidR="00B7205A" w:rsidRDefault="00AD5B6E" w:rsidP="000601EE">
      <w:pPr>
        <w:pStyle w:val="ListParagraph"/>
      </w:pPr>
      <w:r>
        <w:t xml:space="preserve">Please review </w:t>
      </w:r>
      <w:r w:rsidRPr="00AD5B6E">
        <w:t>"Reports about research done with your samples will not be put in your health/medical record and will be kept confidential to the best of our ability within the law"</w:t>
      </w:r>
      <w:r>
        <w:t xml:space="preserve"> as this is common practice.</w:t>
      </w:r>
    </w:p>
    <w:p w14:paraId="15A4328A" w14:textId="682E6937" w:rsidR="00AD5B6E" w:rsidRDefault="00AD5B6E" w:rsidP="000601EE">
      <w:pPr>
        <w:pStyle w:val="ListParagraph"/>
      </w:pPr>
      <w:r>
        <w:t xml:space="preserve">Please remove the word “may”, where the action is mandatory, such as contacting participant’s general practitioner or storing data and samples. </w:t>
      </w:r>
    </w:p>
    <w:p w14:paraId="57874CDA" w14:textId="16F3E036" w:rsidR="00AD5B6E" w:rsidRDefault="00AD5B6E" w:rsidP="000601EE">
      <w:pPr>
        <w:pStyle w:val="ListParagraph"/>
      </w:pPr>
      <w:r>
        <w:t xml:space="preserve">Please clarify where data will be stored, what the ‘remote viewing’ entails and who will have access to this data. </w:t>
      </w:r>
    </w:p>
    <w:p w14:paraId="24ED452C" w14:textId="74E06756" w:rsidR="00AD5B6E" w:rsidRDefault="00AD5B6E" w:rsidP="000601EE">
      <w:pPr>
        <w:pStyle w:val="ListParagraph"/>
      </w:pPr>
      <w:r>
        <w:t xml:space="preserve">Please use the contraception statement in the </w:t>
      </w:r>
      <w:hyperlink r:id="rId17" w:history="1">
        <w:r w:rsidRPr="00B7205A">
          <w:rPr>
            <w:rStyle w:val="Hyperlink"/>
          </w:rPr>
          <w:t>HDEC PIS template</w:t>
        </w:r>
      </w:hyperlink>
      <w:r>
        <w:t xml:space="preserve">. </w:t>
      </w:r>
    </w:p>
    <w:p w14:paraId="2256E586" w14:textId="77777777" w:rsidR="00AD5B6E" w:rsidRDefault="00AD5B6E" w:rsidP="000601EE">
      <w:pPr>
        <w:pStyle w:val="ListParagraph"/>
      </w:pPr>
      <w:r>
        <w:t xml:space="preserve">Please review the study procedures table as it is difficult to read due to the font size and formatting. </w:t>
      </w:r>
    </w:p>
    <w:p w14:paraId="77018792" w14:textId="2AF863A3" w:rsidR="00AD5B6E" w:rsidRDefault="00AD5B6E" w:rsidP="000601EE">
      <w:pPr>
        <w:pStyle w:val="ListParagraph"/>
      </w:pPr>
      <w:r>
        <w:t xml:space="preserve">Where there is reference to </w:t>
      </w:r>
      <w:r w:rsidRPr="00AD5B6E">
        <w:t xml:space="preserve">"you must tell your study doctor or their co-workers" </w:t>
      </w:r>
      <w:r>
        <w:t>please amend to say,</w:t>
      </w:r>
      <w:r w:rsidRPr="00AD5B6E">
        <w:t xml:space="preserve"> "must tell a member of the study team"</w:t>
      </w:r>
      <w:r>
        <w:t>.</w:t>
      </w:r>
    </w:p>
    <w:p w14:paraId="16133E48" w14:textId="102D81AC" w:rsidR="00AD5B6E" w:rsidRDefault="00AD5B6E" w:rsidP="000601EE">
      <w:pPr>
        <w:pStyle w:val="ListParagraph"/>
      </w:pPr>
      <w:r>
        <w:t xml:space="preserve">Please specify how many people will be in the trial both in New Zealand and internationally as well as giving the countries involved in the study. </w:t>
      </w:r>
    </w:p>
    <w:p w14:paraId="3CD46CB1" w14:textId="76E52579" w:rsidR="00AD5B6E" w:rsidRDefault="00AD5B6E" w:rsidP="000601EE">
      <w:pPr>
        <w:pStyle w:val="ListParagraph"/>
      </w:pPr>
      <w:r>
        <w:t xml:space="preserve">Please specify how long people are likely to be in the trial for. </w:t>
      </w:r>
    </w:p>
    <w:p w14:paraId="581CD918" w14:textId="77777777" w:rsidR="00B7205A" w:rsidRDefault="00B7205A" w:rsidP="00B7205A">
      <w:pPr>
        <w:pStyle w:val="ListParagraph"/>
        <w:numPr>
          <w:ilvl w:val="0"/>
          <w:numId w:val="0"/>
        </w:numPr>
        <w:ind w:left="360"/>
      </w:pPr>
    </w:p>
    <w:p w14:paraId="29CC921C" w14:textId="135966A7" w:rsidR="007479C7" w:rsidRDefault="005B734E" w:rsidP="007479C7">
      <w:r>
        <w:rPr>
          <w:rFonts w:cs="Arial"/>
          <w:szCs w:val="22"/>
          <w:lang w:val="en-NZ"/>
        </w:rPr>
        <w:t xml:space="preserve">Future </w:t>
      </w:r>
      <w:r w:rsidR="00DB4E48">
        <w:rPr>
          <w:rFonts w:cs="Arial"/>
          <w:szCs w:val="22"/>
          <w:lang w:val="en-NZ"/>
        </w:rPr>
        <w:t>U</w:t>
      </w:r>
      <w:r>
        <w:rPr>
          <w:rFonts w:cs="Arial"/>
          <w:szCs w:val="22"/>
          <w:lang w:val="en-NZ"/>
        </w:rPr>
        <w:t xml:space="preserve">nspecified </w:t>
      </w:r>
      <w:r w:rsidR="00DB4E48">
        <w:rPr>
          <w:rFonts w:cs="Arial"/>
          <w:szCs w:val="22"/>
          <w:lang w:val="en-NZ"/>
        </w:rPr>
        <w:t>R</w:t>
      </w:r>
      <w:r>
        <w:rPr>
          <w:rFonts w:cs="Arial"/>
          <w:szCs w:val="22"/>
          <w:lang w:val="en-NZ"/>
        </w:rPr>
        <w:t xml:space="preserve">esearch </w:t>
      </w:r>
      <w:r w:rsidR="00DB4E48">
        <w:rPr>
          <w:rFonts w:cs="Arial"/>
          <w:szCs w:val="22"/>
          <w:lang w:val="en-NZ"/>
        </w:rPr>
        <w:t>(</w:t>
      </w:r>
      <w:r w:rsidR="007479C7">
        <w:t>FUR</w:t>
      </w:r>
      <w:r w:rsidR="00DB4E48">
        <w:t>)</w:t>
      </w:r>
      <w:r w:rsidR="007479C7">
        <w:t xml:space="preserve"> </w:t>
      </w:r>
      <w:r w:rsidR="00DB4E48">
        <w:t>PIS/CF:</w:t>
      </w:r>
    </w:p>
    <w:p w14:paraId="6488EADF" w14:textId="73A76A37" w:rsidR="007479C7" w:rsidRDefault="007479C7" w:rsidP="007479C7"/>
    <w:p w14:paraId="284ACEB2" w14:textId="2BD87EF5" w:rsidR="00EF54AB" w:rsidRDefault="007479C7" w:rsidP="000601EE">
      <w:pPr>
        <w:pStyle w:val="ListParagraph"/>
      </w:pPr>
      <w:r>
        <w:t xml:space="preserve">Please clearly explain the whole genome sequencing and please clarify if only genes relating to the drug or the condition. </w:t>
      </w:r>
      <w:r w:rsidR="009B6F71">
        <w:t>Please also clarify if there i</w:t>
      </w:r>
      <w:r w:rsidR="00592DB1">
        <w:t>s there any chance that specific hereditary traits will be identified with this and other medical conditions</w:t>
      </w:r>
      <w:r w:rsidR="009B6F71">
        <w:t>.</w:t>
      </w:r>
    </w:p>
    <w:p w14:paraId="04EF8AF8" w14:textId="43AE6A3E" w:rsidR="00592DB1" w:rsidRDefault="00592DB1" w:rsidP="000601EE">
      <w:pPr>
        <w:pStyle w:val="ListParagraph"/>
      </w:pPr>
      <w:r>
        <w:t xml:space="preserve">Please explain the privacy risks associated with whole genome sequencing; particularly if those sequences are shared or uploaded somewhere accessible to others. </w:t>
      </w:r>
    </w:p>
    <w:p w14:paraId="0CD24DC7" w14:textId="19D1E230" w:rsidR="00EF54AB" w:rsidRDefault="007479C7" w:rsidP="000601EE">
      <w:pPr>
        <w:pStyle w:val="ListParagraph"/>
      </w:pPr>
      <w:r>
        <w:t xml:space="preserve">Please clarify how this </w:t>
      </w:r>
      <w:r w:rsidR="00EF54AB">
        <w:t xml:space="preserve">data </w:t>
      </w:r>
      <w:r>
        <w:t xml:space="preserve">will be published </w:t>
      </w:r>
      <w:r w:rsidR="00592DB1">
        <w:t>and if whole genome sequences will be made available to other resea</w:t>
      </w:r>
      <w:r w:rsidR="009B6F71">
        <w:t>r</w:t>
      </w:r>
      <w:r w:rsidR="00592DB1">
        <w:t>chers as is often required by high quality scientific journals.</w:t>
      </w:r>
    </w:p>
    <w:p w14:paraId="3DDF9778" w14:textId="7D0A8E71" w:rsidR="007479C7" w:rsidRDefault="00EF54AB" w:rsidP="000601EE">
      <w:pPr>
        <w:pStyle w:val="ListParagraph"/>
      </w:pPr>
      <w:r>
        <w:t>P</w:t>
      </w:r>
      <w:r w:rsidR="007479C7">
        <w:t xml:space="preserve">lease </w:t>
      </w:r>
      <w:r>
        <w:t xml:space="preserve">describe </w:t>
      </w:r>
      <w:r w:rsidR="007479C7">
        <w:t>the insurance risks associated with</w:t>
      </w:r>
      <w:r w:rsidR="009B6F71">
        <w:t xml:space="preserve"> whole genome sequencing</w:t>
      </w:r>
      <w:r w:rsidR="007479C7">
        <w:t>.</w:t>
      </w:r>
    </w:p>
    <w:p w14:paraId="562FF3F7" w14:textId="2D8C87FB" w:rsidR="007479C7" w:rsidRPr="00D324AA" w:rsidRDefault="00AD5B6E" w:rsidP="007479C7">
      <w:pPr>
        <w:pStyle w:val="ListParagraph"/>
      </w:pPr>
      <w:r>
        <w:t xml:space="preserve">Please specify if the optional tumour collection refers to archival tumour tissue or if it only applies to those who consent to a fresh biopsy at disease recurrence. </w:t>
      </w:r>
    </w:p>
    <w:p w14:paraId="466C5947" w14:textId="77777777" w:rsidR="00FE7252" w:rsidRPr="00D324AA" w:rsidRDefault="00FE7252" w:rsidP="00FE7252">
      <w:pPr>
        <w:spacing w:before="80" w:after="80"/>
      </w:pPr>
    </w:p>
    <w:p w14:paraId="45A9C8BE" w14:textId="77777777" w:rsidR="00FE7252" w:rsidRPr="0054344C" w:rsidRDefault="00FE7252" w:rsidP="00FE7252">
      <w:pPr>
        <w:rPr>
          <w:b/>
          <w:bCs/>
          <w:lang w:val="en-NZ"/>
        </w:rPr>
      </w:pPr>
      <w:r w:rsidRPr="0054344C">
        <w:rPr>
          <w:b/>
          <w:bCs/>
          <w:lang w:val="en-NZ"/>
        </w:rPr>
        <w:lastRenderedPageBreak/>
        <w:t xml:space="preserve">Decision </w:t>
      </w:r>
    </w:p>
    <w:p w14:paraId="1D86F399" w14:textId="77777777" w:rsidR="00FE7252" w:rsidRPr="00D324AA" w:rsidRDefault="00FE7252" w:rsidP="00FE7252">
      <w:pPr>
        <w:rPr>
          <w:lang w:val="en-NZ"/>
        </w:rPr>
      </w:pPr>
    </w:p>
    <w:p w14:paraId="3506648D" w14:textId="77777777" w:rsidR="00FE7252" w:rsidRDefault="00FE7252" w:rsidP="00FE7252">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200721">
        <w:rPr>
          <w:lang w:val="en-NZ"/>
        </w:rPr>
        <w:t>referenced above.</w:t>
      </w:r>
    </w:p>
    <w:p w14:paraId="514C3F2D" w14:textId="77777777" w:rsidR="00FE7252" w:rsidRDefault="00FE7252" w:rsidP="00FE7252">
      <w:pPr>
        <w:rPr>
          <w:color w:val="4BACC6"/>
          <w:lang w:val="en-NZ"/>
        </w:rPr>
      </w:pPr>
    </w:p>
    <w:p w14:paraId="7B52FCD9" w14:textId="7BBDBF9D" w:rsidR="00FE7252" w:rsidRDefault="00FE725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E7252" w:rsidRPr="00960BFE" w14:paraId="0A8A8DAC" w14:textId="77777777" w:rsidTr="000601EE">
        <w:trPr>
          <w:trHeight w:val="280"/>
        </w:trPr>
        <w:tc>
          <w:tcPr>
            <w:tcW w:w="966" w:type="dxa"/>
            <w:tcBorders>
              <w:top w:val="nil"/>
              <w:left w:val="nil"/>
              <w:bottom w:val="nil"/>
              <w:right w:val="nil"/>
            </w:tcBorders>
          </w:tcPr>
          <w:p w14:paraId="2040D07B" w14:textId="6B94DDC1" w:rsidR="00FE7252" w:rsidRPr="00960BFE" w:rsidRDefault="00FE7252" w:rsidP="000601EE">
            <w:pPr>
              <w:autoSpaceDE w:val="0"/>
              <w:autoSpaceDN w:val="0"/>
              <w:adjustRightInd w:val="0"/>
            </w:pPr>
            <w:r>
              <w:rPr>
                <w:b/>
              </w:rPr>
              <w:lastRenderedPageBreak/>
              <w:t>12</w:t>
            </w:r>
            <w:r w:rsidRPr="00960BFE">
              <w:rPr>
                <w:b/>
              </w:rPr>
              <w:t xml:space="preserve"> </w:t>
            </w:r>
            <w:r w:rsidRPr="00960BFE">
              <w:t xml:space="preserve"> </w:t>
            </w:r>
          </w:p>
        </w:tc>
        <w:tc>
          <w:tcPr>
            <w:tcW w:w="2575" w:type="dxa"/>
            <w:tcBorders>
              <w:top w:val="nil"/>
              <w:left w:val="nil"/>
              <w:bottom w:val="nil"/>
              <w:right w:val="nil"/>
            </w:tcBorders>
          </w:tcPr>
          <w:p w14:paraId="718AC869" w14:textId="77777777" w:rsidR="00FE7252" w:rsidRPr="00960BFE" w:rsidRDefault="00FE7252" w:rsidP="000601E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4375A27" w14:textId="36FBAF29" w:rsidR="00FE7252" w:rsidRPr="002B62FF" w:rsidRDefault="00412C29" w:rsidP="000601EE">
            <w:pPr>
              <w:rPr>
                <w:b/>
                <w:bCs/>
              </w:rPr>
            </w:pPr>
            <w:r w:rsidRPr="00412C29">
              <w:rPr>
                <w:b/>
                <w:bCs/>
              </w:rPr>
              <w:t>2023 FULL 15285</w:t>
            </w:r>
          </w:p>
        </w:tc>
      </w:tr>
      <w:tr w:rsidR="00FE7252" w:rsidRPr="00960BFE" w14:paraId="036CE229" w14:textId="77777777" w:rsidTr="000601EE">
        <w:trPr>
          <w:trHeight w:val="280"/>
        </w:trPr>
        <w:tc>
          <w:tcPr>
            <w:tcW w:w="966" w:type="dxa"/>
            <w:tcBorders>
              <w:top w:val="nil"/>
              <w:left w:val="nil"/>
              <w:bottom w:val="nil"/>
              <w:right w:val="nil"/>
            </w:tcBorders>
          </w:tcPr>
          <w:p w14:paraId="0069AA93"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70C16785" w14:textId="77777777" w:rsidR="00FE7252" w:rsidRPr="00960BFE" w:rsidRDefault="00FE7252" w:rsidP="000601EE">
            <w:pPr>
              <w:autoSpaceDE w:val="0"/>
              <w:autoSpaceDN w:val="0"/>
              <w:adjustRightInd w:val="0"/>
            </w:pPr>
            <w:r w:rsidRPr="00960BFE">
              <w:t xml:space="preserve">Title: </w:t>
            </w:r>
          </w:p>
        </w:tc>
        <w:tc>
          <w:tcPr>
            <w:tcW w:w="6459" w:type="dxa"/>
            <w:tcBorders>
              <w:top w:val="nil"/>
              <w:left w:val="nil"/>
              <w:bottom w:val="nil"/>
              <w:right w:val="nil"/>
            </w:tcBorders>
          </w:tcPr>
          <w:p w14:paraId="46AD5A45" w14:textId="33F11CBC" w:rsidR="00FE7252" w:rsidRPr="00960BFE" w:rsidRDefault="00412C29" w:rsidP="000601EE">
            <w:pPr>
              <w:autoSpaceDE w:val="0"/>
              <w:autoSpaceDN w:val="0"/>
              <w:adjustRightInd w:val="0"/>
            </w:pPr>
            <w:r w:rsidRPr="00412C29">
              <w:t xml:space="preserve">A Phase 3, Randomized, Double-blind, Placebo-controlled, Event-driven Study to Demonstrate the Efficacy and Safety of </w:t>
            </w:r>
            <w:proofErr w:type="spellStart"/>
            <w:r w:rsidRPr="00412C29">
              <w:t>Milvexian</w:t>
            </w:r>
            <w:proofErr w:type="spellEnd"/>
            <w:r w:rsidRPr="00412C29">
              <w:t xml:space="preserve">, an Oral Factor </w:t>
            </w:r>
            <w:proofErr w:type="spellStart"/>
            <w:r w:rsidRPr="00412C29">
              <w:t>XIa</w:t>
            </w:r>
            <w:proofErr w:type="spellEnd"/>
            <w:r w:rsidRPr="00412C29">
              <w:t xml:space="preserve"> Inhibitor, After a Recent Acute Coronary Syndrome</w:t>
            </w:r>
          </w:p>
        </w:tc>
      </w:tr>
      <w:tr w:rsidR="00FE7252" w:rsidRPr="00960BFE" w14:paraId="0A3C937F" w14:textId="77777777" w:rsidTr="000601EE">
        <w:trPr>
          <w:trHeight w:val="280"/>
        </w:trPr>
        <w:tc>
          <w:tcPr>
            <w:tcW w:w="966" w:type="dxa"/>
            <w:tcBorders>
              <w:top w:val="nil"/>
              <w:left w:val="nil"/>
              <w:bottom w:val="nil"/>
              <w:right w:val="nil"/>
            </w:tcBorders>
          </w:tcPr>
          <w:p w14:paraId="032CF140"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6E2FDA1F" w14:textId="77777777" w:rsidR="00FE7252" w:rsidRPr="00960BFE" w:rsidRDefault="00FE7252" w:rsidP="000601EE">
            <w:pPr>
              <w:autoSpaceDE w:val="0"/>
              <w:autoSpaceDN w:val="0"/>
              <w:adjustRightInd w:val="0"/>
            </w:pPr>
            <w:r w:rsidRPr="00960BFE">
              <w:t xml:space="preserve">Principal Investigator: </w:t>
            </w:r>
          </w:p>
        </w:tc>
        <w:tc>
          <w:tcPr>
            <w:tcW w:w="6459" w:type="dxa"/>
            <w:tcBorders>
              <w:top w:val="nil"/>
              <w:left w:val="nil"/>
              <w:bottom w:val="nil"/>
              <w:right w:val="nil"/>
            </w:tcBorders>
          </w:tcPr>
          <w:p w14:paraId="3CCFC81B" w14:textId="61ADE4AE" w:rsidR="00FE7252" w:rsidRPr="00960BFE" w:rsidRDefault="00412C29" w:rsidP="00412C29">
            <w:r>
              <w:t>Dr Jocelyne Benatar</w:t>
            </w:r>
          </w:p>
        </w:tc>
      </w:tr>
      <w:tr w:rsidR="00FE7252" w:rsidRPr="00960BFE" w14:paraId="75835C00" w14:textId="77777777" w:rsidTr="000601EE">
        <w:trPr>
          <w:trHeight w:val="280"/>
        </w:trPr>
        <w:tc>
          <w:tcPr>
            <w:tcW w:w="966" w:type="dxa"/>
            <w:tcBorders>
              <w:top w:val="nil"/>
              <w:left w:val="nil"/>
              <w:bottom w:val="nil"/>
              <w:right w:val="nil"/>
            </w:tcBorders>
          </w:tcPr>
          <w:p w14:paraId="50F320E3"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1A4195AF" w14:textId="77777777" w:rsidR="00FE7252" w:rsidRPr="00960BFE" w:rsidRDefault="00FE7252" w:rsidP="000601EE">
            <w:pPr>
              <w:autoSpaceDE w:val="0"/>
              <w:autoSpaceDN w:val="0"/>
              <w:adjustRightInd w:val="0"/>
            </w:pPr>
            <w:r w:rsidRPr="00960BFE">
              <w:t xml:space="preserve">Sponsor: </w:t>
            </w:r>
          </w:p>
        </w:tc>
        <w:tc>
          <w:tcPr>
            <w:tcW w:w="6459" w:type="dxa"/>
            <w:tcBorders>
              <w:top w:val="nil"/>
              <w:left w:val="nil"/>
              <w:bottom w:val="nil"/>
              <w:right w:val="nil"/>
            </w:tcBorders>
          </w:tcPr>
          <w:p w14:paraId="61181FA8" w14:textId="5BA6A514" w:rsidR="00FE7252" w:rsidRPr="00960BFE" w:rsidRDefault="00D219DF" w:rsidP="000601EE">
            <w:pPr>
              <w:autoSpaceDE w:val="0"/>
              <w:autoSpaceDN w:val="0"/>
              <w:adjustRightInd w:val="0"/>
            </w:pPr>
            <w:r w:rsidRPr="00D219DF">
              <w:t>Janssen-</w:t>
            </w:r>
            <w:proofErr w:type="spellStart"/>
            <w:r w:rsidRPr="00D219DF">
              <w:t>Cilag</w:t>
            </w:r>
            <w:proofErr w:type="spellEnd"/>
            <w:r w:rsidRPr="00D219DF">
              <w:t xml:space="preserve"> (New Zealand) Limited</w:t>
            </w:r>
          </w:p>
        </w:tc>
      </w:tr>
      <w:tr w:rsidR="00FE7252" w:rsidRPr="00960BFE" w14:paraId="3AA7EE0E" w14:textId="77777777" w:rsidTr="000601EE">
        <w:trPr>
          <w:trHeight w:val="280"/>
        </w:trPr>
        <w:tc>
          <w:tcPr>
            <w:tcW w:w="966" w:type="dxa"/>
            <w:tcBorders>
              <w:top w:val="nil"/>
              <w:left w:val="nil"/>
              <w:bottom w:val="nil"/>
              <w:right w:val="nil"/>
            </w:tcBorders>
          </w:tcPr>
          <w:p w14:paraId="4B6D6263" w14:textId="77777777" w:rsidR="00FE7252" w:rsidRPr="00960BFE" w:rsidRDefault="00FE7252" w:rsidP="000601EE">
            <w:pPr>
              <w:autoSpaceDE w:val="0"/>
              <w:autoSpaceDN w:val="0"/>
              <w:adjustRightInd w:val="0"/>
            </w:pPr>
            <w:r w:rsidRPr="00960BFE">
              <w:t xml:space="preserve"> </w:t>
            </w:r>
          </w:p>
        </w:tc>
        <w:tc>
          <w:tcPr>
            <w:tcW w:w="2575" w:type="dxa"/>
            <w:tcBorders>
              <w:top w:val="nil"/>
              <w:left w:val="nil"/>
              <w:bottom w:val="nil"/>
              <w:right w:val="nil"/>
            </w:tcBorders>
          </w:tcPr>
          <w:p w14:paraId="3E644981" w14:textId="77777777" w:rsidR="00FE7252" w:rsidRPr="00960BFE" w:rsidRDefault="00FE7252" w:rsidP="000601EE">
            <w:pPr>
              <w:autoSpaceDE w:val="0"/>
              <w:autoSpaceDN w:val="0"/>
              <w:adjustRightInd w:val="0"/>
            </w:pPr>
            <w:r w:rsidRPr="00960BFE">
              <w:t xml:space="preserve">Clock Start Date: </w:t>
            </w:r>
          </w:p>
        </w:tc>
        <w:tc>
          <w:tcPr>
            <w:tcW w:w="6459" w:type="dxa"/>
            <w:tcBorders>
              <w:top w:val="nil"/>
              <w:left w:val="nil"/>
              <w:bottom w:val="nil"/>
              <w:right w:val="nil"/>
            </w:tcBorders>
          </w:tcPr>
          <w:p w14:paraId="2864B607" w14:textId="5F015693" w:rsidR="00FE7252" w:rsidRPr="00960BFE" w:rsidRDefault="00FE7252" w:rsidP="000601EE">
            <w:pPr>
              <w:autoSpaceDE w:val="0"/>
              <w:autoSpaceDN w:val="0"/>
              <w:adjustRightInd w:val="0"/>
            </w:pPr>
            <w:r>
              <w:t>16</w:t>
            </w:r>
            <w:r w:rsidRPr="00FE7252">
              <w:rPr>
                <w:vertAlign w:val="superscript"/>
              </w:rPr>
              <w:t>th</w:t>
            </w:r>
            <w:r>
              <w:t xml:space="preserve"> March 2023</w:t>
            </w:r>
          </w:p>
        </w:tc>
      </w:tr>
    </w:tbl>
    <w:p w14:paraId="57645BD0" w14:textId="77777777" w:rsidR="00FE7252" w:rsidRPr="00EF54AB" w:rsidRDefault="00FE7252" w:rsidP="00FE7252"/>
    <w:p w14:paraId="40231467" w14:textId="3E5D2F63" w:rsidR="00FE7252" w:rsidRPr="00D324AA" w:rsidRDefault="00EF54AB" w:rsidP="00FE7252">
      <w:pPr>
        <w:autoSpaceDE w:val="0"/>
        <w:autoSpaceDN w:val="0"/>
        <w:adjustRightInd w:val="0"/>
        <w:rPr>
          <w:sz w:val="20"/>
          <w:lang w:val="en-NZ"/>
        </w:rPr>
      </w:pPr>
      <w:r w:rsidRPr="00EF54AB">
        <w:rPr>
          <w:rFonts w:cs="Arial"/>
          <w:szCs w:val="22"/>
          <w:lang w:val="en-NZ"/>
        </w:rPr>
        <w:t>No one from the research team</w:t>
      </w:r>
      <w:r w:rsidR="00FE7252" w:rsidRPr="00D324AA">
        <w:rPr>
          <w:lang w:val="en-NZ"/>
        </w:rPr>
        <w:t xml:space="preserve"> was present via videoconference for discussion of this application.</w:t>
      </w:r>
    </w:p>
    <w:p w14:paraId="1CD28518" w14:textId="77777777" w:rsidR="00FE7252" w:rsidRPr="00D324AA" w:rsidRDefault="00FE7252" w:rsidP="00FE7252">
      <w:pPr>
        <w:rPr>
          <w:u w:val="single"/>
          <w:lang w:val="en-NZ"/>
        </w:rPr>
      </w:pPr>
    </w:p>
    <w:p w14:paraId="53489CBE" w14:textId="77777777" w:rsidR="00FE7252" w:rsidRPr="0054344C" w:rsidRDefault="00FE7252" w:rsidP="00FE7252">
      <w:pPr>
        <w:pStyle w:val="Headingbold"/>
      </w:pPr>
      <w:r w:rsidRPr="0054344C">
        <w:t>Potential conflicts of interest</w:t>
      </w:r>
    </w:p>
    <w:p w14:paraId="23B2199D" w14:textId="77777777" w:rsidR="00FE7252" w:rsidRPr="00D324AA" w:rsidRDefault="00FE7252" w:rsidP="00FE7252">
      <w:pPr>
        <w:rPr>
          <w:b/>
          <w:lang w:val="en-NZ"/>
        </w:rPr>
      </w:pPr>
    </w:p>
    <w:p w14:paraId="028D67CB" w14:textId="77777777" w:rsidR="00FE7252" w:rsidRPr="00D324AA" w:rsidRDefault="00FE7252" w:rsidP="00FE7252">
      <w:pPr>
        <w:rPr>
          <w:lang w:val="en-NZ"/>
        </w:rPr>
      </w:pPr>
      <w:r w:rsidRPr="00D324AA">
        <w:rPr>
          <w:lang w:val="en-NZ"/>
        </w:rPr>
        <w:t>The Chair asked members to declare any potential conflicts of interest related to this application.</w:t>
      </w:r>
    </w:p>
    <w:p w14:paraId="05D37C5D" w14:textId="77777777" w:rsidR="00FE7252" w:rsidRPr="00D324AA" w:rsidRDefault="00FE7252" w:rsidP="00FE7252">
      <w:pPr>
        <w:rPr>
          <w:lang w:val="en-NZ"/>
        </w:rPr>
      </w:pPr>
    </w:p>
    <w:p w14:paraId="1D56B64F" w14:textId="77777777" w:rsidR="00FE7252" w:rsidRPr="00D324AA" w:rsidRDefault="00FE7252" w:rsidP="00FE7252">
      <w:pPr>
        <w:rPr>
          <w:lang w:val="en-NZ"/>
        </w:rPr>
      </w:pPr>
      <w:r w:rsidRPr="00D324AA">
        <w:rPr>
          <w:lang w:val="en-NZ"/>
        </w:rPr>
        <w:t>No potential conflicts of interest related to this application were declared by any member.</w:t>
      </w:r>
    </w:p>
    <w:p w14:paraId="651CCBBD" w14:textId="77777777" w:rsidR="00FE7252" w:rsidRPr="00D324AA" w:rsidRDefault="00FE7252" w:rsidP="005B734E">
      <w:pPr>
        <w:spacing w:before="80" w:after="80"/>
        <w:contextualSpacing/>
        <w:rPr>
          <w:lang w:val="en-NZ"/>
        </w:rPr>
      </w:pPr>
    </w:p>
    <w:p w14:paraId="1CC0FA6A" w14:textId="77777777" w:rsidR="00FE7252" w:rsidRPr="00D324AA" w:rsidRDefault="00FE7252" w:rsidP="00FE7252">
      <w:pPr>
        <w:spacing w:before="80" w:after="80"/>
        <w:rPr>
          <w:lang w:val="en-NZ"/>
        </w:rPr>
      </w:pPr>
    </w:p>
    <w:p w14:paraId="32536570" w14:textId="77777777" w:rsidR="00FE7252" w:rsidRPr="0054344C" w:rsidRDefault="00FE7252" w:rsidP="00FE7252">
      <w:pPr>
        <w:pStyle w:val="Headingbold"/>
      </w:pPr>
      <w:r w:rsidRPr="0054344C">
        <w:t>Summary of outstanding ethical issues</w:t>
      </w:r>
    </w:p>
    <w:p w14:paraId="4467449E" w14:textId="77777777" w:rsidR="00FE7252" w:rsidRPr="00D324AA" w:rsidRDefault="00FE7252" w:rsidP="00FE7252">
      <w:pPr>
        <w:rPr>
          <w:lang w:val="en-NZ"/>
        </w:rPr>
      </w:pPr>
    </w:p>
    <w:p w14:paraId="48C02D73" w14:textId="77777777" w:rsidR="00FE7252" w:rsidRPr="00D324AA" w:rsidRDefault="00FE7252" w:rsidP="00FE725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F9C7CA2" w14:textId="77777777" w:rsidR="00FE7252" w:rsidRPr="00D324AA" w:rsidRDefault="00FE7252" w:rsidP="00FE7252">
      <w:pPr>
        <w:autoSpaceDE w:val="0"/>
        <w:autoSpaceDN w:val="0"/>
        <w:adjustRightInd w:val="0"/>
        <w:rPr>
          <w:szCs w:val="22"/>
          <w:lang w:val="en-NZ"/>
        </w:rPr>
      </w:pPr>
    </w:p>
    <w:p w14:paraId="7A420250" w14:textId="48E42052" w:rsidR="005B734E" w:rsidRPr="005B734E" w:rsidRDefault="00FE7252" w:rsidP="005B734E">
      <w:pPr>
        <w:pStyle w:val="ListParagraph"/>
        <w:numPr>
          <w:ilvl w:val="0"/>
          <w:numId w:val="32"/>
        </w:numPr>
        <w:rPr>
          <w:rFonts w:cs="Arial"/>
          <w:color w:val="FF0000"/>
        </w:rPr>
      </w:pPr>
      <w:r w:rsidRPr="00D324AA">
        <w:t xml:space="preserve">The Committee </w:t>
      </w:r>
      <w:r w:rsidR="005B734E">
        <w:t>queried how the recruitment would be balanced given the quick turn</w:t>
      </w:r>
      <w:r w:rsidR="009B6F71">
        <w:t>-</w:t>
      </w:r>
      <w:r w:rsidR="005B734E">
        <w:t>around from the potential participants having recently had a heart/angina attack</w:t>
      </w:r>
      <w:r w:rsidR="009B6F71">
        <w:t>. The Committee requested detail how distress and undue pressure would be managed in these situations.</w:t>
      </w:r>
    </w:p>
    <w:p w14:paraId="17B5FFA0" w14:textId="50BC963C" w:rsidR="005B734E" w:rsidRPr="00B553EC" w:rsidRDefault="005B734E" w:rsidP="00FE7252">
      <w:pPr>
        <w:pStyle w:val="ListParagraph"/>
        <w:rPr>
          <w:rFonts w:cs="Arial"/>
          <w:color w:val="FF0000"/>
        </w:rPr>
      </w:pPr>
      <w:r>
        <w:t xml:space="preserve">The Committee noted that any medication required due to side effects caused by the study should be provided at no cost </w:t>
      </w:r>
      <w:r w:rsidR="00592DB1">
        <w:t xml:space="preserve">to the participant </w:t>
      </w:r>
      <w:r>
        <w:t xml:space="preserve">by the study. </w:t>
      </w:r>
    </w:p>
    <w:p w14:paraId="1022519C" w14:textId="7DC3B799" w:rsidR="00B553EC" w:rsidRPr="005B734E" w:rsidRDefault="00B553EC" w:rsidP="00FE7252">
      <w:pPr>
        <w:pStyle w:val="ListParagraph"/>
        <w:rPr>
          <w:rFonts w:cs="Arial"/>
          <w:color w:val="FF0000"/>
        </w:rPr>
      </w:pPr>
      <w:r>
        <w:t xml:space="preserve">The Committee noted that </w:t>
      </w:r>
      <w:proofErr w:type="spellStart"/>
      <w:r w:rsidRPr="00B553EC">
        <w:t>milvexian</w:t>
      </w:r>
      <w:proofErr w:type="spellEnd"/>
      <w:r w:rsidRPr="00B553EC">
        <w:t xml:space="preserve"> </w:t>
      </w:r>
      <w:r w:rsidR="00916234">
        <w:t xml:space="preserve">is </w:t>
      </w:r>
      <w:r>
        <w:t xml:space="preserve">described </w:t>
      </w:r>
      <w:r w:rsidRPr="00B553EC">
        <w:t>as "safe and useful "</w:t>
      </w:r>
      <w:r>
        <w:t xml:space="preserve"> in the </w:t>
      </w:r>
      <w:r w:rsidR="00E47B4A">
        <w:t>participant information sheet</w:t>
      </w:r>
      <w:r>
        <w:t xml:space="preserve">. </w:t>
      </w:r>
      <w:r w:rsidR="00592DB1">
        <w:t>There is only one phase II study that suggests this</w:t>
      </w:r>
      <w:r w:rsidR="00DC5359">
        <w:t xml:space="preserve"> drug may be helpful</w:t>
      </w:r>
      <w:r w:rsidR="00592DB1">
        <w:t xml:space="preserve">. This is still very much an experimental drug, </w:t>
      </w:r>
      <w:r w:rsidR="00DC5359">
        <w:t xml:space="preserve">which is why this is a phase III study; rephrase and </w:t>
      </w:r>
      <w:r w:rsidR="00592DB1">
        <w:t xml:space="preserve">do not overstate its efficacy. </w:t>
      </w:r>
    </w:p>
    <w:p w14:paraId="69FFCC34" w14:textId="40C0615E" w:rsidR="005B734E" w:rsidRPr="005B734E" w:rsidRDefault="005B734E" w:rsidP="00FE7252">
      <w:pPr>
        <w:pStyle w:val="ListParagraph"/>
        <w:rPr>
          <w:rFonts w:cs="Arial"/>
          <w:color w:val="FF0000"/>
        </w:rPr>
      </w:pPr>
      <w:r>
        <w:t>The Committee requested that</w:t>
      </w:r>
      <w:r w:rsidR="00DC5359">
        <w:t xml:space="preserve"> the full</w:t>
      </w:r>
      <w:r>
        <w:t xml:space="preserve"> date of birth not be sent to the Sponsor.</w:t>
      </w:r>
    </w:p>
    <w:p w14:paraId="32BD4FF4" w14:textId="77777777" w:rsidR="004E498F" w:rsidRPr="003F6DA7" w:rsidRDefault="004E498F" w:rsidP="004E498F">
      <w:pPr>
        <w:pStyle w:val="ListParagraph"/>
      </w:pPr>
      <w:r w:rsidRPr="003F6DA7">
        <w:t>The Committee advised the Researcher that relevant Māori cultural issues for this research would include blood samples as tapu, information as a taonga and the potential for whakamā in participants. The Committee requested the Researcher become familiar with these concepts and be mindful of this for future applications.</w:t>
      </w:r>
    </w:p>
    <w:p w14:paraId="68C9773E" w14:textId="4FE1830E" w:rsidR="00E61F6A" w:rsidRPr="00E61F6A" w:rsidRDefault="00E61F6A" w:rsidP="00E61F6A">
      <w:pPr>
        <w:pStyle w:val="ListParagraph"/>
      </w:pPr>
      <w:r w:rsidRPr="003F6DA7">
        <w:t>The Committee requested the inclusion of a cultural tissue statement to the PIS</w:t>
      </w:r>
      <w:r w:rsidR="009B6F71">
        <w:t xml:space="preserve"> as per the </w:t>
      </w:r>
      <w:hyperlink r:id="rId18" w:history="1">
        <w:r w:rsidR="009B6F71" w:rsidRPr="009B6F71">
          <w:rPr>
            <w:rStyle w:val="Hyperlink"/>
          </w:rPr>
          <w:t>HDEC PIS Template</w:t>
        </w:r>
      </w:hyperlink>
      <w:r w:rsidRPr="003F6DA7">
        <w:t xml:space="preserve">. </w:t>
      </w:r>
    </w:p>
    <w:p w14:paraId="44503CA6" w14:textId="1E92A73B" w:rsidR="00B553EC" w:rsidRPr="00B553EC" w:rsidRDefault="005B734E" w:rsidP="00FE7252">
      <w:pPr>
        <w:pStyle w:val="ListParagraph"/>
        <w:rPr>
          <w:rFonts w:cs="Arial"/>
          <w:color w:val="FF0000"/>
        </w:rPr>
      </w:pPr>
      <w:r>
        <w:t xml:space="preserve">The Committee requested that the researchers use the </w:t>
      </w:r>
      <w:hyperlink r:id="rId19" w:history="1">
        <w:r w:rsidR="00727E1A" w:rsidRPr="00B553EC">
          <w:rPr>
            <w:rStyle w:val="Hyperlink"/>
          </w:rPr>
          <w:t>HDEC DTMP template</w:t>
        </w:r>
      </w:hyperlink>
      <w:r w:rsidR="00E47B4A">
        <w:rPr>
          <w:rStyle w:val="Hyperlink"/>
        </w:rPr>
        <w:t>.</w:t>
      </w:r>
    </w:p>
    <w:p w14:paraId="0165FCE4" w14:textId="7746E53D" w:rsidR="00FE7252" w:rsidRPr="00D324AA" w:rsidRDefault="00B553EC" w:rsidP="00FE7252">
      <w:pPr>
        <w:pStyle w:val="ListParagraph"/>
        <w:rPr>
          <w:rFonts w:cs="Arial"/>
          <w:color w:val="FF0000"/>
        </w:rPr>
      </w:pPr>
      <w:r>
        <w:t xml:space="preserve">The Committee noted that commercial reasons may not be the sole reason that a study is terminated. Please reflect this in the relevant study documentation. </w:t>
      </w:r>
      <w:r w:rsidR="00FE7252" w:rsidRPr="00D324AA">
        <w:br/>
      </w:r>
    </w:p>
    <w:p w14:paraId="40A3667C" w14:textId="77777777" w:rsidR="00FE7252" w:rsidRPr="00D324AA" w:rsidRDefault="00FE7252" w:rsidP="00FE725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79F6A9A" w14:textId="77777777" w:rsidR="00FE7252" w:rsidRPr="00D324AA" w:rsidRDefault="00FE7252" w:rsidP="00FE7252">
      <w:pPr>
        <w:spacing w:before="80" w:after="80"/>
        <w:rPr>
          <w:rFonts w:cs="Arial"/>
          <w:szCs w:val="22"/>
          <w:lang w:val="en-NZ"/>
        </w:rPr>
      </w:pPr>
    </w:p>
    <w:p w14:paraId="62370199" w14:textId="5FE94D65" w:rsidR="00B553EC" w:rsidRDefault="00B553EC" w:rsidP="00FE7252">
      <w:pPr>
        <w:pStyle w:val="ListParagraph"/>
      </w:pPr>
      <w:r>
        <w:t xml:space="preserve">Please include the other reasons for recruitment such as age and diabetes rather than only mentioning the heart/angina attack. </w:t>
      </w:r>
    </w:p>
    <w:p w14:paraId="65EF3913" w14:textId="5C4FDB41" w:rsidR="00AD5B6E" w:rsidRDefault="00AD5B6E" w:rsidP="00AD5B6E">
      <w:pPr>
        <w:pStyle w:val="ListParagraph"/>
      </w:pPr>
      <w:r>
        <w:t xml:space="preserve">Please specify how long the data will be retained for and make sure this is consistent across all documentation. </w:t>
      </w:r>
    </w:p>
    <w:p w14:paraId="607FCA18" w14:textId="206026AC" w:rsidR="00B553EC" w:rsidRDefault="00B553EC" w:rsidP="00FE7252">
      <w:pPr>
        <w:pStyle w:val="ListParagraph"/>
      </w:pPr>
      <w:r>
        <w:lastRenderedPageBreak/>
        <w:t xml:space="preserve">Please clarify if the statement </w:t>
      </w:r>
      <w:r w:rsidRPr="00B553EC">
        <w:t>"There will be no clear benefit to you from your participation in this research"</w:t>
      </w:r>
      <w:r>
        <w:t xml:space="preserve"> is true. The follow-ups are potentially a benefit.</w:t>
      </w:r>
    </w:p>
    <w:p w14:paraId="19C98D29" w14:textId="79E1B057" w:rsidR="00FE7252" w:rsidRDefault="00FE7252" w:rsidP="00FE7252">
      <w:pPr>
        <w:pStyle w:val="ListParagraph"/>
      </w:pPr>
      <w:r w:rsidRPr="00D324AA">
        <w:t>Please</w:t>
      </w:r>
      <w:r w:rsidR="005B734E">
        <w:t xml:space="preserve"> provide a flowchart or diagram to better demonstrate the study procedures. </w:t>
      </w:r>
    </w:p>
    <w:p w14:paraId="4EB350A8" w14:textId="49B73DD5" w:rsidR="00B553EC" w:rsidRDefault="00B553EC" w:rsidP="00FE7252">
      <w:pPr>
        <w:pStyle w:val="ListParagraph"/>
      </w:pPr>
      <w:r>
        <w:t>Please explain treatments and technical terms in lay language and be consistent with the terminology used throughout.</w:t>
      </w:r>
    </w:p>
    <w:p w14:paraId="526E8C2B" w14:textId="357CFD07" w:rsidR="005B734E" w:rsidRDefault="005B734E" w:rsidP="00FE7252">
      <w:pPr>
        <w:pStyle w:val="ListParagraph"/>
      </w:pPr>
      <w:r>
        <w:t>Please remove all vagaries surrounding “most, some” etc. as these could be misleading.</w:t>
      </w:r>
    </w:p>
    <w:p w14:paraId="1703C0F6" w14:textId="374BC2B1" w:rsidR="005B734E" w:rsidRDefault="005B734E" w:rsidP="00FE7252">
      <w:pPr>
        <w:pStyle w:val="ListParagraph"/>
      </w:pPr>
      <w:r>
        <w:t>Please ensure that heading match the statements listed below them.</w:t>
      </w:r>
    </w:p>
    <w:p w14:paraId="7078D20B" w14:textId="7D43B82A" w:rsidR="005B734E" w:rsidRPr="00D324AA" w:rsidRDefault="005B734E" w:rsidP="00FE7252">
      <w:pPr>
        <w:pStyle w:val="ListParagraph"/>
      </w:pPr>
      <w:r>
        <w:t>Please inform participants fully of the tracking with “omni-trace”.</w:t>
      </w:r>
    </w:p>
    <w:p w14:paraId="643910FE" w14:textId="23B85AB2" w:rsidR="00FE7252" w:rsidRDefault="00B553EC" w:rsidP="00FE7252">
      <w:pPr>
        <w:pStyle w:val="ListParagraph"/>
      </w:pPr>
      <w:r>
        <w:t>Please amend the font of the headings for readability so that they are white text on a blue background.</w:t>
      </w:r>
    </w:p>
    <w:p w14:paraId="727C19B4" w14:textId="03912E0D" w:rsidR="00B553EC" w:rsidRDefault="00B553EC" w:rsidP="00FE7252">
      <w:pPr>
        <w:pStyle w:val="ListParagraph"/>
      </w:pPr>
      <w:r>
        <w:t xml:space="preserve">Please include the cultural statement as per the </w:t>
      </w:r>
      <w:hyperlink r:id="rId20" w:history="1">
        <w:r w:rsidRPr="00B553EC">
          <w:rPr>
            <w:rStyle w:val="Hyperlink"/>
          </w:rPr>
          <w:t>HDEC PIS template</w:t>
        </w:r>
      </w:hyperlink>
      <w:r>
        <w:t>.</w:t>
      </w:r>
    </w:p>
    <w:p w14:paraId="73A065CA" w14:textId="1D391927" w:rsidR="00EF54AB" w:rsidRDefault="00EF54AB" w:rsidP="00EF54AB">
      <w:pPr>
        <w:pStyle w:val="ListParagraph"/>
      </w:pPr>
      <w:r>
        <w:t>Please amend the mention of “Māori health support”. This should read “Māori cultural support”.</w:t>
      </w:r>
    </w:p>
    <w:p w14:paraId="3286A092" w14:textId="4D043FD9" w:rsidR="00EF54AB" w:rsidRDefault="00EF54AB" w:rsidP="00EF54AB">
      <w:pPr>
        <w:pStyle w:val="ListParagraph"/>
      </w:pPr>
      <w:r>
        <w:t>Please refer to a general practitioner (GP) rather than using the term “family doctor”.</w:t>
      </w:r>
    </w:p>
    <w:p w14:paraId="00DB6688" w14:textId="5141A461" w:rsidR="00EF54AB" w:rsidRPr="00D324AA" w:rsidRDefault="00EF54AB" w:rsidP="00EF54AB">
      <w:pPr>
        <w:pStyle w:val="ListParagraph"/>
      </w:pPr>
      <w:r>
        <w:t>Please provide a link to the “industry guidelines”.</w:t>
      </w:r>
    </w:p>
    <w:p w14:paraId="7C4DDBD4" w14:textId="77777777" w:rsidR="00FE7252" w:rsidRPr="00D324AA" w:rsidRDefault="00FE7252" w:rsidP="00FE7252">
      <w:pPr>
        <w:spacing w:before="80" w:after="80"/>
      </w:pPr>
    </w:p>
    <w:p w14:paraId="51F74202" w14:textId="77777777" w:rsidR="00FE7252" w:rsidRPr="0054344C" w:rsidRDefault="00FE7252" w:rsidP="00FE7252">
      <w:pPr>
        <w:rPr>
          <w:b/>
          <w:bCs/>
          <w:lang w:val="en-NZ"/>
        </w:rPr>
      </w:pPr>
      <w:r w:rsidRPr="0054344C">
        <w:rPr>
          <w:b/>
          <w:bCs/>
          <w:lang w:val="en-NZ"/>
        </w:rPr>
        <w:t xml:space="preserve">Decision </w:t>
      </w:r>
    </w:p>
    <w:p w14:paraId="15AC3972" w14:textId="77777777" w:rsidR="00FE7252" w:rsidRPr="00D324AA" w:rsidRDefault="00FE7252" w:rsidP="00FE7252">
      <w:pPr>
        <w:rPr>
          <w:lang w:val="en-NZ"/>
        </w:rPr>
      </w:pPr>
    </w:p>
    <w:p w14:paraId="44A89C7F" w14:textId="77777777" w:rsidR="00FE7252" w:rsidRPr="00D324AA" w:rsidRDefault="00FE7252" w:rsidP="00FE7252">
      <w:pPr>
        <w:rPr>
          <w:lang w:val="en-NZ"/>
        </w:rPr>
      </w:pPr>
    </w:p>
    <w:p w14:paraId="13888151" w14:textId="77777777" w:rsidR="00FE7252" w:rsidRPr="00D324AA" w:rsidRDefault="00FE7252" w:rsidP="00FE725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6D5B758" w14:textId="77777777" w:rsidR="00FE7252" w:rsidRPr="00D324AA" w:rsidRDefault="00FE7252" w:rsidP="00FE7252">
      <w:pPr>
        <w:rPr>
          <w:lang w:val="en-NZ"/>
        </w:rPr>
      </w:pPr>
    </w:p>
    <w:p w14:paraId="7FE7B0A3" w14:textId="77777777" w:rsidR="00FE7252" w:rsidRPr="006D0A33" w:rsidRDefault="00FE7252" w:rsidP="00FE7252">
      <w:pPr>
        <w:pStyle w:val="ListParagraph"/>
      </w:pPr>
      <w:r w:rsidRPr="006D0A33">
        <w:t>Please address all outstanding ethical issues, providing the information requested by the Committee.</w:t>
      </w:r>
    </w:p>
    <w:p w14:paraId="76705F36" w14:textId="77777777" w:rsidR="00FE7252" w:rsidRPr="006D0A33" w:rsidRDefault="00FE7252" w:rsidP="00FE7252">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001A083" w14:textId="77777777" w:rsidR="00FE7252" w:rsidRDefault="00FE7252" w:rsidP="00FE7252">
      <w:pPr>
        <w:pStyle w:val="ListParagraph"/>
      </w:pPr>
      <w:r w:rsidRPr="006D0A33">
        <w:t xml:space="preserve">Please update the study protocol, taking into account the feedback provided by the Committee. </w:t>
      </w:r>
      <w:r w:rsidRPr="00157884">
        <w:rPr>
          <w:i/>
          <w:iCs/>
        </w:rPr>
        <w:t>(National Ethical Standards for Health and Disability Research and Quality Improvement, para 9.7).</w:t>
      </w:r>
      <w:r w:rsidRPr="006D0A33">
        <w:t xml:space="preserve">  </w:t>
      </w:r>
    </w:p>
    <w:p w14:paraId="26E948AD" w14:textId="77777777" w:rsidR="00B35ADF" w:rsidRPr="003F6DA7" w:rsidRDefault="00B35ADF" w:rsidP="00B35ADF">
      <w:pPr>
        <w:pStyle w:val="ListParagraph"/>
      </w:pPr>
      <w:r w:rsidRPr="003F6DA7">
        <w:t xml:space="preserve">Please supply a more detailed data management plan to ensure the safety and integrity of participant data. This can be a standalone document or incorporated as part of the protocol </w:t>
      </w:r>
      <w:r w:rsidRPr="003F6DA7">
        <w:rPr>
          <w:i/>
        </w:rPr>
        <w:t xml:space="preserve">(National Ethical Standards for Health and Disability Research and Quality Improvement, para 12.15).  </w:t>
      </w:r>
    </w:p>
    <w:p w14:paraId="5B21488E" w14:textId="77777777" w:rsidR="00B35ADF" w:rsidRPr="006D0A33" w:rsidRDefault="00B35ADF" w:rsidP="00C052CF"/>
    <w:p w14:paraId="6977B234" w14:textId="77777777" w:rsidR="00FE7252" w:rsidRPr="00D324AA" w:rsidRDefault="00FE7252" w:rsidP="00FE7252">
      <w:pPr>
        <w:rPr>
          <w:color w:val="FF0000"/>
          <w:lang w:val="en-NZ"/>
        </w:rPr>
      </w:pPr>
    </w:p>
    <w:p w14:paraId="2FFC7552" w14:textId="5803B514" w:rsidR="00FE7252" w:rsidRPr="00D324AA" w:rsidRDefault="00FE7252" w:rsidP="00FE7252">
      <w:pPr>
        <w:rPr>
          <w:lang w:val="en-NZ"/>
        </w:rPr>
      </w:pPr>
      <w:r w:rsidRPr="00D324AA">
        <w:rPr>
          <w:lang w:val="en-NZ"/>
        </w:rPr>
        <w:t xml:space="preserve">After receipt of the information requested by the Committee, a final decision on the application will be </w:t>
      </w:r>
      <w:r w:rsidRPr="00200721">
        <w:rPr>
          <w:lang w:val="en-NZ"/>
        </w:rPr>
        <w:t xml:space="preserve">made by </w:t>
      </w:r>
      <w:r w:rsidR="00AD5B6E" w:rsidRPr="00200721">
        <w:rPr>
          <w:rFonts w:cs="Arial"/>
          <w:szCs w:val="22"/>
          <w:lang w:val="en-NZ"/>
        </w:rPr>
        <w:t xml:space="preserve">Mrs Patricia Mitchell and </w:t>
      </w:r>
      <w:r w:rsidR="00200721" w:rsidRPr="00200721">
        <w:rPr>
          <w:rFonts w:cs="Arial"/>
          <w:szCs w:val="22"/>
          <w:lang w:val="en-NZ"/>
        </w:rPr>
        <w:t>Ms Sandy Gill</w:t>
      </w:r>
      <w:r w:rsidRPr="00200721">
        <w:rPr>
          <w:lang w:val="en-NZ"/>
        </w:rPr>
        <w:t>.</w:t>
      </w:r>
    </w:p>
    <w:p w14:paraId="3B06E144" w14:textId="77777777" w:rsidR="00FE7252" w:rsidRDefault="00FE7252" w:rsidP="00FE7252">
      <w:pPr>
        <w:rPr>
          <w:color w:val="4BACC6"/>
          <w:lang w:val="en-NZ"/>
        </w:rPr>
      </w:pPr>
    </w:p>
    <w:p w14:paraId="11FCC346" w14:textId="77777777" w:rsidR="00FE7252" w:rsidRDefault="00FE7252" w:rsidP="00FE7252">
      <w:pPr>
        <w:rPr>
          <w:color w:val="4BACC6"/>
          <w:lang w:val="en-NZ"/>
        </w:rPr>
      </w:pPr>
    </w:p>
    <w:p w14:paraId="396CDC00" w14:textId="77777777" w:rsidR="002B2215" w:rsidRDefault="002B2215" w:rsidP="00A66F2E">
      <w:pPr>
        <w:rPr>
          <w:color w:val="4BACC6"/>
          <w:lang w:val="en-NZ"/>
        </w:rPr>
      </w:pPr>
    </w:p>
    <w:p w14:paraId="460A3A81" w14:textId="77777777" w:rsidR="002B2215" w:rsidRDefault="002B2215" w:rsidP="002B2215">
      <w:pPr>
        <w:rPr>
          <w:color w:val="4BACC6"/>
          <w:lang w:val="en-NZ"/>
        </w:rPr>
      </w:pPr>
    </w:p>
    <w:p w14:paraId="1173510A" w14:textId="77777777" w:rsidR="002B2215" w:rsidRDefault="002B2215" w:rsidP="00540FF2">
      <w:pPr>
        <w:rPr>
          <w:color w:val="4BACC6"/>
          <w:lang w:val="en-NZ"/>
        </w:rPr>
      </w:pPr>
    </w:p>
    <w:p w14:paraId="0FF8AEDF" w14:textId="77777777" w:rsidR="00A66F2E" w:rsidRPr="00DA5F0B" w:rsidRDefault="007B18B7" w:rsidP="00A66F2E">
      <w:pPr>
        <w:pStyle w:val="Heading2"/>
      </w:pPr>
      <w:r>
        <w:br w:type="page"/>
      </w:r>
      <w:r w:rsidR="00A66F2E" w:rsidRPr="00DA5F0B">
        <w:lastRenderedPageBreak/>
        <w:t>General business</w:t>
      </w:r>
    </w:p>
    <w:p w14:paraId="52596A5E" w14:textId="77777777" w:rsidR="00A66F2E" w:rsidRDefault="00A66F2E" w:rsidP="00A66F2E"/>
    <w:p w14:paraId="33EBF418" w14:textId="77777777" w:rsidR="00A66F2E" w:rsidRDefault="00A66F2E" w:rsidP="00A66F2E"/>
    <w:p w14:paraId="7E00053F"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1D63B7E"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BFE563E" w14:textId="77777777" w:rsidTr="00223C3D">
        <w:tc>
          <w:tcPr>
            <w:tcW w:w="2160" w:type="dxa"/>
            <w:tcBorders>
              <w:top w:val="single" w:sz="4" w:space="0" w:color="auto"/>
            </w:tcBorders>
          </w:tcPr>
          <w:p w14:paraId="72B5497B"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FD0E56D" w14:textId="1F5B8E5D" w:rsidR="00A66F2E" w:rsidRPr="00D12113" w:rsidRDefault="002B4F54" w:rsidP="00223C3D">
            <w:pPr>
              <w:spacing w:before="80" w:after="80"/>
              <w:rPr>
                <w:rFonts w:cs="Arial"/>
                <w:color w:val="FF3399"/>
                <w:sz w:val="20"/>
                <w:lang w:val="en-NZ"/>
              </w:rPr>
            </w:pPr>
            <w:r>
              <w:rPr>
                <w:rFonts w:cs="Arial"/>
                <w:sz w:val="20"/>
                <w:lang w:val="en-NZ"/>
              </w:rPr>
              <w:t>26</w:t>
            </w:r>
            <w:r w:rsidRPr="002B4F54">
              <w:rPr>
                <w:rFonts w:cs="Arial"/>
                <w:sz w:val="20"/>
                <w:vertAlign w:val="superscript"/>
                <w:lang w:val="en-NZ"/>
              </w:rPr>
              <w:t>th</w:t>
            </w:r>
            <w:r>
              <w:rPr>
                <w:rFonts w:cs="Arial"/>
                <w:sz w:val="20"/>
                <w:lang w:val="en-NZ"/>
              </w:rPr>
              <w:t xml:space="preserve"> April 2023</w:t>
            </w:r>
          </w:p>
        </w:tc>
      </w:tr>
      <w:tr w:rsidR="00A66F2E" w:rsidRPr="00E24E77" w14:paraId="7947C1F3" w14:textId="77777777" w:rsidTr="00223C3D">
        <w:tc>
          <w:tcPr>
            <w:tcW w:w="2160" w:type="dxa"/>
            <w:tcBorders>
              <w:bottom w:val="single" w:sz="4" w:space="0" w:color="auto"/>
            </w:tcBorders>
          </w:tcPr>
          <w:p w14:paraId="673F8BF2"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E8B3D6"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0E883BC" w14:textId="77777777" w:rsidR="00A66F2E" w:rsidRDefault="00A66F2E" w:rsidP="00A66F2E">
      <w:pPr>
        <w:ind w:left="105"/>
      </w:pPr>
    </w:p>
    <w:p w14:paraId="296FBDE0" w14:textId="77777777" w:rsidR="00A66F2E" w:rsidRDefault="00A66F2E" w:rsidP="00A66F2E"/>
    <w:p w14:paraId="3ED3F438" w14:textId="77777777" w:rsidR="00A66F2E" w:rsidRPr="0054344C" w:rsidRDefault="00A66F2E" w:rsidP="00A66F2E">
      <w:pPr>
        <w:numPr>
          <w:ilvl w:val="0"/>
          <w:numId w:val="1"/>
        </w:numPr>
        <w:rPr>
          <w:b/>
          <w:szCs w:val="22"/>
        </w:rPr>
      </w:pPr>
      <w:r w:rsidRPr="0054344C">
        <w:rPr>
          <w:b/>
          <w:szCs w:val="22"/>
        </w:rPr>
        <w:t>Review of Last Minutes</w:t>
      </w:r>
    </w:p>
    <w:p w14:paraId="644CEADF" w14:textId="16713D76" w:rsidR="00A66F2E" w:rsidRPr="00946B92" w:rsidRDefault="00A66F2E" w:rsidP="00A66F2E">
      <w:pPr>
        <w:rPr>
          <w:szCs w:val="22"/>
        </w:rPr>
      </w:pPr>
      <w:r w:rsidRPr="00946B92">
        <w:rPr>
          <w:szCs w:val="22"/>
        </w:rPr>
        <w:t>The minutes of the previous meeting were agreed and signed by the Chair and Co-ordinator as a true record.</w:t>
      </w:r>
    </w:p>
    <w:p w14:paraId="75DB67BE" w14:textId="77777777" w:rsidR="00A66F2E" w:rsidRPr="00946B92" w:rsidRDefault="00A66F2E" w:rsidP="00A66F2E">
      <w:pPr>
        <w:ind w:left="465"/>
        <w:rPr>
          <w:szCs w:val="22"/>
        </w:rPr>
      </w:pPr>
    </w:p>
    <w:p w14:paraId="7D27D217" w14:textId="77777777" w:rsidR="00A66F2E" w:rsidRPr="0054344C" w:rsidRDefault="00A66F2E" w:rsidP="00A66F2E">
      <w:pPr>
        <w:numPr>
          <w:ilvl w:val="0"/>
          <w:numId w:val="1"/>
        </w:numPr>
        <w:rPr>
          <w:b/>
          <w:szCs w:val="22"/>
        </w:rPr>
      </w:pPr>
      <w:r w:rsidRPr="0054344C">
        <w:rPr>
          <w:b/>
          <w:szCs w:val="22"/>
        </w:rPr>
        <w:t>Matters Arising</w:t>
      </w:r>
    </w:p>
    <w:p w14:paraId="7BB3B61C" w14:textId="77777777" w:rsidR="00A66F2E" w:rsidRPr="00946B92" w:rsidRDefault="00A66F2E" w:rsidP="00A66F2E">
      <w:pPr>
        <w:rPr>
          <w:b/>
          <w:szCs w:val="22"/>
          <w:u w:val="single"/>
        </w:rPr>
      </w:pPr>
    </w:p>
    <w:p w14:paraId="385E56D2" w14:textId="77777777" w:rsidR="00A66F2E" w:rsidRPr="0054344C" w:rsidRDefault="00A66F2E" w:rsidP="00A66F2E">
      <w:pPr>
        <w:numPr>
          <w:ilvl w:val="0"/>
          <w:numId w:val="1"/>
        </w:numPr>
        <w:rPr>
          <w:b/>
          <w:szCs w:val="22"/>
        </w:rPr>
      </w:pPr>
      <w:r w:rsidRPr="0054344C">
        <w:rPr>
          <w:b/>
          <w:szCs w:val="22"/>
        </w:rPr>
        <w:t>Other business</w:t>
      </w:r>
    </w:p>
    <w:p w14:paraId="16357981" w14:textId="77777777" w:rsidR="00A66F2E" w:rsidRPr="00946B92" w:rsidRDefault="00A66F2E" w:rsidP="00A66F2E">
      <w:pPr>
        <w:rPr>
          <w:szCs w:val="22"/>
        </w:rPr>
      </w:pPr>
    </w:p>
    <w:p w14:paraId="1C82FAB8" w14:textId="77777777" w:rsidR="00A66F2E" w:rsidRPr="0054344C" w:rsidRDefault="00A66F2E" w:rsidP="00A66F2E">
      <w:pPr>
        <w:numPr>
          <w:ilvl w:val="0"/>
          <w:numId w:val="1"/>
        </w:numPr>
        <w:rPr>
          <w:b/>
          <w:szCs w:val="22"/>
        </w:rPr>
      </w:pPr>
      <w:r w:rsidRPr="0054344C">
        <w:rPr>
          <w:b/>
          <w:szCs w:val="22"/>
        </w:rPr>
        <w:t>Other business for information</w:t>
      </w:r>
    </w:p>
    <w:p w14:paraId="67D928CD" w14:textId="77777777" w:rsidR="00A66F2E" w:rsidRPr="00540FF2" w:rsidRDefault="00A66F2E" w:rsidP="00A66F2E">
      <w:pPr>
        <w:ind w:left="465"/>
        <w:rPr>
          <w:b/>
          <w:szCs w:val="22"/>
        </w:rPr>
      </w:pPr>
    </w:p>
    <w:p w14:paraId="10FF3703" w14:textId="77777777" w:rsidR="00A66F2E" w:rsidRPr="0054344C" w:rsidRDefault="00A66F2E" w:rsidP="00A66F2E">
      <w:pPr>
        <w:numPr>
          <w:ilvl w:val="0"/>
          <w:numId w:val="1"/>
        </w:numPr>
        <w:rPr>
          <w:b/>
          <w:szCs w:val="22"/>
        </w:rPr>
      </w:pPr>
      <w:r w:rsidRPr="0054344C">
        <w:rPr>
          <w:b/>
          <w:szCs w:val="22"/>
        </w:rPr>
        <w:t>Any other business</w:t>
      </w:r>
    </w:p>
    <w:p w14:paraId="29EE2F34" w14:textId="77777777" w:rsidR="00A66F2E" w:rsidRPr="00946B92" w:rsidRDefault="00A66F2E" w:rsidP="00A66F2E">
      <w:pPr>
        <w:rPr>
          <w:szCs w:val="22"/>
        </w:rPr>
      </w:pPr>
    </w:p>
    <w:p w14:paraId="3195B1D0" w14:textId="77777777" w:rsidR="00A66F2E" w:rsidRDefault="00A66F2E" w:rsidP="00A66F2E"/>
    <w:p w14:paraId="56D33CD2" w14:textId="22E46FCA" w:rsidR="00A66F2E" w:rsidRPr="00121262" w:rsidRDefault="00A66F2E" w:rsidP="00A66F2E">
      <w:r>
        <w:t xml:space="preserve">The meeting closed at </w:t>
      </w:r>
      <w:r w:rsidR="002B4F54" w:rsidRPr="002B4F54">
        <w:rPr>
          <w:rFonts w:cs="Arial"/>
          <w:szCs w:val="22"/>
          <w:lang w:val="en-NZ"/>
        </w:rPr>
        <w:t>6:</w:t>
      </w:r>
      <w:r w:rsidR="002B4F54">
        <w:rPr>
          <w:rFonts w:cs="Arial"/>
          <w:szCs w:val="22"/>
          <w:lang w:val="en-NZ"/>
        </w:rPr>
        <w:t>2</w:t>
      </w:r>
      <w:r w:rsidR="002B4F54" w:rsidRPr="002B4F54">
        <w:rPr>
          <w:rFonts w:cs="Arial"/>
          <w:szCs w:val="22"/>
          <w:lang w:val="en-NZ"/>
        </w:rPr>
        <w:t>0pm</w:t>
      </w:r>
      <w:r>
        <w:t>.</w:t>
      </w:r>
    </w:p>
    <w:p w14:paraId="00D13057" w14:textId="77777777" w:rsidR="00C06097" w:rsidRPr="00121262" w:rsidRDefault="00C06097" w:rsidP="00A66F2E"/>
    <w:sectPr w:rsidR="00C06097" w:rsidRPr="00121262" w:rsidSect="008F6D9D">
      <w:footerReference w:type="even" r:id="rId21"/>
      <w:footerReference w:type="default" r:id="rId22"/>
      <w:headerReference w:type="first" r:id="rId2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3FAC" w14:textId="77777777" w:rsidR="00E61183" w:rsidRDefault="00E61183">
      <w:r>
        <w:separator/>
      </w:r>
    </w:p>
  </w:endnote>
  <w:endnote w:type="continuationSeparator" w:id="0">
    <w:p w14:paraId="1A093811" w14:textId="77777777" w:rsidR="00E61183" w:rsidRDefault="00E6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31F9" w14:textId="77777777" w:rsidR="000601EE" w:rsidRDefault="000601EE"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BE5E9" w14:textId="77777777" w:rsidR="000601EE" w:rsidRDefault="000601EE"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0601EE" w:rsidRPr="00977E7F" w14:paraId="7CE54DDC" w14:textId="77777777" w:rsidTr="00AE26A0">
      <w:trPr>
        <w:trHeight w:val="282"/>
      </w:trPr>
      <w:tc>
        <w:tcPr>
          <w:tcW w:w="8222" w:type="dxa"/>
        </w:tcPr>
        <w:p w14:paraId="6D929EB3" w14:textId="5010FC26" w:rsidR="000601EE" w:rsidRPr="00C91F3F" w:rsidRDefault="000601EE" w:rsidP="00412C29">
          <w:pPr>
            <w:pStyle w:val="Footer"/>
            <w:ind w:left="171" w:right="360"/>
            <w:rPr>
              <w:rFonts w:cs="Arial"/>
              <w:sz w:val="16"/>
              <w:szCs w:val="16"/>
            </w:rPr>
          </w:pPr>
          <w:r w:rsidRPr="00412C29">
            <w:rPr>
              <w:rFonts w:cs="Arial"/>
              <w:sz w:val="16"/>
              <w:szCs w:val="16"/>
            </w:rPr>
            <w:t xml:space="preserve">HDEC Minutes – </w:t>
          </w:r>
          <w:r w:rsidRPr="00412C29">
            <w:rPr>
              <w:rFonts w:cs="Arial"/>
              <w:sz w:val="16"/>
              <w:szCs w:val="16"/>
              <w:lang w:val="en-NZ"/>
            </w:rPr>
            <w:t xml:space="preserve">Central Health and Disability Ethics Committee </w:t>
          </w:r>
          <w:r w:rsidRPr="00412C29">
            <w:rPr>
              <w:rFonts w:cs="Arial"/>
              <w:sz w:val="16"/>
              <w:szCs w:val="16"/>
            </w:rPr>
            <w:t>– 28th March 2023</w:t>
          </w:r>
        </w:p>
      </w:tc>
      <w:tc>
        <w:tcPr>
          <w:tcW w:w="1789" w:type="dxa"/>
        </w:tcPr>
        <w:p w14:paraId="6E1D80DB" w14:textId="3AA97211" w:rsidR="000601EE" w:rsidRPr="00977E7F" w:rsidRDefault="000601EE" w:rsidP="00412C29">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D607FA">
            <w:rPr>
              <w:rStyle w:val="PageNumber"/>
              <w:rFonts w:cs="Arial"/>
              <w:noProof/>
              <w:sz w:val="16"/>
              <w:szCs w:val="16"/>
            </w:rPr>
            <w:t>28</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D607FA">
            <w:rPr>
              <w:rStyle w:val="PageNumber"/>
              <w:rFonts w:cs="Arial"/>
              <w:noProof/>
              <w:sz w:val="16"/>
              <w:szCs w:val="16"/>
            </w:rPr>
            <w:t>28</w:t>
          </w:r>
          <w:r w:rsidRPr="002A365B">
            <w:rPr>
              <w:rStyle w:val="PageNumber"/>
              <w:rFonts w:cs="Arial"/>
              <w:sz w:val="16"/>
              <w:szCs w:val="16"/>
            </w:rPr>
            <w:fldChar w:fldCharType="end"/>
          </w:r>
        </w:p>
      </w:tc>
    </w:tr>
  </w:tbl>
  <w:p w14:paraId="03E8FE51" w14:textId="6E00410F" w:rsidR="000601EE" w:rsidRPr="00BF6505" w:rsidRDefault="000601EE"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75136" behindDoc="1" locked="0" layoutInCell="1" allowOverlap="1" wp14:anchorId="0AF082EB" wp14:editId="0D360F93">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0601EE" w:rsidRPr="00977E7F" w14:paraId="79E36AA3" w14:textId="77777777" w:rsidTr="00D73B66">
      <w:trPr>
        <w:trHeight w:val="283"/>
      </w:trPr>
      <w:tc>
        <w:tcPr>
          <w:tcW w:w="7796" w:type="dxa"/>
        </w:tcPr>
        <w:p w14:paraId="545077A7" w14:textId="0AE1532B" w:rsidR="000601EE" w:rsidRPr="00412C29" w:rsidRDefault="000601EE" w:rsidP="000B2F36">
          <w:pPr>
            <w:pStyle w:val="Footer"/>
            <w:ind w:right="360"/>
            <w:rPr>
              <w:rFonts w:ascii="Arial Narrow" w:hAnsi="Arial Narrow"/>
              <w:sz w:val="16"/>
              <w:szCs w:val="16"/>
              <w:lang w:eastAsia="en-GB"/>
            </w:rPr>
          </w:pPr>
          <w:r w:rsidRPr="00412C29">
            <w:rPr>
              <w:rFonts w:cs="Arial"/>
              <w:sz w:val="16"/>
              <w:szCs w:val="16"/>
            </w:rPr>
            <w:t xml:space="preserve">HDEC Minutes – </w:t>
          </w:r>
          <w:r w:rsidRPr="00412C29">
            <w:rPr>
              <w:rFonts w:cs="Arial"/>
              <w:sz w:val="16"/>
              <w:szCs w:val="16"/>
              <w:lang w:val="en-NZ"/>
            </w:rPr>
            <w:t xml:space="preserve">Central Health and Disability Ethics Committee </w:t>
          </w:r>
          <w:r w:rsidRPr="00412C29">
            <w:rPr>
              <w:rFonts w:cs="Arial"/>
              <w:sz w:val="16"/>
              <w:szCs w:val="16"/>
            </w:rPr>
            <w:t>– 28th March 2023</w:t>
          </w:r>
        </w:p>
      </w:tc>
      <w:tc>
        <w:tcPr>
          <w:tcW w:w="1886" w:type="dxa"/>
        </w:tcPr>
        <w:p w14:paraId="2E0B12F7" w14:textId="09BBDE38" w:rsidR="000601EE" w:rsidRPr="00977E7F" w:rsidRDefault="000601EE"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D607FA">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D607FA">
            <w:rPr>
              <w:rStyle w:val="PageNumber"/>
              <w:rFonts w:cs="Arial"/>
              <w:noProof/>
              <w:sz w:val="16"/>
              <w:szCs w:val="16"/>
            </w:rPr>
            <w:t>28</w:t>
          </w:r>
          <w:r w:rsidRPr="002A365B">
            <w:rPr>
              <w:rStyle w:val="PageNumber"/>
              <w:rFonts w:cs="Arial"/>
              <w:sz w:val="16"/>
              <w:szCs w:val="16"/>
            </w:rPr>
            <w:fldChar w:fldCharType="end"/>
          </w:r>
        </w:p>
      </w:tc>
    </w:tr>
  </w:tbl>
  <w:p w14:paraId="247EF869" w14:textId="67D505F9" w:rsidR="000601EE" w:rsidRPr="00C91F3F" w:rsidRDefault="000601EE"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73088" behindDoc="1" locked="0" layoutInCell="1" allowOverlap="1" wp14:anchorId="3AFC6335" wp14:editId="200E836F">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F075" w14:textId="77777777" w:rsidR="00E61183" w:rsidRDefault="00E61183">
      <w:r>
        <w:separator/>
      </w:r>
    </w:p>
  </w:footnote>
  <w:footnote w:type="continuationSeparator" w:id="0">
    <w:p w14:paraId="5C720228" w14:textId="77777777" w:rsidR="00E61183" w:rsidRDefault="00E6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0601EE" w14:paraId="50656AF8" w14:textId="77777777" w:rsidTr="008F6D9D">
      <w:trPr>
        <w:trHeight w:val="1079"/>
      </w:trPr>
      <w:tc>
        <w:tcPr>
          <w:tcW w:w="1914" w:type="dxa"/>
          <w:tcBorders>
            <w:bottom w:val="single" w:sz="4" w:space="0" w:color="auto"/>
          </w:tcBorders>
        </w:tcPr>
        <w:p w14:paraId="390A2BA1" w14:textId="5038D51D" w:rsidR="000601EE" w:rsidRPr="00987913" w:rsidRDefault="000601EE" w:rsidP="00296E6F">
          <w:pPr>
            <w:pStyle w:val="Heading1"/>
          </w:pPr>
          <w:r>
            <w:rPr>
              <w:noProof/>
              <w:lang w:eastAsia="en-NZ"/>
            </w:rPr>
            <w:drawing>
              <wp:anchor distT="0" distB="0" distL="114300" distR="114300" simplePos="0" relativeHeight="251656704" behindDoc="0" locked="0" layoutInCell="1" allowOverlap="1" wp14:anchorId="47DB1689" wp14:editId="7BADA8FC">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6387ECD" w14:textId="77777777" w:rsidR="000601EE" w:rsidRPr="00296E6F" w:rsidRDefault="000601EE" w:rsidP="00296E6F">
          <w:pPr>
            <w:pStyle w:val="Heading1"/>
          </w:pPr>
          <w:r>
            <w:t xml:space="preserve">                  </w:t>
          </w:r>
          <w:r w:rsidRPr="00296E6F">
            <w:t>Minutes</w:t>
          </w:r>
        </w:p>
      </w:tc>
    </w:tr>
  </w:tbl>
  <w:p w14:paraId="5DC58688" w14:textId="77777777" w:rsidR="000601EE" w:rsidRDefault="000601EE"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C80592"/>
    <w:multiLevelType w:val="hybridMultilevel"/>
    <w:tmpl w:val="3E687146"/>
    <w:lvl w:ilvl="0" w:tplc="FFFFFFFF">
      <w:start w:val="1"/>
      <w:numFmt w:val="decimal"/>
      <w:lvlText w:val="%1."/>
      <w:lvlJc w:val="left"/>
      <w:pPr>
        <w:ind w:left="360" w:hanging="360"/>
      </w:pPr>
      <w:rPr>
        <w:rFonts w:cs="Times New Roman" w:hint="default"/>
        <w:b w:val="0"/>
        <w:bCs/>
        <w:i w:val="0"/>
        <w:iCs w:val="0"/>
        <w:color w:val="auto"/>
      </w:rPr>
    </w:lvl>
    <w:lvl w:ilvl="1" w:tplc="26E0B31C">
      <w:start w:val="1"/>
      <w:numFmt w:val="lowerLetter"/>
      <w:lvlText w:val="%2."/>
      <w:lvlJc w:val="left"/>
      <w:pPr>
        <w:ind w:left="1080" w:hanging="360"/>
      </w:pPr>
      <w:rPr>
        <w:rFont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3BE8A58A"/>
    <w:lvl w:ilvl="0" w:tplc="0F266FB4">
      <w:start w:val="1"/>
      <w:numFmt w:val="decimal"/>
      <w:pStyle w:val="ListParagraph"/>
      <w:lvlText w:val="%1."/>
      <w:lvlJc w:val="left"/>
      <w:pPr>
        <w:ind w:left="360" w:hanging="360"/>
      </w:pPr>
      <w:rPr>
        <w:rFonts w:cs="Times New Roman" w:hint="default"/>
        <w:b w:val="0"/>
        <w:bCs/>
        <w:i w:val="0"/>
        <w:i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0"/>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6"/>
  </w:num>
  <w:num w:numId="43">
    <w:abstractNumId w:val="4"/>
  </w:num>
  <w:num w:numId="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11269"/>
    <w:rsid w:val="00024BE1"/>
    <w:rsid w:val="00030E73"/>
    <w:rsid w:val="00037193"/>
    <w:rsid w:val="000601EE"/>
    <w:rsid w:val="0006072E"/>
    <w:rsid w:val="00064773"/>
    <w:rsid w:val="00065721"/>
    <w:rsid w:val="00067142"/>
    <w:rsid w:val="000732A9"/>
    <w:rsid w:val="00073D38"/>
    <w:rsid w:val="00081011"/>
    <w:rsid w:val="00082758"/>
    <w:rsid w:val="000909FA"/>
    <w:rsid w:val="000A5C22"/>
    <w:rsid w:val="000A5FB2"/>
    <w:rsid w:val="000A705B"/>
    <w:rsid w:val="000B2F36"/>
    <w:rsid w:val="000B5B8F"/>
    <w:rsid w:val="000C237C"/>
    <w:rsid w:val="000C3314"/>
    <w:rsid w:val="000C37C7"/>
    <w:rsid w:val="000F104E"/>
    <w:rsid w:val="000F2F24"/>
    <w:rsid w:val="0011026E"/>
    <w:rsid w:val="00110CE8"/>
    <w:rsid w:val="00111D63"/>
    <w:rsid w:val="00121262"/>
    <w:rsid w:val="00122965"/>
    <w:rsid w:val="00123DA5"/>
    <w:rsid w:val="001260F1"/>
    <w:rsid w:val="00137C04"/>
    <w:rsid w:val="00142A63"/>
    <w:rsid w:val="001468B8"/>
    <w:rsid w:val="00152653"/>
    <w:rsid w:val="00155E4C"/>
    <w:rsid w:val="00157884"/>
    <w:rsid w:val="0017304C"/>
    <w:rsid w:val="00174485"/>
    <w:rsid w:val="00181ED0"/>
    <w:rsid w:val="00184D6C"/>
    <w:rsid w:val="001853FE"/>
    <w:rsid w:val="0018623C"/>
    <w:rsid w:val="00197481"/>
    <w:rsid w:val="001A39D2"/>
    <w:rsid w:val="001A3A93"/>
    <w:rsid w:val="001A422A"/>
    <w:rsid w:val="001B0C0F"/>
    <w:rsid w:val="001B5167"/>
    <w:rsid w:val="001B6362"/>
    <w:rsid w:val="001C0EF3"/>
    <w:rsid w:val="001E1115"/>
    <w:rsid w:val="001E29B4"/>
    <w:rsid w:val="001E2EE1"/>
    <w:rsid w:val="001E5C64"/>
    <w:rsid w:val="001F3A91"/>
    <w:rsid w:val="001F40F0"/>
    <w:rsid w:val="001F61CD"/>
    <w:rsid w:val="001F75C5"/>
    <w:rsid w:val="00200721"/>
    <w:rsid w:val="00204AC4"/>
    <w:rsid w:val="0020532B"/>
    <w:rsid w:val="002070A8"/>
    <w:rsid w:val="002110A5"/>
    <w:rsid w:val="00223C3D"/>
    <w:rsid w:val="00224E75"/>
    <w:rsid w:val="0023246C"/>
    <w:rsid w:val="00233C61"/>
    <w:rsid w:val="00243A5D"/>
    <w:rsid w:val="0025574F"/>
    <w:rsid w:val="00263263"/>
    <w:rsid w:val="00272E63"/>
    <w:rsid w:val="00276AB6"/>
    <w:rsid w:val="00276B34"/>
    <w:rsid w:val="00283B5B"/>
    <w:rsid w:val="00285CB4"/>
    <w:rsid w:val="002868C5"/>
    <w:rsid w:val="00295848"/>
    <w:rsid w:val="00296E6F"/>
    <w:rsid w:val="002A0792"/>
    <w:rsid w:val="002A365B"/>
    <w:rsid w:val="002B2215"/>
    <w:rsid w:val="002B4F54"/>
    <w:rsid w:val="002B62FF"/>
    <w:rsid w:val="002B776D"/>
    <w:rsid w:val="002C6F6D"/>
    <w:rsid w:val="002F4A30"/>
    <w:rsid w:val="00303AC5"/>
    <w:rsid w:val="003042C0"/>
    <w:rsid w:val="00307B3F"/>
    <w:rsid w:val="00326E85"/>
    <w:rsid w:val="00335432"/>
    <w:rsid w:val="0034023E"/>
    <w:rsid w:val="00365504"/>
    <w:rsid w:val="00375C2D"/>
    <w:rsid w:val="00381DF9"/>
    <w:rsid w:val="00394AE3"/>
    <w:rsid w:val="003A5713"/>
    <w:rsid w:val="003A5D1E"/>
    <w:rsid w:val="003B2ED9"/>
    <w:rsid w:val="003D315C"/>
    <w:rsid w:val="003D6078"/>
    <w:rsid w:val="003E2F08"/>
    <w:rsid w:val="003E3E13"/>
    <w:rsid w:val="003F1079"/>
    <w:rsid w:val="003F1C59"/>
    <w:rsid w:val="003F578D"/>
    <w:rsid w:val="00400414"/>
    <w:rsid w:val="00404347"/>
    <w:rsid w:val="00412C29"/>
    <w:rsid w:val="00415ABA"/>
    <w:rsid w:val="00426A82"/>
    <w:rsid w:val="00435DD0"/>
    <w:rsid w:val="00436F07"/>
    <w:rsid w:val="004444E1"/>
    <w:rsid w:val="0044621E"/>
    <w:rsid w:val="00447920"/>
    <w:rsid w:val="00451CD6"/>
    <w:rsid w:val="00455DE5"/>
    <w:rsid w:val="00457752"/>
    <w:rsid w:val="0046520E"/>
    <w:rsid w:val="0047482A"/>
    <w:rsid w:val="004811C6"/>
    <w:rsid w:val="00481276"/>
    <w:rsid w:val="00496868"/>
    <w:rsid w:val="004B1081"/>
    <w:rsid w:val="004B5003"/>
    <w:rsid w:val="004B7466"/>
    <w:rsid w:val="004B7C11"/>
    <w:rsid w:val="004C24F7"/>
    <w:rsid w:val="004D06CF"/>
    <w:rsid w:val="004D7651"/>
    <w:rsid w:val="004E37FE"/>
    <w:rsid w:val="004E4133"/>
    <w:rsid w:val="004E498F"/>
    <w:rsid w:val="004E4A8D"/>
    <w:rsid w:val="004F256F"/>
    <w:rsid w:val="00501A66"/>
    <w:rsid w:val="00502960"/>
    <w:rsid w:val="00505E4D"/>
    <w:rsid w:val="00510E6D"/>
    <w:rsid w:val="005218AB"/>
    <w:rsid w:val="00522B40"/>
    <w:rsid w:val="00524B1B"/>
    <w:rsid w:val="0052507B"/>
    <w:rsid w:val="00540FF2"/>
    <w:rsid w:val="0054344C"/>
    <w:rsid w:val="00551140"/>
    <w:rsid w:val="00551AC1"/>
    <w:rsid w:val="00551BB9"/>
    <w:rsid w:val="00582893"/>
    <w:rsid w:val="005866BA"/>
    <w:rsid w:val="00590DBF"/>
    <w:rsid w:val="00592DB1"/>
    <w:rsid w:val="00593C77"/>
    <w:rsid w:val="00595113"/>
    <w:rsid w:val="00596208"/>
    <w:rsid w:val="005A33C5"/>
    <w:rsid w:val="005B734E"/>
    <w:rsid w:val="005B77A3"/>
    <w:rsid w:val="005D18CF"/>
    <w:rsid w:val="005D3F05"/>
    <w:rsid w:val="005D4E8F"/>
    <w:rsid w:val="005D669D"/>
    <w:rsid w:val="005F59BA"/>
    <w:rsid w:val="006012E9"/>
    <w:rsid w:val="00603524"/>
    <w:rsid w:val="0061564F"/>
    <w:rsid w:val="006211CE"/>
    <w:rsid w:val="00632C2B"/>
    <w:rsid w:val="00647A47"/>
    <w:rsid w:val="00654503"/>
    <w:rsid w:val="00662E98"/>
    <w:rsid w:val="0066588E"/>
    <w:rsid w:val="00666481"/>
    <w:rsid w:val="00680B7B"/>
    <w:rsid w:val="0068546C"/>
    <w:rsid w:val="00695001"/>
    <w:rsid w:val="006A496D"/>
    <w:rsid w:val="006A5D3D"/>
    <w:rsid w:val="006B1823"/>
    <w:rsid w:val="006B3B84"/>
    <w:rsid w:val="006C4833"/>
    <w:rsid w:val="006D0A33"/>
    <w:rsid w:val="006D18A0"/>
    <w:rsid w:val="006D4840"/>
    <w:rsid w:val="006D52E3"/>
    <w:rsid w:val="006E0E98"/>
    <w:rsid w:val="006F2942"/>
    <w:rsid w:val="0072793E"/>
    <w:rsid w:val="00727E1A"/>
    <w:rsid w:val="007433D6"/>
    <w:rsid w:val="007457C8"/>
    <w:rsid w:val="00745A83"/>
    <w:rsid w:val="007479C7"/>
    <w:rsid w:val="00747F48"/>
    <w:rsid w:val="00752D3A"/>
    <w:rsid w:val="00752EC0"/>
    <w:rsid w:val="00753E2C"/>
    <w:rsid w:val="00754381"/>
    <w:rsid w:val="0076035F"/>
    <w:rsid w:val="00770A9F"/>
    <w:rsid w:val="00772B93"/>
    <w:rsid w:val="00780121"/>
    <w:rsid w:val="0078276A"/>
    <w:rsid w:val="00795EDD"/>
    <w:rsid w:val="007971A7"/>
    <w:rsid w:val="007A6715"/>
    <w:rsid w:val="007A6B47"/>
    <w:rsid w:val="007B18B7"/>
    <w:rsid w:val="007B79E0"/>
    <w:rsid w:val="007D0DC9"/>
    <w:rsid w:val="007D4362"/>
    <w:rsid w:val="007D5756"/>
    <w:rsid w:val="007E1103"/>
    <w:rsid w:val="007E5BAC"/>
    <w:rsid w:val="007F08B7"/>
    <w:rsid w:val="007F3F9F"/>
    <w:rsid w:val="007F56D5"/>
    <w:rsid w:val="00802219"/>
    <w:rsid w:val="0080327B"/>
    <w:rsid w:val="0081053D"/>
    <w:rsid w:val="00826455"/>
    <w:rsid w:val="00840DE4"/>
    <w:rsid w:val="00841276"/>
    <w:rsid w:val="008444A3"/>
    <w:rsid w:val="0084618C"/>
    <w:rsid w:val="008554AB"/>
    <w:rsid w:val="00866594"/>
    <w:rsid w:val="008853F9"/>
    <w:rsid w:val="00885744"/>
    <w:rsid w:val="008869BB"/>
    <w:rsid w:val="0088735C"/>
    <w:rsid w:val="00894BEA"/>
    <w:rsid w:val="008958A3"/>
    <w:rsid w:val="00896ABC"/>
    <w:rsid w:val="008B0412"/>
    <w:rsid w:val="008B4F92"/>
    <w:rsid w:val="008C0B43"/>
    <w:rsid w:val="008C55D8"/>
    <w:rsid w:val="008D61B5"/>
    <w:rsid w:val="008D77B5"/>
    <w:rsid w:val="008E26A8"/>
    <w:rsid w:val="008F6D9D"/>
    <w:rsid w:val="008F7153"/>
    <w:rsid w:val="00910460"/>
    <w:rsid w:val="00911213"/>
    <w:rsid w:val="00916234"/>
    <w:rsid w:val="009245A4"/>
    <w:rsid w:val="009256CA"/>
    <w:rsid w:val="00930DA4"/>
    <w:rsid w:val="00932E8C"/>
    <w:rsid w:val="009407FD"/>
    <w:rsid w:val="00940F99"/>
    <w:rsid w:val="00946B92"/>
    <w:rsid w:val="009513F0"/>
    <w:rsid w:val="00951C37"/>
    <w:rsid w:val="00960BFE"/>
    <w:rsid w:val="00960F60"/>
    <w:rsid w:val="00965308"/>
    <w:rsid w:val="009706C6"/>
    <w:rsid w:val="009742B0"/>
    <w:rsid w:val="0097541A"/>
    <w:rsid w:val="00977E7F"/>
    <w:rsid w:val="0098032A"/>
    <w:rsid w:val="00980ED5"/>
    <w:rsid w:val="00987913"/>
    <w:rsid w:val="00987A4A"/>
    <w:rsid w:val="00990547"/>
    <w:rsid w:val="009955CD"/>
    <w:rsid w:val="009A073D"/>
    <w:rsid w:val="009A565F"/>
    <w:rsid w:val="009B34A8"/>
    <w:rsid w:val="009B4765"/>
    <w:rsid w:val="009B6F71"/>
    <w:rsid w:val="009C3BCA"/>
    <w:rsid w:val="009C3D58"/>
    <w:rsid w:val="009C51DB"/>
    <w:rsid w:val="009D046B"/>
    <w:rsid w:val="009D1823"/>
    <w:rsid w:val="009E3BF4"/>
    <w:rsid w:val="009E6C99"/>
    <w:rsid w:val="009F06E4"/>
    <w:rsid w:val="009F7E39"/>
    <w:rsid w:val="00A025C0"/>
    <w:rsid w:val="00A04417"/>
    <w:rsid w:val="00A15882"/>
    <w:rsid w:val="00A22109"/>
    <w:rsid w:val="00A51639"/>
    <w:rsid w:val="00A53E22"/>
    <w:rsid w:val="00A56300"/>
    <w:rsid w:val="00A60705"/>
    <w:rsid w:val="00A61C4F"/>
    <w:rsid w:val="00A653F3"/>
    <w:rsid w:val="00A66F2E"/>
    <w:rsid w:val="00A714A3"/>
    <w:rsid w:val="00A723C2"/>
    <w:rsid w:val="00A75CE9"/>
    <w:rsid w:val="00A84630"/>
    <w:rsid w:val="00A863CC"/>
    <w:rsid w:val="00A910F3"/>
    <w:rsid w:val="00A91911"/>
    <w:rsid w:val="00A92ADA"/>
    <w:rsid w:val="00A93D69"/>
    <w:rsid w:val="00A9572D"/>
    <w:rsid w:val="00AA68BA"/>
    <w:rsid w:val="00AA79BD"/>
    <w:rsid w:val="00AB1000"/>
    <w:rsid w:val="00AB2F2A"/>
    <w:rsid w:val="00AB4DDB"/>
    <w:rsid w:val="00AB5032"/>
    <w:rsid w:val="00AB51B7"/>
    <w:rsid w:val="00AC5113"/>
    <w:rsid w:val="00AD5238"/>
    <w:rsid w:val="00AD5B6E"/>
    <w:rsid w:val="00AE26A0"/>
    <w:rsid w:val="00AE749A"/>
    <w:rsid w:val="00AF00E8"/>
    <w:rsid w:val="00AF5CD0"/>
    <w:rsid w:val="00B061E3"/>
    <w:rsid w:val="00B13B86"/>
    <w:rsid w:val="00B14B05"/>
    <w:rsid w:val="00B17433"/>
    <w:rsid w:val="00B175E6"/>
    <w:rsid w:val="00B22DDD"/>
    <w:rsid w:val="00B25BE4"/>
    <w:rsid w:val="00B31C11"/>
    <w:rsid w:val="00B348EC"/>
    <w:rsid w:val="00B35ADF"/>
    <w:rsid w:val="00B37318"/>
    <w:rsid w:val="00B37D44"/>
    <w:rsid w:val="00B41908"/>
    <w:rsid w:val="00B47C3C"/>
    <w:rsid w:val="00B50A97"/>
    <w:rsid w:val="00B536B4"/>
    <w:rsid w:val="00B553EC"/>
    <w:rsid w:val="00B61F40"/>
    <w:rsid w:val="00B64513"/>
    <w:rsid w:val="00B7205A"/>
    <w:rsid w:val="00B73414"/>
    <w:rsid w:val="00B80353"/>
    <w:rsid w:val="00B84A2E"/>
    <w:rsid w:val="00B92E04"/>
    <w:rsid w:val="00B92FF3"/>
    <w:rsid w:val="00BA06A6"/>
    <w:rsid w:val="00BA44C3"/>
    <w:rsid w:val="00BB3B07"/>
    <w:rsid w:val="00BC550A"/>
    <w:rsid w:val="00BC572F"/>
    <w:rsid w:val="00BD0129"/>
    <w:rsid w:val="00BD73AF"/>
    <w:rsid w:val="00BE2A32"/>
    <w:rsid w:val="00BE5262"/>
    <w:rsid w:val="00BF0FB3"/>
    <w:rsid w:val="00BF6505"/>
    <w:rsid w:val="00BF71CF"/>
    <w:rsid w:val="00C052CF"/>
    <w:rsid w:val="00C06097"/>
    <w:rsid w:val="00C0708F"/>
    <w:rsid w:val="00C151BA"/>
    <w:rsid w:val="00C22A6C"/>
    <w:rsid w:val="00C2620D"/>
    <w:rsid w:val="00C333FF"/>
    <w:rsid w:val="00C33B1E"/>
    <w:rsid w:val="00C53CE1"/>
    <w:rsid w:val="00C54E16"/>
    <w:rsid w:val="00C7736A"/>
    <w:rsid w:val="00C82A53"/>
    <w:rsid w:val="00C856E5"/>
    <w:rsid w:val="00C85AE7"/>
    <w:rsid w:val="00C91F3F"/>
    <w:rsid w:val="00C93E18"/>
    <w:rsid w:val="00C9713A"/>
    <w:rsid w:val="00CA1003"/>
    <w:rsid w:val="00CA3633"/>
    <w:rsid w:val="00CA5196"/>
    <w:rsid w:val="00CA5491"/>
    <w:rsid w:val="00CB691D"/>
    <w:rsid w:val="00CC451E"/>
    <w:rsid w:val="00CE6AA6"/>
    <w:rsid w:val="00CF4308"/>
    <w:rsid w:val="00CF5F15"/>
    <w:rsid w:val="00D02584"/>
    <w:rsid w:val="00D03031"/>
    <w:rsid w:val="00D114C1"/>
    <w:rsid w:val="00D11BE7"/>
    <w:rsid w:val="00D12113"/>
    <w:rsid w:val="00D154FC"/>
    <w:rsid w:val="00D219DF"/>
    <w:rsid w:val="00D24208"/>
    <w:rsid w:val="00D324AA"/>
    <w:rsid w:val="00D340A4"/>
    <w:rsid w:val="00D3417F"/>
    <w:rsid w:val="00D37B67"/>
    <w:rsid w:val="00D41692"/>
    <w:rsid w:val="00D47079"/>
    <w:rsid w:val="00D51FF8"/>
    <w:rsid w:val="00D5397B"/>
    <w:rsid w:val="00D607FA"/>
    <w:rsid w:val="00D62078"/>
    <w:rsid w:val="00D622B1"/>
    <w:rsid w:val="00D62E63"/>
    <w:rsid w:val="00D62F79"/>
    <w:rsid w:val="00D73B66"/>
    <w:rsid w:val="00D73C58"/>
    <w:rsid w:val="00D77BD1"/>
    <w:rsid w:val="00D80C93"/>
    <w:rsid w:val="00D9239C"/>
    <w:rsid w:val="00DA5F0B"/>
    <w:rsid w:val="00DB032B"/>
    <w:rsid w:val="00DB3838"/>
    <w:rsid w:val="00DB4E48"/>
    <w:rsid w:val="00DB6F81"/>
    <w:rsid w:val="00DB7572"/>
    <w:rsid w:val="00DC35A3"/>
    <w:rsid w:val="00DC5359"/>
    <w:rsid w:val="00DC62A5"/>
    <w:rsid w:val="00DD02FF"/>
    <w:rsid w:val="00DD1BA0"/>
    <w:rsid w:val="00DF312C"/>
    <w:rsid w:val="00DF32C7"/>
    <w:rsid w:val="00DF75E1"/>
    <w:rsid w:val="00E05D01"/>
    <w:rsid w:val="00E06DE0"/>
    <w:rsid w:val="00E077F4"/>
    <w:rsid w:val="00E07948"/>
    <w:rsid w:val="00E1398E"/>
    <w:rsid w:val="00E13FBD"/>
    <w:rsid w:val="00E20390"/>
    <w:rsid w:val="00E208FC"/>
    <w:rsid w:val="00E21F0C"/>
    <w:rsid w:val="00E24E77"/>
    <w:rsid w:val="00E278A0"/>
    <w:rsid w:val="00E3000F"/>
    <w:rsid w:val="00E316C6"/>
    <w:rsid w:val="00E3443C"/>
    <w:rsid w:val="00E346C7"/>
    <w:rsid w:val="00E47B4A"/>
    <w:rsid w:val="00E5249D"/>
    <w:rsid w:val="00E528A1"/>
    <w:rsid w:val="00E5290A"/>
    <w:rsid w:val="00E61183"/>
    <w:rsid w:val="00E61F6A"/>
    <w:rsid w:val="00E739D2"/>
    <w:rsid w:val="00E7576F"/>
    <w:rsid w:val="00E758A7"/>
    <w:rsid w:val="00E76D2D"/>
    <w:rsid w:val="00E7725C"/>
    <w:rsid w:val="00EA10FE"/>
    <w:rsid w:val="00EA6A1B"/>
    <w:rsid w:val="00EB5BB0"/>
    <w:rsid w:val="00EC068C"/>
    <w:rsid w:val="00EE707A"/>
    <w:rsid w:val="00EF0AF8"/>
    <w:rsid w:val="00EF3776"/>
    <w:rsid w:val="00EF54AB"/>
    <w:rsid w:val="00F12002"/>
    <w:rsid w:val="00F12B97"/>
    <w:rsid w:val="00F21201"/>
    <w:rsid w:val="00F346D4"/>
    <w:rsid w:val="00F44929"/>
    <w:rsid w:val="00F61C53"/>
    <w:rsid w:val="00F722FC"/>
    <w:rsid w:val="00F871E7"/>
    <w:rsid w:val="00F9451C"/>
    <w:rsid w:val="00F945B4"/>
    <w:rsid w:val="00FA7539"/>
    <w:rsid w:val="00FB4599"/>
    <w:rsid w:val="00FC0334"/>
    <w:rsid w:val="00FC574E"/>
    <w:rsid w:val="00FD1CC0"/>
    <w:rsid w:val="00FD2B1E"/>
    <w:rsid w:val="00FD7E4C"/>
    <w:rsid w:val="00FE1A5E"/>
    <w:rsid w:val="00FE3474"/>
    <w:rsid w:val="00FE7252"/>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29A51D"/>
  <w15:docId w15:val="{936CB54C-CC23-4741-A22E-DC4F8DDC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CC451E"/>
    <w:rPr>
      <w:color w:val="0000FF" w:themeColor="hyperlink"/>
      <w:u w:val="single"/>
    </w:rPr>
  </w:style>
  <w:style w:type="character" w:customStyle="1" w:styleId="UnresolvedMention1">
    <w:name w:val="Unresolved Mention1"/>
    <w:basedOn w:val="DefaultParagraphFont"/>
    <w:uiPriority w:val="99"/>
    <w:semiHidden/>
    <w:unhideWhenUsed/>
    <w:rsid w:val="00CC451E"/>
    <w:rPr>
      <w:color w:val="605E5C"/>
      <w:shd w:val="clear" w:color="auto" w:fill="E1DFDD"/>
    </w:rPr>
  </w:style>
  <w:style w:type="paragraph" w:styleId="Revision">
    <w:name w:val="Revision"/>
    <w:hidden/>
    <w:uiPriority w:val="99"/>
    <w:semiHidden/>
    <w:rsid w:val="00037193"/>
    <w:rPr>
      <w:rFonts w:ascii="Arial" w:hAnsi="Arial"/>
      <w:sz w:val="21"/>
      <w:lang w:val="en-GB" w:eastAsia="en-US"/>
    </w:rPr>
  </w:style>
  <w:style w:type="character" w:styleId="UnresolvedMention">
    <w:name w:val="Unresolved Mention"/>
    <w:basedOn w:val="DefaultParagraphFont"/>
    <w:uiPriority w:val="99"/>
    <w:semiHidden/>
    <w:unhideWhenUsed/>
    <w:rsid w:val="009B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28573">
      <w:marLeft w:val="0"/>
      <w:marRight w:val="0"/>
      <w:marTop w:val="0"/>
      <w:marBottom w:val="0"/>
      <w:divBdr>
        <w:top w:val="none" w:sz="0" w:space="0" w:color="auto"/>
        <w:left w:val="none" w:sz="0" w:space="0" w:color="auto"/>
        <w:bottom w:val="none" w:sz="0" w:space="0" w:color="auto"/>
        <w:right w:val="none" w:sz="0" w:space="0" w:color="auto"/>
      </w:divBdr>
    </w:div>
    <w:div w:id="2121728574">
      <w:marLeft w:val="0"/>
      <w:marRight w:val="0"/>
      <w:marTop w:val="0"/>
      <w:marBottom w:val="0"/>
      <w:divBdr>
        <w:top w:val="none" w:sz="0" w:space="0" w:color="auto"/>
        <w:left w:val="none" w:sz="0" w:space="0" w:color="auto"/>
        <w:bottom w:val="none" w:sz="0" w:space="0" w:color="auto"/>
        <w:right w:val="none" w:sz="0" w:space="0" w:color="auto"/>
      </w:divBdr>
      <w:divsChild>
        <w:div w:id="2121728575">
          <w:marLeft w:val="0"/>
          <w:marRight w:val="0"/>
          <w:marTop w:val="0"/>
          <w:marBottom w:val="0"/>
          <w:divBdr>
            <w:top w:val="none" w:sz="0" w:space="0" w:color="auto"/>
            <w:left w:val="none" w:sz="0" w:space="0" w:color="auto"/>
            <w:bottom w:val="single" w:sz="8" w:space="1" w:color="auto"/>
            <w:right w:val="none" w:sz="0" w:space="0" w:color="auto"/>
          </w:divBdr>
        </w:div>
      </w:divsChild>
    </w:div>
    <w:div w:id="2121728576">
      <w:marLeft w:val="0"/>
      <w:marRight w:val="0"/>
      <w:marTop w:val="0"/>
      <w:marBottom w:val="0"/>
      <w:divBdr>
        <w:top w:val="none" w:sz="0" w:space="0" w:color="auto"/>
        <w:left w:val="none" w:sz="0" w:space="0" w:color="auto"/>
        <w:bottom w:val="none" w:sz="0" w:space="0" w:color="auto"/>
        <w:right w:val="none" w:sz="0" w:space="0" w:color="auto"/>
      </w:divBdr>
    </w:div>
    <w:div w:id="2121728577">
      <w:marLeft w:val="0"/>
      <w:marRight w:val="0"/>
      <w:marTop w:val="0"/>
      <w:marBottom w:val="0"/>
      <w:divBdr>
        <w:top w:val="none" w:sz="0" w:space="0" w:color="auto"/>
        <w:left w:val="none" w:sz="0" w:space="0" w:color="auto"/>
        <w:bottom w:val="none" w:sz="0" w:space="0" w:color="auto"/>
        <w:right w:val="none" w:sz="0" w:space="0" w:color="auto"/>
      </w:divBdr>
    </w:div>
    <w:div w:id="2121728578">
      <w:marLeft w:val="0"/>
      <w:marRight w:val="0"/>
      <w:marTop w:val="0"/>
      <w:marBottom w:val="0"/>
      <w:divBdr>
        <w:top w:val="none" w:sz="0" w:space="0" w:color="auto"/>
        <w:left w:val="none" w:sz="0" w:space="0" w:color="auto"/>
        <w:bottom w:val="none" w:sz="0" w:space="0" w:color="auto"/>
        <w:right w:val="none" w:sz="0" w:space="0" w:color="auto"/>
      </w:divBdr>
    </w:div>
    <w:div w:id="212172857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v4.0december2022.doc" TargetMode="External"/><Relationship Id="rId13" Type="http://schemas.openxmlformats.org/officeDocument/2006/relationships/hyperlink" Target="https://ethics.health.govt.nz/guides-templates-and-forms/" TargetMode="External"/><Relationship Id="rId18" Type="http://schemas.openxmlformats.org/officeDocument/2006/relationships/hyperlink" Target="https://ethics.health.govt.nz/assets/Uploads/HDEC/templates/participant-information-sheet-consent-form-template-v4.0december202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hics.health.govt.nz/assets/Uploads/HDEC/templates/participant-information-sheet-consent-form-template-v4.0december2022.doc" TargetMode="External"/><Relationship Id="rId17" Type="http://schemas.openxmlformats.org/officeDocument/2006/relationships/hyperlink" Target="https://ethics.health.govt.nz/assets/Uploads/HDEC/templates/participant-information-sheet-consent-form-template-v4.0december202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hics.health.govt.nz/assets/Uploads/HDEC/templates/participant-information-sheet-consent-form-template-v4.0december2022.doc" TargetMode="External"/><Relationship Id="rId20" Type="http://schemas.openxmlformats.org/officeDocument/2006/relationships/hyperlink" Target="https://ethics.health.govt.nz/assets/Uploads/HDEC/templates/participant-information-sheet-consent-form-template-v4.0december202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assets/Uploads/HDEC/templates/participant-information-sheet-consent-form-template-v4.0december2022.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thics.health.govt.nz/assets/Uploads/HDEC/templates/participant-information-sheet-consent-form-template-v4.0december2022.doc" TargetMode="External"/><Relationship Id="rId23" Type="http://schemas.openxmlformats.org/officeDocument/2006/relationships/header" Target="header1.xml"/><Relationship Id="rId10" Type="http://schemas.openxmlformats.org/officeDocument/2006/relationships/hyperlink" Target="https://ethics.health.govt.nz/assets/Uploads/HDEC/templates/participant-information-sheet-consent-form-template-v4.0december2022.doc" TargetMode="External"/><Relationship Id="rId19" Type="http://schemas.openxmlformats.org/officeDocument/2006/relationships/hyperlink" Target="https://ethics.health.govt.nz/assets/Uploads/HDEC/templates/HDEC-data-tissue-management-template-Nov2022.docx" TargetMode="External"/><Relationship Id="rId4" Type="http://schemas.openxmlformats.org/officeDocument/2006/relationships/settings" Target="settings.xml"/><Relationship Id="rId9" Type="http://schemas.openxmlformats.org/officeDocument/2006/relationships/hyperlink" Target="https://ethics.health.govt.nz/assets/Uploads/HDEC/templates/participant-information-sheet-consent-form-template-v4.0december2022.doc" TargetMode="External"/><Relationship Id="rId14" Type="http://schemas.openxmlformats.org/officeDocument/2006/relationships/hyperlink" Target="https://ethics.health.govt.nz/assets/Uploads/HDEC/templates/participant-information-sheet-consent-form-template-v4.0december2022.do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F4CF-C2B4-4AF6-8CC6-68A88245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8647</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54</cp:revision>
  <cp:lastPrinted>2011-05-20T06:26:00Z</cp:lastPrinted>
  <dcterms:created xsi:type="dcterms:W3CDTF">2023-03-30T23:23:00Z</dcterms:created>
  <dcterms:modified xsi:type="dcterms:W3CDTF">2023-05-09T23:40:00Z</dcterms:modified>
</cp:coreProperties>
</file>