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177B0" w14:textId="77777777" w:rsidR="00E24E77" w:rsidRPr="00522B40" w:rsidRDefault="00E24E77" w:rsidP="00E24E77">
      <w:pPr>
        <w:rPr>
          <w:sz w:val="20"/>
        </w:rPr>
      </w:pPr>
    </w:p>
    <w:p w14:paraId="2C89771A"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125AB1C7" w14:textId="77777777" w:rsidTr="008F6D9D">
        <w:tc>
          <w:tcPr>
            <w:tcW w:w="2268" w:type="dxa"/>
            <w:tcBorders>
              <w:top w:val="single" w:sz="4" w:space="0" w:color="auto"/>
            </w:tcBorders>
          </w:tcPr>
          <w:p w14:paraId="30AAE3F5"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26F7FABB" w14:textId="6601C5A8" w:rsidR="00E24E77" w:rsidRPr="00C15A21" w:rsidRDefault="007E13C4" w:rsidP="00E24E77">
            <w:pPr>
              <w:spacing w:before="80" w:after="80"/>
              <w:rPr>
                <w:rFonts w:cs="Arial"/>
                <w:sz w:val="20"/>
                <w:lang w:val="en-NZ"/>
              </w:rPr>
            </w:pPr>
            <w:r w:rsidRPr="00C15A21">
              <w:rPr>
                <w:rFonts w:cs="Arial"/>
                <w:sz w:val="20"/>
                <w:lang w:val="en-NZ"/>
              </w:rPr>
              <w:t>Central</w:t>
            </w:r>
            <w:r w:rsidR="00A22109" w:rsidRPr="00C15A21">
              <w:rPr>
                <w:rFonts w:cs="Arial"/>
                <w:sz w:val="20"/>
                <w:lang w:val="en-NZ"/>
              </w:rPr>
              <w:t xml:space="preserve"> Health and Disability Ethics Committee</w:t>
            </w:r>
          </w:p>
        </w:tc>
      </w:tr>
      <w:tr w:rsidR="00E24E77" w:rsidRPr="00522B40" w14:paraId="5B076477" w14:textId="77777777" w:rsidTr="008F6D9D">
        <w:tc>
          <w:tcPr>
            <w:tcW w:w="2268" w:type="dxa"/>
          </w:tcPr>
          <w:p w14:paraId="3C62CA9A"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35034F56" w14:textId="772DB747" w:rsidR="00E24E77" w:rsidRPr="00C15A21" w:rsidRDefault="007E13C4" w:rsidP="00E24E77">
            <w:pPr>
              <w:spacing w:before="80" w:after="80"/>
              <w:rPr>
                <w:rFonts w:cs="Arial"/>
                <w:sz w:val="20"/>
                <w:lang w:val="en-NZ"/>
              </w:rPr>
            </w:pPr>
            <w:r w:rsidRPr="00C15A21">
              <w:rPr>
                <w:rFonts w:cs="Arial"/>
                <w:sz w:val="20"/>
                <w:lang w:val="en-NZ"/>
              </w:rPr>
              <w:t>30 January 2024</w:t>
            </w:r>
          </w:p>
        </w:tc>
      </w:tr>
      <w:tr w:rsidR="00E24E77" w:rsidRPr="00522B40" w14:paraId="4AFD4495" w14:textId="77777777" w:rsidTr="008F6D9D">
        <w:tc>
          <w:tcPr>
            <w:tcW w:w="2268" w:type="dxa"/>
            <w:tcBorders>
              <w:bottom w:val="single" w:sz="4" w:space="0" w:color="auto"/>
            </w:tcBorders>
          </w:tcPr>
          <w:p w14:paraId="45A61B59"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1073F150" w14:textId="34761182" w:rsidR="00E24E77" w:rsidRPr="00522B40" w:rsidRDefault="00897EBD" w:rsidP="00E24E77">
            <w:pPr>
              <w:spacing w:before="80" w:after="80"/>
              <w:rPr>
                <w:rFonts w:cs="Arial"/>
                <w:color w:val="FF00FF"/>
                <w:sz w:val="20"/>
                <w:lang w:val="en-NZ"/>
              </w:rPr>
            </w:pPr>
            <w:r w:rsidRPr="00897EBD">
              <w:rPr>
                <w:rFonts w:cs="Arial"/>
                <w:sz w:val="20"/>
                <w:lang w:val="en-NZ"/>
              </w:rPr>
              <w:t>https://mohnz.zoom.us/j/9738756003</w:t>
            </w:r>
          </w:p>
        </w:tc>
      </w:tr>
    </w:tbl>
    <w:p w14:paraId="713CDCA5" w14:textId="5B3598DA" w:rsidR="007F56D5" w:rsidRDefault="007F56D5" w:rsidP="00E24E77">
      <w:pPr>
        <w:spacing w:before="80" w:after="80"/>
        <w:rPr>
          <w:rFonts w:cs="Arial"/>
          <w:color w:val="FF0000"/>
          <w:sz w:val="20"/>
          <w:lang w:val="en-NZ"/>
        </w:rPr>
      </w:pPr>
    </w:p>
    <w:p w14:paraId="57A90B6C" w14:textId="77777777" w:rsidR="00E20D95" w:rsidRPr="00E20D95" w:rsidRDefault="00E20D95" w:rsidP="00E20D95">
      <w:pPr>
        <w:rPr>
          <w:rFonts w:ascii="Times New Roman" w:hAnsi="Times New Roman"/>
          <w:sz w:val="24"/>
          <w:szCs w:val="24"/>
          <w:lang w:val="en-NZ" w:eastAsia="en-NZ"/>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6"/>
        <w:gridCol w:w="1805"/>
        <w:gridCol w:w="1805"/>
        <w:gridCol w:w="1805"/>
        <w:gridCol w:w="1805"/>
      </w:tblGrid>
      <w:tr w:rsidR="00E20D95" w:rsidRPr="00E20D95" w14:paraId="0B3C73EC" w14:textId="77777777" w:rsidTr="00E20D95">
        <w:trPr>
          <w:tblHeader/>
        </w:trPr>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0B280BD3" w14:textId="77777777" w:rsidR="00E20D95" w:rsidRPr="00E20D95" w:rsidRDefault="00E20D95" w:rsidP="00E20D95">
            <w:pPr>
              <w:spacing w:after="240"/>
              <w:jc w:val="center"/>
              <w:rPr>
                <w:rFonts w:cs="Arial"/>
                <w:b/>
                <w:bCs/>
                <w:color w:val="000000"/>
                <w:sz w:val="14"/>
                <w:szCs w:val="14"/>
                <w:lang w:val="en-NZ" w:eastAsia="en-NZ"/>
              </w:rPr>
            </w:pPr>
            <w:r w:rsidRPr="00E20D95">
              <w:rPr>
                <w:rFonts w:cs="Arial"/>
                <w:b/>
                <w:bCs/>
                <w:color w:val="000000"/>
                <w:sz w:val="14"/>
                <w:szCs w:val="14"/>
                <w:lang w:val="en-NZ" w:eastAsia="en-NZ"/>
              </w:rPr>
              <w:t>Time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1A5A4C1C" w14:textId="77777777" w:rsidR="00E20D95" w:rsidRPr="00E20D95" w:rsidRDefault="00E20D95" w:rsidP="00E20D95">
            <w:pPr>
              <w:spacing w:after="240"/>
              <w:jc w:val="center"/>
              <w:rPr>
                <w:rFonts w:cs="Arial"/>
                <w:b/>
                <w:bCs/>
                <w:color w:val="000000"/>
                <w:sz w:val="14"/>
                <w:szCs w:val="14"/>
                <w:lang w:val="en-NZ" w:eastAsia="en-NZ"/>
              </w:rPr>
            </w:pPr>
            <w:r w:rsidRPr="00E20D95">
              <w:rPr>
                <w:rFonts w:cs="Arial"/>
                <w:b/>
                <w:bCs/>
                <w:color w:val="000000"/>
                <w:sz w:val="14"/>
                <w:szCs w:val="14"/>
                <w:lang w:val="en-NZ" w:eastAsia="en-NZ"/>
              </w:rPr>
              <w:t>Review Reference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15269954" w14:textId="77777777" w:rsidR="00E20D95" w:rsidRPr="00E20D95" w:rsidRDefault="00E20D95" w:rsidP="00E20D95">
            <w:pPr>
              <w:spacing w:after="240"/>
              <w:jc w:val="center"/>
              <w:rPr>
                <w:rFonts w:cs="Arial"/>
                <w:b/>
                <w:bCs/>
                <w:color w:val="000000"/>
                <w:sz w:val="14"/>
                <w:szCs w:val="14"/>
                <w:lang w:val="en-NZ" w:eastAsia="en-NZ"/>
              </w:rPr>
            </w:pPr>
            <w:r w:rsidRPr="00E20D95">
              <w:rPr>
                <w:rFonts w:cs="Arial"/>
                <w:b/>
                <w:bCs/>
                <w:color w:val="000000"/>
                <w:sz w:val="14"/>
                <w:szCs w:val="14"/>
                <w:lang w:val="en-NZ" w:eastAsia="en-NZ"/>
              </w:rPr>
              <w:t>Project Title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04D4E61D" w14:textId="77777777" w:rsidR="00E20D95" w:rsidRPr="00E20D95" w:rsidRDefault="00E20D95" w:rsidP="00E20D95">
            <w:pPr>
              <w:spacing w:after="240"/>
              <w:jc w:val="center"/>
              <w:rPr>
                <w:rFonts w:cs="Arial"/>
                <w:b/>
                <w:bCs/>
                <w:color w:val="000000"/>
                <w:sz w:val="14"/>
                <w:szCs w:val="14"/>
                <w:lang w:val="en-NZ" w:eastAsia="en-NZ"/>
              </w:rPr>
            </w:pPr>
            <w:r w:rsidRPr="00E20D95">
              <w:rPr>
                <w:rFonts w:cs="Arial"/>
                <w:b/>
                <w:bCs/>
                <w:color w:val="000000"/>
                <w:sz w:val="14"/>
                <w:szCs w:val="14"/>
                <w:lang w:val="en-NZ" w:eastAsia="en-NZ"/>
              </w:rPr>
              <w:t>Coordinating Investigator</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768C9BA8" w14:textId="77777777" w:rsidR="00E20D95" w:rsidRPr="00E20D95" w:rsidRDefault="00E20D95" w:rsidP="00E20D95">
            <w:pPr>
              <w:spacing w:after="240"/>
              <w:jc w:val="center"/>
              <w:rPr>
                <w:rFonts w:cs="Arial"/>
                <w:b/>
                <w:bCs/>
                <w:color w:val="000000"/>
                <w:sz w:val="14"/>
                <w:szCs w:val="14"/>
                <w:lang w:val="en-NZ" w:eastAsia="en-NZ"/>
              </w:rPr>
            </w:pPr>
            <w:r w:rsidRPr="00E20D95">
              <w:rPr>
                <w:rFonts w:cs="Arial"/>
                <w:b/>
                <w:bCs/>
                <w:color w:val="000000"/>
                <w:sz w:val="14"/>
                <w:szCs w:val="14"/>
                <w:lang w:val="en-NZ" w:eastAsia="en-NZ"/>
              </w:rPr>
              <w:t>Lead Reviewers</w:t>
            </w:r>
          </w:p>
        </w:tc>
      </w:tr>
      <w:tr w:rsidR="00E20D95" w:rsidRPr="00E20D95" w14:paraId="66D898F5" w14:textId="77777777" w:rsidTr="00E20D9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937C9D3"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12:00 - 12:30pm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C467A1E"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2023 FULL 13208</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6C7C245"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ZERO2 Precision Medicine for Every Child with Cancer</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8747DBA"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Dr Andrew Wood</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80805EF"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Helen / Albany</w:t>
            </w:r>
          </w:p>
        </w:tc>
      </w:tr>
      <w:tr w:rsidR="00E20D95" w:rsidRPr="00E20D95" w14:paraId="4E87A7F1" w14:textId="77777777" w:rsidTr="00E20D9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E70E804"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12:30 - 1:00pm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C81A257"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2023 FULL 19188</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43DC8FC"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Remotely Controlled Capsule Endoscopy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1543C3F"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Dr Cameron Schauer</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798086A"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Cordelia / Patries</w:t>
            </w:r>
          </w:p>
        </w:tc>
      </w:tr>
      <w:tr w:rsidR="00E20D95" w:rsidRPr="00E20D95" w14:paraId="6EBB6C59" w14:textId="77777777" w:rsidTr="00E20D9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542B5CC"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1:00 - 1:30pm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B452682"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2023 FULL 19418</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6E30313"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 xml:space="preserve">He </w:t>
            </w:r>
            <w:proofErr w:type="spellStart"/>
            <w:r w:rsidRPr="00E20D95">
              <w:rPr>
                <w:rFonts w:cs="Arial"/>
                <w:color w:val="000000"/>
                <w:sz w:val="14"/>
                <w:szCs w:val="14"/>
                <w:lang w:val="en-NZ" w:eastAsia="en-NZ"/>
              </w:rPr>
              <w:t>Kōwhiringa</w:t>
            </w:r>
            <w:proofErr w:type="spellEnd"/>
            <w:r w:rsidRPr="00E20D95">
              <w:rPr>
                <w:rFonts w:cs="Arial"/>
                <w:color w:val="000000"/>
                <w:sz w:val="14"/>
                <w:szCs w:val="14"/>
                <w:lang w:val="en-NZ" w:eastAsia="en-NZ"/>
              </w:rPr>
              <w:t xml:space="preserve"> </w:t>
            </w:r>
            <w:proofErr w:type="spellStart"/>
            <w:r w:rsidRPr="00E20D95">
              <w:rPr>
                <w:rFonts w:cs="Arial"/>
                <w:color w:val="000000"/>
                <w:sz w:val="14"/>
                <w:szCs w:val="14"/>
                <w:lang w:val="en-NZ" w:eastAsia="en-NZ"/>
              </w:rPr>
              <w:t>Hōu</w:t>
            </w:r>
            <w:proofErr w:type="spellEnd"/>
            <w:r w:rsidRPr="00E20D95">
              <w:rPr>
                <w:rFonts w:cs="Arial"/>
                <w:color w:val="000000"/>
                <w:sz w:val="14"/>
                <w:szCs w:val="14"/>
                <w:lang w:val="en-NZ" w:eastAsia="en-NZ"/>
              </w:rPr>
              <w:t xml:space="preserve"> - A new primary care treatment pathway for whānau impacted by treatment-resistant depression 2.0</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DF9AC12"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 xml:space="preserve">Director of Awa Associates Ms </w:t>
            </w:r>
            <w:proofErr w:type="spellStart"/>
            <w:r w:rsidRPr="00E20D95">
              <w:rPr>
                <w:rFonts w:cs="Arial"/>
                <w:color w:val="000000"/>
                <w:sz w:val="14"/>
                <w:szCs w:val="14"/>
                <w:lang w:val="en-NZ" w:eastAsia="en-NZ"/>
              </w:rPr>
              <w:t>Suaree</w:t>
            </w:r>
            <w:proofErr w:type="spellEnd"/>
            <w:r w:rsidRPr="00E20D95">
              <w:rPr>
                <w:rFonts w:cs="Arial"/>
                <w:color w:val="000000"/>
                <w:sz w:val="14"/>
                <w:szCs w:val="14"/>
                <w:lang w:val="en-NZ" w:eastAsia="en-NZ"/>
              </w:rPr>
              <w:t xml:space="preserve"> </w:t>
            </w:r>
            <w:proofErr w:type="spellStart"/>
            <w:r w:rsidRPr="00E20D95">
              <w:rPr>
                <w:rFonts w:cs="Arial"/>
                <w:color w:val="000000"/>
                <w:sz w:val="14"/>
                <w:szCs w:val="14"/>
                <w:lang w:val="en-NZ" w:eastAsia="en-NZ"/>
              </w:rPr>
              <w:t>Borell</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E4B02E9"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Sandy / Albany</w:t>
            </w:r>
          </w:p>
        </w:tc>
      </w:tr>
      <w:tr w:rsidR="00E20D95" w:rsidRPr="00E20D95" w14:paraId="7FB85CD8" w14:textId="77777777" w:rsidTr="00E20D9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7388C04"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1:30 - 2:00pm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F604EB1"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2023 FULL 19372</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CB7C2F3"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Talk That Heals: Evaluating Collaborative Discovery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0BEDEA2"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Dr Lillian Ng</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56FDE85"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Jessie / Barry</w:t>
            </w:r>
          </w:p>
        </w:tc>
      </w:tr>
      <w:tr w:rsidR="00E20D95" w:rsidRPr="00E20D95" w14:paraId="1005BDD8" w14:textId="77777777" w:rsidTr="00E20D9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ECEC413"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2:00 - 2:20pm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D45059D" w14:textId="77777777" w:rsidR="00E20D95" w:rsidRPr="00E20D95" w:rsidRDefault="00E20D95" w:rsidP="00E20D95">
            <w:pPr>
              <w:spacing w:after="240"/>
              <w:rPr>
                <w:rFonts w:cs="Arial"/>
                <w:color w:val="000000"/>
                <w:sz w:val="14"/>
                <w:szCs w:val="14"/>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BF5236A" w14:textId="77777777" w:rsidR="00E20D95" w:rsidRPr="00E20D95" w:rsidRDefault="00E20D95" w:rsidP="00E20D95">
            <w:pPr>
              <w:spacing w:after="240"/>
              <w:rPr>
                <w:rFonts w:cs="Arial"/>
                <w:color w:val="000000"/>
                <w:sz w:val="14"/>
                <w:szCs w:val="14"/>
                <w:lang w:val="en-NZ" w:eastAsia="en-NZ"/>
              </w:rPr>
            </w:pPr>
            <w:r w:rsidRPr="00E20D95">
              <w:rPr>
                <w:rFonts w:cs="Arial"/>
                <w:b/>
                <w:bCs/>
                <w:color w:val="000000"/>
                <w:sz w:val="14"/>
                <w:szCs w:val="14"/>
                <w:lang w:val="en-NZ" w:eastAsia="en-NZ"/>
              </w:rPr>
              <w:t>BREAK (20 mins)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65C6902" w14:textId="77777777" w:rsidR="00E20D95" w:rsidRPr="00E20D95" w:rsidRDefault="00E20D95" w:rsidP="00E20D95">
            <w:pPr>
              <w:spacing w:after="240"/>
              <w:rPr>
                <w:rFonts w:cs="Arial"/>
                <w:color w:val="000000"/>
                <w:sz w:val="14"/>
                <w:szCs w:val="14"/>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23540DA" w14:textId="77777777" w:rsidR="00E20D95" w:rsidRPr="00E20D95" w:rsidRDefault="00E20D95" w:rsidP="00E20D95">
            <w:pPr>
              <w:spacing w:after="240"/>
              <w:rPr>
                <w:rFonts w:cs="Arial"/>
                <w:color w:val="000000"/>
                <w:sz w:val="14"/>
                <w:szCs w:val="14"/>
                <w:lang w:val="en-NZ" w:eastAsia="en-NZ"/>
              </w:rPr>
            </w:pPr>
          </w:p>
        </w:tc>
      </w:tr>
      <w:tr w:rsidR="00E20D95" w:rsidRPr="00E20D95" w14:paraId="50175382" w14:textId="77777777" w:rsidTr="00E20D9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750C85B"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2:20 - 2:50pm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1233071"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2023 FULL 17797</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E060950"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Investigating the impact of micronutrients and mindfulness on emotional dysregulation in children aged 6-10 years.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8A006A0"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Miss Parris Theobald</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E2AEEC7"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Cordelia / Patries</w:t>
            </w:r>
          </w:p>
        </w:tc>
      </w:tr>
      <w:tr w:rsidR="00E20D95" w:rsidRPr="00E20D95" w14:paraId="04B2293F" w14:textId="77777777" w:rsidTr="00E20D9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9EB8EF3"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2:50 - 3:20pm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CD7C942"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2023 FULL 19395</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D50BFAC"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YST-162-102: A Study to Evaluate the Safety and Tolerability of Single Ascending Doses of Investigational Drug 162 in Participants with Chronic Hepatitis B Infection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DD5E307"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Dr Paul Hamilton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1737090"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Helen / Albany</w:t>
            </w:r>
          </w:p>
        </w:tc>
      </w:tr>
      <w:tr w:rsidR="00E20D95" w:rsidRPr="00E20D95" w14:paraId="3FF9C110" w14:textId="77777777" w:rsidTr="00E20D9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1E4FCB3"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3:20 - 3:50pm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8BF3C51"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2024 FULL 19276</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B79A85F"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 xml:space="preserve">A phase 1 study to evaluate the safety, </w:t>
            </w:r>
            <w:proofErr w:type="gramStart"/>
            <w:r w:rsidRPr="00E20D95">
              <w:rPr>
                <w:rFonts w:cs="Arial"/>
                <w:color w:val="000000"/>
                <w:sz w:val="14"/>
                <w:szCs w:val="14"/>
                <w:lang w:val="en-NZ" w:eastAsia="en-NZ"/>
              </w:rPr>
              <w:t>tolerability</w:t>
            </w:r>
            <w:proofErr w:type="gramEnd"/>
            <w:r w:rsidRPr="00E20D95">
              <w:rPr>
                <w:rFonts w:cs="Arial"/>
                <w:color w:val="000000"/>
                <w:sz w:val="14"/>
                <w:szCs w:val="14"/>
                <w:lang w:val="en-NZ" w:eastAsia="en-NZ"/>
              </w:rPr>
              <w:t xml:space="preserve"> and pharmacokinetics of a ginger tincture extract in healthy volunteers.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53D2025"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Dr Alexander Semprini</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5073143"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Jessie / Barry</w:t>
            </w:r>
          </w:p>
        </w:tc>
      </w:tr>
      <w:tr w:rsidR="00E20D95" w:rsidRPr="00E20D95" w14:paraId="708C26AF" w14:textId="77777777" w:rsidTr="00E20D9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B7067F7"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3:50 - 4:20pm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25150D0"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2024 FULL 19509</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4960C90" w14:textId="77777777" w:rsidR="00E20D95" w:rsidRPr="00E20D95" w:rsidRDefault="00E20D95" w:rsidP="00E20D95">
            <w:pPr>
              <w:spacing w:after="240"/>
              <w:rPr>
                <w:rFonts w:cs="Arial"/>
                <w:color w:val="000000"/>
                <w:sz w:val="14"/>
                <w:szCs w:val="14"/>
                <w:lang w:val="en-NZ" w:eastAsia="en-NZ"/>
              </w:rPr>
            </w:pPr>
            <w:proofErr w:type="spellStart"/>
            <w:r w:rsidRPr="00E20D95">
              <w:rPr>
                <w:rFonts w:cs="Arial"/>
                <w:color w:val="000000"/>
                <w:sz w:val="14"/>
                <w:szCs w:val="14"/>
                <w:lang w:val="en-NZ" w:eastAsia="en-NZ"/>
              </w:rPr>
              <w:t>SWiFT</w:t>
            </w:r>
            <w:proofErr w:type="spellEnd"/>
            <w:r w:rsidRPr="00E20D95">
              <w:rPr>
                <w:rFonts w:cs="Arial"/>
                <w:color w:val="000000"/>
                <w:sz w:val="14"/>
                <w:szCs w:val="14"/>
                <w:lang w:val="en-NZ" w:eastAsia="en-NZ"/>
              </w:rPr>
              <w:t xml:space="preserve"> study of whole blood in frontline trauma - 2nd resubmission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B6CB159"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 xml:space="preserve">Dr Richard </w:t>
            </w:r>
            <w:proofErr w:type="spellStart"/>
            <w:r w:rsidRPr="00E20D95">
              <w:rPr>
                <w:rFonts w:cs="Arial"/>
                <w:color w:val="000000"/>
                <w:sz w:val="14"/>
                <w:szCs w:val="14"/>
                <w:lang w:val="en-NZ" w:eastAsia="en-NZ"/>
              </w:rPr>
              <w:t>Charlewood</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3DC96A5"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Sandy / Patries</w:t>
            </w:r>
          </w:p>
        </w:tc>
      </w:tr>
      <w:tr w:rsidR="00E20D95" w:rsidRPr="00E20D95" w14:paraId="2C75C0B5" w14:textId="77777777" w:rsidTr="00E20D9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BB4F365"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4:20 - 4:40pm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7EA5237" w14:textId="77777777" w:rsidR="00E20D95" w:rsidRPr="00E20D95" w:rsidRDefault="00E20D95" w:rsidP="00E20D95">
            <w:pPr>
              <w:spacing w:after="240"/>
              <w:rPr>
                <w:rFonts w:cs="Arial"/>
                <w:color w:val="000000"/>
                <w:sz w:val="14"/>
                <w:szCs w:val="14"/>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360F0BA" w14:textId="77777777" w:rsidR="00E20D95" w:rsidRPr="00E20D95" w:rsidRDefault="00E20D95" w:rsidP="00E20D95">
            <w:pPr>
              <w:spacing w:after="240"/>
              <w:rPr>
                <w:rFonts w:cs="Arial"/>
                <w:color w:val="000000"/>
                <w:sz w:val="14"/>
                <w:szCs w:val="14"/>
                <w:lang w:val="en-NZ" w:eastAsia="en-NZ"/>
              </w:rPr>
            </w:pPr>
            <w:r w:rsidRPr="00E20D95">
              <w:rPr>
                <w:rFonts w:cs="Arial"/>
                <w:b/>
                <w:bCs/>
                <w:color w:val="000000"/>
                <w:sz w:val="14"/>
                <w:szCs w:val="14"/>
                <w:lang w:val="en-NZ" w:eastAsia="en-NZ"/>
              </w:rPr>
              <w:t>BREAK (20 mins)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9000D5F" w14:textId="77777777" w:rsidR="00E20D95" w:rsidRPr="00E20D95" w:rsidRDefault="00E20D95" w:rsidP="00E20D95">
            <w:pPr>
              <w:spacing w:after="240"/>
              <w:rPr>
                <w:rFonts w:cs="Arial"/>
                <w:color w:val="000000"/>
                <w:sz w:val="14"/>
                <w:szCs w:val="14"/>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20DF4D1" w14:textId="77777777" w:rsidR="00E20D95" w:rsidRPr="00E20D95" w:rsidRDefault="00E20D95" w:rsidP="00E20D95">
            <w:pPr>
              <w:spacing w:after="240"/>
              <w:rPr>
                <w:rFonts w:cs="Arial"/>
                <w:sz w:val="14"/>
                <w:szCs w:val="14"/>
                <w:lang w:val="en-NZ" w:eastAsia="en-NZ"/>
              </w:rPr>
            </w:pPr>
          </w:p>
        </w:tc>
      </w:tr>
      <w:tr w:rsidR="00E20D95" w:rsidRPr="00E20D95" w14:paraId="27F31D3C" w14:textId="77777777" w:rsidTr="00E20D9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C6E9DDF"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4:40 - 5:10pm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AAB3DBD"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2024 FULL 18109</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66C71AD"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 xml:space="preserve">The effect of pre-operative antibiotics on Anastomotic </w:t>
            </w:r>
            <w:r w:rsidRPr="00E20D95">
              <w:rPr>
                <w:rFonts w:cs="Arial"/>
                <w:color w:val="000000"/>
                <w:sz w:val="14"/>
                <w:szCs w:val="14"/>
                <w:lang w:val="en-NZ" w:eastAsia="en-NZ"/>
              </w:rPr>
              <w:lastRenderedPageBreak/>
              <w:t>Leaks in Colorectal Surgery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951B09E"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lastRenderedPageBreak/>
              <w:t>Dr John Woodfield</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DF19523"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Sandy / Barry</w:t>
            </w:r>
          </w:p>
        </w:tc>
      </w:tr>
      <w:tr w:rsidR="00E20D95" w:rsidRPr="00E20D95" w14:paraId="03794CBB" w14:textId="77777777" w:rsidTr="00E20D9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4B53F25"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5:10 - 5:40pm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84438B2"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2024 FULL 19038</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C3FDEBA"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Pilot study of administration of psilocybin in healthy volunteers within a marae setting.</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9506C26"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Dr Patrick McHugh</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D51BAD5"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Cordelia / Albany</w:t>
            </w:r>
          </w:p>
        </w:tc>
      </w:tr>
      <w:tr w:rsidR="00E20D95" w:rsidRPr="00E20D95" w14:paraId="3DBB6F76" w14:textId="77777777" w:rsidTr="00E20D9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F81631F"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5:40 - 6:10pm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1C47727"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2023 FULL 19181</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91BD34E"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ITL-3001-CL-101: An Open-Label Study to Investigate the Safety and Tolerability of NTLA-3001 in people with Alpha-1 Antitrypsin Deficiency (AATD)-Associated Lung Disease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B8643C2"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Dr Mark O'Carroll</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8E253F4"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Helen / Patries</w:t>
            </w:r>
          </w:p>
        </w:tc>
      </w:tr>
      <w:tr w:rsidR="00E20D95" w:rsidRPr="00E20D95" w14:paraId="6B726722" w14:textId="77777777" w:rsidTr="00E20D9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AAFE811"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6:10 - 6:40pm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966CB17"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2023 FULL 19233</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789EEF2"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AROCFB-1001: A Study to Investigate the Safety and Tolerability of ARO-CFB in Healthy Participants and in Participants with Complement-Mediated Kidney Disease.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1A09F98"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Dr Christian Schwabe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A175059" w14:textId="77777777" w:rsidR="00E20D95" w:rsidRPr="00E20D95" w:rsidRDefault="00E20D95" w:rsidP="00E20D95">
            <w:pPr>
              <w:spacing w:after="240"/>
              <w:rPr>
                <w:rFonts w:cs="Arial"/>
                <w:color w:val="000000"/>
                <w:sz w:val="14"/>
                <w:szCs w:val="14"/>
                <w:lang w:val="en-NZ" w:eastAsia="en-NZ"/>
              </w:rPr>
            </w:pPr>
            <w:r w:rsidRPr="00E20D95">
              <w:rPr>
                <w:rFonts w:cs="Arial"/>
                <w:color w:val="000000"/>
                <w:sz w:val="14"/>
                <w:szCs w:val="14"/>
                <w:lang w:val="en-NZ" w:eastAsia="en-NZ"/>
              </w:rPr>
              <w:t>Jessie / Barry</w:t>
            </w:r>
          </w:p>
        </w:tc>
      </w:tr>
    </w:tbl>
    <w:p w14:paraId="43064E5D" w14:textId="5C47625C" w:rsidR="00E20D95" w:rsidRDefault="00E20D95" w:rsidP="00E24E77">
      <w:pPr>
        <w:spacing w:before="80" w:after="80"/>
        <w:rPr>
          <w:rFonts w:cs="Arial"/>
          <w:color w:val="FF0000"/>
          <w:sz w:val="20"/>
          <w:lang w:val="en-NZ"/>
        </w:rPr>
      </w:pPr>
      <w:r w:rsidRPr="00E20D95">
        <w:rPr>
          <w:rFonts w:ascii="Verdana" w:hAnsi="Verdana"/>
          <w:color w:val="000000"/>
          <w:sz w:val="18"/>
          <w:szCs w:val="18"/>
          <w:shd w:val="clear" w:color="auto" w:fill="FFFFFF"/>
          <w:lang w:val="en-NZ" w:eastAsia="en-NZ"/>
        </w:rPr>
        <w:t> </w:t>
      </w:r>
    </w:p>
    <w:p w14:paraId="08A5E1E0" w14:textId="7905BD73" w:rsidR="00E20D95" w:rsidRDefault="00E20D95" w:rsidP="00E24E77">
      <w:pPr>
        <w:spacing w:before="80" w:after="80"/>
        <w:rPr>
          <w:rFonts w:cs="Arial"/>
          <w:color w:val="FF0000"/>
          <w:sz w:val="20"/>
          <w:lang w:val="en-NZ"/>
        </w:rPr>
      </w:pPr>
    </w:p>
    <w:p w14:paraId="6C41E461" w14:textId="77777777" w:rsidR="00E20D95" w:rsidRDefault="00E20D95" w:rsidP="00E24E77">
      <w:pPr>
        <w:spacing w:before="80" w:after="80"/>
        <w:rPr>
          <w:rFonts w:cs="Arial"/>
          <w:color w:val="FF0000"/>
          <w:sz w:val="20"/>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1F4090" w:rsidRPr="001F4090" w14:paraId="47028033" w14:textId="77777777" w:rsidTr="002E57DA">
        <w:trPr>
          <w:trHeight w:val="240"/>
        </w:trPr>
        <w:tc>
          <w:tcPr>
            <w:tcW w:w="2700" w:type="dxa"/>
            <w:shd w:val="pct12" w:color="auto" w:fill="FFFFFF"/>
            <w:vAlign w:val="center"/>
          </w:tcPr>
          <w:p w14:paraId="54A087AF" w14:textId="77777777" w:rsidR="001F4090" w:rsidRPr="001F4090" w:rsidRDefault="001F4090" w:rsidP="001F4090">
            <w:pPr>
              <w:autoSpaceDE w:val="0"/>
              <w:autoSpaceDN w:val="0"/>
              <w:adjustRightInd w:val="0"/>
              <w:rPr>
                <w:sz w:val="16"/>
                <w:szCs w:val="16"/>
              </w:rPr>
            </w:pPr>
            <w:bookmarkStart w:id="0" w:name="_Hlk118192453"/>
            <w:r w:rsidRPr="001F4090">
              <w:rPr>
                <w:b/>
                <w:sz w:val="16"/>
                <w:szCs w:val="16"/>
              </w:rPr>
              <w:t xml:space="preserve">Member Name </w:t>
            </w:r>
            <w:r w:rsidRPr="001F4090">
              <w:rPr>
                <w:sz w:val="16"/>
                <w:szCs w:val="16"/>
              </w:rPr>
              <w:t xml:space="preserve"> </w:t>
            </w:r>
          </w:p>
        </w:tc>
        <w:tc>
          <w:tcPr>
            <w:tcW w:w="2600" w:type="dxa"/>
            <w:shd w:val="pct12" w:color="auto" w:fill="FFFFFF"/>
            <w:vAlign w:val="center"/>
          </w:tcPr>
          <w:p w14:paraId="2D822070" w14:textId="77777777" w:rsidR="001F4090" w:rsidRPr="001F4090" w:rsidRDefault="001F4090" w:rsidP="001F4090">
            <w:pPr>
              <w:autoSpaceDE w:val="0"/>
              <w:autoSpaceDN w:val="0"/>
              <w:adjustRightInd w:val="0"/>
              <w:rPr>
                <w:sz w:val="16"/>
                <w:szCs w:val="16"/>
              </w:rPr>
            </w:pPr>
            <w:r w:rsidRPr="001F4090">
              <w:rPr>
                <w:b/>
                <w:sz w:val="16"/>
                <w:szCs w:val="16"/>
              </w:rPr>
              <w:t xml:space="preserve">Member Category </w:t>
            </w:r>
            <w:r w:rsidRPr="001F4090">
              <w:rPr>
                <w:sz w:val="16"/>
                <w:szCs w:val="16"/>
              </w:rPr>
              <w:t xml:space="preserve"> </w:t>
            </w:r>
          </w:p>
        </w:tc>
        <w:tc>
          <w:tcPr>
            <w:tcW w:w="1300" w:type="dxa"/>
            <w:shd w:val="pct12" w:color="auto" w:fill="FFFFFF"/>
            <w:vAlign w:val="center"/>
          </w:tcPr>
          <w:p w14:paraId="742336AF" w14:textId="77777777" w:rsidR="001F4090" w:rsidRPr="001F4090" w:rsidRDefault="001F4090" w:rsidP="001F4090">
            <w:pPr>
              <w:autoSpaceDE w:val="0"/>
              <w:autoSpaceDN w:val="0"/>
              <w:adjustRightInd w:val="0"/>
              <w:rPr>
                <w:sz w:val="16"/>
                <w:szCs w:val="16"/>
              </w:rPr>
            </w:pPr>
            <w:r w:rsidRPr="001F4090">
              <w:rPr>
                <w:b/>
                <w:sz w:val="16"/>
                <w:szCs w:val="16"/>
              </w:rPr>
              <w:t xml:space="preserve">Appointed </w:t>
            </w:r>
            <w:r w:rsidRPr="001F4090">
              <w:rPr>
                <w:sz w:val="16"/>
                <w:szCs w:val="16"/>
              </w:rPr>
              <w:t xml:space="preserve"> </w:t>
            </w:r>
          </w:p>
        </w:tc>
        <w:tc>
          <w:tcPr>
            <w:tcW w:w="1200" w:type="dxa"/>
            <w:shd w:val="pct12" w:color="auto" w:fill="FFFFFF"/>
            <w:vAlign w:val="center"/>
          </w:tcPr>
          <w:p w14:paraId="05F5DB27" w14:textId="77777777" w:rsidR="001F4090" w:rsidRPr="001F4090" w:rsidRDefault="001F4090" w:rsidP="001F4090">
            <w:pPr>
              <w:autoSpaceDE w:val="0"/>
              <w:autoSpaceDN w:val="0"/>
              <w:adjustRightInd w:val="0"/>
              <w:rPr>
                <w:sz w:val="16"/>
                <w:szCs w:val="16"/>
              </w:rPr>
            </w:pPr>
            <w:r w:rsidRPr="001F4090">
              <w:rPr>
                <w:b/>
                <w:sz w:val="16"/>
                <w:szCs w:val="16"/>
              </w:rPr>
              <w:t xml:space="preserve">Term Expires </w:t>
            </w:r>
            <w:r w:rsidRPr="001F4090">
              <w:rPr>
                <w:sz w:val="16"/>
                <w:szCs w:val="16"/>
              </w:rPr>
              <w:t xml:space="preserve"> </w:t>
            </w:r>
          </w:p>
        </w:tc>
        <w:tc>
          <w:tcPr>
            <w:tcW w:w="1200" w:type="dxa"/>
            <w:shd w:val="pct12" w:color="auto" w:fill="FFFFFF"/>
            <w:vAlign w:val="center"/>
          </w:tcPr>
          <w:p w14:paraId="43E51925" w14:textId="77777777" w:rsidR="001F4090" w:rsidRPr="001F4090" w:rsidRDefault="001F4090" w:rsidP="001F4090">
            <w:pPr>
              <w:autoSpaceDE w:val="0"/>
              <w:autoSpaceDN w:val="0"/>
              <w:adjustRightInd w:val="0"/>
              <w:rPr>
                <w:sz w:val="16"/>
                <w:szCs w:val="16"/>
              </w:rPr>
            </w:pPr>
            <w:r w:rsidRPr="001F4090">
              <w:rPr>
                <w:b/>
                <w:sz w:val="16"/>
                <w:szCs w:val="16"/>
              </w:rPr>
              <w:t xml:space="preserve">Apologies? </w:t>
            </w:r>
            <w:r w:rsidRPr="001F4090">
              <w:rPr>
                <w:sz w:val="16"/>
                <w:szCs w:val="16"/>
              </w:rPr>
              <w:t xml:space="preserve"> </w:t>
            </w:r>
          </w:p>
        </w:tc>
      </w:tr>
      <w:tr w:rsidR="001F4090" w:rsidRPr="001F4090" w14:paraId="013AC57C" w14:textId="77777777" w:rsidTr="002E57DA">
        <w:trPr>
          <w:trHeight w:val="280"/>
        </w:trPr>
        <w:tc>
          <w:tcPr>
            <w:tcW w:w="2700" w:type="dxa"/>
          </w:tcPr>
          <w:p w14:paraId="45FD039C" w14:textId="77777777" w:rsidR="001F4090" w:rsidRPr="001F4090" w:rsidRDefault="001F4090" w:rsidP="001F4090">
            <w:pPr>
              <w:autoSpaceDE w:val="0"/>
              <w:autoSpaceDN w:val="0"/>
              <w:adjustRightInd w:val="0"/>
              <w:rPr>
                <w:sz w:val="16"/>
                <w:szCs w:val="16"/>
              </w:rPr>
            </w:pPr>
            <w:r w:rsidRPr="001F4090">
              <w:rPr>
                <w:sz w:val="16"/>
                <w:szCs w:val="16"/>
              </w:rPr>
              <w:t xml:space="preserve">Mrs Helen Walker </w:t>
            </w:r>
          </w:p>
        </w:tc>
        <w:tc>
          <w:tcPr>
            <w:tcW w:w="2600" w:type="dxa"/>
          </w:tcPr>
          <w:p w14:paraId="168064C5" w14:textId="77777777" w:rsidR="001F4090" w:rsidRPr="001F4090" w:rsidRDefault="001F4090" w:rsidP="001F4090">
            <w:pPr>
              <w:autoSpaceDE w:val="0"/>
              <w:autoSpaceDN w:val="0"/>
              <w:adjustRightInd w:val="0"/>
              <w:rPr>
                <w:sz w:val="16"/>
                <w:szCs w:val="16"/>
              </w:rPr>
            </w:pPr>
            <w:r w:rsidRPr="001F4090">
              <w:rPr>
                <w:sz w:val="16"/>
                <w:szCs w:val="16"/>
              </w:rPr>
              <w:t>Lay (Consumer/Community perspectives) (Chair)</w:t>
            </w:r>
          </w:p>
        </w:tc>
        <w:tc>
          <w:tcPr>
            <w:tcW w:w="1300" w:type="dxa"/>
          </w:tcPr>
          <w:p w14:paraId="56A69F06" w14:textId="77777777" w:rsidR="001F4090" w:rsidRPr="001F4090" w:rsidRDefault="001F4090" w:rsidP="001F4090">
            <w:pPr>
              <w:autoSpaceDE w:val="0"/>
              <w:autoSpaceDN w:val="0"/>
              <w:adjustRightInd w:val="0"/>
              <w:rPr>
                <w:sz w:val="16"/>
                <w:szCs w:val="16"/>
              </w:rPr>
            </w:pPr>
            <w:r w:rsidRPr="001F4090">
              <w:rPr>
                <w:sz w:val="16"/>
                <w:szCs w:val="16"/>
              </w:rPr>
              <w:t xml:space="preserve">22/12/2020 </w:t>
            </w:r>
          </w:p>
        </w:tc>
        <w:tc>
          <w:tcPr>
            <w:tcW w:w="1200" w:type="dxa"/>
          </w:tcPr>
          <w:p w14:paraId="512F91A1" w14:textId="77777777" w:rsidR="001F4090" w:rsidRPr="001F4090" w:rsidRDefault="001F4090" w:rsidP="001F4090">
            <w:pPr>
              <w:autoSpaceDE w:val="0"/>
              <w:autoSpaceDN w:val="0"/>
              <w:adjustRightInd w:val="0"/>
              <w:rPr>
                <w:sz w:val="16"/>
                <w:szCs w:val="16"/>
              </w:rPr>
            </w:pPr>
            <w:r w:rsidRPr="001F4090">
              <w:rPr>
                <w:sz w:val="16"/>
                <w:szCs w:val="16"/>
              </w:rPr>
              <w:t>22/12/2024</w:t>
            </w:r>
          </w:p>
        </w:tc>
        <w:tc>
          <w:tcPr>
            <w:tcW w:w="1200" w:type="dxa"/>
          </w:tcPr>
          <w:p w14:paraId="28F2AF45" w14:textId="77777777" w:rsidR="001F4090" w:rsidRPr="001F4090" w:rsidRDefault="001F4090" w:rsidP="001F4090">
            <w:pPr>
              <w:autoSpaceDE w:val="0"/>
              <w:autoSpaceDN w:val="0"/>
              <w:adjustRightInd w:val="0"/>
              <w:rPr>
                <w:sz w:val="16"/>
                <w:szCs w:val="16"/>
              </w:rPr>
            </w:pPr>
            <w:r w:rsidRPr="001F4090">
              <w:rPr>
                <w:sz w:val="16"/>
                <w:szCs w:val="16"/>
              </w:rPr>
              <w:t xml:space="preserve">Present </w:t>
            </w:r>
          </w:p>
        </w:tc>
      </w:tr>
      <w:tr w:rsidR="001F4090" w:rsidRPr="001F4090" w14:paraId="1F212FF4" w14:textId="77777777" w:rsidTr="002E57DA">
        <w:trPr>
          <w:trHeight w:val="280"/>
        </w:trPr>
        <w:tc>
          <w:tcPr>
            <w:tcW w:w="2700" w:type="dxa"/>
          </w:tcPr>
          <w:p w14:paraId="46B6CA3D" w14:textId="77777777" w:rsidR="001F4090" w:rsidRPr="001F4090" w:rsidRDefault="001F4090" w:rsidP="001F4090">
            <w:pPr>
              <w:autoSpaceDE w:val="0"/>
              <w:autoSpaceDN w:val="0"/>
              <w:adjustRightInd w:val="0"/>
              <w:rPr>
                <w:sz w:val="16"/>
                <w:szCs w:val="16"/>
              </w:rPr>
            </w:pPr>
            <w:r w:rsidRPr="001F4090">
              <w:rPr>
                <w:sz w:val="16"/>
                <w:szCs w:val="16"/>
              </w:rPr>
              <w:t xml:space="preserve">Mrs Sandy Gill </w:t>
            </w:r>
          </w:p>
        </w:tc>
        <w:tc>
          <w:tcPr>
            <w:tcW w:w="2600" w:type="dxa"/>
          </w:tcPr>
          <w:p w14:paraId="6D7955BC" w14:textId="77777777" w:rsidR="001F4090" w:rsidRPr="001F4090" w:rsidRDefault="001F4090" w:rsidP="001F4090">
            <w:pPr>
              <w:autoSpaceDE w:val="0"/>
              <w:autoSpaceDN w:val="0"/>
              <w:adjustRightInd w:val="0"/>
              <w:rPr>
                <w:sz w:val="16"/>
                <w:szCs w:val="16"/>
              </w:rPr>
            </w:pPr>
            <w:r w:rsidRPr="001F4090">
              <w:rPr>
                <w:sz w:val="16"/>
                <w:szCs w:val="16"/>
              </w:rPr>
              <w:t xml:space="preserve">Lay (Consumer/Community perspectives) </w:t>
            </w:r>
          </w:p>
        </w:tc>
        <w:tc>
          <w:tcPr>
            <w:tcW w:w="1300" w:type="dxa"/>
          </w:tcPr>
          <w:p w14:paraId="62DAEEDA" w14:textId="77777777" w:rsidR="001F4090" w:rsidRPr="001F4090" w:rsidRDefault="001F4090" w:rsidP="001F4090">
            <w:pPr>
              <w:autoSpaceDE w:val="0"/>
              <w:autoSpaceDN w:val="0"/>
              <w:adjustRightInd w:val="0"/>
              <w:rPr>
                <w:sz w:val="16"/>
                <w:szCs w:val="16"/>
              </w:rPr>
            </w:pPr>
            <w:r w:rsidRPr="001F4090">
              <w:rPr>
                <w:sz w:val="16"/>
                <w:szCs w:val="16"/>
              </w:rPr>
              <w:t xml:space="preserve">22/05/2020 </w:t>
            </w:r>
          </w:p>
        </w:tc>
        <w:tc>
          <w:tcPr>
            <w:tcW w:w="1200" w:type="dxa"/>
          </w:tcPr>
          <w:p w14:paraId="040A0E38" w14:textId="77777777" w:rsidR="001F4090" w:rsidRPr="001F4090" w:rsidRDefault="001F4090" w:rsidP="001F4090">
            <w:pPr>
              <w:autoSpaceDE w:val="0"/>
              <w:autoSpaceDN w:val="0"/>
              <w:adjustRightInd w:val="0"/>
              <w:rPr>
                <w:sz w:val="16"/>
                <w:szCs w:val="16"/>
              </w:rPr>
            </w:pPr>
            <w:r w:rsidRPr="001F4090">
              <w:rPr>
                <w:sz w:val="16"/>
                <w:szCs w:val="16"/>
              </w:rPr>
              <w:t xml:space="preserve">22/05/2023 </w:t>
            </w:r>
          </w:p>
        </w:tc>
        <w:tc>
          <w:tcPr>
            <w:tcW w:w="1200" w:type="dxa"/>
          </w:tcPr>
          <w:p w14:paraId="10D038D6" w14:textId="77777777" w:rsidR="001F4090" w:rsidRPr="001F4090" w:rsidRDefault="001F4090" w:rsidP="001F4090">
            <w:pPr>
              <w:autoSpaceDE w:val="0"/>
              <w:autoSpaceDN w:val="0"/>
              <w:adjustRightInd w:val="0"/>
              <w:rPr>
                <w:sz w:val="16"/>
                <w:szCs w:val="16"/>
              </w:rPr>
            </w:pPr>
            <w:r w:rsidRPr="001F4090">
              <w:rPr>
                <w:sz w:val="16"/>
                <w:szCs w:val="16"/>
              </w:rPr>
              <w:t xml:space="preserve">Present </w:t>
            </w:r>
          </w:p>
        </w:tc>
      </w:tr>
      <w:tr w:rsidR="001F4090" w:rsidRPr="001F4090" w14:paraId="1E280955" w14:textId="77777777" w:rsidTr="002E57DA">
        <w:trPr>
          <w:trHeight w:val="280"/>
        </w:trPr>
        <w:tc>
          <w:tcPr>
            <w:tcW w:w="2700" w:type="dxa"/>
          </w:tcPr>
          <w:p w14:paraId="57395EAF" w14:textId="77777777" w:rsidR="001F4090" w:rsidRPr="001F4090" w:rsidRDefault="001F4090" w:rsidP="001F4090">
            <w:pPr>
              <w:autoSpaceDE w:val="0"/>
              <w:autoSpaceDN w:val="0"/>
              <w:adjustRightInd w:val="0"/>
              <w:rPr>
                <w:sz w:val="16"/>
                <w:szCs w:val="16"/>
              </w:rPr>
            </w:pPr>
            <w:r w:rsidRPr="001F4090">
              <w:rPr>
                <w:sz w:val="16"/>
                <w:szCs w:val="16"/>
              </w:rPr>
              <w:t xml:space="preserve">Dr Patries Herst </w:t>
            </w:r>
          </w:p>
        </w:tc>
        <w:tc>
          <w:tcPr>
            <w:tcW w:w="2600" w:type="dxa"/>
          </w:tcPr>
          <w:p w14:paraId="4EF23E82" w14:textId="77777777" w:rsidR="001F4090" w:rsidRPr="001F4090" w:rsidRDefault="001F4090" w:rsidP="001F4090">
            <w:pPr>
              <w:autoSpaceDE w:val="0"/>
              <w:autoSpaceDN w:val="0"/>
              <w:adjustRightInd w:val="0"/>
              <w:rPr>
                <w:sz w:val="16"/>
                <w:szCs w:val="16"/>
              </w:rPr>
            </w:pPr>
            <w:r w:rsidRPr="001F4090">
              <w:rPr>
                <w:sz w:val="16"/>
                <w:szCs w:val="16"/>
              </w:rPr>
              <w:t xml:space="preserve">Non-lay (Intervention studies) </w:t>
            </w:r>
          </w:p>
        </w:tc>
        <w:tc>
          <w:tcPr>
            <w:tcW w:w="1300" w:type="dxa"/>
          </w:tcPr>
          <w:p w14:paraId="3E54E063" w14:textId="77777777" w:rsidR="001F4090" w:rsidRPr="001F4090" w:rsidRDefault="001F4090" w:rsidP="001F4090">
            <w:pPr>
              <w:autoSpaceDE w:val="0"/>
              <w:autoSpaceDN w:val="0"/>
              <w:adjustRightInd w:val="0"/>
              <w:rPr>
                <w:sz w:val="16"/>
                <w:szCs w:val="16"/>
              </w:rPr>
            </w:pPr>
            <w:r w:rsidRPr="001F4090">
              <w:rPr>
                <w:sz w:val="16"/>
                <w:szCs w:val="16"/>
              </w:rPr>
              <w:t xml:space="preserve">22/05/2020 </w:t>
            </w:r>
          </w:p>
        </w:tc>
        <w:tc>
          <w:tcPr>
            <w:tcW w:w="1200" w:type="dxa"/>
          </w:tcPr>
          <w:p w14:paraId="593103AA" w14:textId="77777777" w:rsidR="001F4090" w:rsidRPr="001F4090" w:rsidRDefault="001F4090" w:rsidP="001F4090">
            <w:pPr>
              <w:autoSpaceDE w:val="0"/>
              <w:autoSpaceDN w:val="0"/>
              <w:adjustRightInd w:val="0"/>
              <w:rPr>
                <w:sz w:val="16"/>
                <w:szCs w:val="16"/>
              </w:rPr>
            </w:pPr>
            <w:r w:rsidRPr="001F4090">
              <w:rPr>
                <w:sz w:val="16"/>
                <w:szCs w:val="16"/>
              </w:rPr>
              <w:t xml:space="preserve">22/05/2023 </w:t>
            </w:r>
          </w:p>
        </w:tc>
        <w:tc>
          <w:tcPr>
            <w:tcW w:w="1200" w:type="dxa"/>
          </w:tcPr>
          <w:p w14:paraId="48667875" w14:textId="77777777" w:rsidR="001F4090" w:rsidRPr="001F4090" w:rsidRDefault="001F4090" w:rsidP="001F4090">
            <w:pPr>
              <w:autoSpaceDE w:val="0"/>
              <w:autoSpaceDN w:val="0"/>
              <w:adjustRightInd w:val="0"/>
              <w:rPr>
                <w:sz w:val="16"/>
                <w:szCs w:val="16"/>
              </w:rPr>
            </w:pPr>
            <w:r w:rsidRPr="001F4090">
              <w:rPr>
                <w:sz w:val="16"/>
                <w:szCs w:val="16"/>
              </w:rPr>
              <w:t xml:space="preserve">Present </w:t>
            </w:r>
          </w:p>
        </w:tc>
      </w:tr>
      <w:tr w:rsidR="001F4090" w:rsidRPr="001F4090" w14:paraId="104897EA" w14:textId="77777777" w:rsidTr="002E57DA">
        <w:trPr>
          <w:trHeight w:val="280"/>
        </w:trPr>
        <w:tc>
          <w:tcPr>
            <w:tcW w:w="2700" w:type="dxa"/>
          </w:tcPr>
          <w:p w14:paraId="00FAB9C8" w14:textId="77777777" w:rsidR="001F4090" w:rsidRPr="001F4090" w:rsidRDefault="001F4090" w:rsidP="001F4090">
            <w:pPr>
              <w:autoSpaceDE w:val="0"/>
              <w:autoSpaceDN w:val="0"/>
              <w:adjustRightInd w:val="0"/>
              <w:rPr>
                <w:sz w:val="16"/>
                <w:szCs w:val="16"/>
              </w:rPr>
            </w:pPr>
            <w:r w:rsidRPr="001F4090">
              <w:rPr>
                <w:sz w:val="16"/>
                <w:szCs w:val="16"/>
              </w:rPr>
              <w:t xml:space="preserve">Dr Cordelia Thomas </w:t>
            </w:r>
          </w:p>
        </w:tc>
        <w:tc>
          <w:tcPr>
            <w:tcW w:w="2600" w:type="dxa"/>
          </w:tcPr>
          <w:p w14:paraId="2DB5CE1A" w14:textId="77777777" w:rsidR="001F4090" w:rsidRPr="001F4090" w:rsidRDefault="001F4090" w:rsidP="001F4090">
            <w:pPr>
              <w:autoSpaceDE w:val="0"/>
              <w:autoSpaceDN w:val="0"/>
              <w:adjustRightInd w:val="0"/>
              <w:rPr>
                <w:sz w:val="16"/>
                <w:szCs w:val="16"/>
              </w:rPr>
            </w:pPr>
            <w:r w:rsidRPr="001F4090">
              <w:rPr>
                <w:sz w:val="16"/>
                <w:szCs w:val="16"/>
              </w:rPr>
              <w:t xml:space="preserve">Lay (the Law) </w:t>
            </w:r>
          </w:p>
        </w:tc>
        <w:tc>
          <w:tcPr>
            <w:tcW w:w="1300" w:type="dxa"/>
          </w:tcPr>
          <w:p w14:paraId="32B087E0" w14:textId="77777777" w:rsidR="001F4090" w:rsidRPr="001F4090" w:rsidRDefault="001F4090" w:rsidP="001F4090">
            <w:pPr>
              <w:autoSpaceDE w:val="0"/>
              <w:autoSpaceDN w:val="0"/>
              <w:adjustRightInd w:val="0"/>
              <w:rPr>
                <w:sz w:val="16"/>
                <w:szCs w:val="16"/>
              </w:rPr>
            </w:pPr>
            <w:r w:rsidRPr="001F4090">
              <w:rPr>
                <w:sz w:val="16"/>
                <w:szCs w:val="16"/>
              </w:rPr>
              <w:t xml:space="preserve">22/12/2020 </w:t>
            </w:r>
          </w:p>
        </w:tc>
        <w:tc>
          <w:tcPr>
            <w:tcW w:w="1200" w:type="dxa"/>
          </w:tcPr>
          <w:p w14:paraId="395965D8" w14:textId="77777777" w:rsidR="001F4090" w:rsidRPr="001F4090" w:rsidRDefault="001F4090" w:rsidP="001F4090">
            <w:pPr>
              <w:autoSpaceDE w:val="0"/>
              <w:autoSpaceDN w:val="0"/>
              <w:adjustRightInd w:val="0"/>
              <w:rPr>
                <w:sz w:val="16"/>
                <w:szCs w:val="16"/>
              </w:rPr>
            </w:pPr>
            <w:r w:rsidRPr="001F4090">
              <w:rPr>
                <w:sz w:val="16"/>
                <w:szCs w:val="16"/>
              </w:rPr>
              <w:t>22/12/2024</w:t>
            </w:r>
          </w:p>
        </w:tc>
        <w:tc>
          <w:tcPr>
            <w:tcW w:w="1200" w:type="dxa"/>
          </w:tcPr>
          <w:p w14:paraId="35A4D9E9" w14:textId="77777777" w:rsidR="001F4090" w:rsidRPr="001F4090" w:rsidRDefault="001F4090" w:rsidP="001F4090">
            <w:pPr>
              <w:autoSpaceDE w:val="0"/>
              <w:autoSpaceDN w:val="0"/>
              <w:adjustRightInd w:val="0"/>
              <w:rPr>
                <w:sz w:val="16"/>
                <w:szCs w:val="16"/>
              </w:rPr>
            </w:pPr>
            <w:r w:rsidRPr="001F4090">
              <w:rPr>
                <w:sz w:val="16"/>
                <w:szCs w:val="16"/>
              </w:rPr>
              <w:t xml:space="preserve">Present </w:t>
            </w:r>
          </w:p>
        </w:tc>
      </w:tr>
      <w:tr w:rsidR="001F4090" w:rsidRPr="001F4090" w14:paraId="345CC1DB" w14:textId="77777777" w:rsidTr="002E57DA">
        <w:trPr>
          <w:trHeight w:val="280"/>
        </w:trPr>
        <w:tc>
          <w:tcPr>
            <w:tcW w:w="2700" w:type="dxa"/>
          </w:tcPr>
          <w:p w14:paraId="4BF89E6F" w14:textId="77777777" w:rsidR="001F4090" w:rsidRPr="001F4090" w:rsidRDefault="001F4090" w:rsidP="001F4090">
            <w:pPr>
              <w:autoSpaceDE w:val="0"/>
              <w:autoSpaceDN w:val="0"/>
              <w:adjustRightInd w:val="0"/>
              <w:rPr>
                <w:sz w:val="16"/>
                <w:szCs w:val="16"/>
              </w:rPr>
            </w:pPr>
            <w:r w:rsidRPr="001F4090">
              <w:rPr>
                <w:sz w:val="16"/>
                <w:szCs w:val="16"/>
              </w:rPr>
              <w:t xml:space="preserve">Mrs Patricia Mitchell </w:t>
            </w:r>
          </w:p>
        </w:tc>
        <w:tc>
          <w:tcPr>
            <w:tcW w:w="2600" w:type="dxa"/>
          </w:tcPr>
          <w:p w14:paraId="1BE2EB88" w14:textId="77777777" w:rsidR="001F4090" w:rsidRPr="001F4090" w:rsidRDefault="001F4090" w:rsidP="001F4090">
            <w:pPr>
              <w:autoSpaceDE w:val="0"/>
              <w:autoSpaceDN w:val="0"/>
              <w:adjustRightInd w:val="0"/>
              <w:rPr>
                <w:sz w:val="16"/>
                <w:szCs w:val="16"/>
              </w:rPr>
            </w:pPr>
            <w:r w:rsidRPr="001F4090">
              <w:rPr>
                <w:sz w:val="16"/>
                <w:szCs w:val="16"/>
              </w:rPr>
              <w:t xml:space="preserve">Non-lay (Health/Disability service provision) </w:t>
            </w:r>
          </w:p>
        </w:tc>
        <w:tc>
          <w:tcPr>
            <w:tcW w:w="1300" w:type="dxa"/>
          </w:tcPr>
          <w:p w14:paraId="6B7286C3" w14:textId="77777777" w:rsidR="001F4090" w:rsidRPr="001F4090" w:rsidRDefault="001F4090" w:rsidP="001F4090">
            <w:pPr>
              <w:autoSpaceDE w:val="0"/>
              <w:autoSpaceDN w:val="0"/>
              <w:adjustRightInd w:val="0"/>
              <w:rPr>
                <w:sz w:val="16"/>
                <w:szCs w:val="16"/>
              </w:rPr>
            </w:pPr>
            <w:r w:rsidRPr="001F4090">
              <w:rPr>
                <w:sz w:val="16"/>
                <w:szCs w:val="16"/>
              </w:rPr>
              <w:t>08/07/2022</w:t>
            </w:r>
          </w:p>
        </w:tc>
        <w:tc>
          <w:tcPr>
            <w:tcW w:w="1200" w:type="dxa"/>
          </w:tcPr>
          <w:p w14:paraId="23A8D62F" w14:textId="77777777" w:rsidR="001F4090" w:rsidRPr="001F4090" w:rsidRDefault="001F4090" w:rsidP="001F4090">
            <w:pPr>
              <w:autoSpaceDE w:val="0"/>
              <w:autoSpaceDN w:val="0"/>
              <w:adjustRightInd w:val="0"/>
              <w:rPr>
                <w:sz w:val="16"/>
                <w:szCs w:val="16"/>
              </w:rPr>
            </w:pPr>
            <w:r w:rsidRPr="001F4090">
              <w:rPr>
                <w:sz w:val="16"/>
                <w:szCs w:val="16"/>
              </w:rPr>
              <w:t>08/07/2025</w:t>
            </w:r>
          </w:p>
        </w:tc>
        <w:tc>
          <w:tcPr>
            <w:tcW w:w="1200" w:type="dxa"/>
          </w:tcPr>
          <w:p w14:paraId="1F2D9FEB" w14:textId="6C0803BB" w:rsidR="001F4090" w:rsidRPr="001F4090" w:rsidRDefault="001F4090" w:rsidP="001F4090">
            <w:pPr>
              <w:autoSpaceDE w:val="0"/>
              <w:autoSpaceDN w:val="0"/>
              <w:adjustRightInd w:val="0"/>
              <w:rPr>
                <w:sz w:val="16"/>
                <w:szCs w:val="16"/>
              </w:rPr>
            </w:pPr>
            <w:r>
              <w:rPr>
                <w:sz w:val="16"/>
                <w:szCs w:val="16"/>
              </w:rPr>
              <w:t>Apologies</w:t>
            </w:r>
          </w:p>
        </w:tc>
      </w:tr>
      <w:tr w:rsidR="001F4090" w:rsidRPr="001F4090" w14:paraId="3281BBAE" w14:textId="77777777" w:rsidTr="002E57DA">
        <w:trPr>
          <w:trHeight w:val="280"/>
        </w:trPr>
        <w:tc>
          <w:tcPr>
            <w:tcW w:w="2700" w:type="dxa"/>
          </w:tcPr>
          <w:p w14:paraId="6585ACF9" w14:textId="77777777" w:rsidR="001F4090" w:rsidRPr="001F4090" w:rsidRDefault="001F4090" w:rsidP="001F4090">
            <w:pPr>
              <w:autoSpaceDE w:val="0"/>
              <w:autoSpaceDN w:val="0"/>
              <w:adjustRightInd w:val="0"/>
              <w:rPr>
                <w:sz w:val="16"/>
                <w:szCs w:val="16"/>
              </w:rPr>
            </w:pPr>
            <w:r w:rsidRPr="001F4090">
              <w:rPr>
                <w:sz w:val="16"/>
                <w:szCs w:val="16"/>
              </w:rPr>
              <w:t>Mx Albany Lucas</w:t>
            </w:r>
          </w:p>
        </w:tc>
        <w:tc>
          <w:tcPr>
            <w:tcW w:w="2600" w:type="dxa"/>
          </w:tcPr>
          <w:p w14:paraId="5449B20F" w14:textId="77777777" w:rsidR="001F4090" w:rsidRPr="001F4090" w:rsidRDefault="001F4090" w:rsidP="001F4090">
            <w:pPr>
              <w:autoSpaceDE w:val="0"/>
              <w:autoSpaceDN w:val="0"/>
              <w:adjustRightInd w:val="0"/>
              <w:rPr>
                <w:sz w:val="16"/>
                <w:szCs w:val="16"/>
              </w:rPr>
            </w:pPr>
            <w:r w:rsidRPr="001F4090">
              <w:rPr>
                <w:sz w:val="16"/>
                <w:szCs w:val="16"/>
              </w:rPr>
              <w:t>Non-lay (Observational studies)</w:t>
            </w:r>
          </w:p>
        </w:tc>
        <w:tc>
          <w:tcPr>
            <w:tcW w:w="1300" w:type="dxa"/>
          </w:tcPr>
          <w:p w14:paraId="2A40CEFB" w14:textId="77777777" w:rsidR="001F4090" w:rsidRPr="001F4090" w:rsidRDefault="001F4090" w:rsidP="001F4090">
            <w:pPr>
              <w:autoSpaceDE w:val="0"/>
              <w:autoSpaceDN w:val="0"/>
              <w:adjustRightInd w:val="0"/>
              <w:rPr>
                <w:sz w:val="16"/>
                <w:szCs w:val="16"/>
              </w:rPr>
            </w:pPr>
            <w:r w:rsidRPr="001F4090">
              <w:rPr>
                <w:sz w:val="16"/>
                <w:szCs w:val="16"/>
              </w:rPr>
              <w:t>22/12/2021</w:t>
            </w:r>
          </w:p>
        </w:tc>
        <w:tc>
          <w:tcPr>
            <w:tcW w:w="1200" w:type="dxa"/>
          </w:tcPr>
          <w:p w14:paraId="13512B62" w14:textId="77777777" w:rsidR="001F4090" w:rsidRPr="001F4090" w:rsidRDefault="001F4090" w:rsidP="001F4090">
            <w:pPr>
              <w:autoSpaceDE w:val="0"/>
              <w:autoSpaceDN w:val="0"/>
              <w:adjustRightInd w:val="0"/>
              <w:rPr>
                <w:sz w:val="16"/>
                <w:szCs w:val="16"/>
              </w:rPr>
            </w:pPr>
            <w:r w:rsidRPr="001F4090">
              <w:rPr>
                <w:sz w:val="16"/>
                <w:szCs w:val="16"/>
              </w:rPr>
              <w:t>22/12/2024</w:t>
            </w:r>
          </w:p>
        </w:tc>
        <w:tc>
          <w:tcPr>
            <w:tcW w:w="1200" w:type="dxa"/>
          </w:tcPr>
          <w:p w14:paraId="2BFA0AEC" w14:textId="77777777" w:rsidR="001F4090" w:rsidRPr="001F4090" w:rsidRDefault="001F4090" w:rsidP="001F4090">
            <w:pPr>
              <w:autoSpaceDE w:val="0"/>
              <w:autoSpaceDN w:val="0"/>
              <w:adjustRightInd w:val="0"/>
              <w:rPr>
                <w:sz w:val="16"/>
                <w:szCs w:val="16"/>
              </w:rPr>
            </w:pPr>
            <w:r w:rsidRPr="001F4090">
              <w:rPr>
                <w:sz w:val="16"/>
                <w:szCs w:val="16"/>
              </w:rPr>
              <w:t>Present</w:t>
            </w:r>
          </w:p>
        </w:tc>
      </w:tr>
      <w:tr w:rsidR="001F4090" w:rsidRPr="001F4090" w14:paraId="735039F8" w14:textId="77777777" w:rsidTr="002E57DA">
        <w:trPr>
          <w:trHeight w:val="280"/>
        </w:trPr>
        <w:tc>
          <w:tcPr>
            <w:tcW w:w="2700" w:type="dxa"/>
          </w:tcPr>
          <w:p w14:paraId="3609C1AD" w14:textId="77777777" w:rsidR="001F4090" w:rsidRPr="001F4090" w:rsidRDefault="001F4090" w:rsidP="001F4090">
            <w:pPr>
              <w:autoSpaceDE w:val="0"/>
              <w:autoSpaceDN w:val="0"/>
              <w:adjustRightInd w:val="0"/>
              <w:rPr>
                <w:sz w:val="16"/>
                <w:szCs w:val="16"/>
              </w:rPr>
            </w:pPr>
            <w:bookmarkStart w:id="1" w:name="_Hlk157594255"/>
            <w:r w:rsidRPr="001F4090">
              <w:rPr>
                <w:sz w:val="16"/>
                <w:szCs w:val="16"/>
              </w:rPr>
              <w:t xml:space="preserve">Ms Jessie </w:t>
            </w:r>
            <w:proofErr w:type="spellStart"/>
            <w:r w:rsidRPr="001F4090">
              <w:rPr>
                <w:sz w:val="16"/>
                <w:szCs w:val="16"/>
              </w:rPr>
              <w:t>Lenagh</w:t>
            </w:r>
            <w:proofErr w:type="spellEnd"/>
            <w:r w:rsidRPr="001F4090">
              <w:rPr>
                <w:sz w:val="16"/>
                <w:szCs w:val="16"/>
              </w:rPr>
              <w:t>-Glue</w:t>
            </w:r>
            <w:bookmarkEnd w:id="1"/>
          </w:p>
        </w:tc>
        <w:tc>
          <w:tcPr>
            <w:tcW w:w="2600" w:type="dxa"/>
          </w:tcPr>
          <w:p w14:paraId="2F57DDEB" w14:textId="77777777" w:rsidR="001F4090" w:rsidRPr="001F4090" w:rsidRDefault="001F4090" w:rsidP="001F4090">
            <w:pPr>
              <w:autoSpaceDE w:val="0"/>
              <w:autoSpaceDN w:val="0"/>
              <w:adjustRightInd w:val="0"/>
              <w:rPr>
                <w:sz w:val="16"/>
                <w:szCs w:val="16"/>
              </w:rPr>
            </w:pPr>
            <w:r w:rsidRPr="001F4090">
              <w:rPr>
                <w:sz w:val="16"/>
                <w:szCs w:val="16"/>
              </w:rPr>
              <w:t>Lay (Ethical/Moral reasoning)</w:t>
            </w:r>
          </w:p>
        </w:tc>
        <w:tc>
          <w:tcPr>
            <w:tcW w:w="1300" w:type="dxa"/>
          </w:tcPr>
          <w:p w14:paraId="58E95291" w14:textId="77777777" w:rsidR="001F4090" w:rsidRPr="001F4090" w:rsidRDefault="001F4090" w:rsidP="001F4090">
            <w:pPr>
              <w:autoSpaceDE w:val="0"/>
              <w:autoSpaceDN w:val="0"/>
              <w:adjustRightInd w:val="0"/>
              <w:rPr>
                <w:sz w:val="16"/>
                <w:szCs w:val="16"/>
              </w:rPr>
            </w:pPr>
            <w:r w:rsidRPr="001F4090">
              <w:rPr>
                <w:sz w:val="16"/>
                <w:szCs w:val="16"/>
              </w:rPr>
              <w:t>22/12/2021</w:t>
            </w:r>
          </w:p>
        </w:tc>
        <w:tc>
          <w:tcPr>
            <w:tcW w:w="1200" w:type="dxa"/>
          </w:tcPr>
          <w:p w14:paraId="0A11687C" w14:textId="77777777" w:rsidR="001F4090" w:rsidRPr="001F4090" w:rsidRDefault="001F4090" w:rsidP="001F4090">
            <w:pPr>
              <w:autoSpaceDE w:val="0"/>
              <w:autoSpaceDN w:val="0"/>
              <w:adjustRightInd w:val="0"/>
              <w:rPr>
                <w:sz w:val="16"/>
                <w:szCs w:val="16"/>
              </w:rPr>
            </w:pPr>
            <w:r w:rsidRPr="001F4090">
              <w:rPr>
                <w:sz w:val="16"/>
                <w:szCs w:val="16"/>
              </w:rPr>
              <w:t>22/12/2024</w:t>
            </w:r>
          </w:p>
        </w:tc>
        <w:tc>
          <w:tcPr>
            <w:tcW w:w="1200" w:type="dxa"/>
          </w:tcPr>
          <w:p w14:paraId="58E20E6C" w14:textId="77777777" w:rsidR="001F4090" w:rsidRPr="001F4090" w:rsidRDefault="001F4090" w:rsidP="001F4090">
            <w:pPr>
              <w:autoSpaceDE w:val="0"/>
              <w:autoSpaceDN w:val="0"/>
              <w:adjustRightInd w:val="0"/>
              <w:rPr>
                <w:sz w:val="16"/>
                <w:szCs w:val="16"/>
              </w:rPr>
            </w:pPr>
            <w:r w:rsidRPr="001F4090">
              <w:rPr>
                <w:sz w:val="16"/>
                <w:szCs w:val="16"/>
              </w:rPr>
              <w:t>Present</w:t>
            </w:r>
          </w:p>
        </w:tc>
      </w:tr>
      <w:tr w:rsidR="009A7540" w:rsidRPr="001F4090" w14:paraId="00AC604D" w14:textId="77777777" w:rsidTr="002E57DA">
        <w:trPr>
          <w:trHeight w:val="280"/>
        </w:trPr>
        <w:tc>
          <w:tcPr>
            <w:tcW w:w="2700" w:type="dxa"/>
          </w:tcPr>
          <w:p w14:paraId="1EA513D2" w14:textId="04E0C5A5" w:rsidR="009A7540" w:rsidRPr="001F4090" w:rsidRDefault="009A7540" w:rsidP="009A7540">
            <w:pPr>
              <w:autoSpaceDE w:val="0"/>
              <w:autoSpaceDN w:val="0"/>
              <w:adjustRightInd w:val="0"/>
              <w:rPr>
                <w:sz w:val="16"/>
                <w:szCs w:val="16"/>
              </w:rPr>
            </w:pPr>
            <w:r w:rsidRPr="00303AC5">
              <w:rPr>
                <w:sz w:val="16"/>
                <w:szCs w:val="16"/>
              </w:rPr>
              <w:t>Mr Barry Taylor</w:t>
            </w:r>
            <w:r>
              <w:rPr>
                <w:sz w:val="16"/>
                <w:szCs w:val="16"/>
              </w:rPr>
              <w:t xml:space="preserve"> (co-opted)</w:t>
            </w:r>
          </w:p>
        </w:tc>
        <w:tc>
          <w:tcPr>
            <w:tcW w:w="2600" w:type="dxa"/>
          </w:tcPr>
          <w:p w14:paraId="3DF6134A" w14:textId="7F8E09E5" w:rsidR="009A7540" w:rsidRPr="001F4090" w:rsidRDefault="009A7540" w:rsidP="009A7540">
            <w:pPr>
              <w:autoSpaceDE w:val="0"/>
              <w:autoSpaceDN w:val="0"/>
              <w:adjustRightInd w:val="0"/>
              <w:rPr>
                <w:sz w:val="16"/>
                <w:szCs w:val="16"/>
              </w:rPr>
            </w:pPr>
            <w:r w:rsidRPr="00303AC5">
              <w:rPr>
                <w:sz w:val="16"/>
                <w:szCs w:val="16"/>
              </w:rPr>
              <w:t>Non-Lay (Intervention/Observational Studies)</w:t>
            </w:r>
          </w:p>
        </w:tc>
        <w:tc>
          <w:tcPr>
            <w:tcW w:w="1300" w:type="dxa"/>
          </w:tcPr>
          <w:p w14:paraId="244ED9F9" w14:textId="071E97E5" w:rsidR="009A7540" w:rsidRPr="001F4090" w:rsidRDefault="009A7540" w:rsidP="009A7540">
            <w:pPr>
              <w:autoSpaceDE w:val="0"/>
              <w:autoSpaceDN w:val="0"/>
              <w:adjustRightInd w:val="0"/>
              <w:rPr>
                <w:sz w:val="16"/>
                <w:szCs w:val="16"/>
              </w:rPr>
            </w:pPr>
            <w:r>
              <w:rPr>
                <w:sz w:val="16"/>
                <w:szCs w:val="16"/>
              </w:rPr>
              <w:t>13/08/2021</w:t>
            </w:r>
          </w:p>
        </w:tc>
        <w:tc>
          <w:tcPr>
            <w:tcW w:w="1200" w:type="dxa"/>
          </w:tcPr>
          <w:p w14:paraId="000CE201" w14:textId="3BB5EFDA" w:rsidR="009A7540" w:rsidRPr="001F4090" w:rsidRDefault="009A7540" w:rsidP="009A7540">
            <w:pPr>
              <w:autoSpaceDE w:val="0"/>
              <w:autoSpaceDN w:val="0"/>
              <w:adjustRightInd w:val="0"/>
              <w:rPr>
                <w:sz w:val="16"/>
                <w:szCs w:val="16"/>
              </w:rPr>
            </w:pPr>
            <w:r>
              <w:rPr>
                <w:sz w:val="16"/>
                <w:szCs w:val="16"/>
              </w:rPr>
              <w:t>16/08/2024</w:t>
            </w:r>
          </w:p>
        </w:tc>
        <w:tc>
          <w:tcPr>
            <w:tcW w:w="1200" w:type="dxa"/>
          </w:tcPr>
          <w:p w14:paraId="0946EADA" w14:textId="4DBF58DC" w:rsidR="009A7540" w:rsidRPr="001F4090" w:rsidRDefault="009A7540" w:rsidP="009A7540">
            <w:pPr>
              <w:autoSpaceDE w:val="0"/>
              <w:autoSpaceDN w:val="0"/>
              <w:adjustRightInd w:val="0"/>
              <w:rPr>
                <w:sz w:val="16"/>
                <w:szCs w:val="16"/>
              </w:rPr>
            </w:pPr>
            <w:r w:rsidRPr="00303AC5">
              <w:rPr>
                <w:sz w:val="16"/>
                <w:szCs w:val="16"/>
              </w:rPr>
              <w:t>Present</w:t>
            </w:r>
          </w:p>
        </w:tc>
      </w:tr>
      <w:bookmarkEnd w:id="0"/>
    </w:tbl>
    <w:p w14:paraId="46E9A1F3" w14:textId="1888D6AE" w:rsidR="002B2215" w:rsidRPr="00A66F2E" w:rsidRDefault="002B2215" w:rsidP="00E24E77">
      <w:pPr>
        <w:spacing w:before="80" w:after="80"/>
        <w:rPr>
          <w:rFonts w:cs="Arial"/>
          <w:color w:val="FF0000"/>
          <w:sz w:val="20"/>
          <w:lang w:val="en-NZ"/>
        </w:rPr>
      </w:pPr>
    </w:p>
    <w:p w14:paraId="0BF6B26F" w14:textId="77777777" w:rsidR="00A66F2E" w:rsidRPr="00A66F2E" w:rsidRDefault="00A66F2E" w:rsidP="00E24E77">
      <w:pPr>
        <w:spacing w:before="80" w:after="80"/>
        <w:rPr>
          <w:rFonts w:cs="Arial"/>
          <w:color w:val="FF0000"/>
          <w:sz w:val="20"/>
          <w:lang w:val="en-NZ"/>
        </w:rPr>
      </w:pPr>
    </w:p>
    <w:p w14:paraId="662B0971" w14:textId="385B0516" w:rsidR="00E24E77" w:rsidRDefault="00E24E77" w:rsidP="00E24E77">
      <w:pPr>
        <w:spacing w:before="80" w:after="80"/>
        <w:rPr>
          <w:rFonts w:cs="Arial"/>
          <w:sz w:val="24"/>
          <w:szCs w:val="24"/>
          <w:lang w:val="en-NZ"/>
        </w:rPr>
      </w:pPr>
    </w:p>
    <w:p w14:paraId="1C1625DF" w14:textId="77777777" w:rsidR="00A66F2E" w:rsidRPr="0054344C" w:rsidRDefault="00E24E77" w:rsidP="00A66F2E">
      <w:pPr>
        <w:pStyle w:val="Heading2"/>
      </w:pPr>
      <w:r>
        <w:br w:type="page"/>
      </w:r>
      <w:r w:rsidR="00A66F2E" w:rsidRPr="0054344C">
        <w:lastRenderedPageBreak/>
        <w:t>Welcome</w:t>
      </w:r>
    </w:p>
    <w:p w14:paraId="18B78C1E" w14:textId="77777777" w:rsidR="00A66F2E" w:rsidRPr="008168EE" w:rsidRDefault="00A66F2E" w:rsidP="00A66F2E">
      <w:r>
        <w:t xml:space="preserve"> </w:t>
      </w:r>
    </w:p>
    <w:p w14:paraId="548725E7" w14:textId="2FC27641" w:rsidR="00A66F2E" w:rsidRPr="00866594" w:rsidRDefault="00A66F2E" w:rsidP="00A66F2E">
      <w:pPr>
        <w:spacing w:before="80" w:after="80"/>
        <w:rPr>
          <w:rFonts w:cs="Arial"/>
          <w:color w:val="33CCCC"/>
          <w:szCs w:val="22"/>
          <w:lang w:val="en-NZ"/>
        </w:rPr>
      </w:pPr>
      <w:r w:rsidRPr="008168EE">
        <w:rPr>
          <w:rFonts w:cs="Arial"/>
          <w:szCs w:val="22"/>
          <w:lang w:val="en-NZ"/>
        </w:rPr>
        <w:t xml:space="preserve">The Chair opened the meeting at </w:t>
      </w:r>
      <w:r w:rsidR="00F4441A" w:rsidRPr="008168EE">
        <w:rPr>
          <w:rFonts w:cs="Arial"/>
          <w:szCs w:val="22"/>
          <w:lang w:val="en-NZ"/>
        </w:rPr>
        <w:t xml:space="preserve">12:00pm </w:t>
      </w:r>
      <w:r w:rsidRPr="008168EE">
        <w:rPr>
          <w:rFonts w:cs="Arial"/>
          <w:szCs w:val="22"/>
          <w:lang w:val="en-NZ"/>
        </w:rPr>
        <w:t>and welcomed Committee members, noting that apologies had been received fro</w:t>
      </w:r>
      <w:r w:rsidR="000D5583" w:rsidRPr="008168EE">
        <w:rPr>
          <w:rFonts w:cs="Arial"/>
          <w:szCs w:val="22"/>
          <w:lang w:val="en-NZ"/>
        </w:rPr>
        <w:t>m Mrs Patricia Mitchell.</w:t>
      </w:r>
      <w:r w:rsidR="00DB7572" w:rsidRPr="008168EE">
        <w:rPr>
          <w:rFonts w:cs="Arial"/>
          <w:szCs w:val="22"/>
          <w:lang w:val="en-NZ"/>
        </w:rPr>
        <w:br/>
      </w:r>
      <w:r w:rsidR="00DB7572" w:rsidRPr="008168EE">
        <w:rPr>
          <w:rFonts w:cs="Arial"/>
          <w:szCs w:val="22"/>
          <w:lang w:val="en-NZ"/>
        </w:rPr>
        <w:br/>
        <w:t xml:space="preserve">The Chair noted that it would be necessary to co-opt members of other HDECs in accordance with the Standard Operating Procedures. </w:t>
      </w:r>
      <w:r w:rsidR="00877D1B" w:rsidRPr="008168EE">
        <w:rPr>
          <w:rFonts w:cs="Arial"/>
          <w:szCs w:val="22"/>
          <w:lang w:val="en-NZ"/>
        </w:rPr>
        <w:t>Mr Barry Taylor from the Northern B HDEC</w:t>
      </w:r>
      <w:r w:rsidR="00DB7572" w:rsidRPr="008168EE">
        <w:rPr>
          <w:rFonts w:cs="Arial"/>
          <w:szCs w:val="22"/>
          <w:lang w:val="en-NZ"/>
        </w:rPr>
        <w:t xml:space="preserve"> confirmed </w:t>
      </w:r>
      <w:r w:rsidR="00877D1B" w:rsidRPr="008168EE">
        <w:rPr>
          <w:rFonts w:cs="Arial"/>
          <w:szCs w:val="22"/>
          <w:lang w:val="en-NZ"/>
        </w:rPr>
        <w:t>his</w:t>
      </w:r>
      <w:r w:rsidR="00DB7572" w:rsidRPr="008168EE">
        <w:rPr>
          <w:rFonts w:cs="Arial"/>
          <w:szCs w:val="22"/>
          <w:lang w:val="en-NZ"/>
        </w:rPr>
        <w:t xml:space="preserve"> eligibility</w:t>
      </w:r>
      <w:r w:rsidR="00551140" w:rsidRPr="008168EE">
        <w:rPr>
          <w:rFonts w:cs="Arial"/>
          <w:szCs w:val="22"/>
          <w:lang w:val="en-NZ"/>
        </w:rPr>
        <w:t xml:space="preserve"> </w:t>
      </w:r>
      <w:r w:rsidR="00DB7572" w:rsidRPr="008168EE">
        <w:rPr>
          <w:rFonts w:cs="Arial"/>
          <w:szCs w:val="22"/>
          <w:lang w:val="en-NZ"/>
        </w:rPr>
        <w:t>and w</w:t>
      </w:r>
      <w:r w:rsidR="00877D1B" w:rsidRPr="008168EE">
        <w:rPr>
          <w:rFonts w:cs="Arial"/>
          <w:szCs w:val="22"/>
          <w:lang w:val="en-NZ"/>
        </w:rPr>
        <w:t>as</w:t>
      </w:r>
      <w:r w:rsidR="00DB7572" w:rsidRPr="008168EE">
        <w:rPr>
          <w:rFonts w:cs="Arial"/>
          <w:szCs w:val="22"/>
          <w:lang w:val="en-NZ"/>
        </w:rPr>
        <w:t xml:space="preserve"> co-opted by the Chair as </w:t>
      </w:r>
      <w:r w:rsidR="00866594" w:rsidRPr="008168EE">
        <w:rPr>
          <w:rFonts w:cs="Arial"/>
          <w:szCs w:val="22"/>
          <w:lang w:val="en-NZ"/>
        </w:rPr>
        <w:t xml:space="preserve">a </w:t>
      </w:r>
      <w:r w:rsidR="00DB7572" w:rsidRPr="008168EE">
        <w:rPr>
          <w:rFonts w:cs="Arial"/>
          <w:szCs w:val="22"/>
          <w:lang w:val="en-NZ"/>
        </w:rPr>
        <w:t>member of the Committee for the duration of the meeting.</w:t>
      </w:r>
    </w:p>
    <w:p w14:paraId="5FC5E1F0" w14:textId="77777777" w:rsidR="00A66F2E" w:rsidRDefault="00A66F2E" w:rsidP="00A66F2E">
      <w:pPr>
        <w:rPr>
          <w:lang w:val="en-NZ"/>
        </w:rPr>
      </w:pPr>
    </w:p>
    <w:p w14:paraId="457997EB" w14:textId="77777777" w:rsidR="00A66F2E" w:rsidRDefault="00A66F2E" w:rsidP="00A66F2E">
      <w:pPr>
        <w:rPr>
          <w:lang w:val="en-NZ"/>
        </w:rPr>
      </w:pPr>
      <w:r>
        <w:rPr>
          <w:lang w:val="en-NZ"/>
        </w:rPr>
        <w:t xml:space="preserve">The Chair noted that the meeting was quorate. </w:t>
      </w:r>
    </w:p>
    <w:p w14:paraId="64C5E324" w14:textId="77777777" w:rsidR="00A66F2E" w:rsidRDefault="00A66F2E" w:rsidP="00A66F2E">
      <w:pPr>
        <w:rPr>
          <w:lang w:val="en-NZ"/>
        </w:rPr>
      </w:pPr>
    </w:p>
    <w:p w14:paraId="16A7D4F1" w14:textId="77777777" w:rsidR="00A66F2E" w:rsidRDefault="00A66F2E" w:rsidP="00A66F2E">
      <w:pPr>
        <w:rPr>
          <w:lang w:val="en-NZ"/>
        </w:rPr>
      </w:pPr>
      <w:r>
        <w:rPr>
          <w:lang w:val="en-NZ"/>
        </w:rPr>
        <w:t>The Committee noted and agreed the agenda for the meeting.</w:t>
      </w:r>
    </w:p>
    <w:p w14:paraId="3FA0D481" w14:textId="77777777" w:rsidR="00A66F2E" w:rsidRDefault="00A66F2E" w:rsidP="00A66F2E">
      <w:pPr>
        <w:rPr>
          <w:lang w:val="en-NZ"/>
        </w:rPr>
      </w:pPr>
    </w:p>
    <w:p w14:paraId="1805201F" w14:textId="77777777" w:rsidR="00A66F2E" w:rsidRPr="00CE6AA6" w:rsidRDefault="00A66F2E" w:rsidP="00A66F2E">
      <w:pPr>
        <w:pStyle w:val="Heading2"/>
      </w:pPr>
      <w:r w:rsidRPr="00CE6AA6">
        <w:t>Confirmation of previous minutes</w:t>
      </w:r>
    </w:p>
    <w:p w14:paraId="17AE1523" w14:textId="77777777" w:rsidR="00A66F2E" w:rsidRDefault="00A66F2E" w:rsidP="00A66F2E">
      <w:pPr>
        <w:rPr>
          <w:lang w:val="en-NZ"/>
        </w:rPr>
      </w:pPr>
    </w:p>
    <w:p w14:paraId="0C6DAB52" w14:textId="0BE5CC40" w:rsidR="00451CD6" w:rsidRDefault="00A66F2E" w:rsidP="00A66F2E">
      <w:pPr>
        <w:rPr>
          <w:lang w:val="en-NZ"/>
        </w:rPr>
      </w:pPr>
      <w:r>
        <w:rPr>
          <w:lang w:val="en-NZ"/>
        </w:rPr>
        <w:t>The minutes of the meeting of</w:t>
      </w:r>
      <w:r w:rsidR="00877D1B">
        <w:rPr>
          <w:lang w:val="en-NZ"/>
        </w:rPr>
        <w:t xml:space="preserve"> 28 November 2023</w:t>
      </w:r>
      <w:r>
        <w:rPr>
          <w:rFonts w:cs="Arial"/>
          <w:color w:val="33CCCC"/>
          <w:szCs w:val="22"/>
          <w:lang w:val="en-NZ"/>
        </w:rPr>
        <w:t xml:space="preserve"> </w:t>
      </w:r>
      <w:r>
        <w:rPr>
          <w:lang w:val="en-NZ"/>
        </w:rPr>
        <w:t>were confirmed.</w:t>
      </w:r>
    </w:p>
    <w:p w14:paraId="665226D4" w14:textId="77777777" w:rsidR="00E24E77" w:rsidRDefault="00E24E77" w:rsidP="00A22109">
      <w:pPr>
        <w:pStyle w:val="NoSpacing"/>
        <w:rPr>
          <w:lang w:val="en-NZ"/>
        </w:rPr>
      </w:pPr>
    </w:p>
    <w:p w14:paraId="78A87C23" w14:textId="77777777" w:rsidR="00D324AA" w:rsidRDefault="00D324AA" w:rsidP="00D324AA">
      <w:pPr>
        <w:rPr>
          <w:lang w:val="en-NZ"/>
        </w:rPr>
      </w:pPr>
    </w:p>
    <w:p w14:paraId="72AF44D8" w14:textId="77777777" w:rsidR="00D324AA" w:rsidRDefault="00D324AA" w:rsidP="00D324AA">
      <w:pPr>
        <w:rPr>
          <w:color w:val="FF0000"/>
          <w:lang w:val="en-NZ"/>
        </w:rPr>
      </w:pPr>
    </w:p>
    <w:p w14:paraId="48F115AB" w14:textId="77777777" w:rsidR="00D324AA" w:rsidRDefault="00D324AA" w:rsidP="00E24E77">
      <w:pPr>
        <w:rPr>
          <w:lang w:val="en-NZ"/>
        </w:rPr>
      </w:pPr>
    </w:p>
    <w:p w14:paraId="63D91D0E" w14:textId="77777777" w:rsidR="00D324AA" w:rsidRPr="00540FF2" w:rsidRDefault="00D324AA" w:rsidP="00540FF2">
      <w:pPr>
        <w:rPr>
          <w:lang w:val="en-NZ"/>
        </w:rPr>
      </w:pPr>
    </w:p>
    <w:p w14:paraId="1B3C9D6C" w14:textId="77777777" w:rsidR="00E24E77" w:rsidRDefault="00E24E77" w:rsidP="00E24E77">
      <w:pPr>
        <w:rPr>
          <w:lang w:val="en-NZ"/>
        </w:rPr>
      </w:pPr>
    </w:p>
    <w:p w14:paraId="7F6FEAF5" w14:textId="77777777" w:rsidR="00E24E77" w:rsidRPr="00DC35A3" w:rsidRDefault="00E24E77" w:rsidP="00E24E77">
      <w:pPr>
        <w:rPr>
          <w:lang w:val="en-NZ"/>
        </w:rPr>
      </w:pPr>
    </w:p>
    <w:p w14:paraId="0395B816" w14:textId="77777777" w:rsidR="00E24E77" w:rsidRPr="00DA5F0B" w:rsidRDefault="00540FF2" w:rsidP="00B37D44">
      <w:pPr>
        <w:pStyle w:val="Heading2"/>
      </w:pPr>
      <w:r>
        <w:br w:type="page"/>
      </w:r>
      <w:r w:rsidR="00E24E77" w:rsidRPr="00DA5F0B">
        <w:lastRenderedPageBreak/>
        <w:t xml:space="preserve">New applications </w:t>
      </w:r>
    </w:p>
    <w:p w14:paraId="21C3D9DE" w14:textId="77777777" w:rsidR="00E24E77" w:rsidRPr="0018623C" w:rsidRDefault="00E24E77" w:rsidP="00E24E77"/>
    <w:p w14:paraId="7189E420" w14:textId="77777777" w:rsidR="00A22109" w:rsidRDefault="00A22109" w:rsidP="00540FF2">
      <w:pPr>
        <w:rPr>
          <w:color w:val="4BACC6"/>
          <w:lang w:val="en-NZ"/>
        </w:rPr>
      </w:pPr>
    </w:p>
    <w:p w14:paraId="632EC03C" w14:textId="70C66D92" w:rsidR="007E13C4" w:rsidRDefault="007E13C4" w:rsidP="00CB691D">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E13C4" w:rsidRPr="00960BFE" w14:paraId="182B30C1" w14:textId="77777777" w:rsidTr="00DC1567">
        <w:trPr>
          <w:trHeight w:val="280"/>
        </w:trPr>
        <w:tc>
          <w:tcPr>
            <w:tcW w:w="966" w:type="dxa"/>
            <w:tcBorders>
              <w:top w:val="nil"/>
              <w:left w:val="nil"/>
              <w:bottom w:val="nil"/>
              <w:right w:val="nil"/>
            </w:tcBorders>
          </w:tcPr>
          <w:p w14:paraId="1391B1DD" w14:textId="2CC04C7E" w:rsidR="007E13C4" w:rsidRPr="00960BFE" w:rsidRDefault="006B2455" w:rsidP="00DC1567">
            <w:pPr>
              <w:autoSpaceDE w:val="0"/>
              <w:autoSpaceDN w:val="0"/>
              <w:adjustRightInd w:val="0"/>
            </w:pPr>
            <w:r>
              <w:rPr>
                <w:b/>
              </w:rPr>
              <w:t>1</w:t>
            </w:r>
            <w:r w:rsidR="007E13C4" w:rsidRPr="00960BFE">
              <w:t xml:space="preserve"> </w:t>
            </w:r>
          </w:p>
        </w:tc>
        <w:tc>
          <w:tcPr>
            <w:tcW w:w="2575" w:type="dxa"/>
            <w:tcBorders>
              <w:top w:val="nil"/>
              <w:left w:val="nil"/>
              <w:bottom w:val="nil"/>
              <w:right w:val="nil"/>
            </w:tcBorders>
          </w:tcPr>
          <w:p w14:paraId="57612C9F" w14:textId="77777777" w:rsidR="007E13C4" w:rsidRPr="00960BFE" w:rsidRDefault="007E13C4" w:rsidP="00DC156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5F9B896" w14:textId="38704CB7" w:rsidR="007E13C4" w:rsidRPr="002B62FF" w:rsidRDefault="00BE1011" w:rsidP="00DC1567">
            <w:pPr>
              <w:rPr>
                <w:b/>
                <w:bCs/>
              </w:rPr>
            </w:pPr>
            <w:r>
              <w:rPr>
                <w:b/>
                <w:bCs/>
              </w:rPr>
              <w:t>2023 FULL 19188</w:t>
            </w:r>
          </w:p>
        </w:tc>
      </w:tr>
      <w:tr w:rsidR="007E13C4" w:rsidRPr="00960BFE" w14:paraId="6E9B55DC" w14:textId="77777777" w:rsidTr="00DC1567">
        <w:trPr>
          <w:trHeight w:val="280"/>
        </w:trPr>
        <w:tc>
          <w:tcPr>
            <w:tcW w:w="966" w:type="dxa"/>
            <w:tcBorders>
              <w:top w:val="nil"/>
              <w:left w:val="nil"/>
              <w:bottom w:val="nil"/>
              <w:right w:val="nil"/>
            </w:tcBorders>
          </w:tcPr>
          <w:p w14:paraId="4BFA22EC"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561A8429" w14:textId="77777777" w:rsidR="007E13C4" w:rsidRPr="00960BFE" w:rsidRDefault="007E13C4" w:rsidP="00DC1567">
            <w:pPr>
              <w:autoSpaceDE w:val="0"/>
              <w:autoSpaceDN w:val="0"/>
              <w:adjustRightInd w:val="0"/>
            </w:pPr>
            <w:r w:rsidRPr="00960BFE">
              <w:t xml:space="preserve">Title: </w:t>
            </w:r>
          </w:p>
        </w:tc>
        <w:tc>
          <w:tcPr>
            <w:tcW w:w="6459" w:type="dxa"/>
            <w:tcBorders>
              <w:top w:val="nil"/>
              <w:left w:val="nil"/>
              <w:bottom w:val="nil"/>
              <w:right w:val="nil"/>
            </w:tcBorders>
          </w:tcPr>
          <w:p w14:paraId="524CFD39" w14:textId="41115792" w:rsidR="007E13C4" w:rsidRPr="00960BFE" w:rsidRDefault="00BE1011" w:rsidP="00DC1567">
            <w:pPr>
              <w:autoSpaceDE w:val="0"/>
              <w:autoSpaceDN w:val="0"/>
              <w:adjustRightInd w:val="0"/>
            </w:pPr>
            <w:r w:rsidRPr="00BE1011">
              <w:t xml:space="preserve">Feasibility and Safety of </w:t>
            </w:r>
            <w:proofErr w:type="spellStart"/>
            <w:r w:rsidRPr="00BE1011">
              <w:t>PillBot</w:t>
            </w:r>
            <w:proofErr w:type="spellEnd"/>
            <w:r w:rsidRPr="00BE1011">
              <w:t>™ - Remotely Controlled Capsule Endoscopy</w:t>
            </w:r>
          </w:p>
        </w:tc>
      </w:tr>
      <w:tr w:rsidR="007E13C4" w:rsidRPr="00960BFE" w14:paraId="4ED5BDD8" w14:textId="77777777" w:rsidTr="00DC1567">
        <w:trPr>
          <w:trHeight w:val="280"/>
        </w:trPr>
        <w:tc>
          <w:tcPr>
            <w:tcW w:w="966" w:type="dxa"/>
            <w:tcBorders>
              <w:top w:val="nil"/>
              <w:left w:val="nil"/>
              <w:bottom w:val="nil"/>
              <w:right w:val="nil"/>
            </w:tcBorders>
          </w:tcPr>
          <w:p w14:paraId="5839D72D"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3E00B5BC" w14:textId="77777777" w:rsidR="007E13C4" w:rsidRPr="00960BFE" w:rsidRDefault="007E13C4" w:rsidP="00DC1567">
            <w:pPr>
              <w:autoSpaceDE w:val="0"/>
              <w:autoSpaceDN w:val="0"/>
              <w:adjustRightInd w:val="0"/>
            </w:pPr>
            <w:r w:rsidRPr="00960BFE">
              <w:t xml:space="preserve">Principal Investigator: </w:t>
            </w:r>
          </w:p>
        </w:tc>
        <w:tc>
          <w:tcPr>
            <w:tcW w:w="6459" w:type="dxa"/>
            <w:tcBorders>
              <w:top w:val="nil"/>
              <w:left w:val="nil"/>
              <w:bottom w:val="nil"/>
              <w:right w:val="nil"/>
            </w:tcBorders>
          </w:tcPr>
          <w:p w14:paraId="3C48C5B6" w14:textId="4A2B4131" w:rsidR="007E13C4" w:rsidRPr="00960BFE" w:rsidRDefault="00BE1011" w:rsidP="00DC1567">
            <w:r>
              <w:t>Dr Cameron Schauer</w:t>
            </w:r>
          </w:p>
        </w:tc>
      </w:tr>
      <w:tr w:rsidR="007E13C4" w:rsidRPr="00960BFE" w14:paraId="7C2FED0D" w14:textId="77777777" w:rsidTr="00DC1567">
        <w:trPr>
          <w:trHeight w:val="280"/>
        </w:trPr>
        <w:tc>
          <w:tcPr>
            <w:tcW w:w="966" w:type="dxa"/>
            <w:tcBorders>
              <w:top w:val="nil"/>
              <w:left w:val="nil"/>
              <w:bottom w:val="nil"/>
              <w:right w:val="nil"/>
            </w:tcBorders>
          </w:tcPr>
          <w:p w14:paraId="78E0E26E"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665B836E" w14:textId="77777777" w:rsidR="007E13C4" w:rsidRPr="00960BFE" w:rsidRDefault="007E13C4" w:rsidP="00DC1567">
            <w:pPr>
              <w:autoSpaceDE w:val="0"/>
              <w:autoSpaceDN w:val="0"/>
              <w:adjustRightInd w:val="0"/>
            </w:pPr>
            <w:r w:rsidRPr="00960BFE">
              <w:t xml:space="preserve">Sponsor: </w:t>
            </w:r>
          </w:p>
        </w:tc>
        <w:tc>
          <w:tcPr>
            <w:tcW w:w="6459" w:type="dxa"/>
            <w:tcBorders>
              <w:top w:val="nil"/>
              <w:left w:val="nil"/>
              <w:bottom w:val="nil"/>
              <w:right w:val="nil"/>
            </w:tcBorders>
          </w:tcPr>
          <w:p w14:paraId="5FCDFB56" w14:textId="5B911D57" w:rsidR="007E13C4" w:rsidRPr="00960BFE" w:rsidRDefault="00BE1011" w:rsidP="00DC1567">
            <w:pPr>
              <w:autoSpaceDE w:val="0"/>
              <w:autoSpaceDN w:val="0"/>
              <w:adjustRightInd w:val="0"/>
            </w:pPr>
            <w:r>
              <w:t>Mayo Clinic, Florida, USA</w:t>
            </w:r>
          </w:p>
        </w:tc>
      </w:tr>
      <w:tr w:rsidR="007E13C4" w:rsidRPr="00960BFE" w14:paraId="1501D888" w14:textId="77777777" w:rsidTr="00DC1567">
        <w:trPr>
          <w:trHeight w:val="280"/>
        </w:trPr>
        <w:tc>
          <w:tcPr>
            <w:tcW w:w="966" w:type="dxa"/>
            <w:tcBorders>
              <w:top w:val="nil"/>
              <w:left w:val="nil"/>
              <w:bottom w:val="nil"/>
              <w:right w:val="nil"/>
            </w:tcBorders>
          </w:tcPr>
          <w:p w14:paraId="55A6119E"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5EFECB04" w14:textId="77777777" w:rsidR="007E13C4" w:rsidRPr="00960BFE" w:rsidRDefault="007E13C4" w:rsidP="00DC1567">
            <w:pPr>
              <w:autoSpaceDE w:val="0"/>
              <w:autoSpaceDN w:val="0"/>
              <w:adjustRightInd w:val="0"/>
            </w:pPr>
            <w:r w:rsidRPr="00960BFE">
              <w:t xml:space="preserve">Clock Start Date: </w:t>
            </w:r>
          </w:p>
        </w:tc>
        <w:tc>
          <w:tcPr>
            <w:tcW w:w="6459" w:type="dxa"/>
            <w:tcBorders>
              <w:top w:val="nil"/>
              <w:left w:val="nil"/>
              <w:bottom w:val="nil"/>
              <w:right w:val="nil"/>
            </w:tcBorders>
          </w:tcPr>
          <w:p w14:paraId="6FBF3284" w14:textId="573AE859" w:rsidR="007E13C4" w:rsidRPr="00960BFE" w:rsidRDefault="00BE1011" w:rsidP="00DC1567">
            <w:pPr>
              <w:autoSpaceDE w:val="0"/>
              <w:autoSpaceDN w:val="0"/>
              <w:adjustRightInd w:val="0"/>
            </w:pPr>
            <w:r>
              <w:t>18 January 2024</w:t>
            </w:r>
          </w:p>
        </w:tc>
      </w:tr>
    </w:tbl>
    <w:p w14:paraId="02DCA683" w14:textId="77777777" w:rsidR="007E13C4" w:rsidRPr="00795EDD" w:rsidRDefault="007E13C4" w:rsidP="007E13C4"/>
    <w:p w14:paraId="65EC9F8B" w14:textId="4C6E35D0" w:rsidR="007E13C4" w:rsidRPr="00D324AA" w:rsidRDefault="00AF152A" w:rsidP="007E13C4">
      <w:pPr>
        <w:autoSpaceDE w:val="0"/>
        <w:autoSpaceDN w:val="0"/>
        <w:adjustRightInd w:val="0"/>
        <w:rPr>
          <w:sz w:val="20"/>
          <w:lang w:val="en-NZ"/>
        </w:rPr>
      </w:pPr>
      <w:r>
        <w:rPr>
          <w:lang w:val="en-NZ"/>
        </w:rPr>
        <w:t>Dr Cameron Schauer</w:t>
      </w:r>
      <w:r w:rsidR="007E13C4" w:rsidRPr="00D324AA">
        <w:rPr>
          <w:lang w:val="en-NZ"/>
        </w:rPr>
        <w:t xml:space="preserve"> was present via videoconference for discussion of this application.</w:t>
      </w:r>
    </w:p>
    <w:p w14:paraId="41B17AEE" w14:textId="77777777" w:rsidR="007E13C4" w:rsidRPr="00D324AA" w:rsidRDefault="007E13C4" w:rsidP="007E13C4">
      <w:pPr>
        <w:rPr>
          <w:u w:val="single"/>
          <w:lang w:val="en-NZ"/>
        </w:rPr>
      </w:pPr>
    </w:p>
    <w:p w14:paraId="50C5C85D" w14:textId="77777777" w:rsidR="007E13C4" w:rsidRPr="0054344C" w:rsidRDefault="007E13C4" w:rsidP="007E13C4">
      <w:pPr>
        <w:pStyle w:val="Headingbold"/>
      </w:pPr>
      <w:r w:rsidRPr="0054344C">
        <w:t>Potential conflicts of interest</w:t>
      </w:r>
    </w:p>
    <w:p w14:paraId="4EA471B3" w14:textId="77777777" w:rsidR="007E13C4" w:rsidRPr="00D324AA" w:rsidRDefault="007E13C4" w:rsidP="007E13C4">
      <w:pPr>
        <w:rPr>
          <w:b/>
          <w:lang w:val="en-NZ"/>
        </w:rPr>
      </w:pPr>
    </w:p>
    <w:p w14:paraId="15AAB8AC" w14:textId="77777777" w:rsidR="007E13C4" w:rsidRPr="00D324AA" w:rsidRDefault="007E13C4" w:rsidP="007E13C4">
      <w:pPr>
        <w:rPr>
          <w:lang w:val="en-NZ"/>
        </w:rPr>
      </w:pPr>
      <w:r w:rsidRPr="00D324AA">
        <w:rPr>
          <w:lang w:val="en-NZ"/>
        </w:rPr>
        <w:t>The Chair asked members to declare any potential conflicts of interest related to this application.</w:t>
      </w:r>
    </w:p>
    <w:p w14:paraId="517B4D64" w14:textId="77777777" w:rsidR="007E13C4" w:rsidRPr="00D324AA" w:rsidRDefault="007E13C4" w:rsidP="007E13C4">
      <w:pPr>
        <w:rPr>
          <w:lang w:val="en-NZ"/>
        </w:rPr>
      </w:pPr>
    </w:p>
    <w:p w14:paraId="0254C3EF" w14:textId="77777777" w:rsidR="007E13C4" w:rsidRDefault="007E13C4" w:rsidP="007E13C4">
      <w:pPr>
        <w:rPr>
          <w:lang w:val="en-NZ"/>
        </w:rPr>
      </w:pPr>
      <w:r w:rsidRPr="00D324AA">
        <w:rPr>
          <w:lang w:val="en-NZ"/>
        </w:rPr>
        <w:t>No potential conflicts of interest related to this application were declared by any member.</w:t>
      </w:r>
    </w:p>
    <w:p w14:paraId="4CFAAB24" w14:textId="77777777" w:rsidR="007E13C4" w:rsidRPr="00D324AA" w:rsidRDefault="007E13C4" w:rsidP="007E13C4">
      <w:pPr>
        <w:rPr>
          <w:lang w:val="en-NZ"/>
        </w:rPr>
      </w:pPr>
    </w:p>
    <w:p w14:paraId="47845D8B" w14:textId="77777777" w:rsidR="007E13C4" w:rsidRPr="00D324AA" w:rsidRDefault="007E13C4" w:rsidP="007E13C4">
      <w:pPr>
        <w:autoSpaceDE w:val="0"/>
        <w:autoSpaceDN w:val="0"/>
        <w:adjustRightInd w:val="0"/>
        <w:rPr>
          <w:lang w:val="en-NZ"/>
        </w:rPr>
      </w:pPr>
    </w:p>
    <w:p w14:paraId="3C0572B1" w14:textId="77777777" w:rsidR="007E13C4" w:rsidRPr="0054344C" w:rsidRDefault="007E13C4" w:rsidP="007E13C4">
      <w:pPr>
        <w:pStyle w:val="Headingbold"/>
      </w:pPr>
      <w:r w:rsidRPr="0054344C">
        <w:t xml:space="preserve">Summary of resolved ethical </w:t>
      </w:r>
      <w:proofErr w:type="gramStart"/>
      <w:r w:rsidRPr="0054344C">
        <w:t>issues</w:t>
      </w:r>
      <w:proofErr w:type="gramEnd"/>
      <w:r w:rsidRPr="0054344C">
        <w:t xml:space="preserve"> </w:t>
      </w:r>
    </w:p>
    <w:p w14:paraId="380DB7EF" w14:textId="77777777" w:rsidR="007E13C4" w:rsidRPr="00D324AA" w:rsidRDefault="007E13C4" w:rsidP="007E13C4">
      <w:pPr>
        <w:rPr>
          <w:u w:val="single"/>
          <w:lang w:val="en-NZ"/>
        </w:rPr>
      </w:pPr>
    </w:p>
    <w:p w14:paraId="0156182E" w14:textId="77777777" w:rsidR="007E13C4" w:rsidRPr="00D324AA" w:rsidRDefault="007E13C4" w:rsidP="007E13C4">
      <w:pPr>
        <w:rPr>
          <w:lang w:val="en-NZ"/>
        </w:rPr>
      </w:pPr>
      <w:r w:rsidRPr="00D324AA">
        <w:rPr>
          <w:lang w:val="en-NZ"/>
        </w:rPr>
        <w:t>The main ethical issues considered by the Committee and addressed by the Researcher are as follows.</w:t>
      </w:r>
    </w:p>
    <w:p w14:paraId="5EEA53B5" w14:textId="77777777" w:rsidR="007E13C4" w:rsidRPr="00D324AA" w:rsidRDefault="007E13C4" w:rsidP="007E13C4">
      <w:pPr>
        <w:rPr>
          <w:lang w:val="en-NZ"/>
        </w:rPr>
      </w:pPr>
    </w:p>
    <w:p w14:paraId="5BBE6EE3" w14:textId="45672492" w:rsidR="007E13C4" w:rsidRPr="00D324AA" w:rsidRDefault="004F0D6E">
      <w:pPr>
        <w:numPr>
          <w:ilvl w:val="0"/>
          <w:numId w:val="8"/>
        </w:numPr>
        <w:spacing w:before="80" w:after="80"/>
        <w:contextualSpacing/>
        <w:rPr>
          <w:lang w:val="en-NZ"/>
        </w:rPr>
      </w:pPr>
      <w:r>
        <w:rPr>
          <w:lang w:val="en-NZ"/>
        </w:rPr>
        <w:t xml:space="preserve">The Committee queried what data the image vendor would receive The Researcher explained study data would be entered into </w:t>
      </w:r>
      <w:proofErr w:type="spellStart"/>
      <w:r>
        <w:rPr>
          <w:lang w:val="en-NZ"/>
        </w:rPr>
        <w:t>REDCap</w:t>
      </w:r>
      <w:proofErr w:type="spellEnd"/>
      <w:r>
        <w:rPr>
          <w:lang w:val="en-NZ"/>
        </w:rPr>
        <w:t xml:space="preserve"> and deidentified images with no participant data would be sent into a separate database.</w:t>
      </w:r>
    </w:p>
    <w:p w14:paraId="33B0D248" w14:textId="77777777" w:rsidR="007E13C4" w:rsidRPr="00D324AA" w:rsidRDefault="007E13C4" w:rsidP="007E13C4">
      <w:pPr>
        <w:spacing w:before="80" w:after="80"/>
        <w:rPr>
          <w:lang w:val="en-NZ"/>
        </w:rPr>
      </w:pPr>
    </w:p>
    <w:p w14:paraId="217FE980" w14:textId="77777777" w:rsidR="007E13C4" w:rsidRPr="0054344C" w:rsidRDefault="007E13C4" w:rsidP="007E13C4">
      <w:pPr>
        <w:pStyle w:val="Headingbold"/>
      </w:pPr>
      <w:r w:rsidRPr="0054344C">
        <w:t>Summary of outstanding ethical issues</w:t>
      </w:r>
    </w:p>
    <w:p w14:paraId="432DA911" w14:textId="77777777" w:rsidR="007E13C4" w:rsidRPr="00D324AA" w:rsidRDefault="007E13C4" w:rsidP="007E13C4">
      <w:pPr>
        <w:rPr>
          <w:lang w:val="en-NZ"/>
        </w:rPr>
      </w:pPr>
    </w:p>
    <w:p w14:paraId="49BBDBA6" w14:textId="77777777" w:rsidR="007E13C4" w:rsidRPr="00D324AA" w:rsidRDefault="007E13C4" w:rsidP="007E13C4">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46E64D6A" w14:textId="77777777" w:rsidR="007E13C4" w:rsidRPr="00D324AA" w:rsidRDefault="007E13C4" w:rsidP="007E13C4">
      <w:pPr>
        <w:autoSpaceDE w:val="0"/>
        <w:autoSpaceDN w:val="0"/>
        <w:adjustRightInd w:val="0"/>
        <w:rPr>
          <w:szCs w:val="22"/>
          <w:lang w:val="en-NZ"/>
        </w:rPr>
      </w:pPr>
    </w:p>
    <w:p w14:paraId="5E42B0FC" w14:textId="77777777" w:rsidR="007B7B3D" w:rsidRDefault="007B7B3D">
      <w:pPr>
        <w:numPr>
          <w:ilvl w:val="0"/>
          <w:numId w:val="8"/>
        </w:numPr>
        <w:rPr>
          <w:lang w:val="en-NZ"/>
        </w:rPr>
      </w:pPr>
      <w:r>
        <w:rPr>
          <w:lang w:val="en-NZ"/>
        </w:rPr>
        <w:t xml:space="preserve">The Committee noted the study did not involve </w:t>
      </w:r>
      <w:proofErr w:type="spellStart"/>
      <w:r>
        <w:rPr>
          <w:lang w:val="en-NZ"/>
        </w:rPr>
        <w:t>kaupapa</w:t>
      </w:r>
      <w:proofErr w:type="spellEnd"/>
      <w:r>
        <w:rPr>
          <w:lang w:val="en-NZ"/>
        </w:rPr>
        <w:t xml:space="preserve"> Māori methodology and the application stated engagement with Māori has not occurred. The Committee advised that as Māori participants would be recruited then an engagement process should occur. The Committee noted </w:t>
      </w:r>
      <w:proofErr w:type="spellStart"/>
      <w:r>
        <w:rPr>
          <w:lang w:val="en-NZ"/>
        </w:rPr>
        <w:t>whakamā</w:t>
      </w:r>
      <w:proofErr w:type="spellEnd"/>
      <w:r>
        <w:rPr>
          <w:lang w:val="en-NZ"/>
        </w:rPr>
        <w:t xml:space="preserve"> and other cultural issues would need to be addressed before the research commences. The Researcher agreed to consult with Māori.</w:t>
      </w:r>
    </w:p>
    <w:p w14:paraId="3F8C8BBD" w14:textId="77777777" w:rsidR="007B7B3D" w:rsidRDefault="007B7B3D">
      <w:pPr>
        <w:numPr>
          <w:ilvl w:val="0"/>
          <w:numId w:val="8"/>
        </w:numPr>
        <w:rPr>
          <w:lang w:val="en-NZ"/>
        </w:rPr>
      </w:pPr>
      <w:r>
        <w:rPr>
          <w:lang w:val="en-NZ"/>
        </w:rPr>
        <w:t>The Committee requested the Researcher develop a safety plan to respond to participant distress and include it in the study protocol.</w:t>
      </w:r>
    </w:p>
    <w:p w14:paraId="0DD9A37C" w14:textId="77777777" w:rsidR="007B7B3D" w:rsidRDefault="007B7B3D">
      <w:pPr>
        <w:numPr>
          <w:ilvl w:val="0"/>
          <w:numId w:val="8"/>
        </w:numPr>
        <w:rPr>
          <w:lang w:val="en-NZ"/>
        </w:rPr>
      </w:pPr>
      <w:r>
        <w:rPr>
          <w:lang w:val="en-NZ"/>
        </w:rPr>
        <w:t xml:space="preserve">The Committee noted a $5 million limit may be insufficient for an early device trial with 20 participants and requested this be increased to $10 million to ensure ACC-equivalent insurance would be available. </w:t>
      </w:r>
    </w:p>
    <w:p w14:paraId="71618D02" w14:textId="77777777" w:rsidR="007B7B3D" w:rsidRDefault="007B7B3D">
      <w:pPr>
        <w:numPr>
          <w:ilvl w:val="0"/>
          <w:numId w:val="8"/>
        </w:numPr>
        <w:rPr>
          <w:lang w:val="en-NZ"/>
        </w:rPr>
      </w:pPr>
      <w:r>
        <w:rPr>
          <w:lang w:val="en-NZ"/>
        </w:rPr>
        <w:t xml:space="preserve">The Committee advised the device would require registration in </w:t>
      </w:r>
      <w:proofErr w:type="spellStart"/>
      <w:r>
        <w:rPr>
          <w:lang w:val="en-NZ"/>
        </w:rPr>
        <w:t>Medsafe’s</w:t>
      </w:r>
      <w:proofErr w:type="spellEnd"/>
      <w:r>
        <w:rPr>
          <w:lang w:val="en-NZ"/>
        </w:rPr>
        <w:t xml:space="preserve"> </w:t>
      </w:r>
      <w:hyperlink r:id="rId8" w:history="1">
        <w:r w:rsidRPr="00F25E4B">
          <w:rPr>
            <w:rStyle w:val="Hyperlink"/>
            <w:lang w:val="en-NZ"/>
          </w:rPr>
          <w:t>WAND Database</w:t>
        </w:r>
      </w:hyperlink>
      <w:r>
        <w:rPr>
          <w:lang w:val="en-NZ"/>
        </w:rPr>
        <w:t>.</w:t>
      </w:r>
    </w:p>
    <w:p w14:paraId="466B7213" w14:textId="77777777" w:rsidR="007B7B3D" w:rsidRDefault="007B7B3D">
      <w:pPr>
        <w:numPr>
          <w:ilvl w:val="0"/>
          <w:numId w:val="8"/>
        </w:numPr>
        <w:rPr>
          <w:lang w:val="en-NZ"/>
        </w:rPr>
      </w:pPr>
      <w:r>
        <w:rPr>
          <w:lang w:val="en-NZ"/>
        </w:rPr>
        <w:t>The Committee noted the application stated information would be held at the hospital and stored indefinitely. The Committee queried if this would be identifiable and why it would be held indefinitely. The Researcher confirmed the data would be deidentified with a study code. The Committee advised information should only be held for as long as necessary after compliance with the Public Records Act 2005 and suggested 15 years would be appropriate.</w:t>
      </w:r>
    </w:p>
    <w:p w14:paraId="23040F8E" w14:textId="77777777" w:rsidR="007B7B3D" w:rsidRDefault="007B7B3D">
      <w:pPr>
        <w:numPr>
          <w:ilvl w:val="0"/>
          <w:numId w:val="8"/>
        </w:numPr>
        <w:rPr>
          <w:lang w:val="en-NZ"/>
        </w:rPr>
      </w:pPr>
      <w:r>
        <w:rPr>
          <w:lang w:val="en-NZ"/>
        </w:rPr>
        <w:t xml:space="preserve">The Committee noted a payment for ‘time’ would be taxable and may affect payments such as benefits. The Committee requested information advising this is included in the information sheet. </w:t>
      </w:r>
    </w:p>
    <w:p w14:paraId="0C34BABF" w14:textId="6DD58D74" w:rsidR="007E13C4" w:rsidRPr="00D324AA" w:rsidRDefault="007B7B3D">
      <w:pPr>
        <w:pStyle w:val="ListParagraph"/>
        <w:numPr>
          <w:ilvl w:val="0"/>
          <w:numId w:val="8"/>
        </w:numPr>
        <w:rPr>
          <w:rFonts w:cs="Arial"/>
          <w:color w:val="FF0000"/>
        </w:rPr>
      </w:pPr>
      <w:r>
        <w:lastRenderedPageBreak/>
        <w:t>The Committee queried the process for if the device becomes stuck. The Researcher stated if this occurred it would be likely due to underlying pathology and if the device could not be retrieved with a camera a surgical operation would be required to remove it. The Committee requested information explaining this is included in the information sheet.</w:t>
      </w:r>
      <w:r w:rsidR="007E13C4" w:rsidRPr="00D324AA">
        <w:br/>
      </w:r>
    </w:p>
    <w:p w14:paraId="5DECDFB1" w14:textId="77777777" w:rsidR="007E13C4" w:rsidRPr="00D324AA" w:rsidRDefault="007E13C4" w:rsidP="007E13C4">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634E6CE1" w14:textId="77777777" w:rsidR="007E13C4" w:rsidRPr="00D324AA" w:rsidRDefault="007E13C4" w:rsidP="007E13C4">
      <w:pPr>
        <w:spacing w:before="80" w:after="80"/>
        <w:rPr>
          <w:rFonts w:cs="Arial"/>
          <w:szCs w:val="22"/>
          <w:lang w:val="en-NZ"/>
        </w:rPr>
      </w:pPr>
    </w:p>
    <w:p w14:paraId="114C47B3" w14:textId="77777777" w:rsidR="007B7B3D" w:rsidRDefault="007B7B3D">
      <w:pPr>
        <w:numPr>
          <w:ilvl w:val="0"/>
          <w:numId w:val="8"/>
        </w:numPr>
        <w:rPr>
          <w:lang w:val="en-NZ"/>
        </w:rPr>
      </w:pPr>
      <w:r>
        <w:rPr>
          <w:lang w:val="en-NZ"/>
        </w:rPr>
        <w:t xml:space="preserve">Please specify that nil by mouth is food only and participants may drink water during the </w:t>
      </w:r>
      <w:proofErr w:type="gramStart"/>
      <w:r>
        <w:rPr>
          <w:lang w:val="en-NZ"/>
        </w:rPr>
        <w:t>eight hour</w:t>
      </w:r>
      <w:proofErr w:type="gramEnd"/>
      <w:r>
        <w:rPr>
          <w:lang w:val="en-NZ"/>
        </w:rPr>
        <w:t xml:space="preserve"> period. </w:t>
      </w:r>
    </w:p>
    <w:p w14:paraId="36674ECF" w14:textId="77777777" w:rsidR="007B7B3D" w:rsidRDefault="007B7B3D">
      <w:pPr>
        <w:numPr>
          <w:ilvl w:val="0"/>
          <w:numId w:val="8"/>
        </w:numPr>
        <w:rPr>
          <w:lang w:val="en-NZ"/>
        </w:rPr>
      </w:pPr>
      <w:r>
        <w:rPr>
          <w:lang w:val="en-NZ"/>
        </w:rPr>
        <w:t xml:space="preserve">Please specify whether travel expenses and parking will be reimbursed. </w:t>
      </w:r>
    </w:p>
    <w:p w14:paraId="34472F32" w14:textId="674511EC" w:rsidR="007B7B3D" w:rsidRDefault="007B7B3D">
      <w:pPr>
        <w:numPr>
          <w:ilvl w:val="0"/>
          <w:numId w:val="8"/>
        </w:numPr>
        <w:rPr>
          <w:lang w:val="en-NZ"/>
        </w:rPr>
      </w:pPr>
      <w:r>
        <w:rPr>
          <w:lang w:val="en-NZ"/>
        </w:rPr>
        <w:t>Please specify all images taken during the study are internal images and no pictures of the participant</w:t>
      </w:r>
      <w:r w:rsidR="00BB13AD">
        <w:rPr>
          <w:lang w:val="en-NZ"/>
        </w:rPr>
        <w:t>’</w:t>
      </w:r>
      <w:r>
        <w:rPr>
          <w:lang w:val="en-NZ"/>
        </w:rPr>
        <w:t xml:space="preserve">s face will be taken. </w:t>
      </w:r>
    </w:p>
    <w:p w14:paraId="29EA5C65" w14:textId="77777777" w:rsidR="007B7B3D" w:rsidRDefault="007B7B3D">
      <w:pPr>
        <w:numPr>
          <w:ilvl w:val="0"/>
          <w:numId w:val="8"/>
        </w:numPr>
        <w:rPr>
          <w:lang w:val="en-NZ"/>
        </w:rPr>
      </w:pPr>
      <w:r>
        <w:rPr>
          <w:lang w:val="en-NZ"/>
        </w:rPr>
        <w:t xml:space="preserve">Please include more information on data management (how identifiable vs non-identifiable will be managed, where it will be stored, who can access it and for what purpose etc). The Committee recommended adapting the prompts from the </w:t>
      </w:r>
      <w:hyperlink r:id="rId9" w:history="1">
        <w:r w:rsidRPr="00790A7E">
          <w:rPr>
            <w:rStyle w:val="Hyperlink"/>
            <w:lang w:val="en-NZ"/>
          </w:rPr>
          <w:t>HDEC information sheet template.</w:t>
        </w:r>
      </w:hyperlink>
      <w:r>
        <w:rPr>
          <w:lang w:val="en-NZ"/>
        </w:rPr>
        <w:t xml:space="preserve"> </w:t>
      </w:r>
    </w:p>
    <w:p w14:paraId="1EE75042" w14:textId="77777777" w:rsidR="007B7B3D" w:rsidRDefault="007B7B3D">
      <w:pPr>
        <w:numPr>
          <w:ilvl w:val="0"/>
          <w:numId w:val="8"/>
        </w:numPr>
        <w:rPr>
          <w:lang w:val="en-NZ"/>
        </w:rPr>
      </w:pPr>
      <w:r>
        <w:rPr>
          <w:lang w:val="en-NZ"/>
        </w:rPr>
        <w:t xml:space="preserve">Please include information regarding a participant’s right to access and correct information held about them. A prompt for this is included in the HDEC template. </w:t>
      </w:r>
    </w:p>
    <w:p w14:paraId="2AFEA4FB" w14:textId="77777777" w:rsidR="007B7B3D" w:rsidRDefault="007B7B3D">
      <w:pPr>
        <w:numPr>
          <w:ilvl w:val="0"/>
          <w:numId w:val="8"/>
        </w:numPr>
        <w:rPr>
          <w:lang w:val="en-NZ"/>
        </w:rPr>
      </w:pPr>
      <w:r>
        <w:rPr>
          <w:lang w:val="en-NZ"/>
        </w:rPr>
        <w:t xml:space="preserve">Please include the </w:t>
      </w:r>
      <w:proofErr w:type="gramStart"/>
      <w:r>
        <w:rPr>
          <w:lang w:val="en-NZ"/>
        </w:rPr>
        <w:t>commercially-sponsored</w:t>
      </w:r>
      <w:proofErr w:type="gramEnd"/>
      <w:r>
        <w:rPr>
          <w:lang w:val="en-NZ"/>
        </w:rPr>
        <w:t xml:space="preserve"> alternative compensation section from the HDEC template to advise participants they would not be covered by ACC and participation may have implications for their own private insurance. </w:t>
      </w:r>
    </w:p>
    <w:p w14:paraId="060C0316" w14:textId="77777777" w:rsidR="007B7B3D" w:rsidRDefault="007B7B3D">
      <w:pPr>
        <w:numPr>
          <w:ilvl w:val="0"/>
          <w:numId w:val="8"/>
        </w:numPr>
        <w:rPr>
          <w:lang w:val="en-NZ"/>
        </w:rPr>
      </w:pPr>
      <w:r>
        <w:rPr>
          <w:lang w:val="en-NZ"/>
        </w:rPr>
        <w:t xml:space="preserve">Please include a Māori cultural statement. One is available on the HDEC template. </w:t>
      </w:r>
    </w:p>
    <w:p w14:paraId="15DF0490" w14:textId="77777777" w:rsidR="007B7B3D" w:rsidRDefault="007B7B3D">
      <w:pPr>
        <w:numPr>
          <w:ilvl w:val="0"/>
          <w:numId w:val="8"/>
        </w:numPr>
        <w:rPr>
          <w:lang w:val="en-NZ"/>
        </w:rPr>
      </w:pPr>
      <w:r>
        <w:rPr>
          <w:lang w:val="en-NZ"/>
        </w:rPr>
        <w:t xml:space="preserve">Please include information explaining that a participant’s GP will be informed of their participation and any abnormal results and include a non-optional clause on the consent form for this. A prompt is available on the HDEC templates (the ‘yes / no’ boxes can be removed). </w:t>
      </w:r>
    </w:p>
    <w:p w14:paraId="27BECA2D" w14:textId="77777777" w:rsidR="007B7B3D" w:rsidRDefault="007B7B3D">
      <w:pPr>
        <w:numPr>
          <w:ilvl w:val="0"/>
          <w:numId w:val="8"/>
        </w:numPr>
        <w:rPr>
          <w:lang w:val="en-NZ"/>
        </w:rPr>
      </w:pPr>
      <w:r>
        <w:rPr>
          <w:lang w:val="en-NZ"/>
        </w:rPr>
        <w:t xml:space="preserve">Please include a clause on the consent form for participants to agree to their deidentified information being sent overseas. A prompt is available on the HDEC template. </w:t>
      </w:r>
    </w:p>
    <w:p w14:paraId="5D5EED39" w14:textId="77777777" w:rsidR="007B7B3D" w:rsidRDefault="007B7B3D">
      <w:pPr>
        <w:numPr>
          <w:ilvl w:val="0"/>
          <w:numId w:val="8"/>
        </w:numPr>
        <w:rPr>
          <w:lang w:val="en-NZ"/>
        </w:rPr>
      </w:pPr>
      <w:r>
        <w:rPr>
          <w:lang w:val="en-NZ"/>
        </w:rPr>
        <w:t xml:space="preserve">Please include a version number, </w:t>
      </w:r>
      <w:proofErr w:type="gramStart"/>
      <w:r>
        <w:rPr>
          <w:lang w:val="en-NZ"/>
        </w:rPr>
        <w:t>date</w:t>
      </w:r>
      <w:proofErr w:type="gramEnd"/>
      <w:r>
        <w:rPr>
          <w:lang w:val="en-NZ"/>
        </w:rPr>
        <w:t xml:space="preserve"> and page numbers in the document footer. </w:t>
      </w:r>
    </w:p>
    <w:p w14:paraId="1DBF8B7C" w14:textId="77777777" w:rsidR="007B7B3D" w:rsidRDefault="007B7B3D">
      <w:pPr>
        <w:numPr>
          <w:ilvl w:val="0"/>
          <w:numId w:val="8"/>
        </w:numPr>
        <w:rPr>
          <w:lang w:val="en-NZ"/>
        </w:rPr>
      </w:pPr>
      <w:r>
        <w:rPr>
          <w:lang w:val="en-NZ"/>
        </w:rPr>
        <w:t xml:space="preserve">Please state how long the guidance procedure for the </w:t>
      </w:r>
      <w:proofErr w:type="spellStart"/>
      <w:r>
        <w:rPr>
          <w:lang w:val="en-NZ"/>
        </w:rPr>
        <w:t>PillBot</w:t>
      </w:r>
      <w:proofErr w:type="spellEnd"/>
      <w:r>
        <w:rPr>
          <w:lang w:val="en-NZ"/>
        </w:rPr>
        <w:t xml:space="preserve"> will take. </w:t>
      </w:r>
    </w:p>
    <w:p w14:paraId="5856DD7A" w14:textId="77777777" w:rsidR="007B7B3D" w:rsidRDefault="007B7B3D">
      <w:pPr>
        <w:numPr>
          <w:ilvl w:val="0"/>
          <w:numId w:val="8"/>
        </w:numPr>
        <w:rPr>
          <w:lang w:val="en-NZ"/>
        </w:rPr>
      </w:pPr>
      <w:r>
        <w:rPr>
          <w:lang w:val="en-NZ"/>
        </w:rPr>
        <w:t xml:space="preserve">Please include a statement advising participants that the study Sponsor may benefit financially if the study is </w:t>
      </w:r>
      <w:proofErr w:type="gramStart"/>
      <w:r>
        <w:rPr>
          <w:lang w:val="en-NZ"/>
        </w:rPr>
        <w:t>successful</w:t>
      </w:r>
      <w:proofErr w:type="gramEnd"/>
      <w:r>
        <w:rPr>
          <w:lang w:val="en-NZ"/>
        </w:rPr>
        <w:t xml:space="preserve"> and participants will not be entitled to any commercial gain. </w:t>
      </w:r>
    </w:p>
    <w:p w14:paraId="177B6B76" w14:textId="77777777" w:rsidR="007B7B3D" w:rsidRDefault="007B7B3D">
      <w:pPr>
        <w:numPr>
          <w:ilvl w:val="0"/>
          <w:numId w:val="8"/>
        </w:numPr>
        <w:rPr>
          <w:lang w:val="en-NZ"/>
        </w:rPr>
      </w:pPr>
      <w:r>
        <w:rPr>
          <w:lang w:val="en-NZ"/>
        </w:rPr>
        <w:t xml:space="preserve">Please include a contact number for Māori cultural support. </w:t>
      </w:r>
    </w:p>
    <w:p w14:paraId="74D6550C" w14:textId="77777777" w:rsidR="007B7B3D" w:rsidRDefault="007B7B3D">
      <w:pPr>
        <w:numPr>
          <w:ilvl w:val="0"/>
          <w:numId w:val="8"/>
        </w:numPr>
        <w:rPr>
          <w:lang w:val="en-NZ"/>
        </w:rPr>
      </w:pPr>
      <w:r>
        <w:rPr>
          <w:lang w:val="en-NZ"/>
        </w:rPr>
        <w:t xml:space="preserve">Please include a quantification of any possible risks. </w:t>
      </w:r>
    </w:p>
    <w:p w14:paraId="52B3DCF0" w14:textId="5D899CA0" w:rsidR="007E13C4" w:rsidRPr="00D324AA" w:rsidRDefault="007B7B3D">
      <w:pPr>
        <w:pStyle w:val="ListParagraph"/>
        <w:numPr>
          <w:ilvl w:val="0"/>
          <w:numId w:val="8"/>
        </w:numPr>
      </w:pPr>
      <w:r>
        <w:t xml:space="preserve">Please remove the ‘yes’ </w:t>
      </w:r>
      <w:proofErr w:type="spellStart"/>
      <w:r>
        <w:t>tickboxes</w:t>
      </w:r>
      <w:proofErr w:type="spellEnd"/>
      <w:r>
        <w:t xml:space="preserve"> for any mandatory clauses in the consent form. By signing the form participants will agree to any non-optional clauses so a </w:t>
      </w:r>
      <w:proofErr w:type="spellStart"/>
      <w:r>
        <w:t>tickbox</w:t>
      </w:r>
      <w:proofErr w:type="spellEnd"/>
      <w:r>
        <w:t xml:space="preserve"> is not necessary.</w:t>
      </w:r>
    </w:p>
    <w:p w14:paraId="592FBDED" w14:textId="77777777" w:rsidR="007E13C4" w:rsidRPr="00D324AA" w:rsidRDefault="007E13C4" w:rsidP="007B7B3D">
      <w:pPr>
        <w:pStyle w:val="ListParagraph"/>
        <w:numPr>
          <w:ilvl w:val="0"/>
          <w:numId w:val="0"/>
        </w:numPr>
      </w:pPr>
    </w:p>
    <w:p w14:paraId="179605AA" w14:textId="77777777" w:rsidR="007E13C4" w:rsidRPr="00D324AA" w:rsidRDefault="007E13C4" w:rsidP="007E13C4">
      <w:pPr>
        <w:spacing w:before="80" w:after="80"/>
      </w:pPr>
    </w:p>
    <w:p w14:paraId="7164190E" w14:textId="77777777" w:rsidR="007E13C4" w:rsidRPr="0054344C" w:rsidRDefault="007E13C4" w:rsidP="007E13C4">
      <w:pPr>
        <w:rPr>
          <w:b/>
          <w:bCs/>
          <w:lang w:val="en-NZ"/>
        </w:rPr>
      </w:pPr>
      <w:r w:rsidRPr="0054344C">
        <w:rPr>
          <w:b/>
          <w:bCs/>
          <w:lang w:val="en-NZ"/>
        </w:rPr>
        <w:t xml:space="preserve">Decision </w:t>
      </w:r>
    </w:p>
    <w:p w14:paraId="5535A3C8" w14:textId="64758588" w:rsidR="007E13C4" w:rsidRPr="00D324AA" w:rsidRDefault="007E13C4" w:rsidP="007E13C4">
      <w:pPr>
        <w:rPr>
          <w:rFonts w:cs="Arial"/>
          <w:color w:val="33CCCC"/>
          <w:szCs w:val="22"/>
          <w:lang w:val="en-NZ"/>
        </w:rPr>
      </w:pPr>
      <w:r w:rsidRPr="00D324AA">
        <w:rPr>
          <w:rFonts w:cs="Arial"/>
          <w:color w:val="33CCCC"/>
          <w:szCs w:val="22"/>
          <w:lang w:val="en-NZ"/>
        </w:rPr>
        <w:t xml:space="preserve"> </w:t>
      </w:r>
    </w:p>
    <w:p w14:paraId="05D915AD" w14:textId="77777777" w:rsidR="007E13C4" w:rsidRPr="00D324AA" w:rsidRDefault="007E13C4" w:rsidP="007E13C4">
      <w:pPr>
        <w:rPr>
          <w:lang w:val="en-NZ"/>
        </w:rPr>
      </w:pPr>
    </w:p>
    <w:p w14:paraId="742139C1" w14:textId="77777777" w:rsidR="007E13C4" w:rsidRPr="00D324AA" w:rsidRDefault="007E13C4" w:rsidP="007E13C4">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39B18BE3" w14:textId="77777777" w:rsidR="007E13C4" w:rsidRPr="00D324AA" w:rsidRDefault="007E13C4" w:rsidP="007E13C4">
      <w:pPr>
        <w:rPr>
          <w:lang w:val="en-NZ"/>
        </w:rPr>
      </w:pPr>
    </w:p>
    <w:p w14:paraId="6B505728" w14:textId="77777777" w:rsidR="007E13C4" w:rsidRPr="006D0A33" w:rsidRDefault="007E13C4">
      <w:pPr>
        <w:pStyle w:val="ListParagraph"/>
        <w:numPr>
          <w:ilvl w:val="0"/>
          <w:numId w:val="8"/>
        </w:numPr>
      </w:pPr>
      <w:r w:rsidRPr="006D0A33">
        <w:t>Please address all outstanding ethical issues, providing the information requested by the Committee.</w:t>
      </w:r>
    </w:p>
    <w:p w14:paraId="042C959E" w14:textId="77777777" w:rsidR="007E13C4" w:rsidRPr="006D0A33" w:rsidRDefault="007E13C4">
      <w:pPr>
        <w:pStyle w:val="ListParagraph"/>
        <w:numPr>
          <w:ilvl w:val="0"/>
          <w:numId w:val="8"/>
        </w:numPr>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3D747A15" w14:textId="77777777" w:rsidR="007E13C4" w:rsidRDefault="007E13C4">
      <w:pPr>
        <w:pStyle w:val="ListParagraph"/>
        <w:numPr>
          <w:ilvl w:val="0"/>
          <w:numId w:val="8"/>
        </w:numPr>
      </w:pPr>
      <w:r w:rsidRPr="006D0A33">
        <w:lastRenderedPageBreak/>
        <w:t xml:space="preserve">Please update the study protocol, </w:t>
      </w:r>
      <w:proofErr w:type="gramStart"/>
      <w:r w:rsidRPr="006D0A33">
        <w:t>taking into account</w:t>
      </w:r>
      <w:proofErr w:type="gramEnd"/>
      <w:r w:rsidRPr="006D0A33">
        <w:t xml:space="preserve"> the feedback provided by the Committee. </w:t>
      </w:r>
      <w:r w:rsidRPr="00C856E5">
        <w:t>(National Ethical Standards for Health and Disability Research and Quality Improvement, para 9.7).</w:t>
      </w:r>
      <w:r w:rsidRPr="006D0A33">
        <w:t xml:space="preserve">  </w:t>
      </w:r>
    </w:p>
    <w:p w14:paraId="7D52B079" w14:textId="44550B4A" w:rsidR="001C7C01" w:rsidRDefault="00F5572E">
      <w:pPr>
        <w:pStyle w:val="ListParagraph"/>
        <w:numPr>
          <w:ilvl w:val="0"/>
          <w:numId w:val="8"/>
        </w:numPr>
      </w:pPr>
      <w:r>
        <w:t xml:space="preserve">Please develop a safety plan </w:t>
      </w:r>
      <w:r w:rsidR="00D16FCB">
        <w:t>to respond to participant distress (</w:t>
      </w:r>
      <w:r w:rsidR="00D16FCB" w:rsidRPr="00C856E5">
        <w:rPr>
          <w:i/>
          <w:iCs/>
        </w:rPr>
        <w:t xml:space="preserve">National Ethical Standards for Health and Disability Research and Quality Improvement, para </w:t>
      </w:r>
      <w:r w:rsidR="00D16FCB">
        <w:rPr>
          <w:i/>
          <w:iCs/>
        </w:rPr>
        <w:t>8.4-8.6</w:t>
      </w:r>
      <w:r w:rsidR="00D16FCB" w:rsidRPr="00C856E5">
        <w:rPr>
          <w:i/>
          <w:iCs/>
        </w:rPr>
        <w:t>).</w:t>
      </w:r>
    </w:p>
    <w:p w14:paraId="402273EE" w14:textId="22EA34BB" w:rsidR="001C7C01" w:rsidRDefault="00540365">
      <w:pPr>
        <w:pStyle w:val="ListParagraph"/>
        <w:numPr>
          <w:ilvl w:val="0"/>
          <w:numId w:val="8"/>
        </w:numPr>
      </w:pPr>
      <w:r w:rsidRPr="003F6DA7">
        <w:rPr>
          <w:rFonts w:cs="Arial"/>
        </w:rPr>
        <w:t xml:space="preserve">Please supply evidence of ACC-equivalent compensation available to all participants in the event of injury during the study. </w:t>
      </w:r>
      <w:r w:rsidRPr="003F6DA7">
        <w:rPr>
          <w:rFonts w:cs="Arial"/>
          <w:i/>
        </w:rPr>
        <w:t xml:space="preserve">(National Ethical Standards for Health and Disability Research and Quality Improvement, para 17.1).  </w:t>
      </w:r>
    </w:p>
    <w:p w14:paraId="591B9E6D" w14:textId="79CE3CCA" w:rsidR="001C7C01" w:rsidRPr="006D0A33" w:rsidRDefault="00C15A21">
      <w:pPr>
        <w:pStyle w:val="ListParagraph"/>
        <w:numPr>
          <w:ilvl w:val="0"/>
          <w:numId w:val="8"/>
        </w:numPr>
      </w:pPr>
      <w:r w:rsidRPr="003F6DA7">
        <w:rPr>
          <w:rFonts w:cs="Arial"/>
        </w:rPr>
        <w:t xml:space="preserve">Please </w:t>
      </w:r>
      <w:r>
        <w:rPr>
          <w:rFonts w:cs="Arial"/>
        </w:rPr>
        <w:t>update the</w:t>
      </w:r>
      <w:r w:rsidRPr="003F6DA7">
        <w:rPr>
          <w:rFonts w:cs="Arial"/>
        </w:rPr>
        <w:t xml:space="preserve"> data management plan</w:t>
      </w:r>
      <w:r>
        <w:rPr>
          <w:rFonts w:cs="Arial"/>
        </w:rPr>
        <w:t xml:space="preserve">, </w:t>
      </w:r>
      <w:proofErr w:type="gramStart"/>
      <w:r>
        <w:rPr>
          <w:rFonts w:cs="Arial"/>
        </w:rPr>
        <w:t>taking into account</w:t>
      </w:r>
      <w:proofErr w:type="gramEnd"/>
      <w:r>
        <w:rPr>
          <w:rFonts w:cs="Arial"/>
        </w:rPr>
        <w:t xml:space="preserve"> the feedback provided by the Committee.</w:t>
      </w:r>
      <w:r w:rsidRPr="003F6DA7">
        <w:rPr>
          <w:rFonts w:cs="Arial"/>
        </w:rPr>
        <w:t xml:space="preserve"> </w:t>
      </w:r>
      <w:r w:rsidRPr="003F6DA7">
        <w:rPr>
          <w:rFonts w:cs="Arial"/>
          <w:i/>
        </w:rPr>
        <w:t>(National Ethical Standards for Health and Disability Research and Quality Improvement, para 12.15</w:t>
      </w:r>
      <w:r>
        <w:rPr>
          <w:rFonts w:cs="Arial"/>
          <w:i/>
        </w:rPr>
        <w:t>a</w:t>
      </w:r>
      <w:r w:rsidRPr="003F6DA7">
        <w:rPr>
          <w:rFonts w:cs="Arial"/>
          <w:i/>
        </w:rPr>
        <w:t xml:space="preserve">).  </w:t>
      </w:r>
    </w:p>
    <w:p w14:paraId="387C4D7F" w14:textId="77777777" w:rsidR="007E13C4" w:rsidRPr="00D324AA" w:rsidRDefault="007E13C4" w:rsidP="007E13C4">
      <w:pPr>
        <w:rPr>
          <w:color w:val="FF0000"/>
          <w:lang w:val="en-NZ"/>
        </w:rPr>
      </w:pPr>
    </w:p>
    <w:p w14:paraId="13B5E11F" w14:textId="4AD64D9B" w:rsidR="007E13C4" w:rsidRPr="00D324AA" w:rsidRDefault="007E13C4" w:rsidP="007E13C4">
      <w:pPr>
        <w:rPr>
          <w:lang w:val="en-NZ"/>
        </w:rPr>
      </w:pPr>
      <w:r w:rsidRPr="00D324AA">
        <w:rPr>
          <w:lang w:val="en-NZ"/>
        </w:rPr>
        <w:t xml:space="preserve">After receipt of the </w:t>
      </w:r>
      <w:r w:rsidRPr="003C5DA0">
        <w:rPr>
          <w:lang w:val="en-NZ"/>
        </w:rPr>
        <w:t xml:space="preserve">information requested by the Committee, a final decision on the application will be made by </w:t>
      </w:r>
      <w:r w:rsidR="00C57B8C" w:rsidRPr="003C5DA0">
        <w:rPr>
          <w:rFonts w:cs="Arial"/>
          <w:szCs w:val="22"/>
          <w:lang w:val="en-NZ"/>
        </w:rPr>
        <w:t xml:space="preserve">Dr Cordelia Thomas and Dr Patries Herst. </w:t>
      </w:r>
    </w:p>
    <w:p w14:paraId="438A2FE3" w14:textId="77777777" w:rsidR="007E13C4" w:rsidRPr="00D324AA" w:rsidRDefault="007E13C4" w:rsidP="007E13C4">
      <w:pPr>
        <w:rPr>
          <w:color w:val="FF0000"/>
          <w:lang w:val="en-NZ"/>
        </w:rPr>
      </w:pPr>
    </w:p>
    <w:p w14:paraId="4EABA70E" w14:textId="1ED9FEED" w:rsidR="007E13C4" w:rsidRDefault="007E13C4" w:rsidP="007E13C4">
      <w:pPr>
        <w:rPr>
          <w:color w:val="4BACC6"/>
          <w:lang w:val="en-NZ"/>
        </w:rPr>
      </w:pPr>
    </w:p>
    <w:p w14:paraId="45D09733" w14:textId="77777777" w:rsidR="007E13C4" w:rsidRDefault="007E13C4" w:rsidP="00CB691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E13C4" w:rsidRPr="00960BFE" w14:paraId="2FE29984" w14:textId="77777777" w:rsidTr="00DC1567">
        <w:trPr>
          <w:trHeight w:val="280"/>
        </w:trPr>
        <w:tc>
          <w:tcPr>
            <w:tcW w:w="966" w:type="dxa"/>
            <w:tcBorders>
              <w:top w:val="nil"/>
              <w:left w:val="nil"/>
              <w:bottom w:val="nil"/>
              <w:right w:val="nil"/>
            </w:tcBorders>
          </w:tcPr>
          <w:p w14:paraId="6E455EE9" w14:textId="78B90865" w:rsidR="007E13C4" w:rsidRPr="00960BFE" w:rsidRDefault="006B2455" w:rsidP="00DC1567">
            <w:pPr>
              <w:autoSpaceDE w:val="0"/>
              <w:autoSpaceDN w:val="0"/>
              <w:adjustRightInd w:val="0"/>
            </w:pPr>
            <w:r>
              <w:rPr>
                <w:b/>
              </w:rPr>
              <w:lastRenderedPageBreak/>
              <w:t>2</w:t>
            </w:r>
            <w:r w:rsidR="007E13C4" w:rsidRPr="00960BFE">
              <w:rPr>
                <w:b/>
              </w:rPr>
              <w:t xml:space="preserve"> </w:t>
            </w:r>
            <w:r w:rsidR="007E13C4" w:rsidRPr="00960BFE">
              <w:t xml:space="preserve"> </w:t>
            </w:r>
          </w:p>
        </w:tc>
        <w:tc>
          <w:tcPr>
            <w:tcW w:w="2575" w:type="dxa"/>
            <w:tcBorders>
              <w:top w:val="nil"/>
              <w:left w:val="nil"/>
              <w:bottom w:val="nil"/>
              <w:right w:val="nil"/>
            </w:tcBorders>
          </w:tcPr>
          <w:p w14:paraId="7656F33F" w14:textId="77777777" w:rsidR="007E13C4" w:rsidRPr="00960BFE" w:rsidRDefault="007E13C4" w:rsidP="00DC156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0BEB997" w14:textId="00D4C1A5" w:rsidR="007E13C4" w:rsidRPr="002B62FF" w:rsidRDefault="00BE1011" w:rsidP="00DC1567">
            <w:pPr>
              <w:rPr>
                <w:b/>
                <w:bCs/>
              </w:rPr>
            </w:pPr>
            <w:r w:rsidRPr="00BE1011">
              <w:rPr>
                <w:b/>
                <w:bCs/>
              </w:rPr>
              <w:t>2023 FULL 19418</w:t>
            </w:r>
          </w:p>
        </w:tc>
      </w:tr>
      <w:tr w:rsidR="007E13C4" w:rsidRPr="00960BFE" w14:paraId="6195D5F9" w14:textId="77777777" w:rsidTr="00DC1567">
        <w:trPr>
          <w:trHeight w:val="280"/>
        </w:trPr>
        <w:tc>
          <w:tcPr>
            <w:tcW w:w="966" w:type="dxa"/>
            <w:tcBorders>
              <w:top w:val="nil"/>
              <w:left w:val="nil"/>
              <w:bottom w:val="nil"/>
              <w:right w:val="nil"/>
            </w:tcBorders>
          </w:tcPr>
          <w:p w14:paraId="2328379F"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58EA857F" w14:textId="77777777" w:rsidR="007E13C4" w:rsidRPr="00960BFE" w:rsidRDefault="007E13C4" w:rsidP="00DC1567">
            <w:pPr>
              <w:autoSpaceDE w:val="0"/>
              <w:autoSpaceDN w:val="0"/>
              <w:adjustRightInd w:val="0"/>
            </w:pPr>
            <w:r w:rsidRPr="00960BFE">
              <w:t xml:space="preserve">Title: </w:t>
            </w:r>
          </w:p>
        </w:tc>
        <w:tc>
          <w:tcPr>
            <w:tcW w:w="6459" w:type="dxa"/>
            <w:tcBorders>
              <w:top w:val="nil"/>
              <w:left w:val="nil"/>
              <w:bottom w:val="nil"/>
              <w:right w:val="nil"/>
            </w:tcBorders>
          </w:tcPr>
          <w:p w14:paraId="38103A35" w14:textId="7826B114" w:rsidR="007E13C4" w:rsidRPr="00960BFE" w:rsidRDefault="00BE1011" w:rsidP="00DC1567">
            <w:pPr>
              <w:autoSpaceDE w:val="0"/>
              <w:autoSpaceDN w:val="0"/>
              <w:adjustRightInd w:val="0"/>
            </w:pPr>
            <w:r w:rsidRPr="00BE1011">
              <w:t xml:space="preserve">He </w:t>
            </w:r>
            <w:proofErr w:type="spellStart"/>
            <w:r w:rsidRPr="00BE1011">
              <w:t>Kōwhiringa</w:t>
            </w:r>
            <w:proofErr w:type="spellEnd"/>
            <w:r w:rsidRPr="00BE1011">
              <w:t xml:space="preserve"> </w:t>
            </w:r>
            <w:proofErr w:type="spellStart"/>
            <w:r w:rsidRPr="00BE1011">
              <w:t>Hōu</w:t>
            </w:r>
            <w:proofErr w:type="spellEnd"/>
            <w:r w:rsidRPr="00BE1011">
              <w:t xml:space="preserve"> – A new primary care treatment pathway for whānau impacted by treatment-resistant depression</w:t>
            </w:r>
          </w:p>
        </w:tc>
      </w:tr>
      <w:tr w:rsidR="007E13C4" w:rsidRPr="00960BFE" w14:paraId="10F28B3D" w14:textId="77777777" w:rsidTr="00DC1567">
        <w:trPr>
          <w:trHeight w:val="280"/>
        </w:trPr>
        <w:tc>
          <w:tcPr>
            <w:tcW w:w="966" w:type="dxa"/>
            <w:tcBorders>
              <w:top w:val="nil"/>
              <w:left w:val="nil"/>
              <w:bottom w:val="nil"/>
              <w:right w:val="nil"/>
            </w:tcBorders>
          </w:tcPr>
          <w:p w14:paraId="4C3E9FAD"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1980911B" w14:textId="77777777" w:rsidR="007E13C4" w:rsidRPr="00960BFE" w:rsidRDefault="007E13C4" w:rsidP="00DC1567">
            <w:pPr>
              <w:autoSpaceDE w:val="0"/>
              <w:autoSpaceDN w:val="0"/>
              <w:adjustRightInd w:val="0"/>
            </w:pPr>
            <w:r w:rsidRPr="00960BFE">
              <w:t xml:space="preserve">Principal Investigator: </w:t>
            </w:r>
          </w:p>
        </w:tc>
        <w:tc>
          <w:tcPr>
            <w:tcW w:w="6459" w:type="dxa"/>
            <w:tcBorders>
              <w:top w:val="nil"/>
              <w:left w:val="nil"/>
              <w:bottom w:val="nil"/>
              <w:right w:val="nil"/>
            </w:tcBorders>
          </w:tcPr>
          <w:p w14:paraId="744B89CE" w14:textId="3083A0CC" w:rsidR="007E13C4" w:rsidRPr="00960BFE" w:rsidRDefault="00BE1011" w:rsidP="00DC1567">
            <w:r>
              <w:t xml:space="preserve">Ms </w:t>
            </w:r>
            <w:proofErr w:type="spellStart"/>
            <w:r>
              <w:t>Suaree</w:t>
            </w:r>
            <w:proofErr w:type="spellEnd"/>
            <w:r>
              <w:t xml:space="preserve"> </w:t>
            </w:r>
            <w:proofErr w:type="spellStart"/>
            <w:r>
              <w:t>Borell</w:t>
            </w:r>
            <w:proofErr w:type="spellEnd"/>
          </w:p>
        </w:tc>
      </w:tr>
      <w:tr w:rsidR="007E13C4" w:rsidRPr="00960BFE" w14:paraId="7AB5C9B9" w14:textId="77777777" w:rsidTr="00DC1567">
        <w:trPr>
          <w:trHeight w:val="280"/>
        </w:trPr>
        <w:tc>
          <w:tcPr>
            <w:tcW w:w="966" w:type="dxa"/>
            <w:tcBorders>
              <w:top w:val="nil"/>
              <w:left w:val="nil"/>
              <w:bottom w:val="nil"/>
              <w:right w:val="nil"/>
            </w:tcBorders>
          </w:tcPr>
          <w:p w14:paraId="43D4701D"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47DDD0EA" w14:textId="77777777" w:rsidR="007E13C4" w:rsidRPr="00960BFE" w:rsidRDefault="007E13C4" w:rsidP="00DC1567">
            <w:pPr>
              <w:autoSpaceDE w:val="0"/>
              <w:autoSpaceDN w:val="0"/>
              <w:adjustRightInd w:val="0"/>
            </w:pPr>
            <w:r w:rsidRPr="00960BFE">
              <w:t xml:space="preserve">Sponsor: </w:t>
            </w:r>
          </w:p>
        </w:tc>
        <w:tc>
          <w:tcPr>
            <w:tcW w:w="6459" w:type="dxa"/>
            <w:tcBorders>
              <w:top w:val="nil"/>
              <w:left w:val="nil"/>
              <w:bottom w:val="nil"/>
              <w:right w:val="nil"/>
            </w:tcBorders>
          </w:tcPr>
          <w:p w14:paraId="23A48CAF" w14:textId="1E751751" w:rsidR="007E13C4" w:rsidRPr="00960BFE" w:rsidRDefault="00BE1011" w:rsidP="00DC1567">
            <w:pPr>
              <w:autoSpaceDE w:val="0"/>
              <w:autoSpaceDN w:val="0"/>
              <w:adjustRightInd w:val="0"/>
            </w:pPr>
            <w:r>
              <w:t>Awa Associates</w:t>
            </w:r>
          </w:p>
        </w:tc>
      </w:tr>
      <w:tr w:rsidR="007E13C4" w:rsidRPr="00960BFE" w14:paraId="7CAFA985" w14:textId="77777777" w:rsidTr="00DC1567">
        <w:trPr>
          <w:trHeight w:val="280"/>
        </w:trPr>
        <w:tc>
          <w:tcPr>
            <w:tcW w:w="966" w:type="dxa"/>
            <w:tcBorders>
              <w:top w:val="nil"/>
              <w:left w:val="nil"/>
              <w:bottom w:val="nil"/>
              <w:right w:val="nil"/>
            </w:tcBorders>
          </w:tcPr>
          <w:p w14:paraId="2B08A83B"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062ABA2D" w14:textId="77777777" w:rsidR="007E13C4" w:rsidRPr="00960BFE" w:rsidRDefault="007E13C4" w:rsidP="00DC1567">
            <w:pPr>
              <w:autoSpaceDE w:val="0"/>
              <w:autoSpaceDN w:val="0"/>
              <w:adjustRightInd w:val="0"/>
            </w:pPr>
            <w:r w:rsidRPr="00960BFE">
              <w:t xml:space="preserve">Clock Start Date: </w:t>
            </w:r>
          </w:p>
        </w:tc>
        <w:tc>
          <w:tcPr>
            <w:tcW w:w="6459" w:type="dxa"/>
            <w:tcBorders>
              <w:top w:val="nil"/>
              <w:left w:val="nil"/>
              <w:bottom w:val="nil"/>
              <w:right w:val="nil"/>
            </w:tcBorders>
          </w:tcPr>
          <w:p w14:paraId="3035028D" w14:textId="45DB37D8" w:rsidR="007E13C4" w:rsidRPr="00960BFE" w:rsidRDefault="00BE1011" w:rsidP="00DC1567">
            <w:pPr>
              <w:autoSpaceDE w:val="0"/>
              <w:autoSpaceDN w:val="0"/>
              <w:adjustRightInd w:val="0"/>
            </w:pPr>
            <w:r>
              <w:t>18 January 2024</w:t>
            </w:r>
          </w:p>
        </w:tc>
      </w:tr>
    </w:tbl>
    <w:p w14:paraId="7A074C66" w14:textId="77777777" w:rsidR="007E13C4" w:rsidRPr="00795EDD" w:rsidRDefault="007E13C4" w:rsidP="007E13C4"/>
    <w:p w14:paraId="050AD347" w14:textId="32A90263" w:rsidR="007E13C4" w:rsidRPr="00D324AA" w:rsidRDefault="00B441F5" w:rsidP="007E13C4">
      <w:pPr>
        <w:autoSpaceDE w:val="0"/>
        <w:autoSpaceDN w:val="0"/>
        <w:adjustRightInd w:val="0"/>
        <w:rPr>
          <w:sz w:val="20"/>
          <w:lang w:val="en-NZ"/>
        </w:rPr>
      </w:pPr>
      <w:r w:rsidRPr="00226755">
        <w:rPr>
          <w:rFonts w:cs="Arial"/>
          <w:szCs w:val="22"/>
          <w:lang w:val="en-NZ"/>
        </w:rPr>
        <w:t xml:space="preserve">Ms </w:t>
      </w:r>
      <w:proofErr w:type="spellStart"/>
      <w:r w:rsidRPr="00226755">
        <w:rPr>
          <w:rFonts w:cs="Arial"/>
          <w:szCs w:val="22"/>
          <w:lang w:val="en-NZ"/>
        </w:rPr>
        <w:t>Suaree</w:t>
      </w:r>
      <w:proofErr w:type="spellEnd"/>
      <w:r w:rsidRPr="00226755">
        <w:rPr>
          <w:rFonts w:cs="Arial"/>
          <w:szCs w:val="22"/>
          <w:lang w:val="en-NZ"/>
        </w:rPr>
        <w:t xml:space="preserve"> </w:t>
      </w:r>
      <w:proofErr w:type="spellStart"/>
      <w:r w:rsidRPr="00226755">
        <w:rPr>
          <w:rFonts w:cs="Arial"/>
          <w:szCs w:val="22"/>
          <w:lang w:val="en-NZ"/>
        </w:rPr>
        <w:t>Borell</w:t>
      </w:r>
      <w:proofErr w:type="spellEnd"/>
      <w:r w:rsidR="007E13C4" w:rsidRPr="00226755">
        <w:rPr>
          <w:lang w:val="en-NZ"/>
        </w:rPr>
        <w:t xml:space="preserve"> </w:t>
      </w:r>
      <w:r w:rsidR="007E13C4" w:rsidRPr="00D324AA">
        <w:rPr>
          <w:lang w:val="en-NZ"/>
        </w:rPr>
        <w:t>was present via videoconference for discussion of this application.</w:t>
      </w:r>
    </w:p>
    <w:p w14:paraId="0B5805C4" w14:textId="77777777" w:rsidR="007E13C4" w:rsidRPr="00D324AA" w:rsidRDefault="007E13C4" w:rsidP="007E13C4">
      <w:pPr>
        <w:rPr>
          <w:u w:val="single"/>
          <w:lang w:val="en-NZ"/>
        </w:rPr>
      </w:pPr>
    </w:p>
    <w:p w14:paraId="4AE1E1CE" w14:textId="77777777" w:rsidR="007E13C4" w:rsidRPr="0054344C" w:rsidRDefault="007E13C4" w:rsidP="007E13C4">
      <w:pPr>
        <w:pStyle w:val="Headingbold"/>
      </w:pPr>
      <w:r w:rsidRPr="0054344C">
        <w:t>Potential conflicts of interest</w:t>
      </w:r>
    </w:p>
    <w:p w14:paraId="56A07F1D" w14:textId="77777777" w:rsidR="007E13C4" w:rsidRPr="00D324AA" w:rsidRDefault="007E13C4" w:rsidP="007E13C4">
      <w:pPr>
        <w:rPr>
          <w:b/>
          <w:lang w:val="en-NZ"/>
        </w:rPr>
      </w:pPr>
    </w:p>
    <w:p w14:paraId="66396F39" w14:textId="77777777" w:rsidR="007E13C4" w:rsidRPr="00D324AA" w:rsidRDefault="007E13C4" w:rsidP="007E13C4">
      <w:pPr>
        <w:rPr>
          <w:lang w:val="en-NZ"/>
        </w:rPr>
      </w:pPr>
      <w:r w:rsidRPr="00D324AA">
        <w:rPr>
          <w:lang w:val="en-NZ"/>
        </w:rPr>
        <w:t>The Chair asked members to declare any potential conflicts of interest related to this application.</w:t>
      </w:r>
    </w:p>
    <w:p w14:paraId="446CC8EE" w14:textId="77777777" w:rsidR="007E13C4" w:rsidRPr="00D324AA" w:rsidRDefault="007E13C4" w:rsidP="007E13C4">
      <w:pPr>
        <w:rPr>
          <w:lang w:val="en-NZ"/>
        </w:rPr>
      </w:pPr>
    </w:p>
    <w:p w14:paraId="1C652988" w14:textId="77777777" w:rsidR="007E13C4" w:rsidRPr="00D324AA" w:rsidRDefault="007E13C4" w:rsidP="007E13C4">
      <w:pPr>
        <w:rPr>
          <w:lang w:val="en-NZ"/>
        </w:rPr>
      </w:pPr>
      <w:r w:rsidRPr="00D324AA">
        <w:rPr>
          <w:lang w:val="en-NZ"/>
        </w:rPr>
        <w:t>No potential conflicts of interest related to this application were declared by any member.</w:t>
      </w:r>
    </w:p>
    <w:p w14:paraId="4F67CCAC" w14:textId="012790F6" w:rsidR="005C55FC" w:rsidRDefault="005C55FC" w:rsidP="007E13C4">
      <w:pPr>
        <w:rPr>
          <w:lang w:val="en-NZ"/>
        </w:rPr>
      </w:pPr>
    </w:p>
    <w:p w14:paraId="29FA9018" w14:textId="77777777" w:rsidR="007E13C4" w:rsidRPr="00D324AA" w:rsidRDefault="007E13C4" w:rsidP="007E13C4">
      <w:pPr>
        <w:autoSpaceDE w:val="0"/>
        <w:autoSpaceDN w:val="0"/>
        <w:adjustRightInd w:val="0"/>
        <w:rPr>
          <w:lang w:val="en-NZ"/>
        </w:rPr>
      </w:pPr>
    </w:p>
    <w:p w14:paraId="0C76A484" w14:textId="77777777" w:rsidR="007E13C4" w:rsidRPr="0054344C" w:rsidRDefault="007E13C4" w:rsidP="007E13C4">
      <w:pPr>
        <w:pStyle w:val="Headingbold"/>
      </w:pPr>
      <w:r w:rsidRPr="0054344C">
        <w:t xml:space="preserve">Summary of resolved ethical </w:t>
      </w:r>
      <w:proofErr w:type="gramStart"/>
      <w:r w:rsidRPr="0054344C">
        <w:t>issues</w:t>
      </w:r>
      <w:proofErr w:type="gramEnd"/>
      <w:r w:rsidRPr="0054344C">
        <w:t xml:space="preserve"> </w:t>
      </w:r>
    </w:p>
    <w:p w14:paraId="3E920D7B" w14:textId="77777777" w:rsidR="007E13C4" w:rsidRPr="00D324AA" w:rsidRDefault="007E13C4" w:rsidP="007E13C4">
      <w:pPr>
        <w:rPr>
          <w:u w:val="single"/>
          <w:lang w:val="en-NZ"/>
        </w:rPr>
      </w:pPr>
    </w:p>
    <w:p w14:paraId="041C0400" w14:textId="77777777" w:rsidR="007E13C4" w:rsidRPr="00D324AA" w:rsidRDefault="007E13C4" w:rsidP="007E13C4">
      <w:pPr>
        <w:rPr>
          <w:lang w:val="en-NZ"/>
        </w:rPr>
      </w:pPr>
      <w:r w:rsidRPr="00D324AA">
        <w:rPr>
          <w:lang w:val="en-NZ"/>
        </w:rPr>
        <w:t>The main ethical issues considered by the Committee and addressed by the Researcher are as follows.</w:t>
      </w:r>
    </w:p>
    <w:p w14:paraId="41D21F16" w14:textId="77777777" w:rsidR="007E13C4" w:rsidRPr="00D324AA" w:rsidRDefault="007E13C4" w:rsidP="007E13C4">
      <w:pPr>
        <w:rPr>
          <w:lang w:val="en-NZ"/>
        </w:rPr>
      </w:pPr>
    </w:p>
    <w:p w14:paraId="5DC02E86" w14:textId="77777777" w:rsidR="003672D2" w:rsidRDefault="003672D2">
      <w:pPr>
        <w:pStyle w:val="ListParagraph"/>
        <w:numPr>
          <w:ilvl w:val="0"/>
          <w:numId w:val="9"/>
        </w:numPr>
      </w:pPr>
      <w:r>
        <w:t xml:space="preserve">The Committee noted the application was difficult to assess as two separate entities were doing the clinical side and </w:t>
      </w:r>
      <w:proofErr w:type="spellStart"/>
      <w:r>
        <w:t>kaupapa</w:t>
      </w:r>
      <w:proofErr w:type="spellEnd"/>
      <w:r>
        <w:t xml:space="preserve"> Māori side. The Committee recommended a representative of the clinical team attend the review of the resubmission.</w:t>
      </w:r>
    </w:p>
    <w:p w14:paraId="5D56A350" w14:textId="77777777" w:rsidR="000F37AD" w:rsidRDefault="003672D2" w:rsidP="000F37AD">
      <w:pPr>
        <w:pStyle w:val="ListParagraph"/>
      </w:pPr>
      <w:r>
        <w:t>The Committee queried how soon questionnaires would be assessed after completion and what the process would be if concerning responses or participant distress were identified. The Researcher stated results would be analysed on completion and any concerning responses would be raised with the project manager who would coordinate a clinical response with the National Hauora Coalition.</w:t>
      </w:r>
    </w:p>
    <w:p w14:paraId="2942741F" w14:textId="41CC7FFB" w:rsidR="003672D2" w:rsidRDefault="003672D2" w:rsidP="000F37AD">
      <w:pPr>
        <w:pStyle w:val="ListParagraph"/>
      </w:pPr>
      <w:r>
        <w:t xml:space="preserve">The Researcher agreed any clinical/technical questions not raised in the meeting the HDEC requires answers to can be listed in the decision letter and addressed in the resubmission. </w:t>
      </w:r>
    </w:p>
    <w:p w14:paraId="0547FBB7" w14:textId="77777777" w:rsidR="000F37AD" w:rsidRDefault="003672D2" w:rsidP="000F37AD">
      <w:pPr>
        <w:pStyle w:val="ListParagraph"/>
        <w:numPr>
          <w:ilvl w:val="0"/>
          <w:numId w:val="3"/>
        </w:numPr>
      </w:pPr>
      <w:r>
        <w:t xml:space="preserve">The Researcher confirmed any whānau involvement would be with the consent of the participant. </w:t>
      </w:r>
    </w:p>
    <w:p w14:paraId="67CC0BDE" w14:textId="692AC2B6" w:rsidR="000F37AD" w:rsidRPr="0076537A" w:rsidRDefault="003672D2" w:rsidP="000F37AD">
      <w:pPr>
        <w:pStyle w:val="ListParagraph"/>
      </w:pPr>
      <w:r>
        <w:t xml:space="preserve">The Committee noted </w:t>
      </w:r>
      <w:proofErr w:type="spellStart"/>
      <w:r>
        <w:t>whakamā</w:t>
      </w:r>
      <w:proofErr w:type="spellEnd"/>
      <w:r>
        <w:t xml:space="preserve"> is likely to be present in some participants and suggested this be considered when completing the cultural section in the resubmission.</w:t>
      </w:r>
    </w:p>
    <w:p w14:paraId="1E4A3A47" w14:textId="77777777" w:rsidR="007E13C4" w:rsidRPr="00D324AA" w:rsidRDefault="007E13C4" w:rsidP="007E13C4">
      <w:pPr>
        <w:spacing w:before="80" w:after="80"/>
        <w:rPr>
          <w:lang w:val="en-NZ"/>
        </w:rPr>
      </w:pPr>
    </w:p>
    <w:p w14:paraId="20AA65F9" w14:textId="77777777" w:rsidR="007E13C4" w:rsidRPr="0054344C" w:rsidRDefault="007E13C4" w:rsidP="007E13C4">
      <w:pPr>
        <w:pStyle w:val="Headingbold"/>
      </w:pPr>
      <w:r w:rsidRPr="0054344C">
        <w:t>Summary of outstanding ethical issues</w:t>
      </w:r>
    </w:p>
    <w:p w14:paraId="4416D36E" w14:textId="77777777" w:rsidR="007E13C4" w:rsidRPr="00D324AA" w:rsidRDefault="007E13C4" w:rsidP="007E13C4">
      <w:pPr>
        <w:rPr>
          <w:lang w:val="en-NZ"/>
        </w:rPr>
      </w:pPr>
    </w:p>
    <w:p w14:paraId="3AB9F1DC" w14:textId="287CA738" w:rsidR="007E13C4" w:rsidRDefault="007E13C4" w:rsidP="007E13C4">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5127E6C9" w14:textId="77777777" w:rsidR="000F37AD" w:rsidRPr="00D324AA" w:rsidRDefault="000F37AD" w:rsidP="007E13C4">
      <w:pPr>
        <w:rPr>
          <w:rFonts w:cs="Arial"/>
          <w:szCs w:val="22"/>
        </w:rPr>
      </w:pPr>
    </w:p>
    <w:p w14:paraId="6B35A559" w14:textId="77777777" w:rsidR="000F37AD" w:rsidRDefault="000F37AD" w:rsidP="000F37AD">
      <w:pPr>
        <w:pStyle w:val="ListParagraph"/>
      </w:pPr>
      <w:r>
        <w:t xml:space="preserve">The Researcher confirmed the peer review was independent from the study. The Committee requested they complete the </w:t>
      </w:r>
      <w:hyperlink r:id="rId10" w:history="1">
        <w:r w:rsidRPr="009F6C21">
          <w:rPr>
            <w:rStyle w:val="Hyperlink"/>
          </w:rPr>
          <w:t>HDEC peer review template</w:t>
        </w:r>
      </w:hyperlink>
      <w:r>
        <w:t xml:space="preserve"> and provide more detail in the review. </w:t>
      </w:r>
      <w:r w:rsidRPr="000F37AD">
        <w:rPr>
          <w:i/>
          <w:iCs/>
        </w:rPr>
        <w:t>(HDEC Standard Operating Procedure, para 10)</w:t>
      </w:r>
    </w:p>
    <w:p w14:paraId="04153050" w14:textId="77777777" w:rsidR="000F37AD" w:rsidRDefault="000F37AD" w:rsidP="000F37AD">
      <w:pPr>
        <w:pStyle w:val="ListParagraph"/>
      </w:pPr>
      <w:r>
        <w:t>The Committee requested any questionnaires / surveys that will be used are included in the resubmission.</w:t>
      </w:r>
    </w:p>
    <w:p w14:paraId="3BEB0C9C" w14:textId="77777777" w:rsidR="000F37AD" w:rsidRDefault="000F37AD" w:rsidP="000F37AD">
      <w:pPr>
        <w:pStyle w:val="ListParagraph"/>
      </w:pPr>
      <w:r>
        <w:t xml:space="preserve">The Committee noted the study involves </w:t>
      </w:r>
      <w:proofErr w:type="spellStart"/>
      <w:r>
        <w:t>esketamine</w:t>
      </w:r>
      <w:proofErr w:type="spellEnd"/>
      <w:r>
        <w:t xml:space="preserve"> and should follow a Risk Evaluation and Mitigation Strategy (REMS) protocol. The Committee recommended the following resource </w:t>
      </w:r>
      <w:hyperlink r:id="rId11" w:history="1">
        <w:r w:rsidRPr="00056DDA">
          <w:rPr>
            <w:rStyle w:val="Hyperlink"/>
          </w:rPr>
          <w:t>https://www.spravatorems.com/outpatient-hcs.html</w:t>
        </w:r>
      </w:hyperlink>
      <w:r>
        <w:t xml:space="preserve">. </w:t>
      </w:r>
    </w:p>
    <w:p w14:paraId="434F8235" w14:textId="77777777" w:rsidR="000F37AD" w:rsidRDefault="000F37AD" w:rsidP="000F37AD">
      <w:pPr>
        <w:pStyle w:val="ListParagraph"/>
      </w:pPr>
      <w:r>
        <w:t>The Committee requested the protocol include a process for</w:t>
      </w:r>
      <w:r w:rsidRPr="00FC18CB">
        <w:t xml:space="preserve"> pre-dosing preparation for participants</w:t>
      </w:r>
      <w:r>
        <w:t xml:space="preserve"> as </w:t>
      </w:r>
      <w:proofErr w:type="spellStart"/>
      <w:r>
        <w:t>esketamine</w:t>
      </w:r>
      <w:proofErr w:type="spellEnd"/>
      <w:r>
        <w:t xml:space="preserve"> has dissociative properties. </w:t>
      </w:r>
    </w:p>
    <w:p w14:paraId="5C42F44F" w14:textId="77777777" w:rsidR="000F37AD" w:rsidRDefault="000F37AD" w:rsidP="000F37AD">
      <w:pPr>
        <w:pStyle w:val="ListParagraph"/>
      </w:pPr>
      <w:r>
        <w:t xml:space="preserve">The Committee queried if GP clinics will be compensated for their involvement in the study and how it would affect their workload. </w:t>
      </w:r>
    </w:p>
    <w:p w14:paraId="0FA3585D" w14:textId="77777777" w:rsidR="000F37AD" w:rsidRPr="000F37AD" w:rsidRDefault="000F37AD" w:rsidP="000F37AD">
      <w:pPr>
        <w:pStyle w:val="ListParagraph"/>
        <w:rPr>
          <w:rFonts w:cs="Arial"/>
          <w:color w:val="FF0000"/>
        </w:rPr>
      </w:pPr>
      <w:r>
        <w:lastRenderedPageBreak/>
        <w:t>The Committee queried if participants who are not taking or prescribed any antidepressant medication could participate in the study.</w:t>
      </w:r>
    </w:p>
    <w:p w14:paraId="08819D36" w14:textId="77777777" w:rsidR="000F37AD" w:rsidRPr="000F37AD" w:rsidRDefault="000F37AD" w:rsidP="000F37AD">
      <w:pPr>
        <w:pStyle w:val="ListParagraph"/>
        <w:rPr>
          <w:rFonts w:cs="Arial"/>
          <w:color w:val="FF0000"/>
        </w:rPr>
      </w:pPr>
      <w:r>
        <w:t xml:space="preserve">The Committee recommended adapting the </w:t>
      </w:r>
      <w:hyperlink r:id="rId12" w:history="1">
        <w:r w:rsidRPr="00E24C3E">
          <w:rPr>
            <w:rStyle w:val="Hyperlink"/>
          </w:rPr>
          <w:t>HDEC information sheet template</w:t>
        </w:r>
      </w:hyperlink>
      <w:r>
        <w:t xml:space="preserve"> as this contains prompts for all information required by the national ethical standards.</w:t>
      </w:r>
    </w:p>
    <w:p w14:paraId="0A806908" w14:textId="77777777" w:rsidR="007E13C4" w:rsidRPr="00D324AA" w:rsidRDefault="007E13C4" w:rsidP="007E13C4">
      <w:pPr>
        <w:autoSpaceDE w:val="0"/>
        <w:autoSpaceDN w:val="0"/>
        <w:adjustRightInd w:val="0"/>
        <w:rPr>
          <w:szCs w:val="22"/>
          <w:lang w:val="en-NZ"/>
        </w:rPr>
      </w:pPr>
    </w:p>
    <w:p w14:paraId="048EFC92" w14:textId="77777777" w:rsidR="0076537A" w:rsidRPr="00D324AA" w:rsidRDefault="0076537A" w:rsidP="0076537A">
      <w:pPr>
        <w:pStyle w:val="ListParagraph"/>
        <w:numPr>
          <w:ilvl w:val="0"/>
          <w:numId w:val="0"/>
        </w:numPr>
        <w:ind w:left="360"/>
        <w:rPr>
          <w:rFonts w:cs="Arial"/>
          <w:color w:val="FF0000"/>
        </w:rPr>
      </w:pPr>
    </w:p>
    <w:p w14:paraId="60C09600" w14:textId="77777777" w:rsidR="007E13C4" w:rsidRPr="00D324AA" w:rsidRDefault="007E13C4" w:rsidP="007E13C4">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9A360D8" w14:textId="43B98808" w:rsidR="003E743C" w:rsidRDefault="003E743C" w:rsidP="003E743C">
      <w:pPr>
        <w:pStyle w:val="ListParagraph"/>
        <w:numPr>
          <w:ilvl w:val="0"/>
          <w:numId w:val="0"/>
        </w:numPr>
      </w:pPr>
    </w:p>
    <w:p w14:paraId="5BC6ECB3" w14:textId="77777777" w:rsidR="003E743C" w:rsidRDefault="003E743C" w:rsidP="000F37AD">
      <w:pPr>
        <w:pStyle w:val="ListParagraph"/>
      </w:pPr>
      <w:r>
        <w:t>Please include information on the study’s safety plan and describe what will happen if concerning responses are identified in the questionnaires.</w:t>
      </w:r>
    </w:p>
    <w:p w14:paraId="79736BA3" w14:textId="77777777" w:rsidR="003E743C" w:rsidRDefault="003E743C" w:rsidP="000F37AD">
      <w:pPr>
        <w:pStyle w:val="ListParagraph"/>
      </w:pPr>
      <w:r>
        <w:t xml:space="preserve">Please remove the numbers from the yellow sentences. </w:t>
      </w:r>
    </w:p>
    <w:p w14:paraId="5BF53989" w14:textId="77777777" w:rsidR="003E743C" w:rsidRDefault="003E743C" w:rsidP="000F37AD">
      <w:pPr>
        <w:pStyle w:val="ListParagraph"/>
      </w:pPr>
      <w:r>
        <w:t xml:space="preserve">Please include a higher resolution version of the image on page 4. </w:t>
      </w:r>
    </w:p>
    <w:p w14:paraId="69AD1735" w14:textId="77777777" w:rsidR="003E743C" w:rsidRDefault="003E743C" w:rsidP="000F37AD">
      <w:pPr>
        <w:pStyle w:val="ListParagraph"/>
      </w:pPr>
      <w:r>
        <w:t xml:space="preserve">Please include a description of what participation in the study will involve and remove the list of bullet points. </w:t>
      </w:r>
    </w:p>
    <w:p w14:paraId="30602F4F" w14:textId="77777777" w:rsidR="003E743C" w:rsidRDefault="003E743C" w:rsidP="000F37AD">
      <w:pPr>
        <w:pStyle w:val="ListParagraph"/>
      </w:pPr>
      <w:r>
        <w:t xml:space="preserve">Please discuss koha under the section of who funds the study instead of under benefits. </w:t>
      </w:r>
    </w:p>
    <w:p w14:paraId="7503C87B" w14:textId="77777777" w:rsidR="003E743C" w:rsidRDefault="003E743C" w:rsidP="000F37AD">
      <w:pPr>
        <w:pStyle w:val="ListParagraph"/>
      </w:pPr>
      <w:r>
        <w:t xml:space="preserve">Please include more information on the interviews and focus groups including where they will be held, who will be facilitating, how long they will take, whether participants can see and/or correct a transcript, and the types of questions that may be asked. If these are optional then please consider a separate optional PIS for them. </w:t>
      </w:r>
    </w:p>
    <w:p w14:paraId="2D2F0E45" w14:textId="77777777" w:rsidR="003E743C" w:rsidRDefault="003E743C" w:rsidP="000F37AD">
      <w:pPr>
        <w:pStyle w:val="ListParagraph"/>
      </w:pPr>
      <w:r>
        <w:t xml:space="preserve">Please include more information on identifiable and coded data and where it will be stored (see the HDEC template for prompts). </w:t>
      </w:r>
    </w:p>
    <w:p w14:paraId="01434303" w14:textId="77777777" w:rsidR="003E743C" w:rsidRDefault="003E743C" w:rsidP="000F37AD">
      <w:pPr>
        <w:pStyle w:val="ListParagraph"/>
      </w:pPr>
      <w:r>
        <w:t>Please specify whether information generated from this study may be combined with other datasets for future research.</w:t>
      </w:r>
    </w:p>
    <w:p w14:paraId="0C6E8AAE" w14:textId="77777777" w:rsidR="003E743C" w:rsidRDefault="003E743C" w:rsidP="000F37AD">
      <w:pPr>
        <w:pStyle w:val="ListParagraph"/>
      </w:pPr>
      <w:r>
        <w:t xml:space="preserve">Please include a statement on Māori data sovereignty (see the HDEC template for an example which may be used or adapted). </w:t>
      </w:r>
    </w:p>
    <w:p w14:paraId="07CAFEB8" w14:textId="77777777" w:rsidR="003E743C" w:rsidRDefault="003E743C" w:rsidP="000F37AD">
      <w:pPr>
        <w:pStyle w:val="ListParagraph"/>
      </w:pPr>
      <w:r>
        <w:t>Please include the ACC statement from the HDEC template.</w:t>
      </w:r>
    </w:p>
    <w:p w14:paraId="119A9F18" w14:textId="77777777" w:rsidR="003E743C" w:rsidRDefault="003E743C" w:rsidP="000F37AD">
      <w:pPr>
        <w:pStyle w:val="ListParagraph"/>
      </w:pPr>
      <w:r>
        <w:t xml:space="preserve">Please simplify technical language such as ‘outcome measures’ for a lay audience. </w:t>
      </w:r>
    </w:p>
    <w:p w14:paraId="73D60710" w14:textId="77777777" w:rsidR="003E743C" w:rsidRDefault="003E743C" w:rsidP="000F37AD">
      <w:pPr>
        <w:pStyle w:val="ListParagraph"/>
      </w:pPr>
      <w:r>
        <w:t xml:space="preserve">Please revise the reference to SPRVATO on page 2 to </w:t>
      </w:r>
      <w:proofErr w:type="spellStart"/>
      <w:r>
        <w:t>esketamine</w:t>
      </w:r>
      <w:proofErr w:type="spellEnd"/>
      <w:r>
        <w:t xml:space="preserve"> for consistency. </w:t>
      </w:r>
    </w:p>
    <w:p w14:paraId="74D9E0DD" w14:textId="77777777" w:rsidR="003E743C" w:rsidRDefault="003E743C" w:rsidP="000F37AD">
      <w:pPr>
        <w:pStyle w:val="ListParagraph"/>
      </w:pPr>
      <w:r>
        <w:t xml:space="preserve">Please refer to ‘participants’ instead of patients. </w:t>
      </w:r>
    </w:p>
    <w:p w14:paraId="65948408" w14:textId="77777777" w:rsidR="003E743C" w:rsidRDefault="003E743C" w:rsidP="000F37AD">
      <w:pPr>
        <w:pStyle w:val="ListParagraph"/>
      </w:pPr>
      <w:r>
        <w:t xml:space="preserve">Please explain why participants need to start a new antidepressant medication for the study. </w:t>
      </w:r>
    </w:p>
    <w:p w14:paraId="0D9A0997" w14:textId="77777777" w:rsidR="003E743C" w:rsidRDefault="003E743C" w:rsidP="000F37AD">
      <w:pPr>
        <w:pStyle w:val="ListParagraph"/>
      </w:pPr>
      <w:r>
        <w:t xml:space="preserve">Please include information on the study medication, what it is and any possible side effects. </w:t>
      </w:r>
    </w:p>
    <w:p w14:paraId="696EA1CC" w14:textId="77777777" w:rsidR="003E743C" w:rsidRDefault="003E743C" w:rsidP="000F37AD">
      <w:pPr>
        <w:pStyle w:val="ListParagraph"/>
      </w:pPr>
      <w:r>
        <w:t xml:space="preserve">Please use gender-neutral language, particularly when discussing contraception. </w:t>
      </w:r>
    </w:p>
    <w:p w14:paraId="5441F4F0" w14:textId="77777777" w:rsidR="003E743C" w:rsidRDefault="003E743C" w:rsidP="000F37AD">
      <w:pPr>
        <w:pStyle w:val="ListParagraph"/>
      </w:pPr>
      <w:r>
        <w:t>Please specify what a ‘male EAP patient’ is.</w:t>
      </w:r>
    </w:p>
    <w:p w14:paraId="015E6F43" w14:textId="77777777" w:rsidR="003E743C" w:rsidRDefault="003E743C" w:rsidP="000F37AD">
      <w:pPr>
        <w:pStyle w:val="ListParagraph"/>
      </w:pPr>
      <w:r>
        <w:t xml:space="preserve">Please state nurse instead of RN. </w:t>
      </w:r>
    </w:p>
    <w:p w14:paraId="1EDF092D" w14:textId="77777777" w:rsidR="003E743C" w:rsidRDefault="003E743C" w:rsidP="000F37AD">
      <w:pPr>
        <w:pStyle w:val="ListParagraph"/>
      </w:pPr>
      <w:r>
        <w:t xml:space="preserve">Please include a study procedures section where all components of the study are described in chronological order so that the participant can easily understand what is required of them. Please include information on any questionnaires / assessments here. </w:t>
      </w:r>
    </w:p>
    <w:p w14:paraId="6D6FC0CA" w14:textId="77777777" w:rsidR="003E743C" w:rsidRDefault="003E743C" w:rsidP="000F37AD">
      <w:pPr>
        <w:pStyle w:val="ListParagraph"/>
      </w:pPr>
      <w:r>
        <w:t>Please clarify what a “HIP coach” is.</w:t>
      </w:r>
    </w:p>
    <w:p w14:paraId="7343E89F" w14:textId="77777777" w:rsidR="003E743C" w:rsidRDefault="003E743C" w:rsidP="000F37AD">
      <w:pPr>
        <w:pStyle w:val="ListParagraph"/>
      </w:pPr>
      <w:r>
        <w:t xml:space="preserve">Please clarify what a Health Improvement Practitioner is, how they are involved in the study and what their relationship with participants will be. </w:t>
      </w:r>
    </w:p>
    <w:p w14:paraId="0F401F44" w14:textId="77777777" w:rsidR="003E743C" w:rsidRDefault="003E743C" w:rsidP="000F37AD">
      <w:pPr>
        <w:pStyle w:val="ListParagraph"/>
      </w:pPr>
      <w:r>
        <w:t xml:space="preserve">Please include information on what the PTPT/Hua </w:t>
      </w:r>
      <w:proofErr w:type="spellStart"/>
      <w:r>
        <w:t>Oranga</w:t>
      </w:r>
      <w:proofErr w:type="spellEnd"/>
      <w:r>
        <w:t xml:space="preserve"> sessions will involve and what is expected of participants. </w:t>
      </w:r>
    </w:p>
    <w:p w14:paraId="29FC1ECA" w14:textId="77777777" w:rsidR="003E743C" w:rsidRDefault="003E743C" w:rsidP="000F37AD">
      <w:pPr>
        <w:pStyle w:val="ListParagraph"/>
      </w:pPr>
      <w:r>
        <w:t>Please include more information about participants talking about their experiences (this is first mentioned on page 5)</w:t>
      </w:r>
    </w:p>
    <w:p w14:paraId="4835EFDE" w14:textId="77777777" w:rsidR="003E743C" w:rsidRDefault="003E743C" w:rsidP="000F37AD">
      <w:pPr>
        <w:pStyle w:val="ListParagraph"/>
      </w:pPr>
      <w:r>
        <w:t xml:space="preserve">Please clarify if the facilitator and HIP are the same or different people on page 5. If it is the same </w:t>
      </w:r>
      <w:proofErr w:type="gramStart"/>
      <w:r>
        <w:t>person</w:t>
      </w:r>
      <w:proofErr w:type="gramEnd"/>
      <w:r>
        <w:t xml:space="preserve"> please be consistent when referring to them. </w:t>
      </w:r>
    </w:p>
    <w:p w14:paraId="583FF23C" w14:textId="77777777" w:rsidR="003E743C" w:rsidRDefault="003E743C" w:rsidP="000F37AD">
      <w:pPr>
        <w:pStyle w:val="ListParagraph"/>
      </w:pPr>
      <w:r>
        <w:lastRenderedPageBreak/>
        <w:t xml:space="preserve">Please clarify the “when starting a new medication” information and whether this is referring to </w:t>
      </w:r>
      <w:proofErr w:type="spellStart"/>
      <w:r>
        <w:t>esketamine</w:t>
      </w:r>
      <w:proofErr w:type="spellEnd"/>
      <w:r>
        <w:t xml:space="preserve"> or a new antidepressant. The side effects of both </w:t>
      </w:r>
      <w:proofErr w:type="spellStart"/>
      <w:r>
        <w:t>esketamine</w:t>
      </w:r>
      <w:proofErr w:type="spellEnd"/>
      <w:r>
        <w:t xml:space="preserve"> and the new antidepressant need to be included as well as the frequency of their side effects (rare vs common). </w:t>
      </w:r>
    </w:p>
    <w:p w14:paraId="283CD8CA" w14:textId="77777777" w:rsidR="003E743C" w:rsidRDefault="003E743C" w:rsidP="000F37AD">
      <w:pPr>
        <w:pStyle w:val="ListParagraph"/>
      </w:pPr>
      <w:r>
        <w:t xml:space="preserve">Please remove the statement on page 6 under benefits of the study “access to free medication that could improve your TRD” as this is not guaranteed and if it did may only be temporary as participants will not have access after the study. </w:t>
      </w:r>
    </w:p>
    <w:p w14:paraId="415593ED" w14:textId="77777777" w:rsidR="003E743C" w:rsidRDefault="003E743C" w:rsidP="000F37AD">
      <w:pPr>
        <w:pStyle w:val="ListParagraph"/>
      </w:pPr>
      <w:r>
        <w:t xml:space="preserve">Please clarify the reference on page 6 “information collected as part of these groups” as it is unclear what groups it is referring to. </w:t>
      </w:r>
    </w:p>
    <w:p w14:paraId="629B857E" w14:textId="4982FB62" w:rsidR="007E13C4" w:rsidRPr="00D324AA" w:rsidRDefault="003E743C" w:rsidP="000F37AD">
      <w:pPr>
        <w:pStyle w:val="ListParagraph"/>
      </w:pPr>
      <w:r>
        <w:t xml:space="preserve">Please remove the ‘yes’ </w:t>
      </w:r>
      <w:proofErr w:type="spellStart"/>
      <w:r>
        <w:t>tickboxes</w:t>
      </w:r>
      <w:proofErr w:type="spellEnd"/>
      <w:r>
        <w:t xml:space="preserve"> for any mandatory clauses in the consent form. By signing the form participants will agree to any non-optional clauses so a </w:t>
      </w:r>
      <w:proofErr w:type="spellStart"/>
      <w:r>
        <w:t>tickbox</w:t>
      </w:r>
      <w:proofErr w:type="spellEnd"/>
      <w:r>
        <w:t xml:space="preserve"> is not necessary.</w:t>
      </w:r>
      <w:r w:rsidR="000D7773" w:rsidRPr="000F37AD">
        <w:rPr>
          <w:i/>
          <w:iCs/>
        </w:rPr>
        <w:t xml:space="preserve"> (National Ethical Standards for Health and Disability Research and Quality Improvement, para 7.15 – 7.17).</w:t>
      </w:r>
    </w:p>
    <w:p w14:paraId="035D2EDC" w14:textId="77777777" w:rsidR="007E13C4" w:rsidRDefault="007E13C4" w:rsidP="007E13C4">
      <w:pPr>
        <w:spacing w:before="80" w:after="80"/>
      </w:pPr>
    </w:p>
    <w:p w14:paraId="15211F73" w14:textId="77777777" w:rsidR="00DC7E66" w:rsidRPr="00D324AA" w:rsidRDefault="00DC7E66" w:rsidP="00DC7E66">
      <w:pPr>
        <w:spacing w:before="80" w:after="80"/>
      </w:pPr>
    </w:p>
    <w:p w14:paraId="28DB599B" w14:textId="77777777" w:rsidR="007E13C4" w:rsidRPr="0054344C" w:rsidRDefault="007E13C4" w:rsidP="007E13C4">
      <w:pPr>
        <w:rPr>
          <w:b/>
          <w:bCs/>
          <w:lang w:val="en-NZ"/>
        </w:rPr>
      </w:pPr>
      <w:r w:rsidRPr="0054344C">
        <w:rPr>
          <w:b/>
          <w:bCs/>
          <w:lang w:val="en-NZ"/>
        </w:rPr>
        <w:t xml:space="preserve">Decision </w:t>
      </w:r>
    </w:p>
    <w:p w14:paraId="0209652E" w14:textId="77777777" w:rsidR="007E13C4" w:rsidRPr="00D324AA" w:rsidRDefault="007E13C4" w:rsidP="007E13C4">
      <w:pPr>
        <w:rPr>
          <w:lang w:val="en-NZ"/>
        </w:rPr>
      </w:pPr>
    </w:p>
    <w:p w14:paraId="4C55B417" w14:textId="77777777" w:rsidR="007E13C4" w:rsidRPr="00D324AA" w:rsidRDefault="007E13C4" w:rsidP="007E13C4">
      <w:pPr>
        <w:rPr>
          <w:lang w:val="en-NZ"/>
        </w:rPr>
      </w:pPr>
    </w:p>
    <w:p w14:paraId="0EEAB2D2" w14:textId="77777777" w:rsidR="007E13C4" w:rsidRDefault="007E13C4" w:rsidP="007E13C4">
      <w:pPr>
        <w:rPr>
          <w:color w:val="4BACC6"/>
          <w:lang w:val="en-NZ"/>
        </w:rPr>
      </w:pPr>
      <w:r w:rsidRPr="00D324AA">
        <w:rPr>
          <w:lang w:val="en-NZ"/>
        </w:rPr>
        <w:t xml:space="preserve">This application was </w:t>
      </w:r>
      <w:r w:rsidRPr="00D324AA">
        <w:rPr>
          <w:i/>
          <w:lang w:val="en-NZ"/>
        </w:rPr>
        <w:t>declined</w:t>
      </w:r>
      <w:r w:rsidRPr="00D324AA">
        <w:rPr>
          <w:lang w:val="en-NZ"/>
        </w:rPr>
        <w:t xml:space="preserve"> </w:t>
      </w:r>
      <w:r w:rsidRPr="003D003F">
        <w:rPr>
          <w:lang w:val="en-NZ"/>
        </w:rPr>
        <w:t xml:space="preserve">by </w:t>
      </w:r>
      <w:r w:rsidRPr="003D003F">
        <w:rPr>
          <w:rFonts w:cs="Arial"/>
          <w:szCs w:val="22"/>
          <w:lang w:val="en-NZ"/>
        </w:rPr>
        <w:t>consensus,</w:t>
      </w:r>
      <w:r w:rsidRPr="003D003F">
        <w:rPr>
          <w:rFonts w:cs="Arial"/>
          <w:color w:val="33CCCC"/>
          <w:szCs w:val="22"/>
          <w:lang w:val="en-NZ"/>
        </w:rPr>
        <w:t xml:space="preserve"> </w:t>
      </w:r>
      <w:r w:rsidRPr="003D003F">
        <w:rPr>
          <w:lang w:val="en-NZ"/>
        </w:rPr>
        <w:t>as the Committee did not consider that the study would meet the ethical standards referenced above.</w:t>
      </w:r>
    </w:p>
    <w:p w14:paraId="27406A15" w14:textId="77777777" w:rsidR="007E13C4" w:rsidRDefault="007E13C4" w:rsidP="00CB691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E13C4" w:rsidRPr="00960BFE" w14:paraId="628015C8" w14:textId="77777777" w:rsidTr="00DC1567">
        <w:trPr>
          <w:trHeight w:val="280"/>
        </w:trPr>
        <w:tc>
          <w:tcPr>
            <w:tcW w:w="966" w:type="dxa"/>
            <w:tcBorders>
              <w:top w:val="nil"/>
              <w:left w:val="nil"/>
              <w:bottom w:val="nil"/>
              <w:right w:val="nil"/>
            </w:tcBorders>
          </w:tcPr>
          <w:p w14:paraId="6D326AE9" w14:textId="36C4A7D4" w:rsidR="007E13C4" w:rsidRPr="00960BFE" w:rsidRDefault="006B2455" w:rsidP="00DC1567">
            <w:pPr>
              <w:autoSpaceDE w:val="0"/>
              <w:autoSpaceDN w:val="0"/>
              <w:adjustRightInd w:val="0"/>
            </w:pPr>
            <w:r>
              <w:rPr>
                <w:b/>
              </w:rPr>
              <w:lastRenderedPageBreak/>
              <w:t>3</w:t>
            </w:r>
          </w:p>
        </w:tc>
        <w:tc>
          <w:tcPr>
            <w:tcW w:w="2575" w:type="dxa"/>
            <w:tcBorders>
              <w:top w:val="nil"/>
              <w:left w:val="nil"/>
              <w:bottom w:val="nil"/>
              <w:right w:val="nil"/>
            </w:tcBorders>
          </w:tcPr>
          <w:p w14:paraId="423C7131" w14:textId="77777777" w:rsidR="007E13C4" w:rsidRPr="00960BFE" w:rsidRDefault="007E13C4" w:rsidP="00DC156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3CF4B14" w14:textId="4CC9D1AE" w:rsidR="007E13C4" w:rsidRPr="002B62FF" w:rsidRDefault="00BE1011" w:rsidP="00DC1567">
            <w:pPr>
              <w:rPr>
                <w:b/>
                <w:bCs/>
              </w:rPr>
            </w:pPr>
            <w:r w:rsidRPr="00BE1011">
              <w:rPr>
                <w:b/>
                <w:bCs/>
              </w:rPr>
              <w:t>2023 FULL 19372</w:t>
            </w:r>
          </w:p>
        </w:tc>
      </w:tr>
      <w:tr w:rsidR="007E13C4" w:rsidRPr="00960BFE" w14:paraId="6000C54D" w14:textId="77777777" w:rsidTr="00DC1567">
        <w:trPr>
          <w:trHeight w:val="280"/>
        </w:trPr>
        <w:tc>
          <w:tcPr>
            <w:tcW w:w="966" w:type="dxa"/>
            <w:tcBorders>
              <w:top w:val="nil"/>
              <w:left w:val="nil"/>
              <w:bottom w:val="nil"/>
              <w:right w:val="nil"/>
            </w:tcBorders>
          </w:tcPr>
          <w:p w14:paraId="66D0797D"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66D19676" w14:textId="77777777" w:rsidR="007E13C4" w:rsidRPr="00960BFE" w:rsidRDefault="007E13C4" w:rsidP="00DC1567">
            <w:pPr>
              <w:autoSpaceDE w:val="0"/>
              <w:autoSpaceDN w:val="0"/>
              <w:adjustRightInd w:val="0"/>
            </w:pPr>
            <w:r w:rsidRPr="00960BFE">
              <w:t xml:space="preserve">Title: </w:t>
            </w:r>
          </w:p>
        </w:tc>
        <w:tc>
          <w:tcPr>
            <w:tcW w:w="6459" w:type="dxa"/>
            <w:tcBorders>
              <w:top w:val="nil"/>
              <w:left w:val="nil"/>
              <w:bottom w:val="nil"/>
              <w:right w:val="nil"/>
            </w:tcBorders>
          </w:tcPr>
          <w:p w14:paraId="118615D8" w14:textId="71A4E564" w:rsidR="007E13C4" w:rsidRPr="00960BFE" w:rsidRDefault="00BE1011" w:rsidP="00DC1567">
            <w:pPr>
              <w:autoSpaceDE w:val="0"/>
              <w:autoSpaceDN w:val="0"/>
              <w:adjustRightInd w:val="0"/>
            </w:pPr>
            <w:r>
              <w:rPr>
                <w:rFonts w:ascii="Helvetica" w:hAnsi="Helvetica"/>
                <w:color w:val="333333"/>
                <w:szCs w:val="21"/>
                <w:shd w:val="clear" w:color="auto" w:fill="FFFFFF"/>
              </w:rPr>
              <w:t>Talk That Heals: Evaluation of a Collaborative Discovery Intervention for Parents with a Mental Illness</w:t>
            </w:r>
          </w:p>
        </w:tc>
      </w:tr>
      <w:tr w:rsidR="007E13C4" w:rsidRPr="00960BFE" w14:paraId="2813E1AD" w14:textId="77777777" w:rsidTr="00DC1567">
        <w:trPr>
          <w:trHeight w:val="280"/>
        </w:trPr>
        <w:tc>
          <w:tcPr>
            <w:tcW w:w="966" w:type="dxa"/>
            <w:tcBorders>
              <w:top w:val="nil"/>
              <w:left w:val="nil"/>
              <w:bottom w:val="nil"/>
              <w:right w:val="nil"/>
            </w:tcBorders>
          </w:tcPr>
          <w:p w14:paraId="189DFFE7"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006F0E19" w14:textId="77777777" w:rsidR="007E13C4" w:rsidRPr="00960BFE" w:rsidRDefault="007E13C4" w:rsidP="00DC1567">
            <w:pPr>
              <w:autoSpaceDE w:val="0"/>
              <w:autoSpaceDN w:val="0"/>
              <w:adjustRightInd w:val="0"/>
            </w:pPr>
            <w:r w:rsidRPr="00960BFE">
              <w:t xml:space="preserve">Principal Investigator: </w:t>
            </w:r>
          </w:p>
        </w:tc>
        <w:tc>
          <w:tcPr>
            <w:tcW w:w="6459" w:type="dxa"/>
            <w:tcBorders>
              <w:top w:val="nil"/>
              <w:left w:val="nil"/>
              <w:bottom w:val="nil"/>
              <w:right w:val="nil"/>
            </w:tcBorders>
          </w:tcPr>
          <w:p w14:paraId="3F7C8C01" w14:textId="7E93DFAE" w:rsidR="007E13C4" w:rsidRPr="00960BFE" w:rsidRDefault="00BE1011" w:rsidP="00DC1567">
            <w:r>
              <w:t>Dr Lillian Ng</w:t>
            </w:r>
          </w:p>
        </w:tc>
      </w:tr>
      <w:tr w:rsidR="007E13C4" w:rsidRPr="00960BFE" w14:paraId="331D5A1D" w14:textId="77777777" w:rsidTr="00DC1567">
        <w:trPr>
          <w:trHeight w:val="280"/>
        </w:trPr>
        <w:tc>
          <w:tcPr>
            <w:tcW w:w="966" w:type="dxa"/>
            <w:tcBorders>
              <w:top w:val="nil"/>
              <w:left w:val="nil"/>
              <w:bottom w:val="nil"/>
              <w:right w:val="nil"/>
            </w:tcBorders>
          </w:tcPr>
          <w:p w14:paraId="1DC56A97"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3996D3EF" w14:textId="77777777" w:rsidR="007E13C4" w:rsidRPr="00960BFE" w:rsidRDefault="007E13C4" w:rsidP="00DC1567">
            <w:pPr>
              <w:autoSpaceDE w:val="0"/>
              <w:autoSpaceDN w:val="0"/>
              <w:adjustRightInd w:val="0"/>
            </w:pPr>
            <w:r w:rsidRPr="00960BFE">
              <w:t xml:space="preserve">Sponsor: </w:t>
            </w:r>
          </w:p>
        </w:tc>
        <w:tc>
          <w:tcPr>
            <w:tcW w:w="6459" w:type="dxa"/>
            <w:tcBorders>
              <w:top w:val="nil"/>
              <w:left w:val="nil"/>
              <w:bottom w:val="nil"/>
              <w:right w:val="nil"/>
            </w:tcBorders>
          </w:tcPr>
          <w:p w14:paraId="6A4D50B0" w14:textId="7BEFFF40" w:rsidR="007E13C4" w:rsidRPr="00960BFE" w:rsidRDefault="00BE1011" w:rsidP="00DC1567">
            <w:pPr>
              <w:autoSpaceDE w:val="0"/>
              <w:autoSpaceDN w:val="0"/>
              <w:adjustRightInd w:val="0"/>
            </w:pPr>
            <w:r>
              <w:t>The University of Auckland</w:t>
            </w:r>
          </w:p>
        </w:tc>
      </w:tr>
      <w:tr w:rsidR="007E13C4" w:rsidRPr="00960BFE" w14:paraId="0D4401C2" w14:textId="77777777" w:rsidTr="00DC1567">
        <w:trPr>
          <w:trHeight w:val="280"/>
        </w:trPr>
        <w:tc>
          <w:tcPr>
            <w:tcW w:w="966" w:type="dxa"/>
            <w:tcBorders>
              <w:top w:val="nil"/>
              <w:left w:val="nil"/>
              <w:bottom w:val="nil"/>
              <w:right w:val="nil"/>
            </w:tcBorders>
          </w:tcPr>
          <w:p w14:paraId="0816CCC7"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6DBA9148" w14:textId="77777777" w:rsidR="007E13C4" w:rsidRPr="00960BFE" w:rsidRDefault="007E13C4" w:rsidP="00DC1567">
            <w:pPr>
              <w:autoSpaceDE w:val="0"/>
              <w:autoSpaceDN w:val="0"/>
              <w:adjustRightInd w:val="0"/>
            </w:pPr>
            <w:r w:rsidRPr="00960BFE">
              <w:t xml:space="preserve">Clock Start Date: </w:t>
            </w:r>
          </w:p>
        </w:tc>
        <w:tc>
          <w:tcPr>
            <w:tcW w:w="6459" w:type="dxa"/>
            <w:tcBorders>
              <w:top w:val="nil"/>
              <w:left w:val="nil"/>
              <w:bottom w:val="nil"/>
              <w:right w:val="nil"/>
            </w:tcBorders>
          </w:tcPr>
          <w:p w14:paraId="296470B1" w14:textId="5319F86A" w:rsidR="007E13C4" w:rsidRPr="00960BFE" w:rsidRDefault="00BE1011" w:rsidP="00DC1567">
            <w:pPr>
              <w:autoSpaceDE w:val="0"/>
              <w:autoSpaceDN w:val="0"/>
              <w:adjustRightInd w:val="0"/>
            </w:pPr>
            <w:r>
              <w:t>18 January 2024</w:t>
            </w:r>
          </w:p>
        </w:tc>
      </w:tr>
    </w:tbl>
    <w:p w14:paraId="05041F96" w14:textId="77777777" w:rsidR="007E13C4" w:rsidRPr="00795EDD" w:rsidRDefault="007E13C4" w:rsidP="007E13C4"/>
    <w:p w14:paraId="0A3C6223" w14:textId="3618B64F" w:rsidR="007E13C4" w:rsidRPr="00D324AA" w:rsidRDefault="00606F56" w:rsidP="007E13C4">
      <w:pPr>
        <w:autoSpaceDE w:val="0"/>
        <w:autoSpaceDN w:val="0"/>
        <w:adjustRightInd w:val="0"/>
        <w:rPr>
          <w:sz w:val="20"/>
          <w:lang w:val="en-NZ"/>
        </w:rPr>
      </w:pPr>
      <w:r w:rsidRPr="009E5836">
        <w:rPr>
          <w:rFonts w:cs="Arial"/>
          <w:szCs w:val="22"/>
          <w:lang w:val="en-NZ"/>
        </w:rPr>
        <w:t>Dr Lillian Ng</w:t>
      </w:r>
      <w:r w:rsidR="007E13C4" w:rsidRPr="009E5836">
        <w:rPr>
          <w:lang w:val="en-NZ"/>
        </w:rPr>
        <w:t xml:space="preserve"> was </w:t>
      </w:r>
      <w:r w:rsidR="007E13C4" w:rsidRPr="00D324AA">
        <w:rPr>
          <w:lang w:val="en-NZ"/>
        </w:rPr>
        <w:t>present via videoconference for discussion of this application.</w:t>
      </w:r>
    </w:p>
    <w:p w14:paraId="498D855F" w14:textId="77777777" w:rsidR="007E13C4" w:rsidRPr="00D324AA" w:rsidRDefault="007E13C4" w:rsidP="007E13C4">
      <w:pPr>
        <w:rPr>
          <w:u w:val="single"/>
          <w:lang w:val="en-NZ"/>
        </w:rPr>
      </w:pPr>
    </w:p>
    <w:p w14:paraId="5542713E" w14:textId="77777777" w:rsidR="007E13C4" w:rsidRPr="0054344C" w:rsidRDefault="007E13C4" w:rsidP="007E13C4">
      <w:pPr>
        <w:pStyle w:val="Headingbold"/>
      </w:pPr>
      <w:r w:rsidRPr="0054344C">
        <w:t>Potential conflicts of interest</w:t>
      </w:r>
    </w:p>
    <w:p w14:paraId="70FF284B" w14:textId="77777777" w:rsidR="007E13C4" w:rsidRPr="00D324AA" w:rsidRDefault="007E13C4" w:rsidP="007E13C4">
      <w:pPr>
        <w:rPr>
          <w:b/>
          <w:lang w:val="en-NZ"/>
        </w:rPr>
      </w:pPr>
    </w:p>
    <w:p w14:paraId="07B9BE1C" w14:textId="77777777" w:rsidR="007E13C4" w:rsidRPr="00D324AA" w:rsidRDefault="007E13C4" w:rsidP="007E13C4">
      <w:pPr>
        <w:rPr>
          <w:lang w:val="en-NZ"/>
        </w:rPr>
      </w:pPr>
      <w:r w:rsidRPr="00D324AA">
        <w:rPr>
          <w:lang w:val="en-NZ"/>
        </w:rPr>
        <w:t>The Chair asked members to declare any potential conflicts of interest related to this application.</w:t>
      </w:r>
    </w:p>
    <w:p w14:paraId="7BBEEB32" w14:textId="77777777" w:rsidR="007E13C4" w:rsidRPr="00D324AA" w:rsidRDefault="007E13C4" w:rsidP="007E13C4">
      <w:pPr>
        <w:rPr>
          <w:lang w:val="en-NZ"/>
        </w:rPr>
      </w:pPr>
    </w:p>
    <w:p w14:paraId="6651D1C0" w14:textId="77777777" w:rsidR="007E13C4" w:rsidRPr="00D324AA" w:rsidRDefault="007E13C4" w:rsidP="007E13C4">
      <w:pPr>
        <w:rPr>
          <w:lang w:val="en-NZ"/>
        </w:rPr>
      </w:pPr>
      <w:r w:rsidRPr="00D324AA">
        <w:rPr>
          <w:lang w:val="en-NZ"/>
        </w:rPr>
        <w:t>No potential conflicts of interest related to this application were declared by any member.</w:t>
      </w:r>
    </w:p>
    <w:p w14:paraId="188C4EE5" w14:textId="77777777" w:rsidR="007E13C4" w:rsidRPr="00D324AA" w:rsidRDefault="007E13C4" w:rsidP="007E13C4">
      <w:pPr>
        <w:autoSpaceDE w:val="0"/>
        <w:autoSpaceDN w:val="0"/>
        <w:adjustRightInd w:val="0"/>
        <w:rPr>
          <w:lang w:val="en-NZ"/>
        </w:rPr>
      </w:pPr>
    </w:p>
    <w:p w14:paraId="59BB53C6" w14:textId="77777777" w:rsidR="007E13C4" w:rsidRPr="0054344C" w:rsidRDefault="007E13C4" w:rsidP="007E13C4">
      <w:pPr>
        <w:pStyle w:val="Headingbold"/>
      </w:pPr>
      <w:r w:rsidRPr="0054344C">
        <w:t xml:space="preserve">Summary of resolved ethical </w:t>
      </w:r>
      <w:proofErr w:type="gramStart"/>
      <w:r w:rsidRPr="0054344C">
        <w:t>issues</w:t>
      </w:r>
      <w:proofErr w:type="gramEnd"/>
      <w:r w:rsidRPr="0054344C">
        <w:t xml:space="preserve"> </w:t>
      </w:r>
    </w:p>
    <w:p w14:paraId="0289AFB2" w14:textId="77777777" w:rsidR="007E13C4" w:rsidRPr="00D324AA" w:rsidRDefault="007E13C4" w:rsidP="007E13C4">
      <w:pPr>
        <w:rPr>
          <w:u w:val="single"/>
          <w:lang w:val="en-NZ"/>
        </w:rPr>
      </w:pPr>
    </w:p>
    <w:p w14:paraId="7725EE31" w14:textId="77777777" w:rsidR="007E13C4" w:rsidRPr="00D324AA" w:rsidRDefault="007E13C4" w:rsidP="007E13C4">
      <w:pPr>
        <w:rPr>
          <w:lang w:val="en-NZ"/>
        </w:rPr>
      </w:pPr>
      <w:r w:rsidRPr="00D324AA">
        <w:rPr>
          <w:lang w:val="en-NZ"/>
        </w:rPr>
        <w:t>The main ethical issues considered by the Committee and addressed by the Researcher are as follows.</w:t>
      </w:r>
    </w:p>
    <w:p w14:paraId="052FC64B" w14:textId="77777777" w:rsidR="007E13C4" w:rsidRPr="00D324AA" w:rsidRDefault="007E13C4" w:rsidP="007E13C4">
      <w:pPr>
        <w:rPr>
          <w:lang w:val="en-NZ"/>
        </w:rPr>
      </w:pPr>
    </w:p>
    <w:p w14:paraId="7C7BC892" w14:textId="77777777" w:rsidR="000F37AD" w:rsidRDefault="00553D98">
      <w:pPr>
        <w:pStyle w:val="ListParagraph"/>
        <w:numPr>
          <w:ilvl w:val="0"/>
          <w:numId w:val="12"/>
        </w:numPr>
      </w:pPr>
      <w:r w:rsidRPr="00C958CD">
        <w:t xml:space="preserve">The Researcher confirmed the questionnaires would be completed with a clinician in the room who could respond to any concerning responses or distress. </w:t>
      </w:r>
    </w:p>
    <w:p w14:paraId="73C1F6D9" w14:textId="25B3C43B" w:rsidR="00553D98" w:rsidRDefault="00553D98">
      <w:pPr>
        <w:pStyle w:val="ListParagraph"/>
        <w:numPr>
          <w:ilvl w:val="0"/>
          <w:numId w:val="10"/>
        </w:numPr>
      </w:pPr>
      <w:r w:rsidRPr="00C958CD">
        <w:t>The Commit</w:t>
      </w:r>
      <w:r>
        <w:t xml:space="preserve">tee noted </w:t>
      </w:r>
      <w:proofErr w:type="spellStart"/>
      <w:r>
        <w:t>whakamā</w:t>
      </w:r>
      <w:proofErr w:type="spellEnd"/>
      <w:r>
        <w:t xml:space="preserve"> is likely to be present in some participants and suggested the researchers consider this. </w:t>
      </w:r>
    </w:p>
    <w:p w14:paraId="78E32B0E" w14:textId="77777777" w:rsidR="007E13C4" w:rsidRPr="00D324AA" w:rsidRDefault="007E13C4" w:rsidP="007E13C4">
      <w:pPr>
        <w:spacing w:before="80" w:after="80"/>
        <w:rPr>
          <w:lang w:val="en-NZ"/>
        </w:rPr>
      </w:pPr>
    </w:p>
    <w:p w14:paraId="3DF7BBF6" w14:textId="77777777" w:rsidR="007E13C4" w:rsidRPr="0054344C" w:rsidRDefault="007E13C4" w:rsidP="007E13C4">
      <w:pPr>
        <w:pStyle w:val="Headingbold"/>
      </w:pPr>
      <w:r w:rsidRPr="0054344C">
        <w:t>Summary of outstanding ethical issues</w:t>
      </w:r>
    </w:p>
    <w:p w14:paraId="63F29A37" w14:textId="77777777" w:rsidR="007E13C4" w:rsidRPr="00D324AA" w:rsidRDefault="007E13C4" w:rsidP="007E13C4">
      <w:pPr>
        <w:rPr>
          <w:lang w:val="en-NZ"/>
        </w:rPr>
      </w:pPr>
    </w:p>
    <w:p w14:paraId="6D13259E" w14:textId="77777777" w:rsidR="007E13C4" w:rsidRPr="00D324AA" w:rsidRDefault="007E13C4" w:rsidP="007E13C4">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1296FEFC" w14:textId="77777777" w:rsidR="007E13C4" w:rsidRPr="00D324AA" w:rsidRDefault="007E13C4" w:rsidP="007E13C4">
      <w:pPr>
        <w:autoSpaceDE w:val="0"/>
        <w:autoSpaceDN w:val="0"/>
        <w:adjustRightInd w:val="0"/>
        <w:rPr>
          <w:szCs w:val="22"/>
          <w:lang w:val="en-NZ"/>
        </w:rPr>
      </w:pPr>
    </w:p>
    <w:p w14:paraId="6B15FFE2" w14:textId="77777777" w:rsidR="000F37AD" w:rsidRDefault="00553D98" w:rsidP="000F37AD">
      <w:pPr>
        <w:pStyle w:val="ListParagraph"/>
      </w:pPr>
      <w:r>
        <w:t xml:space="preserve">The Committee queried what follow up care is available if participants have a delayed response to distress. The Researcher stated the route of recruitment would be through a maternal mental health service or primary care and the researchers intend to contact participants to offer them follow up support if required. The Committee requested information explaining this is added to the information sheet. </w:t>
      </w:r>
    </w:p>
    <w:p w14:paraId="45C0C244" w14:textId="5D46401A" w:rsidR="007E13C4" w:rsidRPr="000F37AD" w:rsidRDefault="00553D98" w:rsidP="000F37AD">
      <w:pPr>
        <w:pStyle w:val="ListParagraph"/>
      </w:pPr>
      <w:r>
        <w:t>The Committee requested the Researcher update the protocol to specify that would happen in the event of a significant adverse event (</w:t>
      </w:r>
      <w:proofErr w:type="spellStart"/>
      <w:proofErr w:type="gramStart"/>
      <w:r>
        <w:t>eg</w:t>
      </w:r>
      <w:proofErr w:type="spellEnd"/>
      <w:proofErr w:type="gramEnd"/>
      <w:r>
        <w:t xml:space="preserve"> suicidality).</w:t>
      </w:r>
      <w:r w:rsidR="007E13C4" w:rsidRPr="00D324AA">
        <w:br/>
      </w:r>
    </w:p>
    <w:p w14:paraId="0EE997CD" w14:textId="77777777" w:rsidR="007E13C4" w:rsidRPr="00D324AA" w:rsidRDefault="007E13C4" w:rsidP="007E13C4">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27158EF" w14:textId="77777777" w:rsidR="007E13C4" w:rsidRPr="00D324AA" w:rsidRDefault="007E13C4" w:rsidP="007E13C4">
      <w:pPr>
        <w:spacing w:before="80" w:after="80"/>
        <w:rPr>
          <w:rFonts w:cs="Arial"/>
          <w:szCs w:val="22"/>
          <w:lang w:val="en-NZ"/>
        </w:rPr>
      </w:pPr>
    </w:p>
    <w:p w14:paraId="30554CB5" w14:textId="77777777" w:rsidR="00553D98" w:rsidRPr="00C958CD" w:rsidRDefault="00553D98" w:rsidP="000F37AD">
      <w:pPr>
        <w:pStyle w:val="ListParagraph"/>
      </w:pPr>
      <w:r w:rsidRPr="00C958CD">
        <w:t>Please include information on potentially triggering questions in the questionnaire (</w:t>
      </w:r>
      <w:proofErr w:type="spellStart"/>
      <w:proofErr w:type="gramStart"/>
      <w:r w:rsidRPr="00C958CD">
        <w:t>eg</w:t>
      </w:r>
      <w:proofErr w:type="spellEnd"/>
      <w:proofErr w:type="gramEnd"/>
      <w:r w:rsidRPr="00C958CD">
        <w:t xml:space="preserve"> questions asking about a bad relationship with the participant’s parents). </w:t>
      </w:r>
    </w:p>
    <w:p w14:paraId="536C7D8A" w14:textId="77777777" w:rsidR="00553D98" w:rsidRDefault="00553D98" w:rsidP="000F37AD">
      <w:pPr>
        <w:pStyle w:val="ListParagraph"/>
      </w:pPr>
      <w:r w:rsidRPr="00C958CD">
        <w:t xml:space="preserve">Please include information on the study’s safety plan and what will happen if a participant indicates distress during responses. </w:t>
      </w:r>
    </w:p>
    <w:p w14:paraId="04190368" w14:textId="77777777" w:rsidR="00553D98" w:rsidRDefault="00553D98" w:rsidP="000F37AD">
      <w:pPr>
        <w:pStyle w:val="ListParagraph"/>
      </w:pPr>
      <w:r>
        <w:t xml:space="preserve">Please revise the invitation for fathers to attend to specify any partners or co-parents. </w:t>
      </w:r>
    </w:p>
    <w:p w14:paraId="4EA47250" w14:textId="77777777" w:rsidR="00553D98" w:rsidRDefault="00553D98" w:rsidP="000F37AD">
      <w:pPr>
        <w:pStyle w:val="ListParagraph"/>
      </w:pPr>
      <w:r>
        <w:t xml:space="preserve">Please remove the ‘yes’ </w:t>
      </w:r>
      <w:proofErr w:type="spellStart"/>
      <w:r>
        <w:t>tickboxes</w:t>
      </w:r>
      <w:proofErr w:type="spellEnd"/>
      <w:r>
        <w:t xml:space="preserve"> for any mandatory clauses in the consent form. By signing the form participants will agree to any non-optional clauses so a </w:t>
      </w:r>
      <w:proofErr w:type="spellStart"/>
      <w:r>
        <w:t>tickbox</w:t>
      </w:r>
      <w:proofErr w:type="spellEnd"/>
      <w:r>
        <w:t xml:space="preserve"> is not necessary. </w:t>
      </w:r>
    </w:p>
    <w:p w14:paraId="15C2567C" w14:textId="77777777" w:rsidR="00553D98" w:rsidRDefault="00553D98" w:rsidP="000F37AD">
      <w:pPr>
        <w:pStyle w:val="ListParagraph"/>
      </w:pPr>
      <w:r>
        <w:t xml:space="preserve">Please include a number for Māori cultural support. </w:t>
      </w:r>
    </w:p>
    <w:p w14:paraId="5B7C8A58" w14:textId="77777777" w:rsidR="00553D98" w:rsidRDefault="00553D98" w:rsidP="000F37AD">
      <w:pPr>
        <w:pStyle w:val="ListParagraph"/>
      </w:pPr>
      <w:r>
        <w:t xml:space="preserve">Please adapt the ‘What will happen to my information?’ section from the </w:t>
      </w:r>
      <w:hyperlink r:id="rId13" w:history="1">
        <w:r w:rsidRPr="00407854">
          <w:rPr>
            <w:rStyle w:val="Hyperlink"/>
          </w:rPr>
          <w:t>HDEC template.</w:t>
        </w:r>
      </w:hyperlink>
      <w:r>
        <w:t xml:space="preserve"> </w:t>
      </w:r>
    </w:p>
    <w:p w14:paraId="2276EE6E" w14:textId="3DB89589" w:rsidR="007E13C4" w:rsidRPr="00D324AA" w:rsidRDefault="00553D98" w:rsidP="000F37AD">
      <w:pPr>
        <w:pStyle w:val="ListParagraph"/>
      </w:pPr>
      <w:r>
        <w:lastRenderedPageBreak/>
        <w:t>Please specify whether data may or will not be used for future research.</w:t>
      </w:r>
      <w:r w:rsidR="00FC4083" w:rsidRPr="000F37AD">
        <w:t xml:space="preserve"> (National Ethical Standards for Health and Disability Research and Quality Improvement, para 7.15 – 7.17).</w:t>
      </w:r>
    </w:p>
    <w:p w14:paraId="47A5A703" w14:textId="77777777" w:rsidR="007E13C4" w:rsidRPr="00D324AA" w:rsidRDefault="007E13C4" w:rsidP="007E13C4">
      <w:pPr>
        <w:spacing w:before="80" w:after="80"/>
      </w:pPr>
    </w:p>
    <w:p w14:paraId="3904E8A5" w14:textId="77777777" w:rsidR="007E13C4" w:rsidRPr="0054344C" w:rsidRDefault="007E13C4" w:rsidP="007E13C4">
      <w:pPr>
        <w:rPr>
          <w:b/>
          <w:bCs/>
          <w:lang w:val="en-NZ"/>
        </w:rPr>
      </w:pPr>
      <w:r w:rsidRPr="0054344C">
        <w:rPr>
          <w:b/>
          <w:bCs/>
          <w:lang w:val="en-NZ"/>
        </w:rPr>
        <w:t xml:space="preserve">Decision </w:t>
      </w:r>
    </w:p>
    <w:p w14:paraId="1512625A" w14:textId="41444835" w:rsidR="007E13C4" w:rsidRPr="00D324AA" w:rsidRDefault="007E13C4" w:rsidP="007E13C4">
      <w:pPr>
        <w:rPr>
          <w:rFonts w:cs="Arial"/>
          <w:color w:val="33CCCC"/>
          <w:szCs w:val="22"/>
          <w:lang w:val="en-NZ"/>
        </w:rPr>
      </w:pPr>
      <w:r w:rsidRPr="00D324AA">
        <w:rPr>
          <w:rFonts w:cs="Arial"/>
          <w:color w:val="33CCCC"/>
          <w:szCs w:val="22"/>
          <w:lang w:val="en-NZ"/>
        </w:rPr>
        <w:t xml:space="preserve"> </w:t>
      </w:r>
    </w:p>
    <w:p w14:paraId="7D53C2E6" w14:textId="77777777" w:rsidR="007E13C4" w:rsidRPr="00D324AA" w:rsidRDefault="007E13C4" w:rsidP="007E13C4">
      <w:pPr>
        <w:rPr>
          <w:lang w:val="en-NZ"/>
        </w:rPr>
      </w:pPr>
    </w:p>
    <w:p w14:paraId="1168F834" w14:textId="77777777" w:rsidR="007E13C4" w:rsidRPr="00D324AA" w:rsidRDefault="007E13C4" w:rsidP="007E13C4">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0306A61B" w14:textId="77777777" w:rsidR="007E13C4" w:rsidRPr="00D324AA" w:rsidRDefault="007E13C4" w:rsidP="007E13C4">
      <w:pPr>
        <w:rPr>
          <w:lang w:val="en-NZ"/>
        </w:rPr>
      </w:pPr>
    </w:p>
    <w:p w14:paraId="311F0AAA" w14:textId="77777777" w:rsidR="007E13C4" w:rsidRPr="006D0A33" w:rsidRDefault="007E13C4" w:rsidP="000F37AD">
      <w:pPr>
        <w:pStyle w:val="ListParagraph"/>
      </w:pPr>
      <w:r w:rsidRPr="006D0A33">
        <w:t>Please address all outstanding ethical issues, providing the information requested by the Committee.</w:t>
      </w:r>
    </w:p>
    <w:p w14:paraId="0EE8DFB9" w14:textId="77777777" w:rsidR="007E13C4" w:rsidRPr="006D0A33" w:rsidRDefault="007E13C4" w:rsidP="000F37AD">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0F37AD">
        <w:rPr>
          <w:i/>
          <w:iCs/>
        </w:rPr>
        <w:t>(National Ethical Standards for Health and Disability Research and Quality Improvement, para 7.15 – 7.17).</w:t>
      </w:r>
    </w:p>
    <w:p w14:paraId="16DB7D06" w14:textId="77777777" w:rsidR="007E13C4" w:rsidRPr="006D0A33" w:rsidRDefault="007E13C4" w:rsidP="000F37AD">
      <w:pPr>
        <w:pStyle w:val="ListParagraph"/>
      </w:pPr>
      <w:r w:rsidRPr="006D0A33">
        <w:t xml:space="preserve">Please update the study protocol, </w:t>
      </w:r>
      <w:proofErr w:type="gramStart"/>
      <w:r w:rsidRPr="006D0A33">
        <w:t>taking into account</w:t>
      </w:r>
      <w:proofErr w:type="gramEnd"/>
      <w:r w:rsidRPr="006D0A33">
        <w:t xml:space="preserve"> the feedback provided by the Committee. </w:t>
      </w:r>
      <w:r w:rsidRPr="00C856E5">
        <w:t>(</w:t>
      </w:r>
      <w:r w:rsidRPr="000F37AD">
        <w:rPr>
          <w:i/>
          <w:iCs/>
        </w:rPr>
        <w:t>National Ethical Standards for Health and Disability Research and Quality Improvement, para 9.7</w:t>
      </w:r>
      <w:r w:rsidRPr="00C856E5">
        <w:t>).</w:t>
      </w:r>
      <w:r w:rsidRPr="006D0A33">
        <w:t xml:space="preserve">  </w:t>
      </w:r>
    </w:p>
    <w:p w14:paraId="7D580739" w14:textId="77777777" w:rsidR="007E13C4" w:rsidRPr="00D324AA" w:rsidRDefault="007E13C4" w:rsidP="007E13C4">
      <w:pPr>
        <w:rPr>
          <w:color w:val="FF0000"/>
          <w:lang w:val="en-NZ"/>
        </w:rPr>
      </w:pPr>
    </w:p>
    <w:p w14:paraId="351A10D1" w14:textId="7AD75973" w:rsidR="007E13C4" w:rsidRPr="00D324AA" w:rsidRDefault="007E13C4" w:rsidP="007E13C4">
      <w:pPr>
        <w:rPr>
          <w:lang w:val="en-NZ"/>
        </w:rPr>
      </w:pPr>
      <w:r w:rsidRPr="00D324AA">
        <w:rPr>
          <w:lang w:val="en-NZ"/>
        </w:rPr>
        <w:t xml:space="preserve">After receipt of the information requested by the Committee, a final decision on the application will be made by </w:t>
      </w:r>
      <w:r w:rsidR="00FB3F77">
        <w:rPr>
          <w:lang w:val="en-NZ"/>
        </w:rPr>
        <w:t xml:space="preserve">Ms Jessie </w:t>
      </w:r>
      <w:proofErr w:type="spellStart"/>
      <w:r w:rsidR="00FB3F77">
        <w:rPr>
          <w:lang w:val="en-NZ"/>
        </w:rPr>
        <w:t>Lenagh</w:t>
      </w:r>
      <w:proofErr w:type="spellEnd"/>
      <w:r w:rsidR="00FB3F77">
        <w:rPr>
          <w:lang w:val="en-NZ"/>
        </w:rPr>
        <w:t>-Glue and Mr Barry Taylor.</w:t>
      </w:r>
    </w:p>
    <w:p w14:paraId="4403E62F" w14:textId="77777777" w:rsidR="007E13C4" w:rsidRPr="00D324AA" w:rsidRDefault="007E13C4" w:rsidP="007E13C4">
      <w:pPr>
        <w:rPr>
          <w:color w:val="FF0000"/>
          <w:lang w:val="en-NZ"/>
        </w:rPr>
      </w:pPr>
    </w:p>
    <w:p w14:paraId="43A40C08" w14:textId="348649A6" w:rsidR="007E13C4" w:rsidRDefault="007E13C4" w:rsidP="007E13C4">
      <w:pPr>
        <w:rPr>
          <w:color w:val="4BACC6"/>
          <w:lang w:val="en-NZ"/>
        </w:rPr>
      </w:pPr>
    </w:p>
    <w:p w14:paraId="4C8C2707" w14:textId="77777777" w:rsidR="007E13C4" w:rsidRDefault="007E13C4" w:rsidP="00CB691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E13C4" w:rsidRPr="00960BFE" w14:paraId="0ED3FC6A" w14:textId="77777777" w:rsidTr="00DC1567">
        <w:trPr>
          <w:trHeight w:val="280"/>
        </w:trPr>
        <w:tc>
          <w:tcPr>
            <w:tcW w:w="966" w:type="dxa"/>
            <w:tcBorders>
              <w:top w:val="nil"/>
              <w:left w:val="nil"/>
              <w:bottom w:val="nil"/>
              <w:right w:val="nil"/>
            </w:tcBorders>
          </w:tcPr>
          <w:p w14:paraId="37C20937" w14:textId="632A20FD" w:rsidR="007E13C4" w:rsidRPr="00960BFE" w:rsidRDefault="006B2455" w:rsidP="00DC1567">
            <w:pPr>
              <w:autoSpaceDE w:val="0"/>
              <w:autoSpaceDN w:val="0"/>
              <w:adjustRightInd w:val="0"/>
            </w:pPr>
            <w:r>
              <w:rPr>
                <w:b/>
              </w:rPr>
              <w:lastRenderedPageBreak/>
              <w:t>4</w:t>
            </w:r>
            <w:r w:rsidR="007E13C4" w:rsidRPr="00960BFE">
              <w:rPr>
                <w:b/>
              </w:rPr>
              <w:t xml:space="preserve"> </w:t>
            </w:r>
            <w:r w:rsidR="007E13C4" w:rsidRPr="00960BFE">
              <w:t xml:space="preserve"> </w:t>
            </w:r>
          </w:p>
        </w:tc>
        <w:tc>
          <w:tcPr>
            <w:tcW w:w="2575" w:type="dxa"/>
            <w:tcBorders>
              <w:top w:val="nil"/>
              <w:left w:val="nil"/>
              <w:bottom w:val="nil"/>
              <w:right w:val="nil"/>
            </w:tcBorders>
          </w:tcPr>
          <w:p w14:paraId="29E85C5F" w14:textId="77777777" w:rsidR="007E13C4" w:rsidRPr="00960BFE" w:rsidRDefault="007E13C4" w:rsidP="00DC156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22C76BC" w14:textId="106979AB" w:rsidR="007E13C4" w:rsidRPr="002B62FF" w:rsidRDefault="00BE1011" w:rsidP="00DC1567">
            <w:pPr>
              <w:rPr>
                <w:b/>
                <w:bCs/>
              </w:rPr>
            </w:pPr>
            <w:r w:rsidRPr="00BE1011">
              <w:rPr>
                <w:b/>
                <w:bCs/>
              </w:rPr>
              <w:t>2023 FULL 17797</w:t>
            </w:r>
          </w:p>
        </w:tc>
      </w:tr>
      <w:tr w:rsidR="007E13C4" w:rsidRPr="00960BFE" w14:paraId="3D8F17B3" w14:textId="77777777" w:rsidTr="00DC1567">
        <w:trPr>
          <w:trHeight w:val="280"/>
        </w:trPr>
        <w:tc>
          <w:tcPr>
            <w:tcW w:w="966" w:type="dxa"/>
            <w:tcBorders>
              <w:top w:val="nil"/>
              <w:left w:val="nil"/>
              <w:bottom w:val="nil"/>
              <w:right w:val="nil"/>
            </w:tcBorders>
          </w:tcPr>
          <w:p w14:paraId="75873A7B"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5FDB87ED" w14:textId="77777777" w:rsidR="007E13C4" w:rsidRPr="00960BFE" w:rsidRDefault="007E13C4" w:rsidP="00DC1567">
            <w:pPr>
              <w:autoSpaceDE w:val="0"/>
              <w:autoSpaceDN w:val="0"/>
              <w:adjustRightInd w:val="0"/>
            </w:pPr>
            <w:r w:rsidRPr="00960BFE">
              <w:t xml:space="preserve">Title: </w:t>
            </w:r>
          </w:p>
        </w:tc>
        <w:tc>
          <w:tcPr>
            <w:tcW w:w="6459" w:type="dxa"/>
            <w:tcBorders>
              <w:top w:val="nil"/>
              <w:left w:val="nil"/>
              <w:bottom w:val="nil"/>
              <w:right w:val="nil"/>
            </w:tcBorders>
          </w:tcPr>
          <w:p w14:paraId="03FA8A0F" w14:textId="5303AD19" w:rsidR="007E13C4" w:rsidRPr="00960BFE" w:rsidRDefault="00BE1011" w:rsidP="00DC1567">
            <w:pPr>
              <w:autoSpaceDE w:val="0"/>
              <w:autoSpaceDN w:val="0"/>
              <w:adjustRightInd w:val="0"/>
            </w:pPr>
            <w:r w:rsidRPr="00BE1011">
              <w:t>Broad-spectrum micronutrients delivered via oral mucosa alongside an online mindfulness programme as a treatment for emotional dysregulation in children aged 6–10 years: a randomised controlled trial</w:t>
            </w:r>
          </w:p>
        </w:tc>
      </w:tr>
      <w:tr w:rsidR="007E13C4" w:rsidRPr="00960BFE" w14:paraId="34EEDFEA" w14:textId="77777777" w:rsidTr="00DC1567">
        <w:trPr>
          <w:trHeight w:val="280"/>
        </w:trPr>
        <w:tc>
          <w:tcPr>
            <w:tcW w:w="966" w:type="dxa"/>
            <w:tcBorders>
              <w:top w:val="nil"/>
              <w:left w:val="nil"/>
              <w:bottom w:val="nil"/>
              <w:right w:val="nil"/>
            </w:tcBorders>
          </w:tcPr>
          <w:p w14:paraId="358CF4FC"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7B9F41E8" w14:textId="77777777" w:rsidR="007E13C4" w:rsidRPr="00960BFE" w:rsidRDefault="007E13C4" w:rsidP="00DC1567">
            <w:pPr>
              <w:autoSpaceDE w:val="0"/>
              <w:autoSpaceDN w:val="0"/>
              <w:adjustRightInd w:val="0"/>
            </w:pPr>
            <w:r w:rsidRPr="00960BFE">
              <w:t xml:space="preserve">Principal Investigator: </w:t>
            </w:r>
          </w:p>
        </w:tc>
        <w:tc>
          <w:tcPr>
            <w:tcW w:w="6459" w:type="dxa"/>
            <w:tcBorders>
              <w:top w:val="nil"/>
              <w:left w:val="nil"/>
              <w:bottom w:val="nil"/>
              <w:right w:val="nil"/>
            </w:tcBorders>
          </w:tcPr>
          <w:p w14:paraId="27B063BC" w14:textId="7C11EA9E" w:rsidR="007E13C4" w:rsidRPr="00960BFE" w:rsidRDefault="00ED519A" w:rsidP="00DC1567">
            <w:r w:rsidRPr="00ED519A">
              <w:t>Miss Parris Theobald</w:t>
            </w:r>
          </w:p>
        </w:tc>
      </w:tr>
      <w:tr w:rsidR="007E13C4" w:rsidRPr="00960BFE" w14:paraId="6421F35D" w14:textId="77777777" w:rsidTr="00DC1567">
        <w:trPr>
          <w:trHeight w:val="280"/>
        </w:trPr>
        <w:tc>
          <w:tcPr>
            <w:tcW w:w="966" w:type="dxa"/>
            <w:tcBorders>
              <w:top w:val="nil"/>
              <w:left w:val="nil"/>
              <w:bottom w:val="nil"/>
              <w:right w:val="nil"/>
            </w:tcBorders>
          </w:tcPr>
          <w:p w14:paraId="4B10EBD3"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6333D2FE" w14:textId="77777777" w:rsidR="007E13C4" w:rsidRPr="00960BFE" w:rsidRDefault="007E13C4" w:rsidP="00DC1567">
            <w:pPr>
              <w:autoSpaceDE w:val="0"/>
              <w:autoSpaceDN w:val="0"/>
              <w:adjustRightInd w:val="0"/>
            </w:pPr>
            <w:r w:rsidRPr="00960BFE">
              <w:t xml:space="preserve">Sponsor: </w:t>
            </w:r>
          </w:p>
        </w:tc>
        <w:tc>
          <w:tcPr>
            <w:tcW w:w="6459" w:type="dxa"/>
            <w:tcBorders>
              <w:top w:val="nil"/>
              <w:left w:val="nil"/>
              <w:bottom w:val="nil"/>
              <w:right w:val="nil"/>
            </w:tcBorders>
          </w:tcPr>
          <w:p w14:paraId="56325634" w14:textId="7C5CAC21" w:rsidR="007E13C4" w:rsidRPr="00960BFE" w:rsidRDefault="00ED519A" w:rsidP="00DC1567">
            <w:pPr>
              <w:autoSpaceDE w:val="0"/>
              <w:autoSpaceDN w:val="0"/>
              <w:adjustRightInd w:val="0"/>
            </w:pPr>
            <w:r>
              <w:t>The University of Canterbury</w:t>
            </w:r>
          </w:p>
        </w:tc>
      </w:tr>
      <w:tr w:rsidR="007E13C4" w:rsidRPr="00960BFE" w14:paraId="7E926A48" w14:textId="77777777" w:rsidTr="00DC1567">
        <w:trPr>
          <w:trHeight w:val="280"/>
        </w:trPr>
        <w:tc>
          <w:tcPr>
            <w:tcW w:w="966" w:type="dxa"/>
            <w:tcBorders>
              <w:top w:val="nil"/>
              <w:left w:val="nil"/>
              <w:bottom w:val="nil"/>
              <w:right w:val="nil"/>
            </w:tcBorders>
          </w:tcPr>
          <w:p w14:paraId="058214E6"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6A68746C" w14:textId="77777777" w:rsidR="007E13C4" w:rsidRPr="00960BFE" w:rsidRDefault="007E13C4" w:rsidP="00DC1567">
            <w:pPr>
              <w:autoSpaceDE w:val="0"/>
              <w:autoSpaceDN w:val="0"/>
              <w:adjustRightInd w:val="0"/>
            </w:pPr>
            <w:r w:rsidRPr="00960BFE">
              <w:t xml:space="preserve">Clock Start Date: </w:t>
            </w:r>
          </w:p>
        </w:tc>
        <w:tc>
          <w:tcPr>
            <w:tcW w:w="6459" w:type="dxa"/>
            <w:tcBorders>
              <w:top w:val="nil"/>
              <w:left w:val="nil"/>
              <w:bottom w:val="nil"/>
              <w:right w:val="nil"/>
            </w:tcBorders>
          </w:tcPr>
          <w:p w14:paraId="44474E44" w14:textId="2683CEBF" w:rsidR="007E13C4" w:rsidRPr="00960BFE" w:rsidRDefault="00ED519A" w:rsidP="00DC1567">
            <w:pPr>
              <w:autoSpaceDE w:val="0"/>
              <w:autoSpaceDN w:val="0"/>
              <w:adjustRightInd w:val="0"/>
            </w:pPr>
            <w:r>
              <w:t>18 January 2024</w:t>
            </w:r>
          </w:p>
        </w:tc>
      </w:tr>
    </w:tbl>
    <w:p w14:paraId="5204355B" w14:textId="77777777" w:rsidR="007E13C4" w:rsidRPr="00795EDD" w:rsidRDefault="007E13C4" w:rsidP="007E13C4"/>
    <w:p w14:paraId="067FBECD" w14:textId="3C45DB35" w:rsidR="007E13C4" w:rsidRPr="00530862" w:rsidRDefault="00D36D1D" w:rsidP="007E13C4">
      <w:pPr>
        <w:autoSpaceDE w:val="0"/>
        <w:autoSpaceDN w:val="0"/>
        <w:adjustRightInd w:val="0"/>
        <w:rPr>
          <w:sz w:val="20"/>
          <w:lang w:val="en-NZ"/>
        </w:rPr>
      </w:pPr>
      <w:r w:rsidRPr="00530862">
        <w:rPr>
          <w:rFonts w:cs="Arial"/>
          <w:szCs w:val="22"/>
          <w:lang w:val="en-NZ"/>
        </w:rPr>
        <w:t xml:space="preserve">Miss Parris Theobold, </w:t>
      </w:r>
      <w:r w:rsidR="00F94D93" w:rsidRPr="00530862">
        <w:rPr>
          <w:rFonts w:cs="Arial"/>
          <w:szCs w:val="22"/>
          <w:lang w:val="en-NZ"/>
        </w:rPr>
        <w:t xml:space="preserve">Dr </w:t>
      </w:r>
      <w:r w:rsidRPr="00530862">
        <w:rPr>
          <w:rFonts w:cs="Arial"/>
          <w:szCs w:val="22"/>
          <w:lang w:val="en-NZ"/>
        </w:rPr>
        <w:t>Jula Rucklidge</w:t>
      </w:r>
      <w:r w:rsidR="00BE20C6" w:rsidRPr="00530862">
        <w:rPr>
          <w:rFonts w:cs="Arial"/>
          <w:szCs w:val="22"/>
          <w:lang w:val="en-NZ"/>
        </w:rPr>
        <w:t xml:space="preserve"> and</w:t>
      </w:r>
      <w:r w:rsidR="00F94D93" w:rsidRPr="00530862">
        <w:rPr>
          <w:rFonts w:cs="Arial"/>
          <w:szCs w:val="22"/>
          <w:lang w:val="en-NZ"/>
        </w:rPr>
        <w:t xml:space="preserve"> Dr</w:t>
      </w:r>
      <w:r w:rsidRPr="00530862">
        <w:rPr>
          <w:rFonts w:cs="Arial"/>
          <w:szCs w:val="22"/>
          <w:lang w:val="en-NZ"/>
        </w:rPr>
        <w:t xml:space="preserve"> Mairin Taylor</w:t>
      </w:r>
      <w:r w:rsidR="00BE20C6" w:rsidRPr="00530862">
        <w:rPr>
          <w:rFonts w:cs="Arial"/>
          <w:szCs w:val="22"/>
          <w:lang w:val="en-NZ"/>
        </w:rPr>
        <w:t xml:space="preserve"> were</w:t>
      </w:r>
      <w:r w:rsidR="007E13C4" w:rsidRPr="00530862">
        <w:rPr>
          <w:lang w:val="en-NZ"/>
        </w:rPr>
        <w:t xml:space="preserve"> present via videoconference for discussion of this application.</w:t>
      </w:r>
    </w:p>
    <w:p w14:paraId="6DC770AC" w14:textId="77777777" w:rsidR="007E13C4" w:rsidRPr="00D324AA" w:rsidRDefault="007E13C4" w:rsidP="007E13C4">
      <w:pPr>
        <w:rPr>
          <w:u w:val="single"/>
          <w:lang w:val="en-NZ"/>
        </w:rPr>
      </w:pPr>
    </w:p>
    <w:p w14:paraId="173A6B27" w14:textId="77777777" w:rsidR="007E13C4" w:rsidRPr="0054344C" w:rsidRDefault="007E13C4" w:rsidP="007E13C4">
      <w:pPr>
        <w:pStyle w:val="Headingbold"/>
      </w:pPr>
      <w:r w:rsidRPr="0054344C">
        <w:t>Potential conflicts of interest</w:t>
      </w:r>
    </w:p>
    <w:p w14:paraId="372D639A" w14:textId="77777777" w:rsidR="007E13C4" w:rsidRPr="00D324AA" w:rsidRDefault="007E13C4" w:rsidP="007E13C4">
      <w:pPr>
        <w:rPr>
          <w:b/>
          <w:lang w:val="en-NZ"/>
        </w:rPr>
      </w:pPr>
    </w:p>
    <w:p w14:paraId="6352D9C5" w14:textId="77777777" w:rsidR="007E13C4" w:rsidRPr="00D324AA" w:rsidRDefault="007E13C4" w:rsidP="007E13C4">
      <w:pPr>
        <w:rPr>
          <w:lang w:val="en-NZ"/>
        </w:rPr>
      </w:pPr>
      <w:r w:rsidRPr="00D324AA">
        <w:rPr>
          <w:lang w:val="en-NZ"/>
        </w:rPr>
        <w:t>The Chair asked members to declare any potential conflicts of interest related to this application.</w:t>
      </w:r>
    </w:p>
    <w:p w14:paraId="7C7937B3" w14:textId="77777777" w:rsidR="007E13C4" w:rsidRPr="00D324AA" w:rsidRDefault="007E13C4" w:rsidP="007E13C4">
      <w:pPr>
        <w:rPr>
          <w:lang w:val="en-NZ"/>
        </w:rPr>
      </w:pPr>
    </w:p>
    <w:p w14:paraId="1AE9F994" w14:textId="56E19359" w:rsidR="007E13C4" w:rsidRPr="00530862" w:rsidRDefault="007E13C4" w:rsidP="007E13C4">
      <w:pPr>
        <w:rPr>
          <w:lang w:val="en-NZ"/>
        </w:rPr>
      </w:pPr>
      <w:r w:rsidRPr="00D324AA">
        <w:rPr>
          <w:lang w:val="en-NZ"/>
        </w:rPr>
        <w:t>No potential conflicts of interest related to this application were declared by any member.</w:t>
      </w:r>
    </w:p>
    <w:p w14:paraId="68FE3DA6" w14:textId="6E32CF0C" w:rsidR="000C6556" w:rsidRPr="00215A16" w:rsidRDefault="000C6556" w:rsidP="007E13C4">
      <w:pPr>
        <w:rPr>
          <w:b/>
          <w:bCs/>
          <w:lang w:val="en-NZ"/>
        </w:rPr>
      </w:pPr>
    </w:p>
    <w:p w14:paraId="4A8BD05E" w14:textId="77777777" w:rsidR="007E13C4" w:rsidRPr="00D324AA" w:rsidRDefault="007E13C4" w:rsidP="007E13C4">
      <w:pPr>
        <w:autoSpaceDE w:val="0"/>
        <w:autoSpaceDN w:val="0"/>
        <w:adjustRightInd w:val="0"/>
        <w:rPr>
          <w:lang w:val="en-NZ"/>
        </w:rPr>
      </w:pPr>
    </w:p>
    <w:p w14:paraId="70C5793E" w14:textId="77777777" w:rsidR="007E13C4" w:rsidRPr="0054344C" w:rsidRDefault="007E13C4" w:rsidP="007E13C4">
      <w:pPr>
        <w:pStyle w:val="Headingbold"/>
      </w:pPr>
      <w:r w:rsidRPr="0054344C">
        <w:t xml:space="preserve">Summary of resolved ethical </w:t>
      </w:r>
      <w:proofErr w:type="gramStart"/>
      <w:r w:rsidRPr="0054344C">
        <w:t>issues</w:t>
      </w:r>
      <w:proofErr w:type="gramEnd"/>
      <w:r w:rsidRPr="0054344C">
        <w:t xml:space="preserve"> </w:t>
      </w:r>
    </w:p>
    <w:p w14:paraId="62C92A38" w14:textId="77777777" w:rsidR="007E13C4" w:rsidRPr="00D324AA" w:rsidRDefault="007E13C4" w:rsidP="007E13C4">
      <w:pPr>
        <w:rPr>
          <w:u w:val="single"/>
          <w:lang w:val="en-NZ"/>
        </w:rPr>
      </w:pPr>
    </w:p>
    <w:p w14:paraId="5A65995B" w14:textId="77777777" w:rsidR="007E13C4" w:rsidRPr="00D324AA" w:rsidRDefault="007E13C4" w:rsidP="007E13C4">
      <w:pPr>
        <w:rPr>
          <w:lang w:val="en-NZ"/>
        </w:rPr>
      </w:pPr>
      <w:r w:rsidRPr="00D324AA">
        <w:rPr>
          <w:lang w:val="en-NZ"/>
        </w:rPr>
        <w:t>The main ethical issues considered by the Committee and addressed by the Researcher are as follows.</w:t>
      </w:r>
    </w:p>
    <w:p w14:paraId="06B9314C" w14:textId="77777777" w:rsidR="007E13C4" w:rsidRPr="00D324AA" w:rsidRDefault="007E13C4" w:rsidP="007E13C4">
      <w:pPr>
        <w:rPr>
          <w:lang w:val="en-NZ"/>
        </w:rPr>
      </w:pPr>
    </w:p>
    <w:p w14:paraId="1533B8A7" w14:textId="3C8C12ED" w:rsidR="007E13C4" w:rsidRPr="00801635" w:rsidRDefault="00801635">
      <w:pPr>
        <w:pStyle w:val="ListParagraph"/>
        <w:numPr>
          <w:ilvl w:val="0"/>
          <w:numId w:val="11"/>
        </w:numPr>
      </w:pPr>
      <w:r>
        <w:t>The Committee advised a caregiver who is not the child’s guardian cannot give consent on behalf of the child and this may only be done legally by a guardian.</w:t>
      </w:r>
    </w:p>
    <w:p w14:paraId="7C3F8A0C" w14:textId="77777777" w:rsidR="007E13C4" w:rsidRPr="00D324AA" w:rsidRDefault="007E13C4" w:rsidP="007E13C4">
      <w:pPr>
        <w:spacing w:before="80" w:after="80"/>
        <w:rPr>
          <w:lang w:val="en-NZ"/>
        </w:rPr>
      </w:pPr>
    </w:p>
    <w:p w14:paraId="2C9FF515" w14:textId="77777777" w:rsidR="007E13C4" w:rsidRPr="0054344C" w:rsidRDefault="007E13C4" w:rsidP="007E13C4">
      <w:pPr>
        <w:pStyle w:val="Headingbold"/>
      </w:pPr>
      <w:r w:rsidRPr="0054344C">
        <w:t>Summary of outstanding ethical issues</w:t>
      </w:r>
    </w:p>
    <w:p w14:paraId="0F89F0E3" w14:textId="77777777" w:rsidR="007E13C4" w:rsidRPr="00D324AA" w:rsidRDefault="007E13C4" w:rsidP="007E13C4">
      <w:pPr>
        <w:rPr>
          <w:lang w:val="en-NZ"/>
        </w:rPr>
      </w:pPr>
    </w:p>
    <w:p w14:paraId="39EAE82B" w14:textId="77777777" w:rsidR="007E13C4" w:rsidRPr="00D324AA" w:rsidRDefault="007E13C4" w:rsidP="007E13C4">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03D979D7" w14:textId="77777777" w:rsidR="007E13C4" w:rsidRPr="00D324AA" w:rsidRDefault="007E13C4" w:rsidP="007E13C4">
      <w:pPr>
        <w:autoSpaceDE w:val="0"/>
        <w:autoSpaceDN w:val="0"/>
        <w:adjustRightInd w:val="0"/>
        <w:rPr>
          <w:szCs w:val="22"/>
          <w:lang w:val="en-NZ"/>
        </w:rPr>
      </w:pPr>
    </w:p>
    <w:p w14:paraId="0A698E5B" w14:textId="77777777" w:rsidR="00A5399E" w:rsidRDefault="00A5399E" w:rsidP="00883FDF">
      <w:pPr>
        <w:pStyle w:val="ListParagraph"/>
      </w:pPr>
      <w:r>
        <w:t xml:space="preserve">The Committee noted as the eligibility questionnaires would be collecting health information from participants an informed consent process would be required first. The Committee requested the Researcher develop information about the eligibility questionnaire explaining it is to screen for the study and giving information about the study so participants are </w:t>
      </w:r>
      <w:proofErr w:type="gramStart"/>
      <w:r>
        <w:t>aware</w:t>
      </w:r>
      <w:proofErr w:type="gramEnd"/>
      <w:r>
        <w:t xml:space="preserve"> and their consent can be obtained before they complete it. </w:t>
      </w:r>
    </w:p>
    <w:p w14:paraId="0E86F095" w14:textId="138CE52E" w:rsidR="00A5399E" w:rsidRDefault="00A5399E" w:rsidP="00883FDF">
      <w:pPr>
        <w:pStyle w:val="ListParagraph"/>
      </w:pPr>
      <w:r>
        <w:t>The Committee queried whether the study would collect information about the children only or also caregivers</w:t>
      </w:r>
      <w:r w:rsidR="002E65E3">
        <w:t>/guardians</w:t>
      </w:r>
      <w:r>
        <w:t xml:space="preserve"> and if this would make them participants. The Researcher confirmed data on caregiver stress would be collected and so they would be study participants. The Committee requested this is made clear in the information sheet. The Committee suggested the Researcher could either have one combined information sheet that makes this clear or an additional information sheet specific to caregivers. Consent boxes to consent for the child to participate as well as the caregiver themselves will be required. </w:t>
      </w:r>
    </w:p>
    <w:p w14:paraId="69C84E75" w14:textId="77777777" w:rsidR="00A5399E" w:rsidRDefault="00A5399E" w:rsidP="00883FDF">
      <w:pPr>
        <w:pStyle w:val="ListParagraph"/>
      </w:pPr>
      <w:r>
        <w:t xml:space="preserve">The Committee requested the Researcher develop a safety plan in the protocol to respond to any participant distress. Information explaining the psychometric questionnaires and what the researchers will do if the participant provides concerning responses should be included in the information sheet. </w:t>
      </w:r>
    </w:p>
    <w:p w14:paraId="4476BF89" w14:textId="77777777" w:rsidR="00A5399E" w:rsidRDefault="00A5399E" w:rsidP="00883FDF">
      <w:pPr>
        <w:pStyle w:val="ListParagraph"/>
      </w:pPr>
      <w:r>
        <w:t xml:space="preserve">The Committee requested the information on optional saliva and stool samples is removed from the main information sheet and adapted into an optional future research sheet. The main sheet can include a statement mentioning the optional components will be consented on a separate sheet if the participant agrees. Please be specific when referring to DNA samples and make it clear it is the child’s DNA that will be sent, not the caregiver. </w:t>
      </w:r>
    </w:p>
    <w:p w14:paraId="1A9ECD3A" w14:textId="77777777" w:rsidR="00A5399E" w:rsidRDefault="00A5399E" w:rsidP="00883FDF">
      <w:pPr>
        <w:pStyle w:val="ListParagraph"/>
      </w:pPr>
      <w:r>
        <w:lastRenderedPageBreak/>
        <w:t xml:space="preserve">The Committee suggested one of the sticks could be provided to children during the assent </w:t>
      </w:r>
      <w:proofErr w:type="gramStart"/>
      <w:r>
        <w:t>process</w:t>
      </w:r>
      <w:proofErr w:type="gramEnd"/>
      <w:r>
        <w:t xml:space="preserve"> so they understand what they are and what is required of them. </w:t>
      </w:r>
    </w:p>
    <w:p w14:paraId="1F654089" w14:textId="5933F778" w:rsidR="00A5399E" w:rsidRPr="00883FDF" w:rsidRDefault="00A5399E" w:rsidP="00883FDF">
      <w:pPr>
        <w:pStyle w:val="ListParagraph"/>
        <w:rPr>
          <w:rFonts w:cs="Arial"/>
          <w:color w:val="FF0000"/>
        </w:rPr>
      </w:pPr>
      <w:r>
        <w:t>The Committee expressed concern at the number of questionnaires required and whether these contribute to answering the study question. The Committee noted the food questionnaire had the potential for stigmatisation. The Researcher agreed to review the number of questionnaires and if the food one can be adapted to be more inclusive.</w:t>
      </w:r>
    </w:p>
    <w:p w14:paraId="0A397AD9" w14:textId="1D74A832" w:rsidR="00801635" w:rsidRPr="00883FDF" w:rsidRDefault="007E13C4" w:rsidP="00883FDF">
      <w:pPr>
        <w:pStyle w:val="ListParagraph"/>
        <w:rPr>
          <w:rFonts w:cs="Arial"/>
          <w:color w:val="FF0000"/>
        </w:rPr>
      </w:pPr>
      <w:r w:rsidRPr="00D324AA">
        <w:t xml:space="preserve">The Committee </w:t>
      </w:r>
      <w:r w:rsidR="00263FAE">
        <w:t xml:space="preserve">requested the Researcher develop a study </w:t>
      </w:r>
      <w:r w:rsidR="00A71687">
        <w:t xml:space="preserve">card that states the name of the study and contact details they can refer to in the event of an emergency. </w:t>
      </w:r>
    </w:p>
    <w:p w14:paraId="4923D3C5" w14:textId="2E1116F8" w:rsidR="007E13C4" w:rsidRPr="00D324AA" w:rsidRDefault="007E13C4" w:rsidP="00A5399E">
      <w:pPr>
        <w:pStyle w:val="ListParagraph"/>
        <w:numPr>
          <w:ilvl w:val="0"/>
          <w:numId w:val="0"/>
        </w:numPr>
        <w:rPr>
          <w:rFonts w:cs="Arial"/>
          <w:color w:val="FF0000"/>
        </w:rPr>
      </w:pPr>
    </w:p>
    <w:p w14:paraId="7E7FFBE9" w14:textId="77777777" w:rsidR="007E13C4" w:rsidRPr="00D324AA" w:rsidRDefault="007E13C4" w:rsidP="007E13C4">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EF02790" w14:textId="77777777" w:rsidR="007E13C4" w:rsidRPr="00D324AA" w:rsidRDefault="007E13C4" w:rsidP="007E13C4">
      <w:pPr>
        <w:spacing w:before="80" w:after="80"/>
        <w:rPr>
          <w:rFonts w:cs="Arial"/>
          <w:szCs w:val="22"/>
          <w:lang w:val="en-NZ"/>
        </w:rPr>
      </w:pPr>
    </w:p>
    <w:p w14:paraId="2E2A73FD" w14:textId="608BBF5B" w:rsidR="007E13C4" w:rsidRPr="00D324AA" w:rsidRDefault="007E13C4" w:rsidP="00883FDF">
      <w:pPr>
        <w:pStyle w:val="ListParagraph"/>
      </w:pPr>
      <w:r w:rsidRPr="00D324AA">
        <w:t>Please</w:t>
      </w:r>
      <w:r w:rsidR="00304737">
        <w:t xml:space="preserve"> include a statement in the risks section </w:t>
      </w:r>
      <w:r w:rsidR="00111375">
        <w:t xml:space="preserve">that the potential risks are based on previous studies and the sticks have been used with children before. </w:t>
      </w:r>
    </w:p>
    <w:p w14:paraId="2DB07EFD" w14:textId="53DCD783" w:rsidR="007E13C4" w:rsidRDefault="007D2E5A" w:rsidP="00883FDF">
      <w:pPr>
        <w:pStyle w:val="ListParagraph"/>
      </w:pPr>
      <w:r>
        <w:t xml:space="preserve">Please revise the statement </w:t>
      </w:r>
      <w:r w:rsidR="002C34D4">
        <w:t xml:space="preserve">in the assent form </w:t>
      </w:r>
      <w:r>
        <w:t xml:space="preserve">that the sticks taste good as </w:t>
      </w:r>
      <w:r w:rsidR="00E00783">
        <w:t xml:space="preserve">this may vary. The Committee suggested </w:t>
      </w:r>
      <w:r w:rsidR="00BA7E7A">
        <w:t xml:space="preserve">a statement that previous studies showed most children thought they tasted good. </w:t>
      </w:r>
    </w:p>
    <w:p w14:paraId="58BDB24B" w14:textId="5D435294" w:rsidR="0060728E" w:rsidRDefault="00F03178" w:rsidP="00883FDF">
      <w:pPr>
        <w:pStyle w:val="ListParagraph"/>
      </w:pPr>
      <w:r>
        <w:t xml:space="preserve">Please include a picture or diagram of the stick </w:t>
      </w:r>
      <w:r w:rsidR="002C34D4">
        <w:t xml:space="preserve">in the assent form </w:t>
      </w:r>
      <w:r>
        <w:t xml:space="preserve">and include a description that it dissolves on the tongue </w:t>
      </w:r>
      <w:proofErr w:type="gramStart"/>
      <w:r>
        <w:t>similar to</w:t>
      </w:r>
      <w:proofErr w:type="gramEnd"/>
      <w:r>
        <w:t xml:space="preserve"> sherbet. </w:t>
      </w:r>
    </w:p>
    <w:p w14:paraId="46B9A448" w14:textId="0C395A01" w:rsidR="002349BF" w:rsidRDefault="002349BF" w:rsidP="00883FDF">
      <w:pPr>
        <w:pStyle w:val="ListParagraph"/>
      </w:pPr>
      <w:r>
        <w:t xml:space="preserve">Please revise the statement “no one will be mad with you if you don’t want to be in the study” </w:t>
      </w:r>
      <w:r w:rsidR="002C34D4">
        <w:t xml:space="preserve">in the assent form </w:t>
      </w:r>
      <w:r>
        <w:t xml:space="preserve">as this cannot be guaranteed. </w:t>
      </w:r>
    </w:p>
    <w:p w14:paraId="4023EC30" w14:textId="36C7B116" w:rsidR="00127490" w:rsidRDefault="00127490" w:rsidP="00883FDF">
      <w:pPr>
        <w:pStyle w:val="ListParagraph"/>
      </w:pPr>
      <w:r>
        <w:t xml:space="preserve">Please include a statement </w:t>
      </w:r>
      <w:r w:rsidR="002C34D4">
        <w:t xml:space="preserve">in the assent form </w:t>
      </w:r>
      <w:r>
        <w:t xml:space="preserve">alongside “If you want to take part in this study let us know” </w:t>
      </w:r>
      <w:r w:rsidR="008E21AA">
        <w:t xml:space="preserve">to state “If you do not want to take part in this study let us know” to give children the option to say no. </w:t>
      </w:r>
    </w:p>
    <w:p w14:paraId="0946F30E" w14:textId="56BF9E0E" w:rsidR="008E21AA" w:rsidRDefault="008E21AA" w:rsidP="00883FDF">
      <w:pPr>
        <w:pStyle w:val="ListParagraph"/>
      </w:pPr>
      <w:r>
        <w:t>Please include a very brief cultural statement regarding tissue</w:t>
      </w:r>
      <w:r w:rsidR="003F50CC">
        <w:t xml:space="preserve"> samples</w:t>
      </w:r>
      <w:r w:rsidR="002C34D4">
        <w:t xml:space="preserve"> in the assent form</w:t>
      </w:r>
      <w:r w:rsidR="003F50CC">
        <w:t>.</w:t>
      </w:r>
    </w:p>
    <w:p w14:paraId="1E4CE624" w14:textId="1EEED04A" w:rsidR="002C34D4" w:rsidRDefault="002C34D4" w:rsidP="00883FDF">
      <w:pPr>
        <w:pStyle w:val="ListParagraph"/>
      </w:pPr>
      <w:r>
        <w:t xml:space="preserve">Please include a cultural tissue statement in the main form. One may be adapted from the </w:t>
      </w:r>
      <w:hyperlink r:id="rId14" w:history="1">
        <w:r w:rsidRPr="00AA53E6">
          <w:rPr>
            <w:rStyle w:val="Hyperlink"/>
          </w:rPr>
          <w:t>HDEC template.</w:t>
        </w:r>
      </w:hyperlink>
      <w:r>
        <w:t xml:space="preserve"> </w:t>
      </w:r>
    </w:p>
    <w:p w14:paraId="2C6E0384" w14:textId="654EA352" w:rsidR="002C22AB" w:rsidRDefault="002C22AB" w:rsidP="00883FDF">
      <w:pPr>
        <w:pStyle w:val="ListParagraph"/>
      </w:pPr>
      <w:r>
        <w:t xml:space="preserve">Please remove the repeated information in page 11. </w:t>
      </w:r>
    </w:p>
    <w:p w14:paraId="5CE6A9EC" w14:textId="3276FE6C" w:rsidR="00553646" w:rsidRDefault="00553646" w:rsidP="00883FDF">
      <w:pPr>
        <w:pStyle w:val="ListParagraph"/>
      </w:pPr>
      <w:r>
        <w:t xml:space="preserve">Please include more information in the sheet </w:t>
      </w:r>
      <w:r w:rsidR="00B81A36">
        <w:t>on the number of questionnaires involved</w:t>
      </w:r>
      <w:r w:rsidR="00E47C18">
        <w:t xml:space="preserve">, </w:t>
      </w:r>
      <w:r w:rsidR="00B81A36">
        <w:t>the information they are collecting</w:t>
      </w:r>
      <w:r w:rsidR="00E47C18">
        <w:t xml:space="preserve"> and what they are assessing</w:t>
      </w:r>
      <w:r w:rsidR="00B81A36">
        <w:t xml:space="preserve">. </w:t>
      </w:r>
    </w:p>
    <w:p w14:paraId="0B33E319" w14:textId="4FF327A7" w:rsidR="009D259E" w:rsidRDefault="009D259E" w:rsidP="00883FDF">
      <w:pPr>
        <w:pStyle w:val="ListParagraph"/>
      </w:pPr>
      <w:r>
        <w:t xml:space="preserve">Please include a statement in the risks section that previous studies </w:t>
      </w:r>
      <w:r w:rsidR="00170931">
        <w:t xml:space="preserve">showed headaches and other side effects in the micronutrient </w:t>
      </w:r>
      <w:proofErr w:type="gramStart"/>
      <w:r w:rsidR="00170931">
        <w:t>arm</w:t>
      </w:r>
      <w:proofErr w:type="gramEnd"/>
      <w:r w:rsidR="00170931">
        <w:t xml:space="preserve"> but it is unknown if this occurs in children. </w:t>
      </w:r>
    </w:p>
    <w:p w14:paraId="6916EFE9" w14:textId="6D73F778" w:rsidR="002C22AB" w:rsidRDefault="00550BCF" w:rsidP="00883FDF">
      <w:pPr>
        <w:pStyle w:val="ListParagraph"/>
      </w:pPr>
      <w:r>
        <w:t xml:space="preserve">Please revise the consent clause </w:t>
      </w:r>
      <w:r w:rsidR="00E02DDE">
        <w:t xml:space="preserve">that participants understand withdrawing will not affect medical care to specify </w:t>
      </w:r>
      <w:r w:rsidR="00F93967">
        <w:t xml:space="preserve">it applies to both child and caregiver. </w:t>
      </w:r>
    </w:p>
    <w:p w14:paraId="7382B0B0" w14:textId="4BB82895" w:rsidR="008F6998" w:rsidRDefault="008F6998" w:rsidP="00883FDF">
      <w:pPr>
        <w:pStyle w:val="ListParagraph"/>
      </w:pPr>
      <w:r>
        <w:t xml:space="preserve">Please remove the ‘yes / no’ </w:t>
      </w:r>
      <w:proofErr w:type="spellStart"/>
      <w:r>
        <w:t>tickboxes</w:t>
      </w:r>
      <w:proofErr w:type="spellEnd"/>
      <w:r>
        <w:t xml:space="preserve"> regarding informing the participant’s GP if this is a mandatory component of participation. </w:t>
      </w:r>
    </w:p>
    <w:p w14:paraId="71C97120" w14:textId="798D7F13" w:rsidR="008F6998" w:rsidRDefault="001843F9" w:rsidP="00883FDF">
      <w:pPr>
        <w:pStyle w:val="ListParagraph"/>
      </w:pPr>
      <w:r>
        <w:t xml:space="preserve">Please include a clause to consent for data and tissue to be sent overseas if this will occur. </w:t>
      </w:r>
    </w:p>
    <w:p w14:paraId="5F123DE3" w14:textId="784D88B5" w:rsidR="00781AC0" w:rsidRDefault="00781AC0" w:rsidP="00883FDF">
      <w:pPr>
        <w:pStyle w:val="ListParagraph"/>
      </w:pPr>
      <w:r>
        <w:t>Please be consistent when discussing improving emotional regulation vs improving emotional dysregulation</w:t>
      </w:r>
      <w:r w:rsidR="00E82B09">
        <w:t xml:space="preserve"> and include a brief description of what this is when it is first mentioned</w:t>
      </w:r>
      <w:r>
        <w:t xml:space="preserve">. </w:t>
      </w:r>
    </w:p>
    <w:p w14:paraId="35557D6E" w14:textId="7243F7AA" w:rsidR="00781AC0" w:rsidRDefault="007C10B3" w:rsidP="00883FDF">
      <w:pPr>
        <w:pStyle w:val="ListParagraph"/>
      </w:pPr>
      <w:r>
        <w:t xml:space="preserve">Please revise the first paragraph on page 3 and in the assent form where it reads as if the saliva and stool samples are mandatory and specify these are optional. </w:t>
      </w:r>
    </w:p>
    <w:p w14:paraId="0554DBB7" w14:textId="506B862F" w:rsidR="009D2070" w:rsidRDefault="009D2070" w:rsidP="00883FDF">
      <w:pPr>
        <w:pStyle w:val="ListParagraph"/>
      </w:pPr>
      <w:r>
        <w:t xml:space="preserve">Please remove the reference to face-to-face meetings as </w:t>
      </w:r>
      <w:r w:rsidR="00201826">
        <w:t xml:space="preserve">interactions will be online. </w:t>
      </w:r>
    </w:p>
    <w:p w14:paraId="26AEE896" w14:textId="37448B2D" w:rsidR="00201826" w:rsidRDefault="00201826" w:rsidP="00883FDF">
      <w:pPr>
        <w:pStyle w:val="ListParagraph"/>
      </w:pPr>
      <w:r>
        <w:t xml:space="preserve">Please add “with your consent” </w:t>
      </w:r>
      <w:r w:rsidR="00456C2F">
        <w:t xml:space="preserve">to the statement on follow-up after discontinuation on page 7. </w:t>
      </w:r>
    </w:p>
    <w:p w14:paraId="0F3DB216" w14:textId="136C4A46" w:rsidR="00456C2F" w:rsidRDefault="00FB645E" w:rsidP="00883FDF">
      <w:pPr>
        <w:pStyle w:val="ListParagraph"/>
      </w:pPr>
      <w:r>
        <w:t xml:space="preserve">Please include information on the study’s safety plan and what will happen if participants </w:t>
      </w:r>
      <w:r w:rsidR="009800A2">
        <w:t xml:space="preserve">indicate any distress in their responses during the study. </w:t>
      </w:r>
      <w:r w:rsidR="007660B7" w:rsidRPr="00883FDF">
        <w:rPr>
          <w:i/>
          <w:iCs/>
        </w:rPr>
        <w:t>(National Ethical Standards for Health and Disability Research and Quality Improvement, para 7.15 – 7.17).</w:t>
      </w:r>
    </w:p>
    <w:p w14:paraId="674B1947" w14:textId="77777777" w:rsidR="00201826" w:rsidRPr="00D324AA" w:rsidRDefault="00201826" w:rsidP="00201826">
      <w:pPr>
        <w:pStyle w:val="ListParagraph"/>
        <w:numPr>
          <w:ilvl w:val="0"/>
          <w:numId w:val="0"/>
        </w:numPr>
        <w:ind w:left="357"/>
      </w:pPr>
    </w:p>
    <w:p w14:paraId="67046DB9" w14:textId="77777777" w:rsidR="007E13C4" w:rsidRPr="00D324AA" w:rsidRDefault="007E13C4" w:rsidP="007E13C4">
      <w:pPr>
        <w:spacing w:before="80" w:after="80"/>
      </w:pPr>
    </w:p>
    <w:p w14:paraId="2FF24CCB" w14:textId="77777777" w:rsidR="007E13C4" w:rsidRPr="0054344C" w:rsidRDefault="007E13C4" w:rsidP="007E13C4">
      <w:pPr>
        <w:rPr>
          <w:b/>
          <w:bCs/>
          <w:lang w:val="en-NZ"/>
        </w:rPr>
      </w:pPr>
      <w:r w:rsidRPr="0054344C">
        <w:rPr>
          <w:b/>
          <w:bCs/>
          <w:lang w:val="en-NZ"/>
        </w:rPr>
        <w:t xml:space="preserve">Decision </w:t>
      </w:r>
    </w:p>
    <w:p w14:paraId="7D78C183" w14:textId="77777777" w:rsidR="007E13C4" w:rsidRPr="00D324AA" w:rsidRDefault="007E13C4" w:rsidP="007E13C4">
      <w:pPr>
        <w:rPr>
          <w:lang w:val="en-NZ"/>
        </w:rPr>
      </w:pPr>
    </w:p>
    <w:p w14:paraId="5CA803D7" w14:textId="44A5130D" w:rsidR="007E13C4" w:rsidRPr="00D324AA" w:rsidRDefault="007E13C4" w:rsidP="007E13C4">
      <w:pPr>
        <w:rPr>
          <w:rFonts w:cs="Arial"/>
          <w:color w:val="33CCCC"/>
          <w:szCs w:val="22"/>
          <w:lang w:val="en-NZ"/>
        </w:rPr>
      </w:pPr>
      <w:r w:rsidRPr="00D324AA">
        <w:rPr>
          <w:rFonts w:cs="Arial"/>
          <w:color w:val="33CCCC"/>
          <w:szCs w:val="22"/>
          <w:lang w:val="en-NZ"/>
        </w:rPr>
        <w:t xml:space="preserve"> </w:t>
      </w:r>
    </w:p>
    <w:p w14:paraId="34A83157" w14:textId="77777777" w:rsidR="007E13C4" w:rsidRPr="00D324AA" w:rsidRDefault="007E13C4" w:rsidP="007E13C4">
      <w:pPr>
        <w:rPr>
          <w:lang w:val="en-NZ"/>
        </w:rPr>
      </w:pPr>
    </w:p>
    <w:p w14:paraId="3379A61B" w14:textId="77777777" w:rsidR="007E13C4" w:rsidRPr="00D324AA" w:rsidRDefault="007E13C4" w:rsidP="007E13C4">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5CE628EE" w14:textId="77777777" w:rsidR="007E13C4" w:rsidRPr="00D324AA" w:rsidRDefault="007E13C4" w:rsidP="007E13C4">
      <w:pPr>
        <w:rPr>
          <w:lang w:val="en-NZ"/>
        </w:rPr>
      </w:pPr>
    </w:p>
    <w:p w14:paraId="04BD2B79" w14:textId="77777777" w:rsidR="007E13C4" w:rsidRPr="006D0A33" w:rsidRDefault="007E13C4" w:rsidP="00883FDF">
      <w:pPr>
        <w:pStyle w:val="ListParagraph"/>
      </w:pPr>
      <w:r w:rsidRPr="006D0A33">
        <w:t>Please address all outstanding ethical issues, providing the information requested by the Committee.</w:t>
      </w:r>
    </w:p>
    <w:p w14:paraId="013720DA" w14:textId="5FA3F399" w:rsidR="007E13C4" w:rsidRPr="0091168A" w:rsidRDefault="007E13C4" w:rsidP="00883FDF">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883FDF">
        <w:rPr>
          <w:i/>
          <w:iCs/>
        </w:rPr>
        <w:t>(National Ethical Standards for Health and Disability Research and Quality Improvement, para 7.15 – 7.17).</w:t>
      </w:r>
    </w:p>
    <w:p w14:paraId="6A8FCD41" w14:textId="62120C74" w:rsidR="0091168A" w:rsidRDefault="0091168A" w:rsidP="00883FDF">
      <w:pPr>
        <w:pStyle w:val="ListParagraph"/>
      </w:pPr>
      <w:r w:rsidRPr="006D0A33">
        <w:t>Please update the study protocol</w:t>
      </w:r>
      <w:r w:rsidR="008E68C1">
        <w:t xml:space="preserve"> to include a safety plan that will respond to participant distress</w:t>
      </w:r>
      <w:r w:rsidR="00D16FCB">
        <w:t>. (</w:t>
      </w:r>
      <w:r w:rsidR="00D16FCB" w:rsidRPr="00883FDF">
        <w:rPr>
          <w:i/>
          <w:iCs/>
        </w:rPr>
        <w:t>National Ethical Standards for Health and Disability Research and Quality Improvement, para 8.4-8.6).</w:t>
      </w:r>
    </w:p>
    <w:p w14:paraId="6091552C" w14:textId="6974B4C0" w:rsidR="00DF7A43" w:rsidRPr="006D0A33" w:rsidRDefault="00DF7A43" w:rsidP="00D16FCB">
      <w:pPr>
        <w:pStyle w:val="ListParagraph"/>
        <w:numPr>
          <w:ilvl w:val="0"/>
          <w:numId w:val="0"/>
        </w:numPr>
      </w:pPr>
    </w:p>
    <w:p w14:paraId="3AF3F575" w14:textId="77777777" w:rsidR="007E13C4" w:rsidRPr="00D324AA" w:rsidRDefault="007E13C4" w:rsidP="007E13C4">
      <w:pPr>
        <w:rPr>
          <w:color w:val="FF0000"/>
          <w:lang w:val="en-NZ"/>
        </w:rPr>
      </w:pPr>
    </w:p>
    <w:p w14:paraId="3C1C4E11" w14:textId="5E631177" w:rsidR="007E13C4" w:rsidRPr="00D324AA" w:rsidRDefault="007E13C4" w:rsidP="007E13C4">
      <w:pPr>
        <w:rPr>
          <w:lang w:val="en-NZ"/>
        </w:rPr>
      </w:pPr>
      <w:r w:rsidRPr="00D324AA">
        <w:rPr>
          <w:lang w:val="en-NZ"/>
        </w:rPr>
        <w:t xml:space="preserve">After receipt of the information requested by the Committee, a final decision on the application will be made by </w:t>
      </w:r>
      <w:r w:rsidR="00A10C58">
        <w:rPr>
          <w:lang w:val="en-NZ"/>
        </w:rPr>
        <w:t xml:space="preserve">Dr Cordelia Thomas and Dr </w:t>
      </w:r>
      <w:r w:rsidR="00A5399E">
        <w:rPr>
          <w:lang w:val="en-NZ"/>
        </w:rPr>
        <w:t>Patries</w:t>
      </w:r>
      <w:r w:rsidR="00A10C58">
        <w:rPr>
          <w:lang w:val="en-NZ"/>
        </w:rPr>
        <w:t xml:space="preserve"> Herst. </w:t>
      </w:r>
    </w:p>
    <w:p w14:paraId="24EBA8D6" w14:textId="77777777" w:rsidR="007E13C4" w:rsidRPr="00D324AA" w:rsidRDefault="007E13C4" w:rsidP="007E13C4">
      <w:pPr>
        <w:rPr>
          <w:color w:val="FF0000"/>
          <w:lang w:val="en-NZ"/>
        </w:rPr>
      </w:pPr>
    </w:p>
    <w:p w14:paraId="14A6D3D9" w14:textId="67D555A2" w:rsidR="007E13C4" w:rsidRDefault="007E13C4" w:rsidP="007E13C4">
      <w:pPr>
        <w:rPr>
          <w:color w:val="4BACC6"/>
          <w:lang w:val="en-NZ"/>
        </w:rPr>
      </w:pPr>
    </w:p>
    <w:p w14:paraId="7A2344A6" w14:textId="77777777" w:rsidR="007E13C4" w:rsidRDefault="007E13C4" w:rsidP="00CB691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E13C4" w:rsidRPr="00960BFE" w14:paraId="7D953C78" w14:textId="77777777" w:rsidTr="00DC1567">
        <w:trPr>
          <w:trHeight w:val="280"/>
        </w:trPr>
        <w:tc>
          <w:tcPr>
            <w:tcW w:w="966" w:type="dxa"/>
            <w:tcBorders>
              <w:top w:val="nil"/>
              <w:left w:val="nil"/>
              <w:bottom w:val="nil"/>
              <w:right w:val="nil"/>
            </w:tcBorders>
          </w:tcPr>
          <w:p w14:paraId="360DA07F" w14:textId="5B17503B" w:rsidR="007E13C4" w:rsidRPr="00960BFE" w:rsidRDefault="006B2455" w:rsidP="00DC1567">
            <w:pPr>
              <w:autoSpaceDE w:val="0"/>
              <w:autoSpaceDN w:val="0"/>
              <w:adjustRightInd w:val="0"/>
            </w:pPr>
            <w:r>
              <w:rPr>
                <w:b/>
              </w:rPr>
              <w:lastRenderedPageBreak/>
              <w:t>5</w:t>
            </w:r>
            <w:r w:rsidR="007E13C4" w:rsidRPr="00960BFE">
              <w:rPr>
                <w:b/>
              </w:rPr>
              <w:t xml:space="preserve"> </w:t>
            </w:r>
            <w:r w:rsidR="007E13C4" w:rsidRPr="00960BFE">
              <w:t xml:space="preserve"> </w:t>
            </w:r>
          </w:p>
        </w:tc>
        <w:tc>
          <w:tcPr>
            <w:tcW w:w="2575" w:type="dxa"/>
            <w:tcBorders>
              <w:top w:val="nil"/>
              <w:left w:val="nil"/>
              <w:bottom w:val="nil"/>
              <w:right w:val="nil"/>
            </w:tcBorders>
          </w:tcPr>
          <w:p w14:paraId="43D2FC48" w14:textId="77777777" w:rsidR="007E13C4" w:rsidRPr="00960BFE" w:rsidRDefault="007E13C4" w:rsidP="00DC156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0252F53" w14:textId="3926A33B" w:rsidR="007E13C4" w:rsidRPr="002B62FF" w:rsidRDefault="00ED519A" w:rsidP="00DC1567">
            <w:pPr>
              <w:rPr>
                <w:b/>
                <w:bCs/>
              </w:rPr>
            </w:pPr>
            <w:r w:rsidRPr="00ED519A">
              <w:rPr>
                <w:b/>
                <w:bCs/>
              </w:rPr>
              <w:t>2023 FULL 19395</w:t>
            </w:r>
          </w:p>
        </w:tc>
      </w:tr>
      <w:tr w:rsidR="007E13C4" w:rsidRPr="00960BFE" w14:paraId="71C24DEB" w14:textId="77777777" w:rsidTr="00DC1567">
        <w:trPr>
          <w:trHeight w:val="280"/>
        </w:trPr>
        <w:tc>
          <w:tcPr>
            <w:tcW w:w="966" w:type="dxa"/>
            <w:tcBorders>
              <w:top w:val="nil"/>
              <w:left w:val="nil"/>
              <w:bottom w:val="nil"/>
              <w:right w:val="nil"/>
            </w:tcBorders>
          </w:tcPr>
          <w:p w14:paraId="613DC612"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19E491C2" w14:textId="77777777" w:rsidR="007E13C4" w:rsidRPr="00960BFE" w:rsidRDefault="007E13C4" w:rsidP="00DC1567">
            <w:pPr>
              <w:autoSpaceDE w:val="0"/>
              <w:autoSpaceDN w:val="0"/>
              <w:adjustRightInd w:val="0"/>
            </w:pPr>
            <w:r w:rsidRPr="00960BFE">
              <w:t xml:space="preserve">Title: </w:t>
            </w:r>
          </w:p>
        </w:tc>
        <w:tc>
          <w:tcPr>
            <w:tcW w:w="6459" w:type="dxa"/>
            <w:tcBorders>
              <w:top w:val="nil"/>
              <w:left w:val="nil"/>
              <w:bottom w:val="nil"/>
              <w:right w:val="nil"/>
            </w:tcBorders>
          </w:tcPr>
          <w:p w14:paraId="70B8848F" w14:textId="50EE9010" w:rsidR="007E13C4" w:rsidRPr="00960BFE" w:rsidRDefault="00ED519A" w:rsidP="00DC1567">
            <w:pPr>
              <w:autoSpaceDE w:val="0"/>
              <w:autoSpaceDN w:val="0"/>
              <w:adjustRightInd w:val="0"/>
            </w:pPr>
            <w:r w:rsidRPr="00ED519A">
              <w:t>YST-162-102: A Multi-</w:t>
            </w:r>
            <w:proofErr w:type="spellStart"/>
            <w:r w:rsidRPr="00ED519A">
              <w:t>center</w:t>
            </w:r>
            <w:proofErr w:type="spellEnd"/>
            <w:r w:rsidRPr="00ED519A">
              <w:t>, Randomized, Double-blind, Placebo-controlled Phase 1b Clinical Study to Evaluate the Safety, Tolerability, Pharmacokinetics and Pharmacodynamics of 162 with a Single Ascending Dose in Subjects with Chronic Hepatitis B Virus Infection</w:t>
            </w:r>
          </w:p>
        </w:tc>
      </w:tr>
      <w:tr w:rsidR="007E13C4" w:rsidRPr="00960BFE" w14:paraId="29D3B601" w14:textId="77777777" w:rsidTr="00DC1567">
        <w:trPr>
          <w:trHeight w:val="280"/>
        </w:trPr>
        <w:tc>
          <w:tcPr>
            <w:tcW w:w="966" w:type="dxa"/>
            <w:tcBorders>
              <w:top w:val="nil"/>
              <w:left w:val="nil"/>
              <w:bottom w:val="nil"/>
              <w:right w:val="nil"/>
            </w:tcBorders>
          </w:tcPr>
          <w:p w14:paraId="463426D5"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59C299F6" w14:textId="77777777" w:rsidR="007E13C4" w:rsidRPr="00960BFE" w:rsidRDefault="007E13C4" w:rsidP="00DC1567">
            <w:pPr>
              <w:autoSpaceDE w:val="0"/>
              <w:autoSpaceDN w:val="0"/>
              <w:adjustRightInd w:val="0"/>
            </w:pPr>
            <w:r w:rsidRPr="00960BFE">
              <w:t xml:space="preserve">Principal Investigator: </w:t>
            </w:r>
          </w:p>
        </w:tc>
        <w:tc>
          <w:tcPr>
            <w:tcW w:w="6459" w:type="dxa"/>
            <w:tcBorders>
              <w:top w:val="nil"/>
              <w:left w:val="nil"/>
              <w:bottom w:val="nil"/>
              <w:right w:val="nil"/>
            </w:tcBorders>
          </w:tcPr>
          <w:p w14:paraId="19995161" w14:textId="536E9AD7" w:rsidR="007E13C4" w:rsidRPr="00960BFE" w:rsidRDefault="00ED519A" w:rsidP="00DC1567">
            <w:r>
              <w:t>Dr Paul Hamilton</w:t>
            </w:r>
          </w:p>
        </w:tc>
      </w:tr>
      <w:tr w:rsidR="007E13C4" w:rsidRPr="00960BFE" w14:paraId="68D4769D" w14:textId="77777777" w:rsidTr="00DC1567">
        <w:trPr>
          <w:trHeight w:val="280"/>
        </w:trPr>
        <w:tc>
          <w:tcPr>
            <w:tcW w:w="966" w:type="dxa"/>
            <w:tcBorders>
              <w:top w:val="nil"/>
              <w:left w:val="nil"/>
              <w:bottom w:val="nil"/>
              <w:right w:val="nil"/>
            </w:tcBorders>
          </w:tcPr>
          <w:p w14:paraId="39FA0DF2"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48F5BEA0" w14:textId="77777777" w:rsidR="007E13C4" w:rsidRPr="00960BFE" w:rsidRDefault="007E13C4" w:rsidP="00DC1567">
            <w:pPr>
              <w:autoSpaceDE w:val="0"/>
              <w:autoSpaceDN w:val="0"/>
              <w:adjustRightInd w:val="0"/>
            </w:pPr>
            <w:r w:rsidRPr="00960BFE">
              <w:t xml:space="preserve">Sponsor: </w:t>
            </w:r>
          </w:p>
        </w:tc>
        <w:tc>
          <w:tcPr>
            <w:tcW w:w="6459" w:type="dxa"/>
            <w:tcBorders>
              <w:top w:val="nil"/>
              <w:left w:val="nil"/>
              <w:bottom w:val="nil"/>
              <w:right w:val="nil"/>
            </w:tcBorders>
          </w:tcPr>
          <w:p w14:paraId="169EE56E" w14:textId="40F50B31" w:rsidR="007E13C4" w:rsidRPr="00960BFE" w:rsidRDefault="00ED519A" w:rsidP="00DC1567">
            <w:pPr>
              <w:autoSpaceDE w:val="0"/>
              <w:autoSpaceDN w:val="0"/>
              <w:adjustRightInd w:val="0"/>
            </w:pPr>
            <w:proofErr w:type="spellStart"/>
            <w:r w:rsidRPr="00ED519A">
              <w:t>Yangshengtang</w:t>
            </w:r>
            <w:proofErr w:type="spellEnd"/>
            <w:r w:rsidRPr="00ED519A">
              <w:t xml:space="preserve"> Co., Ltd</w:t>
            </w:r>
          </w:p>
        </w:tc>
      </w:tr>
      <w:tr w:rsidR="007E13C4" w:rsidRPr="00960BFE" w14:paraId="187D1F5C" w14:textId="77777777" w:rsidTr="00DC1567">
        <w:trPr>
          <w:trHeight w:val="280"/>
        </w:trPr>
        <w:tc>
          <w:tcPr>
            <w:tcW w:w="966" w:type="dxa"/>
            <w:tcBorders>
              <w:top w:val="nil"/>
              <w:left w:val="nil"/>
              <w:bottom w:val="nil"/>
              <w:right w:val="nil"/>
            </w:tcBorders>
          </w:tcPr>
          <w:p w14:paraId="39D75414"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14C16473" w14:textId="77777777" w:rsidR="007E13C4" w:rsidRPr="00960BFE" w:rsidRDefault="007E13C4" w:rsidP="00DC1567">
            <w:pPr>
              <w:autoSpaceDE w:val="0"/>
              <w:autoSpaceDN w:val="0"/>
              <w:adjustRightInd w:val="0"/>
            </w:pPr>
            <w:r w:rsidRPr="00960BFE">
              <w:t xml:space="preserve">Clock Start Date: </w:t>
            </w:r>
          </w:p>
        </w:tc>
        <w:tc>
          <w:tcPr>
            <w:tcW w:w="6459" w:type="dxa"/>
            <w:tcBorders>
              <w:top w:val="nil"/>
              <w:left w:val="nil"/>
              <w:bottom w:val="nil"/>
              <w:right w:val="nil"/>
            </w:tcBorders>
          </w:tcPr>
          <w:p w14:paraId="5A3759CE" w14:textId="05DA57BE" w:rsidR="007E13C4" w:rsidRPr="00960BFE" w:rsidRDefault="00ED519A" w:rsidP="00DC1567">
            <w:pPr>
              <w:autoSpaceDE w:val="0"/>
              <w:autoSpaceDN w:val="0"/>
              <w:adjustRightInd w:val="0"/>
            </w:pPr>
            <w:r>
              <w:t>18 January 2024</w:t>
            </w:r>
          </w:p>
        </w:tc>
      </w:tr>
    </w:tbl>
    <w:p w14:paraId="1328D900" w14:textId="77777777" w:rsidR="007E13C4" w:rsidRPr="00795EDD" w:rsidRDefault="007E13C4" w:rsidP="007E13C4"/>
    <w:p w14:paraId="2119A0E8" w14:textId="02807F57" w:rsidR="007E13C4" w:rsidRDefault="005A7466" w:rsidP="007E13C4">
      <w:pPr>
        <w:autoSpaceDE w:val="0"/>
        <w:autoSpaceDN w:val="0"/>
        <w:adjustRightInd w:val="0"/>
        <w:rPr>
          <w:lang w:val="en-NZ"/>
        </w:rPr>
      </w:pPr>
      <w:r w:rsidRPr="005A7466">
        <w:rPr>
          <w:rFonts w:cs="Arial"/>
          <w:szCs w:val="22"/>
          <w:lang w:val="en-NZ"/>
        </w:rPr>
        <w:t>Dr Paul Hamilton</w:t>
      </w:r>
      <w:r w:rsidR="007E13C4" w:rsidRPr="005A7466">
        <w:rPr>
          <w:lang w:val="en-NZ"/>
        </w:rPr>
        <w:t xml:space="preserve"> was </w:t>
      </w:r>
      <w:r w:rsidR="007E13C4" w:rsidRPr="00D324AA">
        <w:rPr>
          <w:lang w:val="en-NZ"/>
        </w:rPr>
        <w:t>present via videoconference for discussion of this application.</w:t>
      </w:r>
    </w:p>
    <w:p w14:paraId="72348C82" w14:textId="0C804626" w:rsidR="00195B38" w:rsidRPr="00E923EF" w:rsidRDefault="00E923EF" w:rsidP="007E13C4">
      <w:pPr>
        <w:autoSpaceDE w:val="0"/>
        <w:autoSpaceDN w:val="0"/>
        <w:adjustRightInd w:val="0"/>
        <w:rPr>
          <w:szCs w:val="21"/>
          <w:lang w:val="en-NZ"/>
        </w:rPr>
      </w:pPr>
      <w:r>
        <w:rPr>
          <w:szCs w:val="21"/>
          <w:lang w:val="en-NZ"/>
        </w:rPr>
        <w:t xml:space="preserve"> </w:t>
      </w:r>
    </w:p>
    <w:p w14:paraId="6F3E97D4" w14:textId="77777777" w:rsidR="007E13C4" w:rsidRPr="00D324AA" w:rsidRDefault="007E13C4" w:rsidP="007E13C4">
      <w:pPr>
        <w:rPr>
          <w:u w:val="single"/>
          <w:lang w:val="en-NZ"/>
        </w:rPr>
      </w:pPr>
    </w:p>
    <w:p w14:paraId="4F539F05" w14:textId="77777777" w:rsidR="007E13C4" w:rsidRPr="0054344C" w:rsidRDefault="007E13C4" w:rsidP="007E13C4">
      <w:pPr>
        <w:pStyle w:val="Headingbold"/>
      </w:pPr>
      <w:r w:rsidRPr="0054344C">
        <w:t>Potential conflicts of interest</w:t>
      </w:r>
    </w:p>
    <w:p w14:paraId="56085829" w14:textId="77777777" w:rsidR="007E13C4" w:rsidRPr="00D324AA" w:rsidRDefault="007E13C4" w:rsidP="007E13C4">
      <w:pPr>
        <w:rPr>
          <w:b/>
          <w:lang w:val="en-NZ"/>
        </w:rPr>
      </w:pPr>
    </w:p>
    <w:p w14:paraId="192AF277" w14:textId="77777777" w:rsidR="007E13C4" w:rsidRPr="00D324AA" w:rsidRDefault="007E13C4" w:rsidP="007E13C4">
      <w:pPr>
        <w:rPr>
          <w:lang w:val="en-NZ"/>
        </w:rPr>
      </w:pPr>
      <w:r w:rsidRPr="00D324AA">
        <w:rPr>
          <w:lang w:val="en-NZ"/>
        </w:rPr>
        <w:t>The Chair asked members to declare any potential conflicts of interest related to this application.</w:t>
      </w:r>
    </w:p>
    <w:p w14:paraId="1FA48358" w14:textId="77777777" w:rsidR="007E13C4" w:rsidRPr="00D324AA" w:rsidRDefault="007E13C4" w:rsidP="007E13C4">
      <w:pPr>
        <w:rPr>
          <w:lang w:val="en-NZ"/>
        </w:rPr>
      </w:pPr>
    </w:p>
    <w:p w14:paraId="054F7EB8" w14:textId="77777777" w:rsidR="007E13C4" w:rsidRPr="00D324AA" w:rsidRDefault="007E13C4" w:rsidP="007E13C4">
      <w:pPr>
        <w:rPr>
          <w:lang w:val="en-NZ"/>
        </w:rPr>
      </w:pPr>
      <w:r w:rsidRPr="00D324AA">
        <w:rPr>
          <w:lang w:val="en-NZ"/>
        </w:rPr>
        <w:t>No potential conflicts of interest related to this application were declared by any member.</w:t>
      </w:r>
    </w:p>
    <w:p w14:paraId="701CEE35" w14:textId="77777777" w:rsidR="007E13C4" w:rsidRPr="00D324AA" w:rsidRDefault="007E13C4" w:rsidP="007E13C4">
      <w:pPr>
        <w:rPr>
          <w:lang w:val="en-NZ"/>
        </w:rPr>
      </w:pPr>
    </w:p>
    <w:p w14:paraId="20EB662F" w14:textId="77777777" w:rsidR="007E13C4" w:rsidRPr="00D324AA" w:rsidRDefault="007E13C4" w:rsidP="007E13C4">
      <w:pPr>
        <w:autoSpaceDE w:val="0"/>
        <w:autoSpaceDN w:val="0"/>
        <w:adjustRightInd w:val="0"/>
        <w:rPr>
          <w:lang w:val="en-NZ"/>
        </w:rPr>
      </w:pPr>
    </w:p>
    <w:p w14:paraId="01BBE787" w14:textId="77777777" w:rsidR="007E13C4" w:rsidRPr="0054344C" w:rsidRDefault="007E13C4" w:rsidP="007E13C4">
      <w:pPr>
        <w:pStyle w:val="Headingbold"/>
      </w:pPr>
      <w:r w:rsidRPr="0054344C">
        <w:t xml:space="preserve">Summary of resolved ethical </w:t>
      </w:r>
      <w:proofErr w:type="gramStart"/>
      <w:r w:rsidRPr="0054344C">
        <w:t>issues</w:t>
      </w:r>
      <w:proofErr w:type="gramEnd"/>
      <w:r w:rsidRPr="0054344C">
        <w:t xml:space="preserve"> </w:t>
      </w:r>
    </w:p>
    <w:p w14:paraId="20ADE057" w14:textId="77777777" w:rsidR="007E13C4" w:rsidRPr="00D324AA" w:rsidRDefault="007E13C4" w:rsidP="007E13C4">
      <w:pPr>
        <w:rPr>
          <w:u w:val="single"/>
          <w:lang w:val="en-NZ"/>
        </w:rPr>
      </w:pPr>
    </w:p>
    <w:p w14:paraId="49842939" w14:textId="77777777" w:rsidR="007E13C4" w:rsidRPr="00D324AA" w:rsidRDefault="007E13C4" w:rsidP="007E13C4">
      <w:pPr>
        <w:rPr>
          <w:lang w:val="en-NZ"/>
        </w:rPr>
      </w:pPr>
      <w:r w:rsidRPr="00D324AA">
        <w:rPr>
          <w:lang w:val="en-NZ"/>
        </w:rPr>
        <w:t>The main ethical issues considered by the Committee and addressed by the Researcher are as follows.</w:t>
      </w:r>
    </w:p>
    <w:p w14:paraId="6E2E425A" w14:textId="77777777" w:rsidR="007E13C4" w:rsidRPr="00D324AA" w:rsidRDefault="007E13C4" w:rsidP="007E13C4">
      <w:pPr>
        <w:rPr>
          <w:lang w:val="en-NZ"/>
        </w:rPr>
      </w:pPr>
    </w:p>
    <w:p w14:paraId="4D8D4D3A" w14:textId="77777777" w:rsidR="006B584E" w:rsidRDefault="006B584E">
      <w:pPr>
        <w:pStyle w:val="ListParagraph"/>
        <w:numPr>
          <w:ilvl w:val="0"/>
          <w:numId w:val="13"/>
        </w:numPr>
      </w:pPr>
      <w:r>
        <w:t xml:space="preserve">The Committee noted a trial may not be terminated solely for commercial reasons in New Zealand. </w:t>
      </w:r>
    </w:p>
    <w:p w14:paraId="4584F271" w14:textId="40D8901F" w:rsidR="007E13C4" w:rsidRPr="00D324AA" w:rsidRDefault="006B584E" w:rsidP="00883FDF">
      <w:pPr>
        <w:pStyle w:val="ListParagraph"/>
      </w:pPr>
      <w:r>
        <w:t>The Committee noted the pregnancy PIS had not been reviewed. If a participant or their partner becomes pregnant this may be submitted as an amendment form through the post-approval pathway.</w:t>
      </w:r>
    </w:p>
    <w:p w14:paraId="1855B7B0" w14:textId="77777777" w:rsidR="007E13C4" w:rsidRPr="00D324AA" w:rsidRDefault="007E13C4" w:rsidP="007E13C4">
      <w:pPr>
        <w:spacing w:before="80" w:after="80"/>
        <w:rPr>
          <w:lang w:val="en-NZ"/>
        </w:rPr>
      </w:pPr>
    </w:p>
    <w:p w14:paraId="2B749E3A" w14:textId="77777777" w:rsidR="007E13C4" w:rsidRPr="0054344C" w:rsidRDefault="007E13C4" w:rsidP="007E13C4">
      <w:pPr>
        <w:pStyle w:val="Headingbold"/>
      </w:pPr>
      <w:r w:rsidRPr="0054344C">
        <w:t>Summary of outstanding ethical issues</w:t>
      </w:r>
    </w:p>
    <w:p w14:paraId="33E6CEE5" w14:textId="77777777" w:rsidR="007E13C4" w:rsidRPr="00D324AA" w:rsidRDefault="007E13C4" w:rsidP="007E13C4">
      <w:pPr>
        <w:rPr>
          <w:lang w:val="en-NZ"/>
        </w:rPr>
      </w:pPr>
    </w:p>
    <w:p w14:paraId="389BE708" w14:textId="77777777" w:rsidR="007E13C4" w:rsidRPr="00D324AA" w:rsidRDefault="007E13C4" w:rsidP="007E13C4">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4FFAEE74" w14:textId="77777777" w:rsidR="007E13C4" w:rsidRPr="00D324AA" w:rsidRDefault="007E13C4" w:rsidP="007E13C4">
      <w:pPr>
        <w:autoSpaceDE w:val="0"/>
        <w:autoSpaceDN w:val="0"/>
        <w:adjustRightInd w:val="0"/>
        <w:rPr>
          <w:szCs w:val="22"/>
          <w:lang w:val="en-NZ"/>
        </w:rPr>
      </w:pPr>
    </w:p>
    <w:p w14:paraId="304174A8" w14:textId="77777777" w:rsidR="00263E46" w:rsidRDefault="00263E46" w:rsidP="00883FDF">
      <w:pPr>
        <w:pStyle w:val="ListParagraph"/>
      </w:pPr>
      <w:r>
        <w:t xml:space="preserve">The Committee noted the inclusion criteria stated males and females and queried whether intersex people would be eligible. The Researcher confirmed they would. The Committee requested this be revised to be gender neutral wording and suggested stating ‘Anyone between the ages of 18-65’. The Committee noted the website also had male and female options only and suggested this be revised. </w:t>
      </w:r>
    </w:p>
    <w:p w14:paraId="5A252C5E" w14:textId="77777777" w:rsidR="00263E46" w:rsidRDefault="00263E46" w:rsidP="00883FDF">
      <w:pPr>
        <w:pStyle w:val="ListParagraph"/>
      </w:pPr>
      <w:r>
        <w:t xml:space="preserve">The Committee recommended the Researcher adapt the gender-neutral wording from the </w:t>
      </w:r>
      <w:hyperlink r:id="rId15" w:history="1">
        <w:r w:rsidRPr="007D20C9">
          <w:rPr>
            <w:rStyle w:val="Hyperlink"/>
          </w:rPr>
          <w:t>HDEC reproductive risks template.</w:t>
        </w:r>
      </w:hyperlink>
    </w:p>
    <w:p w14:paraId="62A09F60" w14:textId="77777777" w:rsidR="00883FDF" w:rsidRPr="00883FDF" w:rsidRDefault="00263E46" w:rsidP="00883FDF">
      <w:pPr>
        <w:pStyle w:val="ListParagraph"/>
        <w:rPr>
          <w:rFonts w:cs="Arial"/>
          <w:color w:val="FF0000"/>
        </w:rPr>
      </w:pPr>
      <w:r>
        <w:t xml:space="preserve">The Committee noted the application stated if participants wished to have a </w:t>
      </w:r>
      <w:proofErr w:type="spellStart"/>
      <w:r>
        <w:t>karakia</w:t>
      </w:r>
      <w:proofErr w:type="spellEnd"/>
      <w:r>
        <w:t xml:space="preserve"> performed they would have to organise their own cultural support and requested this be revised so a </w:t>
      </w:r>
      <w:proofErr w:type="spellStart"/>
      <w:r>
        <w:t>karakia</w:t>
      </w:r>
      <w:proofErr w:type="spellEnd"/>
      <w:r>
        <w:t xml:space="preserve"> is available.</w:t>
      </w:r>
    </w:p>
    <w:p w14:paraId="29334060" w14:textId="57D35CEC" w:rsidR="00883FDF" w:rsidRPr="00883FDF" w:rsidRDefault="00883FDF" w:rsidP="00883FDF">
      <w:pPr>
        <w:pStyle w:val="ListParagraph"/>
        <w:rPr>
          <w:rFonts w:cs="Arial"/>
          <w:color w:val="FF0000"/>
        </w:rPr>
      </w:pPr>
      <w:r>
        <w:t xml:space="preserve">Please revise technical / medical terms such as “neutropenia” and “arthralgia” to lay friendly terms or explanations. </w:t>
      </w:r>
    </w:p>
    <w:p w14:paraId="2E397CCA" w14:textId="77777777" w:rsidR="00883FDF" w:rsidRDefault="00883FDF" w:rsidP="00883FDF">
      <w:pPr>
        <w:pStyle w:val="ListParagraph"/>
      </w:pPr>
      <w:r>
        <w:t>Please include whole numbers for possible side effects (</w:t>
      </w:r>
      <w:proofErr w:type="spellStart"/>
      <w:proofErr w:type="gramStart"/>
      <w:r>
        <w:t>eg</w:t>
      </w:r>
      <w:proofErr w:type="spellEnd"/>
      <w:proofErr w:type="gramEnd"/>
      <w:r>
        <w:t xml:space="preserve"> approximately 1 in 10 people). </w:t>
      </w:r>
    </w:p>
    <w:p w14:paraId="6E752A05" w14:textId="77777777" w:rsidR="00883FDF" w:rsidRDefault="00883FDF" w:rsidP="00883FDF">
      <w:pPr>
        <w:pStyle w:val="ListParagraph"/>
      </w:pPr>
      <w:r>
        <w:t xml:space="preserve">Please revise the statement “you will be followed to determine the outcome of your pregnancy” to specify this will be done with the participant’s consent. </w:t>
      </w:r>
    </w:p>
    <w:p w14:paraId="1FD9FD73" w14:textId="77777777" w:rsidR="00883FDF" w:rsidRDefault="00883FDF" w:rsidP="00883FDF">
      <w:pPr>
        <w:pStyle w:val="ListParagraph"/>
      </w:pPr>
      <w:r>
        <w:t xml:space="preserve">Please revise the statement on page 10 regarding “decisions made by the study sponsor” as a clinical trial may not be terminated for commercial reasons in New Zealand. </w:t>
      </w:r>
    </w:p>
    <w:p w14:paraId="08DCF388" w14:textId="77777777" w:rsidR="00883FDF" w:rsidRDefault="00883FDF" w:rsidP="00883FDF">
      <w:pPr>
        <w:pStyle w:val="ListParagraph"/>
      </w:pPr>
      <w:r>
        <w:lastRenderedPageBreak/>
        <w:t>Please advise participants of any physical examinations and whether undressing or the removal of clothing will be necessary.</w:t>
      </w:r>
    </w:p>
    <w:p w14:paraId="1F775836" w14:textId="77777777" w:rsidR="00883FDF" w:rsidRDefault="00883FDF" w:rsidP="00883FDF">
      <w:pPr>
        <w:pStyle w:val="ListParagraph"/>
      </w:pPr>
      <w:r>
        <w:t xml:space="preserve">Please include a statement advising whether a chaperone or support person can be present during any examinations.  </w:t>
      </w:r>
    </w:p>
    <w:p w14:paraId="407FE51C" w14:textId="77777777" w:rsidR="00883FDF" w:rsidRPr="00D324AA" w:rsidRDefault="00883FDF" w:rsidP="00883FDF">
      <w:pPr>
        <w:pStyle w:val="ListParagraph"/>
      </w:pPr>
      <w:r w:rsidRPr="00E923EF">
        <w:t xml:space="preserve">Please include a ‘yes </w:t>
      </w:r>
      <w:r>
        <w:t>/</w:t>
      </w:r>
      <w:r w:rsidRPr="00E923EF">
        <w:t>no’</w:t>
      </w:r>
      <w:r>
        <w:t xml:space="preserve"> </w:t>
      </w:r>
      <w:proofErr w:type="spellStart"/>
      <w:r>
        <w:t>tickbox</w:t>
      </w:r>
      <w:proofErr w:type="spellEnd"/>
      <w:r>
        <w:t xml:space="preserve"> on the consent form for participants to request a lay summary of the study results.</w:t>
      </w:r>
      <w:r w:rsidRPr="00883FDF">
        <w:rPr>
          <w:i/>
          <w:iCs/>
        </w:rPr>
        <w:t xml:space="preserve"> (National Ethical Standards for Health and Disability Research and Quality Improvement, para 7.15 – 7.17).</w:t>
      </w:r>
    </w:p>
    <w:p w14:paraId="689ABC18" w14:textId="4CE70B8D" w:rsidR="007E13C4" w:rsidRPr="00883FDF" w:rsidRDefault="007E13C4" w:rsidP="00883FDF">
      <w:pPr>
        <w:ind w:left="141"/>
        <w:rPr>
          <w:rFonts w:cs="Arial"/>
          <w:color w:val="FF0000"/>
        </w:rPr>
      </w:pPr>
      <w:r w:rsidRPr="00D324AA">
        <w:br/>
      </w:r>
    </w:p>
    <w:p w14:paraId="132ECA66" w14:textId="77777777" w:rsidR="007E13C4" w:rsidRPr="00D324AA" w:rsidRDefault="007E13C4" w:rsidP="007E13C4">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0CE56E5" w14:textId="77777777" w:rsidR="007E13C4" w:rsidRPr="00D324AA" w:rsidRDefault="007E13C4" w:rsidP="007E13C4">
      <w:pPr>
        <w:spacing w:before="80" w:after="80"/>
      </w:pPr>
    </w:p>
    <w:p w14:paraId="76E86E59" w14:textId="77777777" w:rsidR="007E13C4" w:rsidRPr="0054344C" w:rsidRDefault="007E13C4" w:rsidP="007E13C4">
      <w:pPr>
        <w:rPr>
          <w:b/>
          <w:bCs/>
          <w:lang w:val="en-NZ"/>
        </w:rPr>
      </w:pPr>
      <w:r w:rsidRPr="0054344C">
        <w:rPr>
          <w:b/>
          <w:bCs/>
          <w:lang w:val="en-NZ"/>
        </w:rPr>
        <w:t xml:space="preserve">Decision </w:t>
      </w:r>
    </w:p>
    <w:p w14:paraId="4DDE4065" w14:textId="77777777" w:rsidR="007E13C4" w:rsidRPr="00D324AA" w:rsidRDefault="007E13C4" w:rsidP="007E13C4">
      <w:pPr>
        <w:rPr>
          <w:lang w:val="en-NZ"/>
        </w:rPr>
      </w:pPr>
    </w:p>
    <w:p w14:paraId="62594A77" w14:textId="77777777" w:rsidR="007E13C4" w:rsidRPr="00D324AA" w:rsidRDefault="007E13C4" w:rsidP="007E13C4">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60366B51" w14:textId="1E6AE2AC" w:rsidR="007E13C4" w:rsidRPr="00D324AA" w:rsidRDefault="007E13C4" w:rsidP="00C755DD">
      <w:pPr>
        <w:pStyle w:val="NSCbullet"/>
        <w:numPr>
          <w:ilvl w:val="0"/>
          <w:numId w:val="0"/>
        </w:numPr>
      </w:pPr>
    </w:p>
    <w:p w14:paraId="22BFEFF9" w14:textId="77777777" w:rsidR="007E13C4" w:rsidRPr="00C755DD" w:rsidRDefault="007E13C4">
      <w:pPr>
        <w:numPr>
          <w:ilvl w:val="0"/>
          <w:numId w:val="4"/>
        </w:numPr>
        <w:spacing w:before="80" w:after="80"/>
        <w:ind w:left="714" w:hanging="357"/>
        <w:rPr>
          <w:rFonts w:cs="Arial"/>
          <w:szCs w:val="22"/>
          <w:lang w:val="en-NZ"/>
        </w:rPr>
      </w:pPr>
      <w:r w:rsidRPr="00C755DD">
        <w:rPr>
          <w:rFonts w:cs="Arial"/>
          <w:szCs w:val="22"/>
          <w:lang w:val="en-NZ"/>
        </w:rPr>
        <w:t xml:space="preserve">please update the Participant Information Sheet and Consent Form, </w:t>
      </w:r>
      <w:proofErr w:type="gramStart"/>
      <w:r w:rsidRPr="00C755DD">
        <w:rPr>
          <w:rFonts w:cs="Arial"/>
          <w:szCs w:val="22"/>
          <w:lang w:val="en-NZ"/>
        </w:rPr>
        <w:t>taking into account</w:t>
      </w:r>
      <w:proofErr w:type="gramEnd"/>
      <w:r w:rsidRPr="00C755DD">
        <w:rPr>
          <w:rFonts w:cs="Arial"/>
          <w:szCs w:val="22"/>
          <w:lang w:val="en-NZ"/>
        </w:rPr>
        <w:t xml:space="preserve"> the feedback provided by the Committee. </w:t>
      </w:r>
      <w:r w:rsidRPr="00C755DD">
        <w:rPr>
          <w:i/>
          <w:iCs/>
        </w:rPr>
        <w:t>(National Ethical Standards for Health and Disability Research and Quality Improvement, para 7.15 – 7.17).</w:t>
      </w:r>
    </w:p>
    <w:p w14:paraId="3865EC5D" w14:textId="5222DC51" w:rsidR="007E13C4" w:rsidRPr="00C755DD" w:rsidRDefault="007E13C4" w:rsidP="00C755DD">
      <w:pPr>
        <w:spacing w:before="80" w:after="80"/>
        <w:ind w:left="714"/>
        <w:rPr>
          <w:rFonts w:cs="Arial"/>
          <w:szCs w:val="22"/>
          <w:lang w:val="en-NZ"/>
        </w:rPr>
      </w:pPr>
    </w:p>
    <w:p w14:paraId="39297B82" w14:textId="77777777" w:rsidR="007E13C4" w:rsidRPr="00C755DD" w:rsidRDefault="007E13C4" w:rsidP="007E13C4">
      <w:pPr>
        <w:rPr>
          <w:rFonts w:cs="Arial"/>
          <w:szCs w:val="22"/>
          <w:lang w:val="en-NZ"/>
        </w:rPr>
      </w:pPr>
    </w:p>
    <w:p w14:paraId="7024DAC6" w14:textId="1148E605" w:rsidR="007E13C4" w:rsidRDefault="007E13C4" w:rsidP="007E13C4">
      <w:pPr>
        <w:rPr>
          <w:color w:val="4BACC6"/>
          <w:lang w:val="en-NZ"/>
        </w:rPr>
      </w:pPr>
    </w:p>
    <w:p w14:paraId="4113209A" w14:textId="77777777" w:rsidR="007E13C4" w:rsidRDefault="007E13C4" w:rsidP="00CB691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E13C4" w:rsidRPr="00960BFE" w14:paraId="11ABF6B9" w14:textId="77777777" w:rsidTr="00DC1567">
        <w:trPr>
          <w:trHeight w:val="280"/>
        </w:trPr>
        <w:tc>
          <w:tcPr>
            <w:tcW w:w="966" w:type="dxa"/>
            <w:tcBorders>
              <w:top w:val="nil"/>
              <w:left w:val="nil"/>
              <w:bottom w:val="nil"/>
              <w:right w:val="nil"/>
            </w:tcBorders>
          </w:tcPr>
          <w:p w14:paraId="15D69308" w14:textId="1870CB84" w:rsidR="007E13C4" w:rsidRPr="00960BFE" w:rsidRDefault="006B2455" w:rsidP="00DC1567">
            <w:pPr>
              <w:autoSpaceDE w:val="0"/>
              <w:autoSpaceDN w:val="0"/>
              <w:adjustRightInd w:val="0"/>
            </w:pPr>
            <w:r>
              <w:rPr>
                <w:b/>
              </w:rPr>
              <w:lastRenderedPageBreak/>
              <w:t>6</w:t>
            </w:r>
            <w:r w:rsidR="007E13C4" w:rsidRPr="00960BFE">
              <w:rPr>
                <w:b/>
              </w:rPr>
              <w:t xml:space="preserve"> </w:t>
            </w:r>
            <w:r w:rsidR="007E13C4" w:rsidRPr="00960BFE">
              <w:t xml:space="preserve"> </w:t>
            </w:r>
          </w:p>
        </w:tc>
        <w:tc>
          <w:tcPr>
            <w:tcW w:w="2575" w:type="dxa"/>
            <w:tcBorders>
              <w:top w:val="nil"/>
              <w:left w:val="nil"/>
              <w:bottom w:val="nil"/>
              <w:right w:val="nil"/>
            </w:tcBorders>
          </w:tcPr>
          <w:p w14:paraId="63D360A3" w14:textId="77777777" w:rsidR="007E13C4" w:rsidRPr="00960BFE" w:rsidRDefault="007E13C4" w:rsidP="00DC156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F2F3909" w14:textId="4CCBDC1C" w:rsidR="007E13C4" w:rsidRPr="002B62FF" w:rsidRDefault="00ED519A" w:rsidP="00DC1567">
            <w:pPr>
              <w:rPr>
                <w:b/>
                <w:bCs/>
              </w:rPr>
            </w:pPr>
            <w:r w:rsidRPr="00ED519A">
              <w:rPr>
                <w:b/>
                <w:bCs/>
              </w:rPr>
              <w:t>2024 FULL 19276</w:t>
            </w:r>
          </w:p>
        </w:tc>
      </w:tr>
      <w:tr w:rsidR="007E13C4" w:rsidRPr="00960BFE" w14:paraId="76141E82" w14:textId="77777777" w:rsidTr="00DC1567">
        <w:trPr>
          <w:trHeight w:val="280"/>
        </w:trPr>
        <w:tc>
          <w:tcPr>
            <w:tcW w:w="966" w:type="dxa"/>
            <w:tcBorders>
              <w:top w:val="nil"/>
              <w:left w:val="nil"/>
              <w:bottom w:val="nil"/>
              <w:right w:val="nil"/>
            </w:tcBorders>
          </w:tcPr>
          <w:p w14:paraId="0D24D2A1"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58B11F89" w14:textId="77777777" w:rsidR="007E13C4" w:rsidRPr="00960BFE" w:rsidRDefault="007E13C4" w:rsidP="00DC1567">
            <w:pPr>
              <w:autoSpaceDE w:val="0"/>
              <w:autoSpaceDN w:val="0"/>
              <w:adjustRightInd w:val="0"/>
            </w:pPr>
            <w:r w:rsidRPr="00960BFE">
              <w:t xml:space="preserve">Title: </w:t>
            </w:r>
          </w:p>
        </w:tc>
        <w:tc>
          <w:tcPr>
            <w:tcW w:w="6459" w:type="dxa"/>
            <w:tcBorders>
              <w:top w:val="nil"/>
              <w:left w:val="nil"/>
              <w:bottom w:val="nil"/>
              <w:right w:val="nil"/>
            </w:tcBorders>
          </w:tcPr>
          <w:p w14:paraId="1E13BBB0" w14:textId="1D48144A" w:rsidR="007E13C4" w:rsidRPr="00960BFE" w:rsidRDefault="00ED519A" w:rsidP="00DC1567">
            <w:pPr>
              <w:autoSpaceDE w:val="0"/>
              <w:autoSpaceDN w:val="0"/>
              <w:adjustRightInd w:val="0"/>
            </w:pPr>
            <w:r w:rsidRPr="00ED519A">
              <w:t>A First-in-Human, Phase 1, Double-Blind, Randomised, Placebo-Controlled, Single and Multiple Ascending Dose Study to Evaluate the Safety, Tolerability, and Pharmacokinetics of Ginger Tincture extract (</w:t>
            </w:r>
            <w:proofErr w:type="spellStart"/>
            <w:r w:rsidRPr="00ED519A">
              <w:t>Carelwon</w:t>
            </w:r>
            <w:proofErr w:type="spellEnd"/>
            <w:r w:rsidRPr="00ED519A">
              <w:t>®; zingerone 12.5 mg/mL) in Healthy Volunteers.</w:t>
            </w:r>
          </w:p>
        </w:tc>
      </w:tr>
      <w:tr w:rsidR="007E13C4" w:rsidRPr="00960BFE" w14:paraId="29C7B260" w14:textId="77777777" w:rsidTr="00DC1567">
        <w:trPr>
          <w:trHeight w:val="280"/>
        </w:trPr>
        <w:tc>
          <w:tcPr>
            <w:tcW w:w="966" w:type="dxa"/>
            <w:tcBorders>
              <w:top w:val="nil"/>
              <w:left w:val="nil"/>
              <w:bottom w:val="nil"/>
              <w:right w:val="nil"/>
            </w:tcBorders>
          </w:tcPr>
          <w:p w14:paraId="7CE35DAE"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398DD12D" w14:textId="77777777" w:rsidR="007E13C4" w:rsidRPr="00960BFE" w:rsidRDefault="007E13C4" w:rsidP="00DC1567">
            <w:pPr>
              <w:autoSpaceDE w:val="0"/>
              <w:autoSpaceDN w:val="0"/>
              <w:adjustRightInd w:val="0"/>
            </w:pPr>
            <w:r w:rsidRPr="00960BFE">
              <w:t xml:space="preserve">Principal Investigator: </w:t>
            </w:r>
          </w:p>
        </w:tc>
        <w:tc>
          <w:tcPr>
            <w:tcW w:w="6459" w:type="dxa"/>
            <w:tcBorders>
              <w:top w:val="nil"/>
              <w:left w:val="nil"/>
              <w:bottom w:val="nil"/>
              <w:right w:val="nil"/>
            </w:tcBorders>
          </w:tcPr>
          <w:p w14:paraId="109E73A8" w14:textId="27CECBD0" w:rsidR="007E13C4" w:rsidRPr="00960BFE" w:rsidRDefault="00ED519A" w:rsidP="00DC1567">
            <w:r w:rsidRPr="00ED519A">
              <w:t>Dr Alexander Semprini</w:t>
            </w:r>
          </w:p>
        </w:tc>
      </w:tr>
      <w:tr w:rsidR="007E13C4" w:rsidRPr="00960BFE" w14:paraId="33191A14" w14:textId="77777777" w:rsidTr="00DC1567">
        <w:trPr>
          <w:trHeight w:val="280"/>
        </w:trPr>
        <w:tc>
          <w:tcPr>
            <w:tcW w:w="966" w:type="dxa"/>
            <w:tcBorders>
              <w:top w:val="nil"/>
              <w:left w:val="nil"/>
              <w:bottom w:val="nil"/>
              <w:right w:val="nil"/>
            </w:tcBorders>
          </w:tcPr>
          <w:p w14:paraId="6D12C525"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04220618" w14:textId="77777777" w:rsidR="007E13C4" w:rsidRPr="00960BFE" w:rsidRDefault="007E13C4" w:rsidP="00DC1567">
            <w:pPr>
              <w:autoSpaceDE w:val="0"/>
              <w:autoSpaceDN w:val="0"/>
              <w:adjustRightInd w:val="0"/>
            </w:pPr>
            <w:r w:rsidRPr="00960BFE">
              <w:t xml:space="preserve">Sponsor: </w:t>
            </w:r>
          </w:p>
        </w:tc>
        <w:tc>
          <w:tcPr>
            <w:tcW w:w="6459" w:type="dxa"/>
            <w:tcBorders>
              <w:top w:val="nil"/>
              <w:left w:val="nil"/>
              <w:bottom w:val="nil"/>
              <w:right w:val="nil"/>
            </w:tcBorders>
          </w:tcPr>
          <w:p w14:paraId="28507EB1" w14:textId="093411B4" w:rsidR="007E13C4" w:rsidRPr="00960BFE" w:rsidRDefault="00ED519A" w:rsidP="00DC1567">
            <w:pPr>
              <w:autoSpaceDE w:val="0"/>
              <w:autoSpaceDN w:val="0"/>
              <w:adjustRightInd w:val="0"/>
            </w:pPr>
            <w:proofErr w:type="spellStart"/>
            <w:r w:rsidRPr="00ED519A">
              <w:t>Evithé</w:t>
            </w:r>
            <w:proofErr w:type="spellEnd"/>
            <w:r w:rsidRPr="00ED519A">
              <w:t xml:space="preserve"> Biotechnology Pty Ltd</w:t>
            </w:r>
          </w:p>
        </w:tc>
      </w:tr>
      <w:tr w:rsidR="007E13C4" w:rsidRPr="00960BFE" w14:paraId="018D7BAF" w14:textId="77777777" w:rsidTr="00DC1567">
        <w:trPr>
          <w:trHeight w:val="280"/>
        </w:trPr>
        <w:tc>
          <w:tcPr>
            <w:tcW w:w="966" w:type="dxa"/>
            <w:tcBorders>
              <w:top w:val="nil"/>
              <w:left w:val="nil"/>
              <w:bottom w:val="nil"/>
              <w:right w:val="nil"/>
            </w:tcBorders>
          </w:tcPr>
          <w:p w14:paraId="650A3992"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544F7ABE" w14:textId="77777777" w:rsidR="007E13C4" w:rsidRPr="00960BFE" w:rsidRDefault="007E13C4" w:rsidP="00DC1567">
            <w:pPr>
              <w:autoSpaceDE w:val="0"/>
              <w:autoSpaceDN w:val="0"/>
              <w:adjustRightInd w:val="0"/>
            </w:pPr>
            <w:r w:rsidRPr="00960BFE">
              <w:t xml:space="preserve">Clock Start Date: </w:t>
            </w:r>
          </w:p>
        </w:tc>
        <w:tc>
          <w:tcPr>
            <w:tcW w:w="6459" w:type="dxa"/>
            <w:tcBorders>
              <w:top w:val="nil"/>
              <w:left w:val="nil"/>
              <w:bottom w:val="nil"/>
              <w:right w:val="nil"/>
            </w:tcBorders>
          </w:tcPr>
          <w:p w14:paraId="0824A9A9" w14:textId="498E7B44" w:rsidR="007E13C4" w:rsidRPr="00960BFE" w:rsidRDefault="00ED519A" w:rsidP="00DC1567">
            <w:pPr>
              <w:autoSpaceDE w:val="0"/>
              <w:autoSpaceDN w:val="0"/>
              <w:adjustRightInd w:val="0"/>
            </w:pPr>
            <w:r>
              <w:t>18 January 2024</w:t>
            </w:r>
          </w:p>
        </w:tc>
      </w:tr>
    </w:tbl>
    <w:p w14:paraId="2BCEA066" w14:textId="77777777" w:rsidR="007E13C4" w:rsidRPr="00795EDD" w:rsidRDefault="007E13C4" w:rsidP="007E13C4"/>
    <w:p w14:paraId="30EC28E5" w14:textId="7BCDA9FC" w:rsidR="007E13C4" w:rsidRPr="00D324AA" w:rsidRDefault="00DC2DE0" w:rsidP="007E13C4">
      <w:pPr>
        <w:autoSpaceDE w:val="0"/>
        <w:autoSpaceDN w:val="0"/>
        <w:adjustRightInd w:val="0"/>
        <w:rPr>
          <w:sz w:val="20"/>
          <w:lang w:val="en-NZ"/>
        </w:rPr>
      </w:pPr>
      <w:r>
        <w:rPr>
          <w:lang w:val="en-NZ"/>
        </w:rPr>
        <w:t xml:space="preserve">Dr Alexander Semprini </w:t>
      </w:r>
      <w:r w:rsidR="007E13C4" w:rsidRPr="00D324AA">
        <w:rPr>
          <w:lang w:val="en-NZ"/>
        </w:rPr>
        <w:t>was present via videoconference for discussion of this application.</w:t>
      </w:r>
    </w:p>
    <w:p w14:paraId="6EE9B53D" w14:textId="77777777" w:rsidR="007E13C4" w:rsidRPr="00D324AA" w:rsidRDefault="007E13C4" w:rsidP="007E13C4">
      <w:pPr>
        <w:rPr>
          <w:u w:val="single"/>
          <w:lang w:val="en-NZ"/>
        </w:rPr>
      </w:pPr>
    </w:p>
    <w:p w14:paraId="16DAD7C4" w14:textId="77777777" w:rsidR="007E13C4" w:rsidRPr="0054344C" w:rsidRDefault="007E13C4" w:rsidP="007E13C4">
      <w:pPr>
        <w:pStyle w:val="Headingbold"/>
      </w:pPr>
      <w:r w:rsidRPr="0054344C">
        <w:t>Potential conflicts of interest</w:t>
      </w:r>
    </w:p>
    <w:p w14:paraId="649439F7" w14:textId="77777777" w:rsidR="007E13C4" w:rsidRPr="00D324AA" w:rsidRDefault="007E13C4" w:rsidP="007E13C4">
      <w:pPr>
        <w:rPr>
          <w:b/>
          <w:lang w:val="en-NZ"/>
        </w:rPr>
      </w:pPr>
    </w:p>
    <w:p w14:paraId="2580A8AD" w14:textId="77777777" w:rsidR="007E13C4" w:rsidRPr="00D324AA" w:rsidRDefault="007E13C4" w:rsidP="007E13C4">
      <w:pPr>
        <w:rPr>
          <w:lang w:val="en-NZ"/>
        </w:rPr>
      </w:pPr>
      <w:r w:rsidRPr="00D324AA">
        <w:rPr>
          <w:lang w:val="en-NZ"/>
        </w:rPr>
        <w:t>The Chair asked members to declare any potential conflicts of interest related to this application.</w:t>
      </w:r>
    </w:p>
    <w:p w14:paraId="53D3B68F" w14:textId="77777777" w:rsidR="007E13C4" w:rsidRPr="00D324AA" w:rsidRDefault="007E13C4" w:rsidP="007E13C4">
      <w:pPr>
        <w:rPr>
          <w:lang w:val="en-NZ"/>
        </w:rPr>
      </w:pPr>
    </w:p>
    <w:p w14:paraId="7C0F7140" w14:textId="77777777" w:rsidR="007E13C4" w:rsidRPr="00D324AA" w:rsidRDefault="007E13C4" w:rsidP="007E13C4">
      <w:pPr>
        <w:rPr>
          <w:lang w:val="en-NZ"/>
        </w:rPr>
      </w:pPr>
      <w:r w:rsidRPr="00D324AA">
        <w:rPr>
          <w:lang w:val="en-NZ"/>
        </w:rPr>
        <w:t>No potential conflicts of interest related to this application were declared by any member.</w:t>
      </w:r>
    </w:p>
    <w:p w14:paraId="5EB60E94" w14:textId="1809CB05" w:rsidR="00761252" w:rsidRPr="00D324AA" w:rsidRDefault="00761252" w:rsidP="00C93FB9">
      <w:pPr>
        <w:rPr>
          <w:lang w:val="en-NZ"/>
        </w:rPr>
      </w:pPr>
    </w:p>
    <w:p w14:paraId="3F4E182D" w14:textId="77777777" w:rsidR="007E13C4" w:rsidRPr="00D324AA" w:rsidRDefault="007E13C4" w:rsidP="007E13C4">
      <w:pPr>
        <w:autoSpaceDE w:val="0"/>
        <w:autoSpaceDN w:val="0"/>
        <w:adjustRightInd w:val="0"/>
        <w:rPr>
          <w:lang w:val="en-NZ"/>
        </w:rPr>
      </w:pPr>
    </w:p>
    <w:p w14:paraId="3202507D" w14:textId="77777777" w:rsidR="007E13C4" w:rsidRPr="0054344C" w:rsidRDefault="007E13C4" w:rsidP="007E13C4">
      <w:pPr>
        <w:pStyle w:val="Headingbold"/>
      </w:pPr>
      <w:r w:rsidRPr="0054344C">
        <w:t xml:space="preserve">Summary of resolved ethical </w:t>
      </w:r>
      <w:proofErr w:type="gramStart"/>
      <w:r w:rsidRPr="0054344C">
        <w:t>issues</w:t>
      </w:r>
      <w:proofErr w:type="gramEnd"/>
      <w:r w:rsidRPr="0054344C">
        <w:t xml:space="preserve"> </w:t>
      </w:r>
    </w:p>
    <w:p w14:paraId="1DD69298" w14:textId="77777777" w:rsidR="007E13C4" w:rsidRPr="00D324AA" w:rsidRDefault="007E13C4" w:rsidP="007E13C4">
      <w:pPr>
        <w:rPr>
          <w:u w:val="single"/>
          <w:lang w:val="en-NZ"/>
        </w:rPr>
      </w:pPr>
    </w:p>
    <w:p w14:paraId="4BC29A20" w14:textId="77777777" w:rsidR="007E13C4" w:rsidRPr="00D324AA" w:rsidRDefault="007E13C4" w:rsidP="007E13C4">
      <w:pPr>
        <w:rPr>
          <w:lang w:val="en-NZ"/>
        </w:rPr>
      </w:pPr>
      <w:r w:rsidRPr="00D324AA">
        <w:rPr>
          <w:lang w:val="en-NZ"/>
        </w:rPr>
        <w:t>The main ethical issues considered by the Committee and addressed by the Researcher are as follows.</w:t>
      </w:r>
    </w:p>
    <w:p w14:paraId="039F8D5A" w14:textId="77777777" w:rsidR="007E13C4" w:rsidRPr="00D324AA" w:rsidRDefault="007E13C4" w:rsidP="007E13C4">
      <w:pPr>
        <w:rPr>
          <w:lang w:val="en-NZ"/>
        </w:rPr>
      </w:pPr>
    </w:p>
    <w:p w14:paraId="2E9C7D12" w14:textId="0CFE0461" w:rsidR="007E13C4" w:rsidRPr="00883FDF" w:rsidRDefault="00081F86">
      <w:pPr>
        <w:pStyle w:val="ListParagraph"/>
        <w:numPr>
          <w:ilvl w:val="0"/>
          <w:numId w:val="14"/>
        </w:numPr>
        <w:rPr>
          <w:rFonts w:cs="Arial"/>
          <w:color w:val="33CCCC"/>
          <w:szCs w:val="22"/>
        </w:rPr>
      </w:pPr>
      <w:r w:rsidRPr="00081F86">
        <w:t>The Researcher confirmed the study would offer a flat rate for reimbursement that could be increased if participants incurred higher travel costs and that tax would be withheld</w:t>
      </w:r>
      <w:r>
        <w:t>.</w:t>
      </w:r>
    </w:p>
    <w:p w14:paraId="4476DD8D" w14:textId="77777777" w:rsidR="007E13C4" w:rsidRPr="00D324AA" w:rsidRDefault="007E13C4" w:rsidP="007E13C4">
      <w:pPr>
        <w:spacing w:before="80" w:after="80"/>
        <w:rPr>
          <w:lang w:val="en-NZ"/>
        </w:rPr>
      </w:pPr>
    </w:p>
    <w:p w14:paraId="1F1E450A" w14:textId="77777777" w:rsidR="007E13C4" w:rsidRPr="0054344C" w:rsidRDefault="007E13C4" w:rsidP="007E13C4">
      <w:pPr>
        <w:pStyle w:val="Headingbold"/>
      </w:pPr>
      <w:r w:rsidRPr="0054344C">
        <w:t>Summary of outstanding ethical issues</w:t>
      </w:r>
    </w:p>
    <w:p w14:paraId="674B49CD" w14:textId="77777777" w:rsidR="007E13C4" w:rsidRPr="00D324AA" w:rsidRDefault="007E13C4" w:rsidP="007E13C4">
      <w:pPr>
        <w:rPr>
          <w:lang w:val="en-NZ"/>
        </w:rPr>
      </w:pPr>
    </w:p>
    <w:p w14:paraId="4E5B2E04" w14:textId="77777777" w:rsidR="007E13C4" w:rsidRPr="00D324AA" w:rsidRDefault="007E13C4" w:rsidP="007E13C4">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1B01228D" w14:textId="77777777" w:rsidR="007E13C4" w:rsidRPr="00D324AA" w:rsidRDefault="007E13C4" w:rsidP="007E13C4">
      <w:pPr>
        <w:autoSpaceDE w:val="0"/>
        <w:autoSpaceDN w:val="0"/>
        <w:adjustRightInd w:val="0"/>
        <w:rPr>
          <w:szCs w:val="22"/>
          <w:lang w:val="en-NZ"/>
        </w:rPr>
      </w:pPr>
    </w:p>
    <w:p w14:paraId="566E3C7C" w14:textId="442EE771" w:rsidR="00081F86" w:rsidRDefault="00081F86" w:rsidP="00883FDF">
      <w:pPr>
        <w:pStyle w:val="ListParagraph"/>
      </w:pPr>
      <w:r>
        <w:t xml:space="preserve">The Committee queried why people with HIV or Hepatitis C would be excluded from the study. The Researcher agreed to discuss this with the Sponsor. </w:t>
      </w:r>
    </w:p>
    <w:p w14:paraId="15973F8F" w14:textId="4BE0AFC7" w:rsidR="007E13C4" w:rsidRPr="00883FDF" w:rsidRDefault="00081F86" w:rsidP="00883FDF">
      <w:pPr>
        <w:pStyle w:val="ListParagraph"/>
        <w:rPr>
          <w:rFonts w:cs="Arial"/>
          <w:color w:val="FF0000"/>
        </w:rPr>
      </w:pPr>
      <w:r>
        <w:t>The Committee requested the Researcher upload the Coordinating Investigator’s renewed indemnity certificate.</w:t>
      </w:r>
      <w:r w:rsidR="001A7E7A" w:rsidRPr="00883FDF">
        <w:rPr>
          <w:i/>
          <w:iCs/>
        </w:rPr>
        <w:t xml:space="preserve"> (National Ethical Standards for Health and Disability Research and Quality Improvement, para 17.6).</w:t>
      </w:r>
      <w:r w:rsidR="007E13C4" w:rsidRPr="00D324AA">
        <w:br/>
      </w:r>
    </w:p>
    <w:p w14:paraId="666E1D99" w14:textId="77777777" w:rsidR="007E13C4" w:rsidRPr="00D324AA" w:rsidRDefault="007E13C4" w:rsidP="007E13C4">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9726FD1" w14:textId="77777777" w:rsidR="007E13C4" w:rsidRPr="00D324AA" w:rsidRDefault="007E13C4" w:rsidP="007E13C4">
      <w:pPr>
        <w:spacing w:before="80" w:after="80"/>
        <w:rPr>
          <w:rFonts w:cs="Arial"/>
          <w:szCs w:val="22"/>
          <w:lang w:val="en-NZ"/>
        </w:rPr>
      </w:pPr>
    </w:p>
    <w:p w14:paraId="147E6717" w14:textId="77777777" w:rsidR="005F4514" w:rsidRDefault="005F4514" w:rsidP="00883FDF">
      <w:pPr>
        <w:pStyle w:val="ListParagraph"/>
      </w:pPr>
      <w:r>
        <w:t xml:space="preserve">Please make it clear that reimbursement includes tax that will be deducted before payment. </w:t>
      </w:r>
    </w:p>
    <w:p w14:paraId="5045A24A" w14:textId="77777777" w:rsidR="005F4514" w:rsidRDefault="005F4514" w:rsidP="00883FDF">
      <w:pPr>
        <w:pStyle w:val="ListParagraph"/>
      </w:pPr>
      <w:r>
        <w:t xml:space="preserve">Please specify that only the ethical aspects of the study have been approved by the Central Health and Disability Ethics Committee. </w:t>
      </w:r>
    </w:p>
    <w:p w14:paraId="1A6FCEEC" w14:textId="77777777" w:rsidR="005F4514" w:rsidRDefault="005F4514" w:rsidP="00883FDF">
      <w:pPr>
        <w:pStyle w:val="ListParagraph"/>
      </w:pPr>
      <w:r>
        <w:t xml:space="preserve">Please undertake a general revision of technical terms to be lay-friendly. </w:t>
      </w:r>
    </w:p>
    <w:p w14:paraId="4E61E5A3" w14:textId="77777777" w:rsidR="005F4514" w:rsidRDefault="005F4514" w:rsidP="00883FDF">
      <w:pPr>
        <w:pStyle w:val="ListParagraph"/>
      </w:pPr>
      <w:r>
        <w:t xml:space="preserve">Please revise the statement regarding no vegetarian form of nutrition to specify participants will be provided with meals as part of the study. </w:t>
      </w:r>
    </w:p>
    <w:p w14:paraId="1CB37702" w14:textId="77777777" w:rsidR="005F4514" w:rsidRDefault="005F4514" w:rsidP="00883FDF">
      <w:pPr>
        <w:pStyle w:val="ListParagraph"/>
      </w:pPr>
      <w:r>
        <w:t xml:space="preserve">Please specify whether blood samples will be returned as it currently states they may or may not. </w:t>
      </w:r>
    </w:p>
    <w:p w14:paraId="2BE94492" w14:textId="77777777" w:rsidR="005F4514" w:rsidRDefault="005F4514" w:rsidP="00883FDF">
      <w:pPr>
        <w:pStyle w:val="ListParagraph"/>
      </w:pPr>
      <w:r>
        <w:t xml:space="preserve">Please remove the reference to Māori data in the risks section and discuss it with the Māori data sovereignty statement. </w:t>
      </w:r>
    </w:p>
    <w:p w14:paraId="2EF85B66" w14:textId="77777777" w:rsidR="005F4514" w:rsidRDefault="005F4514" w:rsidP="00883FDF">
      <w:pPr>
        <w:pStyle w:val="ListParagraph"/>
      </w:pPr>
      <w:r>
        <w:t xml:space="preserve">Please revise the conflicting information in page 15 which states participants will not be informed whether they receive the drug (under the ‘Change my mind’ section) and page 3 </w:t>
      </w:r>
      <w:r>
        <w:lastRenderedPageBreak/>
        <w:t xml:space="preserve">which states participants can find out at the end of the study whether they received the active drug or placebo. </w:t>
      </w:r>
    </w:p>
    <w:p w14:paraId="08D7210A" w14:textId="77777777" w:rsidR="005F4514" w:rsidRDefault="005F4514" w:rsidP="00883FDF">
      <w:pPr>
        <w:pStyle w:val="ListParagraph"/>
      </w:pPr>
      <w:r>
        <w:t xml:space="preserve">Please revise ‘you should not’ incur any costs with ‘you will not’. </w:t>
      </w:r>
    </w:p>
    <w:p w14:paraId="401B2CF6" w14:textId="77777777" w:rsidR="005F4514" w:rsidRDefault="005F4514" w:rsidP="00883FDF">
      <w:pPr>
        <w:pStyle w:val="ListParagraph"/>
      </w:pPr>
      <w:r>
        <w:t>Please advise participants of any physical examinations and whether undressing or the removal of clothing will be necessary.</w:t>
      </w:r>
    </w:p>
    <w:p w14:paraId="6D98B946" w14:textId="77777777" w:rsidR="005F4514" w:rsidRDefault="005F4514" w:rsidP="00883FDF">
      <w:pPr>
        <w:pStyle w:val="ListParagraph"/>
      </w:pPr>
      <w:r>
        <w:t xml:space="preserve">Please specify on page 5 that vaccination includes the COVID-19 vaccine. </w:t>
      </w:r>
    </w:p>
    <w:p w14:paraId="17089F74" w14:textId="77777777" w:rsidR="005F4514" w:rsidRDefault="005F4514" w:rsidP="00883FDF">
      <w:pPr>
        <w:pStyle w:val="ListParagraph"/>
      </w:pPr>
      <w:r>
        <w:t xml:space="preserve">Please clarify the reference to chocolate to specify this includes solid chocolate and not just drinks. </w:t>
      </w:r>
    </w:p>
    <w:p w14:paraId="40D9E3B5" w14:textId="77777777" w:rsidR="005F4514" w:rsidRDefault="005F4514" w:rsidP="00883FDF">
      <w:pPr>
        <w:pStyle w:val="ListParagraph"/>
      </w:pPr>
      <w:r>
        <w:t xml:space="preserve">Please remove gendered language from the sheet. The </w:t>
      </w:r>
      <w:hyperlink r:id="rId16" w:history="1">
        <w:r w:rsidRPr="003F0A1E">
          <w:rPr>
            <w:rStyle w:val="Hyperlink"/>
          </w:rPr>
          <w:t>HDEC reproductive risks template</w:t>
        </w:r>
      </w:hyperlink>
      <w:r>
        <w:t xml:space="preserve"> may be adapted for gender-neutral language. </w:t>
      </w:r>
    </w:p>
    <w:p w14:paraId="332872AB" w14:textId="59045BFE" w:rsidR="007E13C4" w:rsidRDefault="005F4514" w:rsidP="00883FDF">
      <w:pPr>
        <w:pStyle w:val="ListParagraph"/>
      </w:pPr>
      <w:r>
        <w:t>Please remove the ‘yes / no’ option for GP notification as this should be a mandatory component of study participation.</w:t>
      </w:r>
      <w:r w:rsidR="001A7E7A" w:rsidRPr="00883FDF">
        <w:rPr>
          <w:i/>
          <w:iCs/>
        </w:rPr>
        <w:t xml:space="preserve"> (National Ethical Standards for Health and Disability Research and Quality Improvement, para 7.15 – 7.17).</w:t>
      </w:r>
    </w:p>
    <w:p w14:paraId="424A2587" w14:textId="77777777" w:rsidR="005F4514" w:rsidRPr="00D324AA" w:rsidRDefault="005F4514" w:rsidP="005F4514">
      <w:pPr>
        <w:spacing w:before="80" w:after="80"/>
      </w:pPr>
    </w:p>
    <w:p w14:paraId="31C3EA7B" w14:textId="77777777" w:rsidR="007E13C4" w:rsidRPr="0054344C" w:rsidRDefault="007E13C4" w:rsidP="007E13C4">
      <w:pPr>
        <w:rPr>
          <w:b/>
          <w:bCs/>
          <w:lang w:val="en-NZ"/>
        </w:rPr>
      </w:pPr>
      <w:r w:rsidRPr="0054344C">
        <w:rPr>
          <w:b/>
          <w:bCs/>
          <w:lang w:val="en-NZ"/>
        </w:rPr>
        <w:t xml:space="preserve">Decision </w:t>
      </w:r>
    </w:p>
    <w:p w14:paraId="44073ACA" w14:textId="77777777" w:rsidR="007E13C4" w:rsidRPr="00D324AA" w:rsidRDefault="007E13C4" w:rsidP="007E13C4">
      <w:pPr>
        <w:rPr>
          <w:lang w:val="en-NZ"/>
        </w:rPr>
      </w:pPr>
    </w:p>
    <w:p w14:paraId="64672382" w14:textId="77777777" w:rsidR="007E13C4" w:rsidRPr="00D324AA" w:rsidRDefault="007E13C4" w:rsidP="007E13C4">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63CA210B" w14:textId="77777777" w:rsidR="007E13C4" w:rsidRPr="00D324AA" w:rsidRDefault="007E13C4" w:rsidP="007E13C4">
      <w:pPr>
        <w:rPr>
          <w:color w:val="FF0000"/>
          <w:lang w:val="en-NZ"/>
        </w:rPr>
      </w:pPr>
    </w:p>
    <w:p w14:paraId="5C6295A3" w14:textId="77777777" w:rsidR="007E13C4" w:rsidRPr="00B836D2" w:rsidRDefault="007E13C4" w:rsidP="007E13C4">
      <w:pPr>
        <w:pStyle w:val="NSCbullet"/>
        <w:rPr>
          <w:color w:val="auto"/>
        </w:rPr>
      </w:pPr>
      <w:r w:rsidRPr="00B836D2">
        <w:rPr>
          <w:color w:val="auto"/>
        </w:rPr>
        <w:t xml:space="preserve">please address all outstanding ethical issues raised by the </w:t>
      </w:r>
      <w:proofErr w:type="gramStart"/>
      <w:r w:rsidRPr="00B836D2">
        <w:rPr>
          <w:color w:val="auto"/>
        </w:rPr>
        <w:t>Committee</w:t>
      </w:r>
      <w:proofErr w:type="gramEnd"/>
    </w:p>
    <w:p w14:paraId="4D13649B" w14:textId="426991F9" w:rsidR="007E13C4" w:rsidRPr="00B836D2" w:rsidRDefault="007E13C4">
      <w:pPr>
        <w:numPr>
          <w:ilvl w:val="0"/>
          <w:numId w:val="4"/>
        </w:numPr>
        <w:spacing w:before="80" w:after="80"/>
        <w:ind w:left="714" w:hanging="357"/>
        <w:rPr>
          <w:rFonts w:cs="Arial"/>
          <w:szCs w:val="22"/>
          <w:lang w:val="en-NZ"/>
        </w:rPr>
      </w:pPr>
      <w:r w:rsidRPr="00B836D2">
        <w:rPr>
          <w:rFonts w:cs="Arial"/>
          <w:szCs w:val="22"/>
          <w:lang w:val="en-NZ"/>
        </w:rPr>
        <w:t xml:space="preserve">please update the Participant Information Sheet and Consent Form, </w:t>
      </w:r>
      <w:proofErr w:type="gramStart"/>
      <w:r w:rsidRPr="00B836D2">
        <w:rPr>
          <w:rFonts w:cs="Arial"/>
          <w:szCs w:val="22"/>
          <w:lang w:val="en-NZ"/>
        </w:rPr>
        <w:t>taking into account</w:t>
      </w:r>
      <w:proofErr w:type="gramEnd"/>
      <w:r w:rsidRPr="00B836D2">
        <w:rPr>
          <w:rFonts w:cs="Arial"/>
          <w:szCs w:val="22"/>
          <w:lang w:val="en-NZ"/>
        </w:rPr>
        <w:t xml:space="preserve"> the feedback provided by the Committee. </w:t>
      </w:r>
      <w:r w:rsidRPr="00B836D2">
        <w:rPr>
          <w:i/>
          <w:iCs/>
        </w:rPr>
        <w:t>(National Ethical Standards for Health and Disability Research and Quality Improvement, para 7.15 – 7.17)</w:t>
      </w:r>
    </w:p>
    <w:p w14:paraId="7C0778B4" w14:textId="2EC9262B" w:rsidR="007E13C4" w:rsidRPr="00D324AA" w:rsidRDefault="00B836D2">
      <w:pPr>
        <w:numPr>
          <w:ilvl w:val="0"/>
          <w:numId w:val="4"/>
        </w:numPr>
        <w:spacing w:before="80" w:after="80"/>
        <w:ind w:left="714" w:hanging="357"/>
        <w:rPr>
          <w:rFonts w:cs="Arial"/>
          <w:color w:val="4BACC6"/>
          <w:szCs w:val="22"/>
          <w:lang w:val="en-NZ"/>
        </w:rPr>
      </w:pPr>
      <w:r w:rsidRPr="00B836D2">
        <w:t xml:space="preserve">please supply evidence of professional indemnity for the coordinating investigator </w:t>
      </w:r>
      <w:r w:rsidRPr="00B836D2">
        <w:rPr>
          <w:i/>
          <w:iCs/>
        </w:rPr>
        <w:t xml:space="preserve">(National Ethical Standards for Health and Disability Research and Quality Improvement, para </w:t>
      </w:r>
      <w:r w:rsidR="00FD7B10">
        <w:rPr>
          <w:i/>
          <w:iCs/>
        </w:rPr>
        <w:t>17.6</w:t>
      </w:r>
      <w:r w:rsidRPr="00B836D2">
        <w:rPr>
          <w:i/>
          <w:iCs/>
        </w:rPr>
        <w:t>).</w:t>
      </w:r>
    </w:p>
    <w:p w14:paraId="45AE8EE5" w14:textId="77777777" w:rsidR="007E13C4" w:rsidRPr="00D324AA" w:rsidRDefault="007E13C4" w:rsidP="007E13C4">
      <w:pPr>
        <w:rPr>
          <w:rFonts w:cs="Arial"/>
          <w:color w:val="33CCCC"/>
          <w:szCs w:val="22"/>
          <w:lang w:val="en-NZ"/>
        </w:rPr>
      </w:pPr>
    </w:p>
    <w:p w14:paraId="4787EAF3" w14:textId="77777777" w:rsidR="007E13C4" w:rsidRDefault="007E13C4" w:rsidP="00CB691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E13C4" w:rsidRPr="00960BFE" w14:paraId="4F1A43AE" w14:textId="77777777" w:rsidTr="00DC1567">
        <w:trPr>
          <w:trHeight w:val="280"/>
        </w:trPr>
        <w:tc>
          <w:tcPr>
            <w:tcW w:w="966" w:type="dxa"/>
            <w:tcBorders>
              <w:top w:val="nil"/>
              <w:left w:val="nil"/>
              <w:bottom w:val="nil"/>
              <w:right w:val="nil"/>
            </w:tcBorders>
          </w:tcPr>
          <w:p w14:paraId="444D3DCD" w14:textId="3321A511" w:rsidR="007E13C4" w:rsidRPr="00960BFE" w:rsidRDefault="006B2455" w:rsidP="00DC1567">
            <w:pPr>
              <w:autoSpaceDE w:val="0"/>
              <w:autoSpaceDN w:val="0"/>
              <w:adjustRightInd w:val="0"/>
            </w:pPr>
            <w:r>
              <w:rPr>
                <w:b/>
              </w:rPr>
              <w:lastRenderedPageBreak/>
              <w:t>7</w:t>
            </w:r>
            <w:r w:rsidR="007E13C4" w:rsidRPr="00960BFE">
              <w:t xml:space="preserve"> </w:t>
            </w:r>
          </w:p>
        </w:tc>
        <w:tc>
          <w:tcPr>
            <w:tcW w:w="2575" w:type="dxa"/>
            <w:tcBorders>
              <w:top w:val="nil"/>
              <w:left w:val="nil"/>
              <w:bottom w:val="nil"/>
              <w:right w:val="nil"/>
            </w:tcBorders>
          </w:tcPr>
          <w:p w14:paraId="6248ACEC" w14:textId="77777777" w:rsidR="007E13C4" w:rsidRPr="00960BFE" w:rsidRDefault="007E13C4" w:rsidP="00DC156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91ED691" w14:textId="4657E581" w:rsidR="007E13C4" w:rsidRPr="002B62FF" w:rsidRDefault="00ED519A" w:rsidP="00DC1567">
            <w:pPr>
              <w:rPr>
                <w:b/>
                <w:bCs/>
              </w:rPr>
            </w:pPr>
            <w:r w:rsidRPr="00ED519A">
              <w:rPr>
                <w:b/>
                <w:bCs/>
              </w:rPr>
              <w:t>2024 FULL 19509</w:t>
            </w:r>
          </w:p>
        </w:tc>
      </w:tr>
      <w:tr w:rsidR="007E13C4" w:rsidRPr="00960BFE" w14:paraId="1E1E3568" w14:textId="77777777" w:rsidTr="00DC1567">
        <w:trPr>
          <w:trHeight w:val="280"/>
        </w:trPr>
        <w:tc>
          <w:tcPr>
            <w:tcW w:w="966" w:type="dxa"/>
            <w:tcBorders>
              <w:top w:val="nil"/>
              <w:left w:val="nil"/>
              <w:bottom w:val="nil"/>
              <w:right w:val="nil"/>
            </w:tcBorders>
          </w:tcPr>
          <w:p w14:paraId="3DA33D3B"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3A70E42A" w14:textId="77777777" w:rsidR="007E13C4" w:rsidRPr="00960BFE" w:rsidRDefault="007E13C4" w:rsidP="00DC1567">
            <w:pPr>
              <w:autoSpaceDE w:val="0"/>
              <w:autoSpaceDN w:val="0"/>
              <w:adjustRightInd w:val="0"/>
            </w:pPr>
            <w:r w:rsidRPr="00960BFE">
              <w:t xml:space="preserve">Title: </w:t>
            </w:r>
          </w:p>
        </w:tc>
        <w:tc>
          <w:tcPr>
            <w:tcW w:w="6459" w:type="dxa"/>
            <w:tcBorders>
              <w:top w:val="nil"/>
              <w:left w:val="nil"/>
              <w:bottom w:val="nil"/>
              <w:right w:val="nil"/>
            </w:tcBorders>
          </w:tcPr>
          <w:p w14:paraId="17EDF009" w14:textId="587ACCFE" w:rsidR="007E13C4" w:rsidRPr="00960BFE" w:rsidRDefault="00ED519A" w:rsidP="00DC1567">
            <w:pPr>
              <w:autoSpaceDE w:val="0"/>
              <w:autoSpaceDN w:val="0"/>
              <w:adjustRightInd w:val="0"/>
            </w:pPr>
            <w:proofErr w:type="spellStart"/>
            <w:r w:rsidRPr="00ED519A">
              <w:t>SWiFT</w:t>
            </w:r>
            <w:proofErr w:type="spellEnd"/>
            <w:r w:rsidRPr="00ED519A">
              <w:t xml:space="preserve"> study of whole blood in frontline trauma</w:t>
            </w:r>
          </w:p>
        </w:tc>
      </w:tr>
      <w:tr w:rsidR="007E13C4" w:rsidRPr="00960BFE" w14:paraId="37424D78" w14:textId="77777777" w:rsidTr="00DC1567">
        <w:trPr>
          <w:trHeight w:val="280"/>
        </w:trPr>
        <w:tc>
          <w:tcPr>
            <w:tcW w:w="966" w:type="dxa"/>
            <w:tcBorders>
              <w:top w:val="nil"/>
              <w:left w:val="nil"/>
              <w:bottom w:val="nil"/>
              <w:right w:val="nil"/>
            </w:tcBorders>
          </w:tcPr>
          <w:p w14:paraId="07F389BC"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24F7B88E" w14:textId="77777777" w:rsidR="007E13C4" w:rsidRPr="00960BFE" w:rsidRDefault="007E13C4" w:rsidP="00DC1567">
            <w:pPr>
              <w:autoSpaceDE w:val="0"/>
              <w:autoSpaceDN w:val="0"/>
              <w:adjustRightInd w:val="0"/>
            </w:pPr>
            <w:r w:rsidRPr="00960BFE">
              <w:t xml:space="preserve">Principal Investigator: </w:t>
            </w:r>
          </w:p>
        </w:tc>
        <w:tc>
          <w:tcPr>
            <w:tcW w:w="6459" w:type="dxa"/>
            <w:tcBorders>
              <w:top w:val="nil"/>
              <w:left w:val="nil"/>
              <w:bottom w:val="nil"/>
              <w:right w:val="nil"/>
            </w:tcBorders>
          </w:tcPr>
          <w:p w14:paraId="4E6FEF75" w14:textId="4AB4BC98" w:rsidR="007E13C4" w:rsidRPr="00960BFE" w:rsidRDefault="00ED519A" w:rsidP="00DC1567">
            <w:r>
              <w:t xml:space="preserve">Dr Richard </w:t>
            </w:r>
            <w:proofErr w:type="spellStart"/>
            <w:r>
              <w:t>Charlewood</w:t>
            </w:r>
            <w:proofErr w:type="spellEnd"/>
          </w:p>
        </w:tc>
      </w:tr>
      <w:tr w:rsidR="007E13C4" w:rsidRPr="00960BFE" w14:paraId="4E27285C" w14:textId="77777777" w:rsidTr="00DC1567">
        <w:trPr>
          <w:trHeight w:val="280"/>
        </w:trPr>
        <w:tc>
          <w:tcPr>
            <w:tcW w:w="966" w:type="dxa"/>
            <w:tcBorders>
              <w:top w:val="nil"/>
              <w:left w:val="nil"/>
              <w:bottom w:val="nil"/>
              <w:right w:val="nil"/>
            </w:tcBorders>
          </w:tcPr>
          <w:p w14:paraId="05A2D900"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536B97C3" w14:textId="77777777" w:rsidR="007E13C4" w:rsidRPr="00960BFE" w:rsidRDefault="007E13C4" w:rsidP="00DC1567">
            <w:pPr>
              <w:autoSpaceDE w:val="0"/>
              <w:autoSpaceDN w:val="0"/>
              <w:adjustRightInd w:val="0"/>
            </w:pPr>
            <w:r w:rsidRPr="00960BFE">
              <w:t xml:space="preserve">Sponsor: </w:t>
            </w:r>
          </w:p>
        </w:tc>
        <w:tc>
          <w:tcPr>
            <w:tcW w:w="6459" w:type="dxa"/>
            <w:tcBorders>
              <w:top w:val="nil"/>
              <w:left w:val="nil"/>
              <w:bottom w:val="nil"/>
              <w:right w:val="nil"/>
            </w:tcBorders>
          </w:tcPr>
          <w:p w14:paraId="61A9E79C" w14:textId="4FB82B8B" w:rsidR="007E13C4" w:rsidRPr="00960BFE" w:rsidRDefault="00ED519A" w:rsidP="00DC1567">
            <w:pPr>
              <w:autoSpaceDE w:val="0"/>
              <w:autoSpaceDN w:val="0"/>
              <w:adjustRightInd w:val="0"/>
            </w:pPr>
            <w:r>
              <w:t>NHS Blood and Transplant; New Zealand Blood Service</w:t>
            </w:r>
          </w:p>
        </w:tc>
      </w:tr>
      <w:tr w:rsidR="007E13C4" w:rsidRPr="00960BFE" w14:paraId="64219BAB" w14:textId="77777777" w:rsidTr="00DC1567">
        <w:trPr>
          <w:trHeight w:val="280"/>
        </w:trPr>
        <w:tc>
          <w:tcPr>
            <w:tcW w:w="966" w:type="dxa"/>
            <w:tcBorders>
              <w:top w:val="nil"/>
              <w:left w:val="nil"/>
              <w:bottom w:val="nil"/>
              <w:right w:val="nil"/>
            </w:tcBorders>
          </w:tcPr>
          <w:p w14:paraId="4F441F59"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03736F94" w14:textId="77777777" w:rsidR="007E13C4" w:rsidRPr="00960BFE" w:rsidRDefault="007E13C4" w:rsidP="00DC1567">
            <w:pPr>
              <w:autoSpaceDE w:val="0"/>
              <w:autoSpaceDN w:val="0"/>
              <w:adjustRightInd w:val="0"/>
            </w:pPr>
            <w:r w:rsidRPr="00960BFE">
              <w:t xml:space="preserve">Clock Start Date: </w:t>
            </w:r>
          </w:p>
        </w:tc>
        <w:tc>
          <w:tcPr>
            <w:tcW w:w="6459" w:type="dxa"/>
            <w:tcBorders>
              <w:top w:val="nil"/>
              <w:left w:val="nil"/>
              <w:bottom w:val="nil"/>
              <w:right w:val="nil"/>
            </w:tcBorders>
          </w:tcPr>
          <w:p w14:paraId="7E8C36DC" w14:textId="5F4608C0" w:rsidR="007E13C4" w:rsidRPr="00960BFE" w:rsidRDefault="00ED519A" w:rsidP="00DC1567">
            <w:pPr>
              <w:autoSpaceDE w:val="0"/>
              <w:autoSpaceDN w:val="0"/>
              <w:adjustRightInd w:val="0"/>
            </w:pPr>
            <w:r>
              <w:t>18 January 2024</w:t>
            </w:r>
          </w:p>
        </w:tc>
      </w:tr>
    </w:tbl>
    <w:p w14:paraId="785DD1CC" w14:textId="77777777" w:rsidR="007E13C4" w:rsidRPr="00795EDD" w:rsidRDefault="007E13C4" w:rsidP="007E13C4"/>
    <w:p w14:paraId="424687C7" w14:textId="10DCCB88" w:rsidR="007E13C4" w:rsidRPr="00AC2BBC" w:rsidRDefault="00AC071E" w:rsidP="007E13C4">
      <w:pPr>
        <w:autoSpaceDE w:val="0"/>
        <w:autoSpaceDN w:val="0"/>
        <w:adjustRightInd w:val="0"/>
        <w:rPr>
          <w:sz w:val="20"/>
          <w:lang w:val="en-NZ"/>
        </w:rPr>
      </w:pPr>
      <w:r w:rsidRPr="00AC2BBC">
        <w:rPr>
          <w:rFonts w:cs="Arial"/>
          <w:szCs w:val="22"/>
          <w:lang w:val="en-NZ"/>
        </w:rPr>
        <w:t xml:space="preserve">Dr Richard </w:t>
      </w:r>
      <w:proofErr w:type="spellStart"/>
      <w:r w:rsidRPr="00AC2BBC">
        <w:rPr>
          <w:rFonts w:cs="Arial"/>
          <w:szCs w:val="22"/>
          <w:lang w:val="en-NZ"/>
        </w:rPr>
        <w:t>Charlewood</w:t>
      </w:r>
      <w:proofErr w:type="spellEnd"/>
      <w:r w:rsidRPr="00AC2BBC">
        <w:rPr>
          <w:rFonts w:cs="Arial"/>
          <w:szCs w:val="22"/>
          <w:lang w:val="en-NZ"/>
        </w:rPr>
        <w:t>, Dr Alana Harper and Dr Christopher Denny were</w:t>
      </w:r>
      <w:r w:rsidR="007E13C4" w:rsidRPr="00AC2BBC">
        <w:rPr>
          <w:lang w:val="en-NZ"/>
        </w:rPr>
        <w:t xml:space="preserve"> present via videoconference for discussion of this application.</w:t>
      </w:r>
    </w:p>
    <w:p w14:paraId="26D3C31F" w14:textId="77777777" w:rsidR="007E13C4" w:rsidRPr="00D324AA" w:rsidRDefault="007E13C4" w:rsidP="007E13C4">
      <w:pPr>
        <w:rPr>
          <w:u w:val="single"/>
          <w:lang w:val="en-NZ"/>
        </w:rPr>
      </w:pPr>
    </w:p>
    <w:p w14:paraId="24F15055" w14:textId="77777777" w:rsidR="007E13C4" w:rsidRPr="0054344C" w:rsidRDefault="007E13C4" w:rsidP="007E13C4">
      <w:pPr>
        <w:pStyle w:val="Headingbold"/>
      </w:pPr>
      <w:r w:rsidRPr="0054344C">
        <w:t>Potential conflicts of interest</w:t>
      </w:r>
    </w:p>
    <w:p w14:paraId="58A39F13" w14:textId="77777777" w:rsidR="007E13C4" w:rsidRPr="00D324AA" w:rsidRDefault="007E13C4" w:rsidP="007E13C4">
      <w:pPr>
        <w:rPr>
          <w:b/>
          <w:lang w:val="en-NZ"/>
        </w:rPr>
      </w:pPr>
    </w:p>
    <w:p w14:paraId="181A7FB6" w14:textId="77777777" w:rsidR="007E13C4" w:rsidRPr="00D324AA" w:rsidRDefault="007E13C4" w:rsidP="007E13C4">
      <w:pPr>
        <w:rPr>
          <w:lang w:val="en-NZ"/>
        </w:rPr>
      </w:pPr>
      <w:r w:rsidRPr="00D324AA">
        <w:rPr>
          <w:lang w:val="en-NZ"/>
        </w:rPr>
        <w:t>The Chair asked members to declare any potential conflicts of interest related to this application.</w:t>
      </w:r>
    </w:p>
    <w:p w14:paraId="4BA21A7F" w14:textId="77777777" w:rsidR="007E13C4" w:rsidRPr="00D324AA" w:rsidRDefault="007E13C4" w:rsidP="007E13C4">
      <w:pPr>
        <w:rPr>
          <w:lang w:val="en-NZ"/>
        </w:rPr>
      </w:pPr>
    </w:p>
    <w:p w14:paraId="24DF4884" w14:textId="77777777" w:rsidR="007E13C4" w:rsidRDefault="007E13C4" w:rsidP="007E13C4">
      <w:pPr>
        <w:rPr>
          <w:lang w:val="en-NZ"/>
        </w:rPr>
      </w:pPr>
      <w:r w:rsidRPr="00D324AA">
        <w:rPr>
          <w:lang w:val="en-NZ"/>
        </w:rPr>
        <w:t>No potential conflicts of interest related to this application were declared by any member.</w:t>
      </w:r>
    </w:p>
    <w:p w14:paraId="55D9C704" w14:textId="77777777" w:rsidR="00436E77" w:rsidRDefault="00436E77" w:rsidP="007E13C4">
      <w:pPr>
        <w:rPr>
          <w:lang w:val="en-NZ"/>
        </w:rPr>
      </w:pPr>
    </w:p>
    <w:p w14:paraId="035E43C6" w14:textId="77777777" w:rsidR="007E13C4" w:rsidRPr="00D324AA" w:rsidRDefault="007E13C4" w:rsidP="007E13C4">
      <w:pPr>
        <w:autoSpaceDE w:val="0"/>
        <w:autoSpaceDN w:val="0"/>
        <w:adjustRightInd w:val="0"/>
        <w:rPr>
          <w:lang w:val="en-NZ"/>
        </w:rPr>
      </w:pPr>
    </w:p>
    <w:p w14:paraId="525AB176" w14:textId="77777777" w:rsidR="007E13C4" w:rsidRPr="0054344C" w:rsidRDefault="007E13C4" w:rsidP="007E13C4">
      <w:pPr>
        <w:pStyle w:val="Headingbold"/>
      </w:pPr>
      <w:r w:rsidRPr="0054344C">
        <w:t xml:space="preserve">Summary of resolved ethical </w:t>
      </w:r>
      <w:proofErr w:type="gramStart"/>
      <w:r w:rsidRPr="0054344C">
        <w:t>issues</w:t>
      </w:r>
      <w:proofErr w:type="gramEnd"/>
      <w:r w:rsidRPr="0054344C">
        <w:t xml:space="preserve"> </w:t>
      </w:r>
    </w:p>
    <w:p w14:paraId="7C56CDFC" w14:textId="77777777" w:rsidR="007E13C4" w:rsidRPr="00D324AA" w:rsidRDefault="007E13C4" w:rsidP="007E13C4">
      <w:pPr>
        <w:rPr>
          <w:u w:val="single"/>
          <w:lang w:val="en-NZ"/>
        </w:rPr>
      </w:pPr>
    </w:p>
    <w:p w14:paraId="29293FBF" w14:textId="77777777" w:rsidR="007E13C4" w:rsidRPr="00D324AA" w:rsidRDefault="007E13C4" w:rsidP="007E13C4">
      <w:pPr>
        <w:rPr>
          <w:lang w:val="en-NZ"/>
        </w:rPr>
      </w:pPr>
      <w:r w:rsidRPr="00D324AA">
        <w:rPr>
          <w:lang w:val="en-NZ"/>
        </w:rPr>
        <w:t>The main ethical issues considered by the Committee and addressed by the Researcher are as follows.</w:t>
      </w:r>
    </w:p>
    <w:p w14:paraId="2E7F5E53" w14:textId="77777777" w:rsidR="007E13C4" w:rsidRPr="00D324AA" w:rsidRDefault="007E13C4" w:rsidP="007E13C4">
      <w:pPr>
        <w:rPr>
          <w:lang w:val="en-NZ"/>
        </w:rPr>
      </w:pPr>
    </w:p>
    <w:p w14:paraId="4A21ED76" w14:textId="0746E451" w:rsidR="00AC2BBC" w:rsidRDefault="00AC2BBC">
      <w:pPr>
        <w:pStyle w:val="ListParagraph"/>
        <w:numPr>
          <w:ilvl w:val="0"/>
          <w:numId w:val="16"/>
        </w:numPr>
      </w:pPr>
      <w:r>
        <w:t xml:space="preserve">The Committee advised that </w:t>
      </w:r>
      <w:proofErr w:type="gramStart"/>
      <w:r>
        <w:t>in order to</w:t>
      </w:r>
      <w:proofErr w:type="gramEnd"/>
      <w:r>
        <w:t xml:space="preserve"> approve an application intending to enrol </w:t>
      </w:r>
      <w:r w:rsidR="002E65E3">
        <w:t xml:space="preserve">a </w:t>
      </w:r>
      <w:r>
        <w:t xml:space="preserve">nonconsenting </w:t>
      </w:r>
      <w:r w:rsidR="002E65E3">
        <w:t xml:space="preserve">adult </w:t>
      </w:r>
      <w:r>
        <w:t xml:space="preserve">participant under Right 7(4) of the Code of Health and Disability Services Consumers’ Rights it needed to be satisfied that participation would be in </w:t>
      </w:r>
      <w:r w:rsidR="002E65E3">
        <w:t>that</w:t>
      </w:r>
      <w:r>
        <w:t xml:space="preserve"> individual’s best interest as determined by a clinician at the time of enrolment. The Committee noted the helicopter’s blood product would be already randomised and participants would receive whichever product was on board as part of a delivery of standard healthcare and so their participation in the trial and consent for ongoing data collection would not begin until after they arrived at hospital. The Committee noted that receiving the blood transfusion would not be a contributing factor as this has already been done in the helicopter. The Committee queried how participation in the trial after receiving the blood transfusion would be in an individual’s best interest as the intervention has already occurred. The Researchers stated participation in the trial involved increased monitoring with psychological follow-up and support above standard of care. The Committee accepted this justification. </w:t>
      </w:r>
    </w:p>
    <w:p w14:paraId="5FE45D5A" w14:textId="129FA1C9" w:rsidR="007E13C4" w:rsidRPr="00D324AA" w:rsidRDefault="00AC2BBC">
      <w:pPr>
        <w:pStyle w:val="ListParagraph"/>
        <w:numPr>
          <w:ilvl w:val="0"/>
          <w:numId w:val="15"/>
        </w:numPr>
      </w:pPr>
      <w:r>
        <w:t xml:space="preserve">The Committee advised that whānau assent could not be used to enrol participants under Right 7(4) of the Code. The Code requires that the provider </w:t>
      </w:r>
      <w:proofErr w:type="gramStart"/>
      <w:r>
        <w:t>takes into account</w:t>
      </w:r>
      <w:proofErr w:type="gramEnd"/>
      <w:r>
        <w:t xml:space="preserve"> the views of other suitable persons interested in the welfare of the consumer who are available to advise the provider, but this cannot be taken as consent or assent to participate and the decision to include the individual rests with the provider who may only do so if they determine participation is in the participant’s best interests. The Researcher confirmed they were aware of this and the whānau assent form had been uploaded in error. The Committee advised a specific whānau information sheet would not be required and instead whānau could be provided the standard information sheet and invited to discuss the trial.</w:t>
      </w:r>
    </w:p>
    <w:p w14:paraId="56DE1E69" w14:textId="77777777" w:rsidR="007E13C4" w:rsidRPr="00D324AA" w:rsidRDefault="007E13C4" w:rsidP="007E13C4">
      <w:pPr>
        <w:spacing w:before="80" w:after="80"/>
        <w:rPr>
          <w:lang w:val="en-NZ"/>
        </w:rPr>
      </w:pPr>
    </w:p>
    <w:p w14:paraId="22417E62" w14:textId="77777777" w:rsidR="007E13C4" w:rsidRPr="0054344C" w:rsidRDefault="007E13C4" w:rsidP="007E13C4">
      <w:pPr>
        <w:pStyle w:val="Headingbold"/>
      </w:pPr>
      <w:r w:rsidRPr="0054344C">
        <w:t>Summary of outstanding ethical issues</w:t>
      </w:r>
    </w:p>
    <w:p w14:paraId="459A4015" w14:textId="77777777" w:rsidR="007E13C4" w:rsidRPr="00D324AA" w:rsidRDefault="007E13C4" w:rsidP="007E13C4">
      <w:pPr>
        <w:rPr>
          <w:lang w:val="en-NZ"/>
        </w:rPr>
      </w:pPr>
    </w:p>
    <w:p w14:paraId="49992E3C" w14:textId="77777777" w:rsidR="007E13C4" w:rsidRPr="00D324AA" w:rsidRDefault="007E13C4" w:rsidP="007E13C4">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148F8E03" w14:textId="77777777" w:rsidR="007E13C4" w:rsidRPr="00D324AA" w:rsidRDefault="007E13C4" w:rsidP="00883FDF">
      <w:pPr>
        <w:autoSpaceDE w:val="0"/>
        <w:autoSpaceDN w:val="0"/>
        <w:adjustRightInd w:val="0"/>
        <w:rPr>
          <w:szCs w:val="22"/>
          <w:lang w:val="en-NZ"/>
        </w:rPr>
      </w:pPr>
    </w:p>
    <w:p w14:paraId="6247D73D" w14:textId="0D97EC24" w:rsidR="007E13C4" w:rsidRPr="00883FDF" w:rsidRDefault="007E13C4" w:rsidP="00883FDF">
      <w:pPr>
        <w:pStyle w:val="ListParagraph"/>
        <w:rPr>
          <w:color w:val="FF0000"/>
        </w:rPr>
      </w:pPr>
      <w:r w:rsidRPr="00D324AA">
        <w:t xml:space="preserve">The Committee </w:t>
      </w:r>
      <w:r w:rsidR="002155C7">
        <w:t xml:space="preserve">requested references to focus groups are removed from the data management plan. </w:t>
      </w:r>
      <w:r w:rsidR="007C7896" w:rsidRPr="00883FDF">
        <w:t xml:space="preserve">(National Ethical Standards for Health and Disability Research and Quality Improvement, para 12.15a).  </w:t>
      </w:r>
      <w:r w:rsidRPr="00D324AA">
        <w:br/>
      </w:r>
    </w:p>
    <w:p w14:paraId="79192A4E" w14:textId="77777777" w:rsidR="007E13C4" w:rsidRPr="00D324AA" w:rsidRDefault="007E13C4" w:rsidP="007E13C4">
      <w:pPr>
        <w:spacing w:before="80" w:after="80"/>
        <w:rPr>
          <w:rFonts w:cs="Arial"/>
          <w:szCs w:val="22"/>
          <w:lang w:val="en-NZ"/>
        </w:rPr>
      </w:pPr>
      <w:r w:rsidRPr="00D324AA">
        <w:rPr>
          <w:rFonts w:cs="Arial"/>
          <w:szCs w:val="22"/>
          <w:lang w:val="en-NZ"/>
        </w:rPr>
        <w:lastRenderedPageBreak/>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578E8CC" w14:textId="77777777" w:rsidR="007E13C4" w:rsidRPr="00D324AA" w:rsidRDefault="007E13C4" w:rsidP="007E13C4">
      <w:pPr>
        <w:spacing w:before="80" w:after="80"/>
        <w:rPr>
          <w:rFonts w:cs="Arial"/>
          <w:szCs w:val="22"/>
          <w:lang w:val="en-NZ"/>
        </w:rPr>
      </w:pPr>
    </w:p>
    <w:p w14:paraId="1A87BAB2" w14:textId="2777E5B1" w:rsidR="007E13C4" w:rsidRPr="00D324AA" w:rsidRDefault="007E13C4" w:rsidP="00883FDF">
      <w:pPr>
        <w:pStyle w:val="ListParagraph"/>
      </w:pPr>
      <w:r w:rsidRPr="00D324AA">
        <w:t>Please</w:t>
      </w:r>
      <w:r w:rsidR="00F362E9">
        <w:t xml:space="preserve"> remove references to tissue samples on page 5</w:t>
      </w:r>
      <w:r w:rsidR="001F2B29">
        <w:t xml:space="preserve"> as these will not be collected during the trial.</w:t>
      </w:r>
    </w:p>
    <w:p w14:paraId="6411F74F" w14:textId="22DDD249" w:rsidR="007E13C4" w:rsidRDefault="001F2B29" w:rsidP="00883FDF">
      <w:pPr>
        <w:pStyle w:val="ListParagraph"/>
      </w:pPr>
      <w:r>
        <w:t xml:space="preserve">Please </w:t>
      </w:r>
      <w:r w:rsidR="0075332A">
        <w:t xml:space="preserve">adapt the ‘What will happen to my information?’ section from the </w:t>
      </w:r>
      <w:hyperlink r:id="rId17" w:history="1">
        <w:r w:rsidR="0075332A" w:rsidRPr="0075332A">
          <w:rPr>
            <w:rStyle w:val="Hyperlink"/>
          </w:rPr>
          <w:t>HDEC information sheet template</w:t>
        </w:r>
      </w:hyperlink>
      <w:r w:rsidR="0075332A">
        <w:t xml:space="preserve"> and replace the reference to ‘only those who need to know’. </w:t>
      </w:r>
      <w:r w:rsidR="00CB2335">
        <w:t>Please include information on</w:t>
      </w:r>
      <w:r w:rsidR="00740ADA">
        <w:t xml:space="preserve"> identified versus deidentified data,</w:t>
      </w:r>
      <w:r w:rsidR="00CB2335">
        <w:t xml:space="preserve"> how and where data will be stored, who may have access to it, what it will be used for, </w:t>
      </w:r>
      <w:r w:rsidR="00740ADA">
        <w:t xml:space="preserve">how long it will be stored and all other applicable prompts. </w:t>
      </w:r>
    </w:p>
    <w:p w14:paraId="53F3A05B" w14:textId="025BE3BF" w:rsidR="00617223" w:rsidRDefault="00617223" w:rsidP="00883FDF">
      <w:pPr>
        <w:pStyle w:val="ListParagraph"/>
      </w:pPr>
      <w:r>
        <w:t xml:space="preserve">Please include information about the psychological surveys </w:t>
      </w:r>
      <w:r w:rsidR="002E65E3">
        <w:t xml:space="preserve">in the PIS and protocol </w:t>
      </w:r>
      <w:r>
        <w:t>and what will happen if a participant indicates distress in their response</w:t>
      </w:r>
      <w:r w:rsidR="00A63EE4">
        <w:t xml:space="preserve">. </w:t>
      </w:r>
    </w:p>
    <w:p w14:paraId="5474599A" w14:textId="6C906BF2" w:rsidR="006B73ED" w:rsidRDefault="006B73ED" w:rsidP="00883FDF">
      <w:pPr>
        <w:pStyle w:val="ListParagraph"/>
      </w:pPr>
      <w:r>
        <w:t xml:space="preserve">Please include a contact number for Māori cultural support. </w:t>
      </w:r>
    </w:p>
    <w:p w14:paraId="4B5C7133" w14:textId="24AAD0D4" w:rsidR="00740ADA" w:rsidRDefault="00740ADA" w:rsidP="00883FDF">
      <w:pPr>
        <w:pStyle w:val="ListParagraph"/>
      </w:pPr>
      <w:r>
        <w:t>Please remove the reference to the UK ethics committee</w:t>
      </w:r>
      <w:r w:rsidR="00D72503">
        <w:t xml:space="preserve"> and state that the ethical aspects of the study have been approved by the Central Health and Disability Ethics Committee. </w:t>
      </w:r>
    </w:p>
    <w:p w14:paraId="77514EAD" w14:textId="286D9305" w:rsidR="00322737" w:rsidRDefault="00322737" w:rsidP="00883FDF">
      <w:pPr>
        <w:pStyle w:val="ListParagraph"/>
      </w:pPr>
      <w:r>
        <w:t xml:space="preserve">Please remove the clause in the consent form that participants “understand information collected about me will be used to support other research in the future and shared with other researchers” or alternatively </w:t>
      </w:r>
      <w:r w:rsidR="00075CEE">
        <w:t xml:space="preserve">develop information in the sheet to explain this. </w:t>
      </w:r>
    </w:p>
    <w:p w14:paraId="1DC33287" w14:textId="113F6755" w:rsidR="00D546A3" w:rsidRDefault="00693EB1" w:rsidP="00883FDF">
      <w:pPr>
        <w:pStyle w:val="ListParagraph"/>
      </w:pPr>
      <w:r>
        <w:t xml:space="preserve">Please remove the statement in the guardian PIS that “in New Zealand consent can only be given by the patient” as this is incorrect. </w:t>
      </w:r>
    </w:p>
    <w:p w14:paraId="3171FFA5" w14:textId="3A7EC04E" w:rsidR="00772B65" w:rsidRDefault="00772B65" w:rsidP="00883FDF">
      <w:pPr>
        <w:pStyle w:val="ListParagraph"/>
      </w:pPr>
      <w:r>
        <w:t>Please remove the sentence on page 2 “This is accepted practice” as this refers to the law</w:t>
      </w:r>
      <w:r w:rsidR="00352D10">
        <w:t xml:space="preserve"> regarding emergencies</w:t>
      </w:r>
      <w:r>
        <w:t xml:space="preserve">. </w:t>
      </w:r>
    </w:p>
    <w:p w14:paraId="08088903" w14:textId="7D0D3210" w:rsidR="00772B65" w:rsidRDefault="00352D10" w:rsidP="00883FDF">
      <w:pPr>
        <w:pStyle w:val="ListParagraph"/>
      </w:pPr>
      <w:r>
        <w:t xml:space="preserve">Please remove any references to “continued” participation as enrolment will occur at the hospital. </w:t>
      </w:r>
    </w:p>
    <w:p w14:paraId="3417133E" w14:textId="571BF074" w:rsidR="00352D10" w:rsidRDefault="00E57FDF" w:rsidP="00883FDF">
      <w:pPr>
        <w:pStyle w:val="ListParagraph"/>
      </w:pPr>
      <w:r>
        <w:t xml:space="preserve">Please include the right to access and correct information about participants. A prompt for this may be adapted from the HDEC template. </w:t>
      </w:r>
    </w:p>
    <w:p w14:paraId="45ADB35F" w14:textId="525671DD" w:rsidR="00D0054C" w:rsidRDefault="00D0054C" w:rsidP="00883FDF">
      <w:pPr>
        <w:pStyle w:val="ListParagraph"/>
      </w:pPr>
      <w:r>
        <w:t xml:space="preserve">Please revise the statement in the child PIS that they will not be allowed to see </w:t>
      </w:r>
      <w:r w:rsidR="0081347C">
        <w:t xml:space="preserve">or change the data held to align with the right to access and correct information in the HDEC template. </w:t>
      </w:r>
    </w:p>
    <w:p w14:paraId="3D568CF4" w14:textId="3DC3B2CB" w:rsidR="00387653" w:rsidRDefault="00387653" w:rsidP="00883FDF">
      <w:pPr>
        <w:pStyle w:val="ListParagraph"/>
      </w:pPr>
      <w:r>
        <w:t xml:space="preserve">Please revise the sentence in the older child PIS that </w:t>
      </w:r>
      <w:r w:rsidR="00773914">
        <w:t xml:space="preserve">states when you had the transfusion </w:t>
      </w:r>
      <w:r>
        <w:t xml:space="preserve">the doctor decided </w:t>
      </w:r>
      <w:r w:rsidR="00773914">
        <w:t>you could take part in the study to reflect that study participation will not begin until the hospital</w:t>
      </w:r>
      <w:r w:rsidR="00205DE5">
        <w:t>.</w:t>
      </w:r>
    </w:p>
    <w:p w14:paraId="5DEE5100" w14:textId="669B9821" w:rsidR="00B843C8" w:rsidRDefault="00B843C8" w:rsidP="00883FDF">
      <w:pPr>
        <w:pStyle w:val="ListParagraph"/>
      </w:pPr>
      <w:r>
        <w:t xml:space="preserve">Please revise the statement that before any research goes ahead it is checked by an ethics committee </w:t>
      </w:r>
      <w:r w:rsidR="00305E9E">
        <w:t>as not all research requires ethi</w:t>
      </w:r>
      <w:r w:rsidR="00414815">
        <w:t>cs approval.</w:t>
      </w:r>
    </w:p>
    <w:p w14:paraId="717A3062" w14:textId="59D48D5A" w:rsidR="00414815" w:rsidRDefault="00414815" w:rsidP="00883FDF">
      <w:pPr>
        <w:pStyle w:val="ListParagraph"/>
      </w:pPr>
      <w:r>
        <w:t xml:space="preserve">Please remove the statement in the child consent form </w:t>
      </w:r>
      <w:r w:rsidR="00804E5A">
        <w:t>“</w:t>
      </w:r>
      <w:r w:rsidR="00C81D48">
        <w:t xml:space="preserve">I understand it is up to me to tell my parent </w:t>
      </w:r>
      <w:r w:rsidR="00234E10">
        <w:t>who is signing for me whether or not I want my data to be used”.</w:t>
      </w:r>
      <w:r w:rsidR="001A7FAB" w:rsidRPr="00883FDF">
        <w:rPr>
          <w:rFonts w:cs="Arial"/>
          <w:i/>
        </w:rPr>
        <w:t xml:space="preserve"> (National Ethical Standards for Health and Disability Research and Quality Improvement, para 7.15 – 7.17).  </w:t>
      </w:r>
    </w:p>
    <w:p w14:paraId="204977D4" w14:textId="0C757601" w:rsidR="007E13C4" w:rsidRPr="00DA7671" w:rsidRDefault="007E13C4" w:rsidP="007E13C4">
      <w:pPr>
        <w:spacing w:before="80" w:after="80"/>
        <w:rPr>
          <w:b/>
          <w:bCs/>
        </w:rPr>
      </w:pPr>
    </w:p>
    <w:p w14:paraId="36BB34E1" w14:textId="77777777" w:rsidR="00DA7671" w:rsidRPr="00D324AA" w:rsidRDefault="00DA7671" w:rsidP="007E13C4">
      <w:pPr>
        <w:spacing w:before="80" w:after="80"/>
      </w:pPr>
    </w:p>
    <w:p w14:paraId="3D86C998" w14:textId="77777777" w:rsidR="007E13C4" w:rsidRPr="0054344C" w:rsidRDefault="007E13C4" w:rsidP="007E13C4">
      <w:pPr>
        <w:rPr>
          <w:b/>
          <w:bCs/>
          <w:lang w:val="en-NZ"/>
        </w:rPr>
      </w:pPr>
      <w:r w:rsidRPr="0054344C">
        <w:rPr>
          <w:b/>
          <w:bCs/>
          <w:lang w:val="en-NZ"/>
        </w:rPr>
        <w:t xml:space="preserve">Decision </w:t>
      </w:r>
    </w:p>
    <w:p w14:paraId="09A7656F" w14:textId="69F0308A" w:rsidR="007E13C4" w:rsidRPr="00D324AA" w:rsidRDefault="007E13C4" w:rsidP="007E13C4">
      <w:pPr>
        <w:rPr>
          <w:rFonts w:cs="Arial"/>
          <w:color w:val="33CCCC"/>
          <w:szCs w:val="22"/>
          <w:lang w:val="en-NZ"/>
        </w:rPr>
      </w:pPr>
      <w:r w:rsidRPr="00D324AA">
        <w:rPr>
          <w:rFonts w:cs="Arial"/>
          <w:color w:val="33CCCC"/>
          <w:szCs w:val="22"/>
          <w:lang w:val="en-NZ"/>
        </w:rPr>
        <w:t xml:space="preserve"> </w:t>
      </w:r>
    </w:p>
    <w:p w14:paraId="75EB182E" w14:textId="77777777" w:rsidR="007E13C4" w:rsidRPr="00D324AA" w:rsidRDefault="007E13C4" w:rsidP="007E13C4">
      <w:pPr>
        <w:rPr>
          <w:lang w:val="en-NZ"/>
        </w:rPr>
      </w:pPr>
    </w:p>
    <w:p w14:paraId="570B9A24" w14:textId="77777777" w:rsidR="007E13C4" w:rsidRPr="00D324AA" w:rsidRDefault="007E13C4" w:rsidP="007E13C4">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7325339D" w14:textId="77777777" w:rsidR="007E13C4" w:rsidRPr="00D324AA" w:rsidRDefault="007E13C4" w:rsidP="007E13C4">
      <w:pPr>
        <w:rPr>
          <w:lang w:val="en-NZ"/>
        </w:rPr>
      </w:pPr>
    </w:p>
    <w:p w14:paraId="4B615899" w14:textId="704EC30D" w:rsidR="007E13C4" w:rsidRDefault="007E13C4" w:rsidP="00883FDF">
      <w:pPr>
        <w:pStyle w:val="ListParagraph"/>
      </w:pPr>
      <w:r w:rsidRPr="007C7896">
        <w:t>Please address all outstanding ethical issues, providing the information requested by the Committee.</w:t>
      </w:r>
    </w:p>
    <w:p w14:paraId="7589BB2C" w14:textId="3FDE8829" w:rsidR="007C7896" w:rsidRPr="007C7896" w:rsidRDefault="007C7896" w:rsidP="00883FDF">
      <w:pPr>
        <w:pStyle w:val="ListParagraph"/>
      </w:pPr>
      <w:r w:rsidRPr="007C7896">
        <w:t xml:space="preserve">Please update the participant information sheet and consent form, </w:t>
      </w:r>
      <w:proofErr w:type="gramStart"/>
      <w:r w:rsidRPr="007C7896">
        <w:t>taking into account</w:t>
      </w:r>
      <w:proofErr w:type="gramEnd"/>
      <w:r w:rsidRPr="007C7896">
        <w:t xml:space="preserve"> feedback provided by the Committee. </w:t>
      </w:r>
      <w:r w:rsidRPr="00883FDF">
        <w:rPr>
          <w:i/>
          <w:iCs/>
        </w:rPr>
        <w:t>(National Ethical Standards for Health and Disability Research and Quality Improvement, para 7.15 – 7.17).</w:t>
      </w:r>
    </w:p>
    <w:p w14:paraId="7090CF4E" w14:textId="77777777" w:rsidR="007E13C4" w:rsidRDefault="007E13C4" w:rsidP="00883FDF">
      <w:pPr>
        <w:pStyle w:val="ListParagraph"/>
      </w:pPr>
      <w:r w:rsidRPr="00FD17F8">
        <w:lastRenderedPageBreak/>
        <w:t xml:space="preserve">Please update the study protocol, </w:t>
      </w:r>
      <w:proofErr w:type="gramStart"/>
      <w:r w:rsidRPr="00FD17F8">
        <w:t>taking into account</w:t>
      </w:r>
      <w:proofErr w:type="gramEnd"/>
      <w:r w:rsidRPr="00FD17F8">
        <w:t xml:space="preserve"> the feedback provided by the Committee. (</w:t>
      </w:r>
      <w:r w:rsidRPr="00883FDF">
        <w:rPr>
          <w:i/>
          <w:iCs/>
        </w:rPr>
        <w:t>National Ethical Standards for Health and Disability Research and Quality Improvement, para 9.7</w:t>
      </w:r>
      <w:r w:rsidRPr="00FD17F8">
        <w:t>).</w:t>
      </w:r>
      <w:r w:rsidRPr="006D0A33">
        <w:t xml:space="preserve">  </w:t>
      </w:r>
    </w:p>
    <w:p w14:paraId="57E896B6" w14:textId="493B4104" w:rsidR="00AC2BBC" w:rsidRPr="006D0A33" w:rsidRDefault="007C7896" w:rsidP="00883FDF">
      <w:pPr>
        <w:pStyle w:val="ListParagraph"/>
      </w:pPr>
      <w:r w:rsidRPr="00883FDF">
        <w:t xml:space="preserve">Please update the data management plan, </w:t>
      </w:r>
      <w:proofErr w:type="gramStart"/>
      <w:r w:rsidRPr="00883FDF">
        <w:t>taking into account</w:t>
      </w:r>
      <w:proofErr w:type="gramEnd"/>
      <w:r w:rsidRPr="00883FDF">
        <w:t xml:space="preserve"> the feedback provided by the Committee. (National Ethical Standards for Health and Disability Research and Quality Improvement, para 12.15a).  </w:t>
      </w:r>
    </w:p>
    <w:p w14:paraId="7E6DC87C" w14:textId="77777777" w:rsidR="007E13C4" w:rsidRPr="00D324AA" w:rsidRDefault="007E13C4" w:rsidP="007E13C4">
      <w:pPr>
        <w:rPr>
          <w:color w:val="FF0000"/>
          <w:lang w:val="en-NZ"/>
        </w:rPr>
      </w:pPr>
    </w:p>
    <w:p w14:paraId="54B145A4" w14:textId="3E100DBC" w:rsidR="007E13C4" w:rsidRPr="00D324AA" w:rsidRDefault="007E13C4" w:rsidP="007E13C4">
      <w:pPr>
        <w:rPr>
          <w:lang w:val="en-NZ"/>
        </w:rPr>
      </w:pPr>
      <w:r w:rsidRPr="00D324AA">
        <w:rPr>
          <w:lang w:val="en-NZ"/>
        </w:rPr>
        <w:t>After receipt of the information requested by the Committee, a final decision on the application will be made by</w:t>
      </w:r>
      <w:r w:rsidR="003449EE">
        <w:rPr>
          <w:lang w:val="en-NZ"/>
        </w:rPr>
        <w:t xml:space="preserve"> the full committee online. </w:t>
      </w:r>
    </w:p>
    <w:p w14:paraId="2FC98383" w14:textId="77777777" w:rsidR="007E13C4" w:rsidRPr="00D324AA" w:rsidRDefault="007E13C4" w:rsidP="007E13C4">
      <w:pPr>
        <w:rPr>
          <w:color w:val="FF0000"/>
          <w:lang w:val="en-NZ"/>
        </w:rPr>
      </w:pPr>
    </w:p>
    <w:p w14:paraId="4656997A" w14:textId="2265AA21" w:rsidR="007E13C4" w:rsidRDefault="007E13C4" w:rsidP="007E13C4">
      <w:pPr>
        <w:rPr>
          <w:color w:val="4BACC6"/>
          <w:lang w:val="en-NZ"/>
        </w:rPr>
      </w:pPr>
    </w:p>
    <w:p w14:paraId="14B78B70" w14:textId="77777777" w:rsidR="007E13C4" w:rsidRDefault="007E13C4" w:rsidP="00CB691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E13C4" w:rsidRPr="00960BFE" w14:paraId="3CF7013A" w14:textId="77777777" w:rsidTr="00DC1567">
        <w:trPr>
          <w:trHeight w:val="280"/>
        </w:trPr>
        <w:tc>
          <w:tcPr>
            <w:tcW w:w="966" w:type="dxa"/>
            <w:tcBorders>
              <w:top w:val="nil"/>
              <w:left w:val="nil"/>
              <w:bottom w:val="nil"/>
              <w:right w:val="nil"/>
            </w:tcBorders>
          </w:tcPr>
          <w:p w14:paraId="606D062D" w14:textId="4D25273B" w:rsidR="007E13C4" w:rsidRPr="00960BFE" w:rsidRDefault="006B2455" w:rsidP="00DC1567">
            <w:pPr>
              <w:autoSpaceDE w:val="0"/>
              <w:autoSpaceDN w:val="0"/>
              <w:adjustRightInd w:val="0"/>
            </w:pPr>
            <w:r>
              <w:rPr>
                <w:b/>
              </w:rPr>
              <w:lastRenderedPageBreak/>
              <w:t>8</w:t>
            </w:r>
            <w:r w:rsidR="007E13C4" w:rsidRPr="00960BFE">
              <w:rPr>
                <w:b/>
              </w:rPr>
              <w:t xml:space="preserve"> </w:t>
            </w:r>
            <w:r w:rsidR="007E13C4" w:rsidRPr="00960BFE">
              <w:t xml:space="preserve"> </w:t>
            </w:r>
          </w:p>
        </w:tc>
        <w:tc>
          <w:tcPr>
            <w:tcW w:w="2575" w:type="dxa"/>
            <w:tcBorders>
              <w:top w:val="nil"/>
              <w:left w:val="nil"/>
              <w:bottom w:val="nil"/>
              <w:right w:val="nil"/>
            </w:tcBorders>
          </w:tcPr>
          <w:p w14:paraId="5192D8EB" w14:textId="77777777" w:rsidR="007E13C4" w:rsidRPr="00960BFE" w:rsidRDefault="007E13C4" w:rsidP="00DC156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99890C8" w14:textId="03AF58EB" w:rsidR="007E13C4" w:rsidRPr="002B62FF" w:rsidRDefault="00ED519A" w:rsidP="00DC1567">
            <w:pPr>
              <w:rPr>
                <w:b/>
                <w:bCs/>
              </w:rPr>
            </w:pPr>
            <w:r w:rsidRPr="00ED519A">
              <w:rPr>
                <w:b/>
                <w:bCs/>
              </w:rPr>
              <w:t>2024 FULL 18109</w:t>
            </w:r>
          </w:p>
        </w:tc>
      </w:tr>
      <w:tr w:rsidR="007E13C4" w:rsidRPr="00960BFE" w14:paraId="4D65E96B" w14:textId="77777777" w:rsidTr="00DC1567">
        <w:trPr>
          <w:trHeight w:val="280"/>
        </w:trPr>
        <w:tc>
          <w:tcPr>
            <w:tcW w:w="966" w:type="dxa"/>
            <w:tcBorders>
              <w:top w:val="nil"/>
              <w:left w:val="nil"/>
              <w:bottom w:val="nil"/>
              <w:right w:val="nil"/>
            </w:tcBorders>
          </w:tcPr>
          <w:p w14:paraId="6AF6ED3A"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1DF7BE23" w14:textId="77777777" w:rsidR="007E13C4" w:rsidRPr="00960BFE" w:rsidRDefault="007E13C4" w:rsidP="00DC1567">
            <w:pPr>
              <w:autoSpaceDE w:val="0"/>
              <w:autoSpaceDN w:val="0"/>
              <w:adjustRightInd w:val="0"/>
            </w:pPr>
            <w:r w:rsidRPr="00960BFE">
              <w:t xml:space="preserve">Title: </w:t>
            </w:r>
          </w:p>
        </w:tc>
        <w:tc>
          <w:tcPr>
            <w:tcW w:w="6459" w:type="dxa"/>
            <w:tcBorders>
              <w:top w:val="nil"/>
              <w:left w:val="nil"/>
              <w:bottom w:val="nil"/>
              <w:right w:val="nil"/>
            </w:tcBorders>
          </w:tcPr>
          <w:p w14:paraId="44460621" w14:textId="4B57EC94" w:rsidR="007E13C4" w:rsidRPr="00960BFE" w:rsidRDefault="00ED519A" w:rsidP="00DC1567">
            <w:pPr>
              <w:autoSpaceDE w:val="0"/>
              <w:autoSpaceDN w:val="0"/>
              <w:adjustRightInd w:val="0"/>
            </w:pPr>
            <w:r w:rsidRPr="00ED519A">
              <w:t>Colorectal Anastomosis and Bacterial Eradication (CABE) Trial: The effect of pre-operative antibiotics on Anastomotic Leaks in Colorectal Surgery</w:t>
            </w:r>
          </w:p>
        </w:tc>
      </w:tr>
      <w:tr w:rsidR="007E13C4" w:rsidRPr="00960BFE" w14:paraId="310152F8" w14:textId="77777777" w:rsidTr="00DC1567">
        <w:trPr>
          <w:trHeight w:val="280"/>
        </w:trPr>
        <w:tc>
          <w:tcPr>
            <w:tcW w:w="966" w:type="dxa"/>
            <w:tcBorders>
              <w:top w:val="nil"/>
              <w:left w:val="nil"/>
              <w:bottom w:val="nil"/>
              <w:right w:val="nil"/>
            </w:tcBorders>
          </w:tcPr>
          <w:p w14:paraId="59B88802"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1746A246" w14:textId="77777777" w:rsidR="007E13C4" w:rsidRPr="00960BFE" w:rsidRDefault="007E13C4" w:rsidP="00DC1567">
            <w:pPr>
              <w:autoSpaceDE w:val="0"/>
              <w:autoSpaceDN w:val="0"/>
              <w:adjustRightInd w:val="0"/>
            </w:pPr>
            <w:r w:rsidRPr="00960BFE">
              <w:t xml:space="preserve">Principal Investigator: </w:t>
            </w:r>
          </w:p>
        </w:tc>
        <w:tc>
          <w:tcPr>
            <w:tcW w:w="6459" w:type="dxa"/>
            <w:tcBorders>
              <w:top w:val="nil"/>
              <w:left w:val="nil"/>
              <w:bottom w:val="nil"/>
              <w:right w:val="nil"/>
            </w:tcBorders>
          </w:tcPr>
          <w:p w14:paraId="0BCC2057" w14:textId="6D75A319" w:rsidR="007E13C4" w:rsidRPr="00960BFE" w:rsidRDefault="00ED519A" w:rsidP="00DC1567">
            <w:r>
              <w:t>Dr John Woodfield</w:t>
            </w:r>
          </w:p>
        </w:tc>
      </w:tr>
      <w:tr w:rsidR="007E13C4" w:rsidRPr="00960BFE" w14:paraId="55332D07" w14:textId="77777777" w:rsidTr="00DC1567">
        <w:trPr>
          <w:trHeight w:val="280"/>
        </w:trPr>
        <w:tc>
          <w:tcPr>
            <w:tcW w:w="966" w:type="dxa"/>
            <w:tcBorders>
              <w:top w:val="nil"/>
              <w:left w:val="nil"/>
              <w:bottom w:val="nil"/>
              <w:right w:val="nil"/>
            </w:tcBorders>
          </w:tcPr>
          <w:p w14:paraId="1AD8B1C3"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06284C20" w14:textId="77777777" w:rsidR="007E13C4" w:rsidRPr="00960BFE" w:rsidRDefault="007E13C4" w:rsidP="00DC1567">
            <w:pPr>
              <w:autoSpaceDE w:val="0"/>
              <w:autoSpaceDN w:val="0"/>
              <w:adjustRightInd w:val="0"/>
            </w:pPr>
            <w:r w:rsidRPr="00960BFE">
              <w:t xml:space="preserve">Sponsor: </w:t>
            </w:r>
          </w:p>
        </w:tc>
        <w:tc>
          <w:tcPr>
            <w:tcW w:w="6459" w:type="dxa"/>
            <w:tcBorders>
              <w:top w:val="nil"/>
              <w:left w:val="nil"/>
              <w:bottom w:val="nil"/>
              <w:right w:val="nil"/>
            </w:tcBorders>
          </w:tcPr>
          <w:p w14:paraId="52FD29A3" w14:textId="65555063" w:rsidR="007E13C4" w:rsidRPr="00960BFE" w:rsidRDefault="00ED519A" w:rsidP="00DC1567">
            <w:pPr>
              <w:autoSpaceDE w:val="0"/>
              <w:autoSpaceDN w:val="0"/>
              <w:adjustRightInd w:val="0"/>
            </w:pPr>
            <w:r>
              <w:t>The University of Otago</w:t>
            </w:r>
          </w:p>
        </w:tc>
      </w:tr>
      <w:tr w:rsidR="007E13C4" w:rsidRPr="00960BFE" w14:paraId="74BFD7EC" w14:textId="77777777" w:rsidTr="00DC1567">
        <w:trPr>
          <w:trHeight w:val="280"/>
        </w:trPr>
        <w:tc>
          <w:tcPr>
            <w:tcW w:w="966" w:type="dxa"/>
            <w:tcBorders>
              <w:top w:val="nil"/>
              <w:left w:val="nil"/>
              <w:bottom w:val="nil"/>
              <w:right w:val="nil"/>
            </w:tcBorders>
          </w:tcPr>
          <w:p w14:paraId="27534514"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408DDA72" w14:textId="77777777" w:rsidR="007E13C4" w:rsidRPr="00960BFE" w:rsidRDefault="007E13C4" w:rsidP="00DC1567">
            <w:pPr>
              <w:autoSpaceDE w:val="0"/>
              <w:autoSpaceDN w:val="0"/>
              <w:adjustRightInd w:val="0"/>
            </w:pPr>
            <w:r w:rsidRPr="00960BFE">
              <w:t xml:space="preserve">Clock Start Date: </w:t>
            </w:r>
          </w:p>
        </w:tc>
        <w:tc>
          <w:tcPr>
            <w:tcW w:w="6459" w:type="dxa"/>
            <w:tcBorders>
              <w:top w:val="nil"/>
              <w:left w:val="nil"/>
              <w:bottom w:val="nil"/>
              <w:right w:val="nil"/>
            </w:tcBorders>
          </w:tcPr>
          <w:p w14:paraId="1D021A83" w14:textId="5EF20ED4" w:rsidR="007E13C4" w:rsidRPr="00960BFE" w:rsidRDefault="00ED519A" w:rsidP="00DC1567">
            <w:pPr>
              <w:autoSpaceDE w:val="0"/>
              <w:autoSpaceDN w:val="0"/>
              <w:adjustRightInd w:val="0"/>
            </w:pPr>
            <w:r>
              <w:t>18 January 2024</w:t>
            </w:r>
          </w:p>
        </w:tc>
      </w:tr>
    </w:tbl>
    <w:p w14:paraId="7ECB6BBF" w14:textId="77777777" w:rsidR="007E13C4" w:rsidRPr="00795EDD" w:rsidRDefault="007E13C4" w:rsidP="007E13C4"/>
    <w:p w14:paraId="5CF177B2" w14:textId="641B2608" w:rsidR="007E13C4" w:rsidRPr="00D324AA" w:rsidRDefault="007E0EF1" w:rsidP="007E13C4">
      <w:pPr>
        <w:autoSpaceDE w:val="0"/>
        <w:autoSpaceDN w:val="0"/>
        <w:adjustRightInd w:val="0"/>
        <w:rPr>
          <w:sz w:val="20"/>
          <w:lang w:val="en-NZ"/>
        </w:rPr>
      </w:pPr>
      <w:r w:rsidRPr="002B0DD2">
        <w:rPr>
          <w:rFonts w:cs="Arial"/>
          <w:szCs w:val="22"/>
          <w:lang w:val="en-NZ"/>
        </w:rPr>
        <w:t>Dr John Woodfield</w:t>
      </w:r>
      <w:r w:rsidR="00610F56" w:rsidRPr="002B0DD2">
        <w:rPr>
          <w:rFonts w:cs="Arial"/>
          <w:szCs w:val="22"/>
          <w:lang w:val="en-NZ"/>
        </w:rPr>
        <w:t xml:space="preserve">, Dr Kari </w:t>
      </w:r>
      <w:proofErr w:type="gramStart"/>
      <w:r w:rsidR="00610F56" w:rsidRPr="002B0DD2">
        <w:rPr>
          <w:rFonts w:cs="Arial"/>
          <w:szCs w:val="22"/>
          <w:lang w:val="en-NZ"/>
        </w:rPr>
        <w:t>Clifford</w:t>
      </w:r>
      <w:proofErr w:type="gramEnd"/>
      <w:r w:rsidR="00610F56" w:rsidRPr="002B0DD2">
        <w:rPr>
          <w:rFonts w:cs="Arial"/>
          <w:szCs w:val="22"/>
          <w:lang w:val="en-NZ"/>
        </w:rPr>
        <w:t xml:space="preserve"> and </w:t>
      </w:r>
      <w:r w:rsidR="002308F2" w:rsidRPr="002B0DD2">
        <w:rPr>
          <w:rFonts w:cs="Arial"/>
          <w:szCs w:val="22"/>
          <w:lang w:val="en-NZ"/>
        </w:rPr>
        <w:t xml:space="preserve">Mr Cole </w:t>
      </w:r>
      <w:proofErr w:type="spellStart"/>
      <w:r w:rsidR="002308F2" w:rsidRPr="002B0DD2">
        <w:rPr>
          <w:rFonts w:cs="Arial"/>
          <w:szCs w:val="22"/>
          <w:lang w:val="en-NZ"/>
        </w:rPr>
        <w:t>Melhopt</w:t>
      </w:r>
      <w:proofErr w:type="spellEnd"/>
      <w:r w:rsidR="00EB05F5" w:rsidRPr="002B0DD2">
        <w:rPr>
          <w:rFonts w:cs="Arial"/>
          <w:szCs w:val="22"/>
          <w:lang w:val="en-NZ"/>
        </w:rPr>
        <w:t xml:space="preserve"> </w:t>
      </w:r>
      <w:r w:rsidR="004B6C35" w:rsidRPr="002B0DD2">
        <w:rPr>
          <w:rFonts w:cs="Arial"/>
          <w:szCs w:val="22"/>
          <w:lang w:val="en-NZ"/>
        </w:rPr>
        <w:t>were</w:t>
      </w:r>
      <w:r w:rsidR="007E13C4" w:rsidRPr="002B0DD2">
        <w:rPr>
          <w:lang w:val="en-NZ"/>
        </w:rPr>
        <w:t xml:space="preserve"> present via videoconference for </w:t>
      </w:r>
      <w:r w:rsidR="007E13C4" w:rsidRPr="00D324AA">
        <w:rPr>
          <w:lang w:val="en-NZ"/>
        </w:rPr>
        <w:t>discussion of this application.</w:t>
      </w:r>
    </w:p>
    <w:p w14:paraId="3689C480" w14:textId="77777777" w:rsidR="007E13C4" w:rsidRPr="00D324AA" w:rsidRDefault="007E13C4" w:rsidP="007E13C4">
      <w:pPr>
        <w:rPr>
          <w:u w:val="single"/>
          <w:lang w:val="en-NZ"/>
        </w:rPr>
      </w:pPr>
    </w:p>
    <w:p w14:paraId="5E443E5C" w14:textId="77777777" w:rsidR="007E13C4" w:rsidRPr="0054344C" w:rsidRDefault="007E13C4" w:rsidP="007E13C4">
      <w:pPr>
        <w:pStyle w:val="Headingbold"/>
      </w:pPr>
      <w:r w:rsidRPr="0054344C">
        <w:t>Potential conflicts of interest</w:t>
      </w:r>
    </w:p>
    <w:p w14:paraId="7B1943C8" w14:textId="77777777" w:rsidR="007E13C4" w:rsidRPr="00D324AA" w:rsidRDefault="007E13C4" w:rsidP="007E13C4">
      <w:pPr>
        <w:rPr>
          <w:b/>
          <w:lang w:val="en-NZ"/>
        </w:rPr>
      </w:pPr>
    </w:p>
    <w:p w14:paraId="134A533C" w14:textId="77777777" w:rsidR="007E13C4" w:rsidRPr="00D324AA" w:rsidRDefault="007E13C4" w:rsidP="007E13C4">
      <w:pPr>
        <w:rPr>
          <w:lang w:val="en-NZ"/>
        </w:rPr>
      </w:pPr>
      <w:r w:rsidRPr="00D324AA">
        <w:rPr>
          <w:lang w:val="en-NZ"/>
        </w:rPr>
        <w:t>The Chair asked members to declare any potential conflicts of interest related to this application.</w:t>
      </w:r>
    </w:p>
    <w:p w14:paraId="2567D6C7" w14:textId="77777777" w:rsidR="007E13C4" w:rsidRPr="00D324AA" w:rsidRDefault="007E13C4" w:rsidP="007E13C4">
      <w:pPr>
        <w:rPr>
          <w:lang w:val="en-NZ"/>
        </w:rPr>
      </w:pPr>
    </w:p>
    <w:p w14:paraId="1BA749B1" w14:textId="77777777" w:rsidR="007E13C4" w:rsidRPr="00D324AA" w:rsidRDefault="007E13C4" w:rsidP="007E13C4">
      <w:pPr>
        <w:rPr>
          <w:lang w:val="en-NZ"/>
        </w:rPr>
      </w:pPr>
      <w:r w:rsidRPr="00D324AA">
        <w:rPr>
          <w:lang w:val="en-NZ"/>
        </w:rPr>
        <w:t>No potential conflicts of interest related to this application were declared by any member.</w:t>
      </w:r>
    </w:p>
    <w:p w14:paraId="613F6C93" w14:textId="77777777" w:rsidR="007E13C4" w:rsidRPr="00D324AA" w:rsidRDefault="007E13C4" w:rsidP="007E13C4">
      <w:pPr>
        <w:autoSpaceDE w:val="0"/>
        <w:autoSpaceDN w:val="0"/>
        <w:adjustRightInd w:val="0"/>
        <w:rPr>
          <w:lang w:val="en-NZ"/>
        </w:rPr>
      </w:pPr>
    </w:p>
    <w:p w14:paraId="593534B1" w14:textId="77777777" w:rsidR="007E13C4" w:rsidRPr="0054344C" w:rsidRDefault="007E13C4" w:rsidP="007E13C4">
      <w:pPr>
        <w:pStyle w:val="Headingbold"/>
      </w:pPr>
      <w:r w:rsidRPr="0054344C">
        <w:t xml:space="preserve">Summary of resolved ethical </w:t>
      </w:r>
      <w:proofErr w:type="gramStart"/>
      <w:r w:rsidRPr="0054344C">
        <w:t>issues</w:t>
      </w:r>
      <w:proofErr w:type="gramEnd"/>
      <w:r w:rsidRPr="0054344C">
        <w:t xml:space="preserve"> </w:t>
      </w:r>
    </w:p>
    <w:p w14:paraId="69335CB7" w14:textId="77777777" w:rsidR="007E13C4" w:rsidRPr="00D324AA" w:rsidRDefault="007E13C4" w:rsidP="007E13C4">
      <w:pPr>
        <w:rPr>
          <w:u w:val="single"/>
          <w:lang w:val="en-NZ"/>
        </w:rPr>
      </w:pPr>
    </w:p>
    <w:p w14:paraId="7278C054" w14:textId="77777777" w:rsidR="007E13C4" w:rsidRPr="00D324AA" w:rsidRDefault="007E13C4" w:rsidP="007E13C4">
      <w:pPr>
        <w:rPr>
          <w:lang w:val="en-NZ"/>
        </w:rPr>
      </w:pPr>
      <w:r w:rsidRPr="00D324AA">
        <w:rPr>
          <w:lang w:val="en-NZ"/>
        </w:rPr>
        <w:t>The main ethical issues considered by the Committee and addressed by the Researcher are as follows.</w:t>
      </w:r>
    </w:p>
    <w:p w14:paraId="1D774D48" w14:textId="77777777" w:rsidR="007E13C4" w:rsidRPr="00D324AA" w:rsidRDefault="007E13C4" w:rsidP="007E13C4">
      <w:pPr>
        <w:rPr>
          <w:lang w:val="en-NZ"/>
        </w:rPr>
      </w:pPr>
    </w:p>
    <w:p w14:paraId="18303CFE" w14:textId="7DE53252" w:rsidR="007E13C4" w:rsidRPr="002B0DD2" w:rsidRDefault="007E13C4">
      <w:pPr>
        <w:pStyle w:val="ListParagraph"/>
        <w:numPr>
          <w:ilvl w:val="0"/>
          <w:numId w:val="17"/>
        </w:numPr>
      </w:pPr>
      <w:r w:rsidRPr="00D324AA">
        <w:t xml:space="preserve">The </w:t>
      </w:r>
      <w:r w:rsidR="008007B7">
        <w:t xml:space="preserve">Researcher confirmed no psychometric questionnaires would be used during the study. </w:t>
      </w:r>
    </w:p>
    <w:p w14:paraId="0DA09D8A" w14:textId="77777777" w:rsidR="007E13C4" w:rsidRPr="00D324AA" w:rsidRDefault="007E13C4" w:rsidP="007E13C4">
      <w:pPr>
        <w:spacing w:before="80" w:after="80"/>
        <w:rPr>
          <w:lang w:val="en-NZ"/>
        </w:rPr>
      </w:pPr>
    </w:p>
    <w:p w14:paraId="65C872A0" w14:textId="77777777" w:rsidR="007E13C4" w:rsidRPr="0054344C" w:rsidRDefault="007E13C4" w:rsidP="007E13C4">
      <w:pPr>
        <w:pStyle w:val="Headingbold"/>
      </w:pPr>
      <w:r w:rsidRPr="0054344C">
        <w:t>Summary of outstanding ethical issues</w:t>
      </w:r>
    </w:p>
    <w:p w14:paraId="6292208A" w14:textId="366A8E72" w:rsidR="007E13C4" w:rsidRPr="00D324AA" w:rsidRDefault="007E13C4" w:rsidP="002B0DD2">
      <w:pPr>
        <w:pStyle w:val="ListParagraph"/>
        <w:numPr>
          <w:ilvl w:val="0"/>
          <w:numId w:val="0"/>
        </w:numPr>
        <w:rPr>
          <w:rFonts w:cs="Arial"/>
          <w:color w:val="FF0000"/>
        </w:rPr>
      </w:pPr>
    </w:p>
    <w:p w14:paraId="1AF72E91" w14:textId="77777777" w:rsidR="007E13C4" w:rsidRPr="00D324AA" w:rsidRDefault="007E13C4" w:rsidP="007E13C4">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17C241C0" w14:textId="77777777" w:rsidR="007E13C4" w:rsidRPr="00D324AA" w:rsidRDefault="007E13C4" w:rsidP="00883FDF">
      <w:pPr>
        <w:spacing w:before="80" w:after="80"/>
        <w:rPr>
          <w:rFonts w:cs="Arial"/>
          <w:szCs w:val="22"/>
          <w:lang w:val="en-NZ"/>
        </w:rPr>
      </w:pPr>
    </w:p>
    <w:p w14:paraId="12612AC2" w14:textId="24ED28D8" w:rsidR="007E13C4" w:rsidRPr="00D324AA" w:rsidRDefault="007E13C4" w:rsidP="00883FDF">
      <w:pPr>
        <w:pStyle w:val="ListParagraph"/>
      </w:pPr>
      <w:r w:rsidRPr="00D324AA">
        <w:t>Please</w:t>
      </w:r>
      <w:r w:rsidR="0026471D">
        <w:t xml:space="preserve"> remove the ‘yes / no’ </w:t>
      </w:r>
      <w:proofErr w:type="spellStart"/>
      <w:r w:rsidR="0026471D">
        <w:t>tickbox</w:t>
      </w:r>
      <w:proofErr w:type="spellEnd"/>
      <w:r w:rsidR="0026471D">
        <w:t xml:space="preserve"> in the consent for regarding informing the participant’s GP as this should be mandatory. </w:t>
      </w:r>
    </w:p>
    <w:p w14:paraId="34B21D4F" w14:textId="4BEFCB6E" w:rsidR="007E13C4" w:rsidRDefault="00BF5AF2" w:rsidP="00883FDF">
      <w:pPr>
        <w:pStyle w:val="ListParagraph"/>
      </w:pPr>
      <w:r>
        <w:t>Please include more detail regarding privacy</w:t>
      </w:r>
      <w:r w:rsidR="009D7840">
        <w:t xml:space="preserve"> and what happens to participant </w:t>
      </w:r>
      <w:r w:rsidR="00FC4C8C">
        <w:t>data</w:t>
      </w:r>
      <w:r>
        <w:t xml:space="preserve">. This may be adapted from the </w:t>
      </w:r>
      <w:r w:rsidR="00FC4C8C">
        <w:t xml:space="preserve">‘What happens to my information?’ section of the </w:t>
      </w:r>
      <w:hyperlink r:id="rId18" w:history="1">
        <w:r w:rsidRPr="00124CB8">
          <w:rPr>
            <w:rStyle w:val="Hyperlink"/>
          </w:rPr>
          <w:t>HDEC information sheet template</w:t>
        </w:r>
      </w:hyperlink>
      <w:r>
        <w:t xml:space="preserve">. </w:t>
      </w:r>
    </w:p>
    <w:p w14:paraId="0BDA56D4" w14:textId="620CB623" w:rsidR="00854286" w:rsidRDefault="00854286" w:rsidP="00883FDF">
      <w:pPr>
        <w:pStyle w:val="ListParagraph"/>
      </w:pPr>
      <w:r>
        <w:t xml:space="preserve">Please include information advising participants of their right to access and correct information held about them. This may be adapted from the HDEC template. </w:t>
      </w:r>
    </w:p>
    <w:p w14:paraId="01ACFF26" w14:textId="06F55827" w:rsidR="00EE3086" w:rsidRPr="00D324AA" w:rsidRDefault="00EE3086" w:rsidP="00883FDF">
      <w:pPr>
        <w:pStyle w:val="ListParagraph"/>
      </w:pPr>
      <w:r>
        <w:t>Please correct Human Disability Ethics Committee to Health and Disability Ethics Committee</w:t>
      </w:r>
      <w:r w:rsidR="00676E9C">
        <w:t xml:space="preserve"> and state it has approved the ethical aspects of the study</w:t>
      </w:r>
      <w:r>
        <w:t>.</w:t>
      </w:r>
      <w:r w:rsidR="001A7FAB">
        <w:t xml:space="preserve"> </w:t>
      </w:r>
      <w:r w:rsidR="001A7FAB" w:rsidRPr="00883FDF">
        <w:rPr>
          <w:rFonts w:cs="Arial"/>
          <w:i/>
        </w:rPr>
        <w:t xml:space="preserve">(National Ethical Standards for Health and Disability Research and Quality Improvement, para 7.15 – 7.17).  </w:t>
      </w:r>
    </w:p>
    <w:p w14:paraId="301B2875" w14:textId="77777777" w:rsidR="007E13C4" w:rsidRPr="00D324AA" w:rsidRDefault="007E13C4" w:rsidP="007E13C4">
      <w:pPr>
        <w:spacing w:before="80" w:after="80"/>
      </w:pPr>
    </w:p>
    <w:p w14:paraId="1CEBD24B" w14:textId="77777777" w:rsidR="007E13C4" w:rsidRPr="0054344C" w:rsidRDefault="007E13C4" w:rsidP="007E13C4">
      <w:pPr>
        <w:rPr>
          <w:b/>
          <w:bCs/>
          <w:lang w:val="en-NZ"/>
        </w:rPr>
      </w:pPr>
      <w:r w:rsidRPr="0054344C">
        <w:rPr>
          <w:b/>
          <w:bCs/>
          <w:lang w:val="en-NZ"/>
        </w:rPr>
        <w:t xml:space="preserve">Decision </w:t>
      </w:r>
    </w:p>
    <w:p w14:paraId="1DEF4D28" w14:textId="77777777" w:rsidR="007E13C4" w:rsidRPr="00D324AA" w:rsidRDefault="007E13C4" w:rsidP="007E13C4">
      <w:pPr>
        <w:rPr>
          <w:lang w:val="en-NZ"/>
        </w:rPr>
      </w:pPr>
    </w:p>
    <w:p w14:paraId="006FBD12" w14:textId="0481B36A" w:rsidR="007E13C4" w:rsidRPr="00D324AA" w:rsidRDefault="007E13C4" w:rsidP="007E13C4">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w:t>
      </w:r>
    </w:p>
    <w:p w14:paraId="59B4FE3B" w14:textId="77777777" w:rsidR="007E13C4" w:rsidRPr="00D324AA" w:rsidRDefault="007E13C4" w:rsidP="007E13C4">
      <w:pPr>
        <w:rPr>
          <w:color w:val="FF0000"/>
          <w:lang w:val="en-NZ"/>
        </w:rPr>
      </w:pPr>
    </w:p>
    <w:p w14:paraId="3B72AEF8" w14:textId="77777777" w:rsidR="007E13C4" w:rsidRPr="00C856E5" w:rsidRDefault="007E13C4">
      <w:pPr>
        <w:numPr>
          <w:ilvl w:val="0"/>
          <w:numId w:val="4"/>
        </w:numPr>
        <w:spacing w:before="80" w:after="80"/>
        <w:ind w:left="714" w:hanging="357"/>
        <w:rPr>
          <w:rFonts w:cs="Arial"/>
          <w:color w:val="4BACC6"/>
          <w:szCs w:val="22"/>
          <w:lang w:val="en-NZ"/>
        </w:rPr>
      </w:pPr>
      <w:r w:rsidRPr="002B0DD2">
        <w:rPr>
          <w:rFonts w:cs="Arial"/>
          <w:szCs w:val="22"/>
          <w:lang w:val="en-NZ"/>
        </w:rPr>
        <w:t xml:space="preserve">please update the Participant Information Sheet and Consent Form, </w:t>
      </w:r>
      <w:proofErr w:type="gramStart"/>
      <w:r w:rsidRPr="002B0DD2">
        <w:rPr>
          <w:rFonts w:cs="Arial"/>
          <w:szCs w:val="22"/>
          <w:lang w:val="en-NZ"/>
        </w:rPr>
        <w:t>taking into account</w:t>
      </w:r>
      <w:proofErr w:type="gramEnd"/>
      <w:r w:rsidRPr="002B0DD2">
        <w:rPr>
          <w:rFonts w:cs="Arial"/>
          <w:szCs w:val="22"/>
          <w:lang w:val="en-NZ"/>
        </w:rPr>
        <w:t xml:space="preserve"> the feedback provided by the Committee. </w:t>
      </w:r>
      <w:r w:rsidRPr="002B0DD2">
        <w:rPr>
          <w:i/>
          <w:iCs/>
        </w:rPr>
        <w:t>(National Ethical Standards for Health and Disability Research and Quality Improvement, para 7.15 – 7.17).</w:t>
      </w:r>
    </w:p>
    <w:p w14:paraId="39AF4579" w14:textId="2A21C820" w:rsidR="007E13C4" w:rsidRPr="00D324AA" w:rsidRDefault="007E13C4" w:rsidP="002B0DD2">
      <w:pPr>
        <w:spacing w:before="80" w:after="80"/>
        <w:ind w:left="714"/>
        <w:rPr>
          <w:rFonts w:cs="Arial"/>
          <w:color w:val="4BACC6"/>
          <w:szCs w:val="22"/>
          <w:lang w:val="en-NZ"/>
        </w:rPr>
      </w:pPr>
    </w:p>
    <w:p w14:paraId="14090395" w14:textId="77777777" w:rsidR="007E13C4" w:rsidRPr="00D324AA" w:rsidRDefault="007E13C4" w:rsidP="007E13C4">
      <w:pPr>
        <w:rPr>
          <w:rFonts w:cs="Arial"/>
          <w:color w:val="33CCCC"/>
          <w:szCs w:val="22"/>
          <w:lang w:val="en-NZ"/>
        </w:rPr>
      </w:pPr>
    </w:p>
    <w:p w14:paraId="17BAEAAA" w14:textId="77777777" w:rsidR="007E13C4" w:rsidRDefault="007E13C4" w:rsidP="00CB691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E13C4" w:rsidRPr="00960BFE" w14:paraId="79D48D30" w14:textId="77777777" w:rsidTr="00DC1567">
        <w:trPr>
          <w:trHeight w:val="280"/>
        </w:trPr>
        <w:tc>
          <w:tcPr>
            <w:tcW w:w="966" w:type="dxa"/>
            <w:tcBorders>
              <w:top w:val="nil"/>
              <w:left w:val="nil"/>
              <w:bottom w:val="nil"/>
              <w:right w:val="nil"/>
            </w:tcBorders>
          </w:tcPr>
          <w:p w14:paraId="78C93154" w14:textId="0238A019" w:rsidR="007E13C4" w:rsidRPr="00960BFE" w:rsidRDefault="006B2455" w:rsidP="00DC1567">
            <w:pPr>
              <w:autoSpaceDE w:val="0"/>
              <w:autoSpaceDN w:val="0"/>
              <w:adjustRightInd w:val="0"/>
            </w:pPr>
            <w:r>
              <w:rPr>
                <w:b/>
              </w:rPr>
              <w:lastRenderedPageBreak/>
              <w:t>9</w:t>
            </w:r>
            <w:r w:rsidR="007E13C4" w:rsidRPr="00960BFE">
              <w:rPr>
                <w:b/>
              </w:rPr>
              <w:t xml:space="preserve"> </w:t>
            </w:r>
            <w:r w:rsidR="007E13C4" w:rsidRPr="00960BFE">
              <w:t xml:space="preserve"> </w:t>
            </w:r>
          </w:p>
        </w:tc>
        <w:tc>
          <w:tcPr>
            <w:tcW w:w="2575" w:type="dxa"/>
            <w:tcBorders>
              <w:top w:val="nil"/>
              <w:left w:val="nil"/>
              <w:bottom w:val="nil"/>
              <w:right w:val="nil"/>
            </w:tcBorders>
          </w:tcPr>
          <w:p w14:paraId="59765ED9" w14:textId="77777777" w:rsidR="007E13C4" w:rsidRPr="00960BFE" w:rsidRDefault="007E13C4" w:rsidP="00DC156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D218413" w14:textId="4EE72ADE" w:rsidR="007E13C4" w:rsidRPr="002B62FF" w:rsidRDefault="00ED519A" w:rsidP="00DC1567">
            <w:pPr>
              <w:rPr>
                <w:b/>
                <w:bCs/>
              </w:rPr>
            </w:pPr>
            <w:r w:rsidRPr="00ED519A">
              <w:rPr>
                <w:b/>
                <w:bCs/>
              </w:rPr>
              <w:t>2024 FULL 19038</w:t>
            </w:r>
          </w:p>
        </w:tc>
      </w:tr>
      <w:tr w:rsidR="007E13C4" w:rsidRPr="00960BFE" w14:paraId="46CE6AE1" w14:textId="77777777" w:rsidTr="00DC1567">
        <w:trPr>
          <w:trHeight w:val="280"/>
        </w:trPr>
        <w:tc>
          <w:tcPr>
            <w:tcW w:w="966" w:type="dxa"/>
            <w:tcBorders>
              <w:top w:val="nil"/>
              <w:left w:val="nil"/>
              <w:bottom w:val="nil"/>
              <w:right w:val="nil"/>
            </w:tcBorders>
          </w:tcPr>
          <w:p w14:paraId="6A3964CB"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36DCB16A" w14:textId="77777777" w:rsidR="007E13C4" w:rsidRPr="00960BFE" w:rsidRDefault="007E13C4" w:rsidP="00DC1567">
            <w:pPr>
              <w:autoSpaceDE w:val="0"/>
              <w:autoSpaceDN w:val="0"/>
              <w:adjustRightInd w:val="0"/>
            </w:pPr>
            <w:r w:rsidRPr="00960BFE">
              <w:t xml:space="preserve">Title: </w:t>
            </w:r>
          </w:p>
        </w:tc>
        <w:tc>
          <w:tcPr>
            <w:tcW w:w="6459" w:type="dxa"/>
            <w:tcBorders>
              <w:top w:val="nil"/>
              <w:left w:val="nil"/>
              <w:bottom w:val="nil"/>
              <w:right w:val="nil"/>
            </w:tcBorders>
          </w:tcPr>
          <w:p w14:paraId="4B8EF80A" w14:textId="4E6DA10E" w:rsidR="007E13C4" w:rsidRPr="00960BFE" w:rsidRDefault="00ED519A" w:rsidP="00DC1567">
            <w:pPr>
              <w:autoSpaceDE w:val="0"/>
              <w:autoSpaceDN w:val="0"/>
              <w:adjustRightInd w:val="0"/>
            </w:pPr>
            <w:r w:rsidRPr="00ED519A">
              <w:t>Pilot study of administration of psilocybin in healthy volunteers within a marae setting.</w:t>
            </w:r>
          </w:p>
        </w:tc>
      </w:tr>
      <w:tr w:rsidR="007E13C4" w:rsidRPr="00960BFE" w14:paraId="7ADF78F4" w14:textId="77777777" w:rsidTr="00DC1567">
        <w:trPr>
          <w:trHeight w:val="280"/>
        </w:trPr>
        <w:tc>
          <w:tcPr>
            <w:tcW w:w="966" w:type="dxa"/>
            <w:tcBorders>
              <w:top w:val="nil"/>
              <w:left w:val="nil"/>
              <w:bottom w:val="nil"/>
              <w:right w:val="nil"/>
            </w:tcBorders>
          </w:tcPr>
          <w:p w14:paraId="77E70C02"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75C4937F" w14:textId="77777777" w:rsidR="007E13C4" w:rsidRPr="00960BFE" w:rsidRDefault="007E13C4" w:rsidP="00DC1567">
            <w:pPr>
              <w:autoSpaceDE w:val="0"/>
              <w:autoSpaceDN w:val="0"/>
              <w:adjustRightInd w:val="0"/>
            </w:pPr>
            <w:r w:rsidRPr="00960BFE">
              <w:t xml:space="preserve">Principal Investigator: </w:t>
            </w:r>
          </w:p>
        </w:tc>
        <w:tc>
          <w:tcPr>
            <w:tcW w:w="6459" w:type="dxa"/>
            <w:tcBorders>
              <w:top w:val="nil"/>
              <w:left w:val="nil"/>
              <w:bottom w:val="nil"/>
              <w:right w:val="nil"/>
            </w:tcBorders>
          </w:tcPr>
          <w:p w14:paraId="115B6933" w14:textId="7FB85435" w:rsidR="007E13C4" w:rsidRPr="00960BFE" w:rsidRDefault="00ED519A" w:rsidP="00DC1567">
            <w:r>
              <w:t>Dr Patrick McHugh</w:t>
            </w:r>
          </w:p>
        </w:tc>
      </w:tr>
      <w:tr w:rsidR="007E13C4" w:rsidRPr="00960BFE" w14:paraId="2EC75597" w14:textId="77777777" w:rsidTr="00DC1567">
        <w:trPr>
          <w:trHeight w:val="280"/>
        </w:trPr>
        <w:tc>
          <w:tcPr>
            <w:tcW w:w="966" w:type="dxa"/>
            <w:tcBorders>
              <w:top w:val="nil"/>
              <w:left w:val="nil"/>
              <w:bottom w:val="nil"/>
              <w:right w:val="nil"/>
            </w:tcBorders>
          </w:tcPr>
          <w:p w14:paraId="6A302804"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547C1990" w14:textId="77777777" w:rsidR="007E13C4" w:rsidRPr="00960BFE" w:rsidRDefault="007E13C4" w:rsidP="00DC1567">
            <w:pPr>
              <w:autoSpaceDE w:val="0"/>
              <w:autoSpaceDN w:val="0"/>
              <w:adjustRightInd w:val="0"/>
            </w:pPr>
            <w:r w:rsidRPr="00960BFE">
              <w:t xml:space="preserve">Sponsor: </w:t>
            </w:r>
          </w:p>
        </w:tc>
        <w:tc>
          <w:tcPr>
            <w:tcW w:w="6459" w:type="dxa"/>
            <w:tcBorders>
              <w:top w:val="nil"/>
              <w:left w:val="nil"/>
              <w:bottom w:val="nil"/>
              <w:right w:val="nil"/>
            </w:tcBorders>
          </w:tcPr>
          <w:p w14:paraId="37ED89AC" w14:textId="01A62DBF" w:rsidR="007E13C4" w:rsidRPr="00960BFE" w:rsidRDefault="00ED519A" w:rsidP="00DC1567">
            <w:pPr>
              <w:autoSpaceDE w:val="0"/>
              <w:autoSpaceDN w:val="0"/>
              <w:adjustRightInd w:val="0"/>
            </w:pPr>
            <w:proofErr w:type="spellStart"/>
            <w:r>
              <w:t>Mātai</w:t>
            </w:r>
            <w:proofErr w:type="spellEnd"/>
            <w:r>
              <w:t xml:space="preserve"> Medical Research Institute</w:t>
            </w:r>
          </w:p>
        </w:tc>
      </w:tr>
      <w:tr w:rsidR="007E13C4" w:rsidRPr="00801E47" w14:paraId="36D1C0F9" w14:textId="77777777" w:rsidTr="00DC1567">
        <w:trPr>
          <w:trHeight w:val="280"/>
        </w:trPr>
        <w:tc>
          <w:tcPr>
            <w:tcW w:w="966" w:type="dxa"/>
            <w:tcBorders>
              <w:top w:val="nil"/>
              <w:left w:val="nil"/>
              <w:bottom w:val="nil"/>
              <w:right w:val="nil"/>
            </w:tcBorders>
          </w:tcPr>
          <w:p w14:paraId="302B4DFC" w14:textId="77777777" w:rsidR="007E13C4" w:rsidRPr="00801E47" w:rsidRDefault="007E13C4" w:rsidP="00DC1567">
            <w:pPr>
              <w:autoSpaceDE w:val="0"/>
              <w:autoSpaceDN w:val="0"/>
              <w:adjustRightInd w:val="0"/>
            </w:pPr>
            <w:r w:rsidRPr="00801E47">
              <w:t xml:space="preserve"> </w:t>
            </w:r>
          </w:p>
        </w:tc>
        <w:tc>
          <w:tcPr>
            <w:tcW w:w="2575" w:type="dxa"/>
            <w:tcBorders>
              <w:top w:val="nil"/>
              <w:left w:val="nil"/>
              <w:bottom w:val="nil"/>
              <w:right w:val="nil"/>
            </w:tcBorders>
          </w:tcPr>
          <w:p w14:paraId="085B8502" w14:textId="77777777" w:rsidR="007E13C4" w:rsidRPr="00801E47" w:rsidRDefault="007E13C4" w:rsidP="00DC1567">
            <w:pPr>
              <w:autoSpaceDE w:val="0"/>
              <w:autoSpaceDN w:val="0"/>
              <w:adjustRightInd w:val="0"/>
            </w:pPr>
            <w:r w:rsidRPr="00801E47">
              <w:t xml:space="preserve">Clock Start Date: </w:t>
            </w:r>
          </w:p>
        </w:tc>
        <w:tc>
          <w:tcPr>
            <w:tcW w:w="6459" w:type="dxa"/>
            <w:tcBorders>
              <w:top w:val="nil"/>
              <w:left w:val="nil"/>
              <w:bottom w:val="nil"/>
              <w:right w:val="nil"/>
            </w:tcBorders>
          </w:tcPr>
          <w:p w14:paraId="3A0A43A4" w14:textId="328A6E86" w:rsidR="007E13C4" w:rsidRPr="00801E47" w:rsidRDefault="00ED519A" w:rsidP="00DC1567">
            <w:pPr>
              <w:autoSpaceDE w:val="0"/>
              <w:autoSpaceDN w:val="0"/>
              <w:adjustRightInd w:val="0"/>
            </w:pPr>
            <w:r w:rsidRPr="00801E47">
              <w:t>18 January 2024</w:t>
            </w:r>
          </w:p>
        </w:tc>
      </w:tr>
    </w:tbl>
    <w:p w14:paraId="27E4D47E" w14:textId="77777777" w:rsidR="007E13C4" w:rsidRPr="00801E47" w:rsidRDefault="007E13C4" w:rsidP="007E13C4"/>
    <w:p w14:paraId="10B8BCEB" w14:textId="54CCC6EF" w:rsidR="007E13C4" w:rsidRPr="00D324AA" w:rsidRDefault="007E0EF1" w:rsidP="007E13C4">
      <w:pPr>
        <w:autoSpaceDE w:val="0"/>
        <w:autoSpaceDN w:val="0"/>
        <w:adjustRightInd w:val="0"/>
        <w:rPr>
          <w:sz w:val="20"/>
          <w:lang w:val="en-NZ"/>
        </w:rPr>
      </w:pPr>
      <w:r w:rsidRPr="00801E47">
        <w:rPr>
          <w:rFonts w:cs="Arial"/>
          <w:szCs w:val="22"/>
          <w:lang w:val="en-NZ"/>
        </w:rPr>
        <w:t xml:space="preserve">Dr Patrick McHugh, </w:t>
      </w:r>
      <w:r w:rsidR="00DD3CD7" w:rsidRPr="00801E47">
        <w:rPr>
          <w:rFonts w:cs="Arial"/>
          <w:szCs w:val="22"/>
          <w:lang w:val="en-NZ"/>
        </w:rPr>
        <w:t xml:space="preserve">Associate Professor Suresh </w:t>
      </w:r>
      <w:proofErr w:type="spellStart"/>
      <w:r w:rsidR="00DD3CD7" w:rsidRPr="00801E47">
        <w:rPr>
          <w:rFonts w:cs="Arial"/>
          <w:szCs w:val="22"/>
          <w:lang w:val="en-NZ"/>
        </w:rPr>
        <w:t>Muthukumaraswamy</w:t>
      </w:r>
      <w:proofErr w:type="spellEnd"/>
      <w:r w:rsidR="00DD3CD7" w:rsidRPr="00801E47">
        <w:rPr>
          <w:rFonts w:cs="Arial"/>
          <w:szCs w:val="22"/>
          <w:lang w:val="en-NZ"/>
        </w:rPr>
        <w:t xml:space="preserve"> and Dr Will Evans </w:t>
      </w:r>
      <w:r w:rsidR="00E6452E" w:rsidRPr="00801E47">
        <w:rPr>
          <w:rFonts w:cs="Arial"/>
          <w:szCs w:val="22"/>
          <w:lang w:val="en-NZ"/>
        </w:rPr>
        <w:t>were</w:t>
      </w:r>
      <w:r w:rsidR="007E13C4" w:rsidRPr="00801E47">
        <w:rPr>
          <w:lang w:val="en-NZ"/>
        </w:rPr>
        <w:t xml:space="preserve"> present via videoconference for discussion of this application.</w:t>
      </w:r>
    </w:p>
    <w:p w14:paraId="1A34405E" w14:textId="77777777" w:rsidR="007E13C4" w:rsidRPr="00D324AA" w:rsidRDefault="007E13C4" w:rsidP="007E13C4">
      <w:pPr>
        <w:rPr>
          <w:u w:val="single"/>
          <w:lang w:val="en-NZ"/>
        </w:rPr>
      </w:pPr>
    </w:p>
    <w:p w14:paraId="61960414" w14:textId="77777777" w:rsidR="007E13C4" w:rsidRPr="0054344C" w:rsidRDefault="007E13C4" w:rsidP="007E13C4">
      <w:pPr>
        <w:pStyle w:val="Headingbold"/>
      </w:pPr>
      <w:r w:rsidRPr="0054344C">
        <w:t>Potential conflicts of interest</w:t>
      </w:r>
    </w:p>
    <w:p w14:paraId="53275A5E" w14:textId="77777777" w:rsidR="007E13C4" w:rsidRPr="00D324AA" w:rsidRDefault="007E13C4" w:rsidP="007E13C4">
      <w:pPr>
        <w:rPr>
          <w:b/>
          <w:lang w:val="en-NZ"/>
        </w:rPr>
      </w:pPr>
    </w:p>
    <w:p w14:paraId="27C29F97" w14:textId="77777777" w:rsidR="007E13C4" w:rsidRPr="00D324AA" w:rsidRDefault="007E13C4" w:rsidP="007E13C4">
      <w:pPr>
        <w:rPr>
          <w:lang w:val="en-NZ"/>
        </w:rPr>
      </w:pPr>
      <w:r w:rsidRPr="00D324AA">
        <w:rPr>
          <w:lang w:val="en-NZ"/>
        </w:rPr>
        <w:t>The Chair asked members to declare any potential conflicts of interest related to this application.</w:t>
      </w:r>
    </w:p>
    <w:p w14:paraId="70713CB8" w14:textId="77777777" w:rsidR="007E13C4" w:rsidRPr="00D324AA" w:rsidRDefault="007E13C4" w:rsidP="007E13C4">
      <w:pPr>
        <w:rPr>
          <w:lang w:val="en-NZ"/>
        </w:rPr>
      </w:pPr>
    </w:p>
    <w:p w14:paraId="43334904" w14:textId="77777777" w:rsidR="007E13C4" w:rsidRPr="00D324AA" w:rsidRDefault="007E13C4" w:rsidP="007E13C4">
      <w:pPr>
        <w:rPr>
          <w:lang w:val="en-NZ"/>
        </w:rPr>
      </w:pPr>
      <w:r w:rsidRPr="00D324AA">
        <w:rPr>
          <w:lang w:val="en-NZ"/>
        </w:rPr>
        <w:t>No potential conflicts of interest related to this application were declared by any member.</w:t>
      </w:r>
    </w:p>
    <w:p w14:paraId="550FC3FD" w14:textId="77777777" w:rsidR="007E13C4" w:rsidRPr="00D324AA" w:rsidRDefault="007E13C4" w:rsidP="007E13C4">
      <w:pPr>
        <w:rPr>
          <w:lang w:val="en-NZ"/>
        </w:rPr>
      </w:pPr>
    </w:p>
    <w:p w14:paraId="58DEA5EA" w14:textId="77777777" w:rsidR="007E13C4" w:rsidRPr="00D324AA" w:rsidRDefault="007E13C4" w:rsidP="007E13C4">
      <w:pPr>
        <w:autoSpaceDE w:val="0"/>
        <w:autoSpaceDN w:val="0"/>
        <w:adjustRightInd w:val="0"/>
        <w:rPr>
          <w:lang w:val="en-NZ"/>
        </w:rPr>
      </w:pPr>
    </w:p>
    <w:p w14:paraId="708FD626" w14:textId="77777777" w:rsidR="007E13C4" w:rsidRPr="0054344C" w:rsidRDefault="007E13C4" w:rsidP="007E13C4">
      <w:pPr>
        <w:pStyle w:val="Headingbold"/>
      </w:pPr>
      <w:r w:rsidRPr="0054344C">
        <w:t xml:space="preserve">Summary of resolved ethical </w:t>
      </w:r>
      <w:proofErr w:type="gramStart"/>
      <w:r w:rsidRPr="0054344C">
        <w:t>issues</w:t>
      </w:r>
      <w:proofErr w:type="gramEnd"/>
      <w:r w:rsidRPr="0054344C">
        <w:t xml:space="preserve"> </w:t>
      </w:r>
    </w:p>
    <w:p w14:paraId="59176F55" w14:textId="77777777" w:rsidR="007E13C4" w:rsidRPr="00D324AA" w:rsidRDefault="007E13C4" w:rsidP="007E13C4">
      <w:pPr>
        <w:rPr>
          <w:u w:val="single"/>
          <w:lang w:val="en-NZ"/>
        </w:rPr>
      </w:pPr>
    </w:p>
    <w:p w14:paraId="7316EFB6" w14:textId="77777777" w:rsidR="007E13C4" w:rsidRPr="00D324AA" w:rsidRDefault="007E13C4" w:rsidP="007E13C4">
      <w:pPr>
        <w:rPr>
          <w:lang w:val="en-NZ"/>
        </w:rPr>
      </w:pPr>
      <w:r w:rsidRPr="00D324AA">
        <w:rPr>
          <w:lang w:val="en-NZ"/>
        </w:rPr>
        <w:t>The main ethical issues considered by the Committee and addressed by the Researcher are as follows.</w:t>
      </w:r>
    </w:p>
    <w:p w14:paraId="51F6FF2B" w14:textId="77777777" w:rsidR="007E13C4" w:rsidRPr="00D324AA" w:rsidRDefault="007E13C4" w:rsidP="007E13C4">
      <w:pPr>
        <w:rPr>
          <w:lang w:val="en-NZ"/>
        </w:rPr>
      </w:pPr>
    </w:p>
    <w:p w14:paraId="0BA7FDC0" w14:textId="494C6459" w:rsidR="007E13C4" w:rsidRPr="00D324AA" w:rsidRDefault="007E13C4">
      <w:pPr>
        <w:pStyle w:val="ListParagraph"/>
        <w:numPr>
          <w:ilvl w:val="0"/>
          <w:numId w:val="7"/>
        </w:numPr>
      </w:pPr>
      <w:r w:rsidRPr="00D324AA">
        <w:t xml:space="preserve">The </w:t>
      </w:r>
      <w:r w:rsidR="005E2C6B">
        <w:t xml:space="preserve">Researcher confirmed two trained individuals would be with the participant during the psychedelic experience with additional staff in the background. </w:t>
      </w:r>
    </w:p>
    <w:p w14:paraId="46BE5C28" w14:textId="12D1E255" w:rsidR="007E13C4" w:rsidRDefault="004330AE" w:rsidP="007E13C4">
      <w:pPr>
        <w:numPr>
          <w:ilvl w:val="0"/>
          <w:numId w:val="3"/>
        </w:numPr>
        <w:spacing w:before="80" w:after="80"/>
        <w:contextualSpacing/>
        <w:rPr>
          <w:lang w:val="en-NZ"/>
        </w:rPr>
      </w:pPr>
      <w:r>
        <w:rPr>
          <w:lang w:val="en-NZ"/>
        </w:rPr>
        <w:t xml:space="preserve">The Researcher confirmed participants would have 1 – 2 sessions </w:t>
      </w:r>
      <w:r w:rsidR="00543F1E">
        <w:rPr>
          <w:lang w:val="en-NZ"/>
        </w:rPr>
        <w:t xml:space="preserve">before the psychedelic experience to discuss what to expect and what they are trying to achieve. </w:t>
      </w:r>
      <w:r w:rsidR="00AA5F41">
        <w:rPr>
          <w:lang w:val="en-NZ"/>
        </w:rPr>
        <w:t xml:space="preserve">The Researcher confirmed a debrief would take place </w:t>
      </w:r>
      <w:r w:rsidR="001C6513">
        <w:rPr>
          <w:lang w:val="en-NZ"/>
        </w:rPr>
        <w:t>the following day and a week after.</w:t>
      </w:r>
    </w:p>
    <w:p w14:paraId="5B9CE51D" w14:textId="06FC8082" w:rsidR="00E02DE4" w:rsidRPr="00D324AA" w:rsidRDefault="00E02DE4" w:rsidP="007E13C4">
      <w:pPr>
        <w:numPr>
          <w:ilvl w:val="0"/>
          <w:numId w:val="3"/>
        </w:numPr>
        <w:spacing w:before="80" w:after="80"/>
        <w:contextualSpacing/>
        <w:rPr>
          <w:lang w:val="en-NZ"/>
        </w:rPr>
      </w:pPr>
      <w:r>
        <w:rPr>
          <w:lang w:val="en-NZ"/>
        </w:rPr>
        <w:t xml:space="preserve">The Committee noted relevant cultural issues not discussed in the application include Māori data sovereignty and the potential for </w:t>
      </w:r>
      <w:proofErr w:type="spellStart"/>
      <w:r>
        <w:rPr>
          <w:lang w:val="en-NZ"/>
        </w:rPr>
        <w:t>whakamā</w:t>
      </w:r>
      <w:proofErr w:type="spellEnd"/>
      <w:r>
        <w:rPr>
          <w:lang w:val="en-NZ"/>
        </w:rPr>
        <w:t>.</w:t>
      </w:r>
    </w:p>
    <w:p w14:paraId="0FE24739" w14:textId="77777777" w:rsidR="007E13C4" w:rsidRPr="00D324AA" w:rsidRDefault="007E13C4" w:rsidP="007E13C4">
      <w:pPr>
        <w:spacing w:before="80" w:after="80"/>
        <w:rPr>
          <w:lang w:val="en-NZ"/>
        </w:rPr>
      </w:pPr>
    </w:p>
    <w:p w14:paraId="01115D4B" w14:textId="589B47CA" w:rsidR="007E13C4" w:rsidRPr="00C274EB" w:rsidRDefault="007E13C4" w:rsidP="00C274EB">
      <w:pPr>
        <w:pStyle w:val="Headingbold"/>
      </w:pPr>
      <w:r w:rsidRPr="0054344C">
        <w:t>Summary of outstanding ethical issues</w:t>
      </w:r>
      <w:r w:rsidRPr="00D324AA">
        <w:br/>
      </w:r>
    </w:p>
    <w:p w14:paraId="1234BB99" w14:textId="77777777" w:rsidR="007E13C4" w:rsidRPr="00D324AA" w:rsidRDefault="007E13C4" w:rsidP="007E13C4">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C0D9CA7" w14:textId="77777777" w:rsidR="007E13C4" w:rsidRPr="00D324AA" w:rsidRDefault="007E13C4" w:rsidP="00883FDF">
      <w:pPr>
        <w:spacing w:before="80" w:after="80"/>
        <w:rPr>
          <w:rFonts w:cs="Arial"/>
          <w:szCs w:val="22"/>
          <w:lang w:val="en-NZ"/>
        </w:rPr>
      </w:pPr>
    </w:p>
    <w:p w14:paraId="013F56E6" w14:textId="1AAC0B87" w:rsidR="007E13C4" w:rsidRPr="00D324AA" w:rsidRDefault="007E13C4" w:rsidP="00883FDF">
      <w:pPr>
        <w:pStyle w:val="ListParagraph"/>
      </w:pPr>
      <w:r w:rsidRPr="00D324AA">
        <w:t>Please</w:t>
      </w:r>
      <w:r w:rsidR="008B3950">
        <w:t xml:space="preserve"> </w:t>
      </w:r>
      <w:r w:rsidR="00A609EA">
        <w:t>adapt technical terms (</w:t>
      </w:r>
      <w:proofErr w:type="spellStart"/>
      <w:proofErr w:type="gramStart"/>
      <w:r w:rsidR="00A609EA">
        <w:t>eg</w:t>
      </w:r>
      <w:proofErr w:type="spellEnd"/>
      <w:proofErr w:type="gramEnd"/>
      <w:r w:rsidR="00A609EA">
        <w:t xml:space="preserve"> feasibility) into lay-friendly language. </w:t>
      </w:r>
    </w:p>
    <w:p w14:paraId="75F5756E" w14:textId="21FE36B8" w:rsidR="007E13C4" w:rsidRDefault="000E1A86" w:rsidP="00883FDF">
      <w:pPr>
        <w:pStyle w:val="ListParagraph"/>
      </w:pPr>
      <w:r>
        <w:t xml:space="preserve">Please remove the reference to approval in Australia and state the legal status in New Zealand. </w:t>
      </w:r>
    </w:p>
    <w:p w14:paraId="6BAB305D" w14:textId="331E7E93" w:rsidR="00537B0B" w:rsidRDefault="00537B0B" w:rsidP="00883FDF">
      <w:pPr>
        <w:pStyle w:val="ListParagraph"/>
      </w:pPr>
      <w:r>
        <w:t>Please add the right to correct information in on page 2.</w:t>
      </w:r>
    </w:p>
    <w:p w14:paraId="47FCF6C9" w14:textId="4E7179C2" w:rsidR="00537B0B" w:rsidRDefault="00537B0B" w:rsidP="00883FDF">
      <w:pPr>
        <w:pStyle w:val="ListParagraph"/>
      </w:pPr>
      <w:r>
        <w:t xml:space="preserve">Please </w:t>
      </w:r>
      <w:r w:rsidR="006153E4">
        <w:t xml:space="preserve">change uses of amphetamine to methamphetamine. </w:t>
      </w:r>
    </w:p>
    <w:p w14:paraId="1E71EE7C" w14:textId="3D1DFE89" w:rsidR="000E1A86" w:rsidRDefault="000E1A86" w:rsidP="00883FDF">
      <w:pPr>
        <w:pStyle w:val="ListParagraph"/>
      </w:pPr>
      <w:r>
        <w:t>Please remove references to male and female and state any participant</w:t>
      </w:r>
      <w:r w:rsidR="00462A70">
        <w:t xml:space="preserve"> on page 3. </w:t>
      </w:r>
    </w:p>
    <w:p w14:paraId="30326048" w14:textId="59FE6C93" w:rsidR="00AF3C21" w:rsidRDefault="00AF3C21" w:rsidP="00883FDF">
      <w:pPr>
        <w:pStyle w:val="ListParagraph"/>
      </w:pPr>
      <w:r>
        <w:t>Please</w:t>
      </w:r>
      <w:r w:rsidR="00F86B42">
        <w:t xml:space="preserve"> clarify what is meant by substance use disorder and specify how recent in the exclusion criteria on page 3. </w:t>
      </w:r>
    </w:p>
    <w:p w14:paraId="0EDDAF03" w14:textId="77777777" w:rsidR="00876540" w:rsidRDefault="002C2931" w:rsidP="00883FDF">
      <w:pPr>
        <w:pStyle w:val="ListParagraph"/>
      </w:pPr>
      <w:r>
        <w:t xml:space="preserve">Please define what certain medical conditions and </w:t>
      </w:r>
      <w:r w:rsidR="00876540">
        <w:t>medications</w:t>
      </w:r>
      <w:r>
        <w:t xml:space="preserve"> are</w:t>
      </w:r>
      <w:r w:rsidR="00876540">
        <w:t xml:space="preserve"> on page 3.</w:t>
      </w:r>
    </w:p>
    <w:p w14:paraId="51D958B6" w14:textId="5630372B" w:rsidR="000E1A86" w:rsidRDefault="00876540" w:rsidP="00883FDF">
      <w:pPr>
        <w:pStyle w:val="ListParagraph"/>
      </w:pPr>
      <w:r>
        <w:t xml:space="preserve">Please remove the comment on adding information about distress on page 6.  </w:t>
      </w:r>
    </w:p>
    <w:p w14:paraId="1FB00FCB" w14:textId="77777777" w:rsidR="00F8234C" w:rsidRDefault="00F8234C" w:rsidP="00883FDF">
      <w:pPr>
        <w:pStyle w:val="ListParagraph"/>
      </w:pPr>
      <w:r>
        <w:t xml:space="preserve">Please correct the error stating an IUD is not a highly effective method of contraception on page 7. </w:t>
      </w:r>
    </w:p>
    <w:p w14:paraId="44E0CFCB" w14:textId="77777777" w:rsidR="00462A70" w:rsidRDefault="00462A70" w:rsidP="00883FDF">
      <w:pPr>
        <w:pStyle w:val="ListParagraph"/>
      </w:pPr>
      <w:r>
        <w:t>Please correct the typo “this may feel is a bit like daydreaming” on page 7.</w:t>
      </w:r>
    </w:p>
    <w:p w14:paraId="184EE2B0" w14:textId="47ED2700" w:rsidR="00FF43F1" w:rsidRDefault="00FF43F1" w:rsidP="00883FDF">
      <w:pPr>
        <w:pStyle w:val="ListParagraph"/>
      </w:pPr>
      <w:r>
        <w:t xml:space="preserve">Please correct the typo on page 7 “(will affect your personally”). </w:t>
      </w:r>
    </w:p>
    <w:p w14:paraId="5BA34836" w14:textId="013E74F4" w:rsidR="00336925" w:rsidRDefault="00076FB7" w:rsidP="00883FDF">
      <w:pPr>
        <w:pStyle w:val="ListParagraph"/>
      </w:pPr>
      <w:r>
        <w:t xml:space="preserve">Please remove the statement telling participants to keep receipts for reimbursement </w:t>
      </w:r>
      <w:r w:rsidR="00537B0B">
        <w:t xml:space="preserve">and consider a stipend instead. </w:t>
      </w:r>
    </w:p>
    <w:p w14:paraId="7ED8C01A" w14:textId="520D2879" w:rsidR="00FF43F1" w:rsidRDefault="00FF43F1" w:rsidP="00883FDF">
      <w:pPr>
        <w:pStyle w:val="ListParagraph"/>
      </w:pPr>
      <w:r>
        <w:lastRenderedPageBreak/>
        <w:t xml:space="preserve">Please revise HDEC Central to Central HDEC on page 12. </w:t>
      </w:r>
    </w:p>
    <w:p w14:paraId="11A60664" w14:textId="1963D3F9" w:rsidR="00C417D4" w:rsidRDefault="00C417D4" w:rsidP="00883FDF">
      <w:pPr>
        <w:pStyle w:val="ListParagraph"/>
      </w:pPr>
      <w:r>
        <w:t xml:space="preserve">Please include more information on why the trial is being done </w:t>
      </w:r>
      <w:r w:rsidR="001A1C17">
        <w:t xml:space="preserve">in healthy volunteers in a marae setting. </w:t>
      </w:r>
    </w:p>
    <w:p w14:paraId="0809B950" w14:textId="2EA0A3BF" w:rsidR="000C1A0C" w:rsidRDefault="000C1A0C" w:rsidP="00883FDF">
      <w:pPr>
        <w:pStyle w:val="ListParagraph"/>
      </w:pPr>
      <w:r>
        <w:t>Please revise the statement telling participants to contact the study team if they are feeling distress as appropriate follow-up should be provided as a matter of course.</w:t>
      </w:r>
    </w:p>
    <w:p w14:paraId="10454E17" w14:textId="29145246" w:rsidR="0018002C" w:rsidRDefault="0018002C" w:rsidP="00883FDF">
      <w:pPr>
        <w:pStyle w:val="ListParagraph"/>
      </w:pPr>
      <w:r>
        <w:t xml:space="preserve">Please include more information on </w:t>
      </w:r>
      <w:r w:rsidR="0054176E">
        <w:t xml:space="preserve">questionnaires and possible triggers they may contain as well as the safety plan if a participant indicates distress. </w:t>
      </w:r>
    </w:p>
    <w:p w14:paraId="6505C118" w14:textId="0F5B0AC6" w:rsidR="009520A1" w:rsidRPr="00D324AA" w:rsidRDefault="009520A1" w:rsidP="00883FDF">
      <w:pPr>
        <w:pStyle w:val="ListParagraph"/>
      </w:pPr>
      <w:r>
        <w:t xml:space="preserve">Please revise the </w:t>
      </w:r>
      <w:r w:rsidR="009F021F">
        <w:t>statement on future unspecified research and specify that future research will</w:t>
      </w:r>
      <w:r w:rsidR="00DB3177">
        <w:t xml:space="preserve"> be directly related to the study question. </w:t>
      </w:r>
      <w:r w:rsidR="001A7FAB" w:rsidRPr="00883FDF">
        <w:rPr>
          <w:rFonts w:cs="Arial"/>
          <w:i/>
        </w:rPr>
        <w:t xml:space="preserve">(National Ethical Standards for Health and Disability Research and Quality Improvement, para 7.15 – 7.17).  </w:t>
      </w:r>
    </w:p>
    <w:p w14:paraId="64A6E42D" w14:textId="77777777" w:rsidR="007E13C4" w:rsidRPr="00D324AA" w:rsidRDefault="007E13C4" w:rsidP="007E13C4">
      <w:pPr>
        <w:spacing w:before="80" w:after="80"/>
      </w:pPr>
    </w:p>
    <w:p w14:paraId="718C6CA2" w14:textId="77777777" w:rsidR="007E13C4" w:rsidRPr="0054344C" w:rsidRDefault="007E13C4" w:rsidP="007E13C4">
      <w:pPr>
        <w:rPr>
          <w:b/>
          <w:bCs/>
          <w:lang w:val="en-NZ"/>
        </w:rPr>
      </w:pPr>
      <w:r w:rsidRPr="0054344C">
        <w:rPr>
          <w:b/>
          <w:bCs/>
          <w:lang w:val="en-NZ"/>
        </w:rPr>
        <w:t xml:space="preserve">Decision </w:t>
      </w:r>
    </w:p>
    <w:p w14:paraId="5180B166" w14:textId="0743AB9F" w:rsidR="007E13C4" w:rsidRPr="00D324AA" w:rsidRDefault="007E13C4" w:rsidP="007E13C4">
      <w:pPr>
        <w:rPr>
          <w:rFonts w:cs="Arial"/>
          <w:color w:val="33CCCC"/>
          <w:szCs w:val="22"/>
          <w:lang w:val="en-NZ"/>
        </w:rPr>
      </w:pPr>
      <w:r w:rsidRPr="00D324AA">
        <w:rPr>
          <w:rFonts w:cs="Arial"/>
          <w:color w:val="33CCCC"/>
          <w:szCs w:val="22"/>
          <w:lang w:val="en-NZ"/>
        </w:rPr>
        <w:t xml:space="preserve"> </w:t>
      </w:r>
    </w:p>
    <w:p w14:paraId="512272F7" w14:textId="77777777" w:rsidR="007E13C4" w:rsidRPr="00D324AA" w:rsidRDefault="007E13C4" w:rsidP="007E13C4">
      <w:pPr>
        <w:rPr>
          <w:lang w:val="en-NZ"/>
        </w:rPr>
      </w:pPr>
    </w:p>
    <w:p w14:paraId="31A15090" w14:textId="77777777" w:rsidR="007E13C4" w:rsidRPr="00D324AA" w:rsidRDefault="007E13C4" w:rsidP="007E13C4">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149C6E32" w14:textId="77777777" w:rsidR="007E13C4" w:rsidRPr="00D324AA" w:rsidRDefault="007E13C4" w:rsidP="007E13C4">
      <w:pPr>
        <w:rPr>
          <w:lang w:val="en-NZ"/>
        </w:rPr>
      </w:pPr>
    </w:p>
    <w:p w14:paraId="503C2B63" w14:textId="77777777" w:rsidR="007E13C4" w:rsidRPr="006D0A33" w:rsidRDefault="007E13C4" w:rsidP="00883FDF">
      <w:pPr>
        <w:pStyle w:val="ListParagraph"/>
      </w:pPr>
      <w:r w:rsidRPr="006D0A33">
        <w:t>Please address all outstanding ethical issues, providing the information requested by the Committee.</w:t>
      </w:r>
    </w:p>
    <w:p w14:paraId="0F706F2D" w14:textId="5A41EF55" w:rsidR="007E13C4" w:rsidRPr="006D0A33" w:rsidRDefault="007E13C4" w:rsidP="00883FDF">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883FDF">
        <w:rPr>
          <w:i/>
          <w:iCs/>
        </w:rPr>
        <w:t>(National Ethical Standards for Health and Disability Research and Quality Improvement, para 7.15 – 7.17).</w:t>
      </w:r>
    </w:p>
    <w:p w14:paraId="6765CBF1" w14:textId="77777777" w:rsidR="007E13C4" w:rsidRPr="00D324AA" w:rsidRDefault="007E13C4" w:rsidP="007E13C4">
      <w:pPr>
        <w:rPr>
          <w:color w:val="FF0000"/>
          <w:lang w:val="en-NZ"/>
        </w:rPr>
      </w:pPr>
    </w:p>
    <w:p w14:paraId="474DB80A" w14:textId="5650DAC8" w:rsidR="007E13C4" w:rsidRPr="00D324AA" w:rsidRDefault="007E13C4" w:rsidP="007E13C4">
      <w:pPr>
        <w:rPr>
          <w:lang w:val="en-NZ"/>
        </w:rPr>
      </w:pPr>
      <w:r w:rsidRPr="00D324AA">
        <w:rPr>
          <w:lang w:val="en-NZ"/>
        </w:rPr>
        <w:t>After receipt of the information requested by the Committee, a final decision on the application will be made by</w:t>
      </w:r>
      <w:r w:rsidR="00C417D4">
        <w:rPr>
          <w:lang w:val="en-NZ"/>
        </w:rPr>
        <w:t xml:space="preserve"> Dr Cordelia Thomas and Mx Albany Lucas.</w:t>
      </w:r>
    </w:p>
    <w:p w14:paraId="0B9A2929" w14:textId="77777777" w:rsidR="007E13C4" w:rsidRPr="00D324AA" w:rsidRDefault="007E13C4" w:rsidP="007E13C4">
      <w:pPr>
        <w:rPr>
          <w:color w:val="FF0000"/>
          <w:lang w:val="en-NZ"/>
        </w:rPr>
      </w:pPr>
    </w:p>
    <w:p w14:paraId="002E1CF5" w14:textId="2B5BD76C" w:rsidR="00B10DA6" w:rsidRDefault="00B10DA6">
      <w:pPr>
        <w:rPr>
          <w:rFonts w:cs="Arial"/>
          <w:color w:val="33CCCC"/>
          <w:szCs w:val="22"/>
          <w:lang w:val="en-NZ"/>
        </w:rPr>
      </w:pPr>
      <w:r>
        <w:rPr>
          <w:rFonts w:cs="Arial"/>
          <w:color w:val="33CCCC"/>
          <w:szCs w:val="22"/>
          <w:lang w:val="en-NZ"/>
        </w:rPr>
        <w:br w:type="page"/>
      </w:r>
    </w:p>
    <w:p w14:paraId="7D640593" w14:textId="77777777" w:rsidR="007E13C4" w:rsidRDefault="007E13C4" w:rsidP="00CB691D">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E13C4" w:rsidRPr="00960BFE" w14:paraId="58A16AFB" w14:textId="77777777" w:rsidTr="00DC1567">
        <w:trPr>
          <w:trHeight w:val="280"/>
        </w:trPr>
        <w:tc>
          <w:tcPr>
            <w:tcW w:w="966" w:type="dxa"/>
            <w:tcBorders>
              <w:top w:val="nil"/>
              <w:left w:val="nil"/>
              <w:bottom w:val="nil"/>
              <w:right w:val="nil"/>
            </w:tcBorders>
          </w:tcPr>
          <w:p w14:paraId="0419A000" w14:textId="550F3E33" w:rsidR="007E13C4" w:rsidRPr="00960BFE" w:rsidRDefault="007E13C4" w:rsidP="00DC1567">
            <w:pPr>
              <w:autoSpaceDE w:val="0"/>
              <w:autoSpaceDN w:val="0"/>
              <w:adjustRightInd w:val="0"/>
            </w:pPr>
            <w:r w:rsidRPr="00960BFE">
              <w:rPr>
                <w:b/>
              </w:rPr>
              <w:t>1</w:t>
            </w:r>
            <w:r w:rsidR="006B2455">
              <w:rPr>
                <w:b/>
              </w:rPr>
              <w:t>0</w:t>
            </w:r>
            <w:r w:rsidRPr="00960BFE">
              <w:rPr>
                <w:b/>
              </w:rPr>
              <w:t xml:space="preserve"> </w:t>
            </w:r>
            <w:r w:rsidRPr="00960BFE">
              <w:t xml:space="preserve"> </w:t>
            </w:r>
          </w:p>
        </w:tc>
        <w:tc>
          <w:tcPr>
            <w:tcW w:w="2575" w:type="dxa"/>
            <w:tcBorders>
              <w:top w:val="nil"/>
              <w:left w:val="nil"/>
              <w:bottom w:val="nil"/>
              <w:right w:val="nil"/>
            </w:tcBorders>
          </w:tcPr>
          <w:p w14:paraId="661BCDEE" w14:textId="77777777" w:rsidR="007E13C4" w:rsidRPr="00960BFE" w:rsidRDefault="007E13C4" w:rsidP="00DC156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3B818EF" w14:textId="45CCB377" w:rsidR="007E13C4" w:rsidRPr="002B62FF" w:rsidRDefault="007C4AD6" w:rsidP="00DC1567">
            <w:pPr>
              <w:rPr>
                <w:b/>
                <w:bCs/>
              </w:rPr>
            </w:pPr>
            <w:r w:rsidRPr="007C4AD6">
              <w:rPr>
                <w:b/>
                <w:bCs/>
              </w:rPr>
              <w:t>2023 FULL 19181</w:t>
            </w:r>
          </w:p>
        </w:tc>
      </w:tr>
      <w:tr w:rsidR="007E13C4" w:rsidRPr="00960BFE" w14:paraId="64C5A372" w14:textId="77777777" w:rsidTr="00DC1567">
        <w:trPr>
          <w:trHeight w:val="280"/>
        </w:trPr>
        <w:tc>
          <w:tcPr>
            <w:tcW w:w="966" w:type="dxa"/>
            <w:tcBorders>
              <w:top w:val="nil"/>
              <w:left w:val="nil"/>
              <w:bottom w:val="nil"/>
              <w:right w:val="nil"/>
            </w:tcBorders>
          </w:tcPr>
          <w:p w14:paraId="4391F713"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51C07037" w14:textId="77777777" w:rsidR="007E13C4" w:rsidRPr="00960BFE" w:rsidRDefault="007E13C4" w:rsidP="00DC1567">
            <w:pPr>
              <w:autoSpaceDE w:val="0"/>
              <w:autoSpaceDN w:val="0"/>
              <w:adjustRightInd w:val="0"/>
            </w:pPr>
            <w:r w:rsidRPr="00960BFE">
              <w:t xml:space="preserve">Title: </w:t>
            </w:r>
          </w:p>
        </w:tc>
        <w:tc>
          <w:tcPr>
            <w:tcW w:w="6459" w:type="dxa"/>
            <w:tcBorders>
              <w:top w:val="nil"/>
              <w:left w:val="nil"/>
              <w:bottom w:val="nil"/>
              <w:right w:val="nil"/>
            </w:tcBorders>
          </w:tcPr>
          <w:p w14:paraId="5E9DBF6D" w14:textId="518421E7" w:rsidR="007E13C4" w:rsidRPr="00960BFE" w:rsidRDefault="007C4AD6" w:rsidP="00DC1567">
            <w:pPr>
              <w:autoSpaceDE w:val="0"/>
              <w:autoSpaceDN w:val="0"/>
              <w:adjustRightInd w:val="0"/>
            </w:pPr>
            <w:r w:rsidRPr="007C4AD6">
              <w:t xml:space="preserve">Phase 1/2 </w:t>
            </w:r>
            <w:proofErr w:type="spellStart"/>
            <w:r w:rsidRPr="007C4AD6">
              <w:t>Multicenter</w:t>
            </w:r>
            <w:proofErr w:type="spellEnd"/>
            <w:r w:rsidRPr="007C4AD6">
              <w:t>, Open-label Study to Evaluate Safety, Tolerability, Pharmacokinetics, and Pharmacodynamics of NTLA-3001 in Participants with Alpha-1 Antitrypsin Deficiency (AATD)-Associated Lung Disease</w:t>
            </w:r>
          </w:p>
        </w:tc>
      </w:tr>
      <w:tr w:rsidR="007E13C4" w:rsidRPr="00960BFE" w14:paraId="4A2AE4E6" w14:textId="77777777" w:rsidTr="00DC1567">
        <w:trPr>
          <w:trHeight w:val="280"/>
        </w:trPr>
        <w:tc>
          <w:tcPr>
            <w:tcW w:w="966" w:type="dxa"/>
            <w:tcBorders>
              <w:top w:val="nil"/>
              <w:left w:val="nil"/>
              <w:bottom w:val="nil"/>
              <w:right w:val="nil"/>
            </w:tcBorders>
          </w:tcPr>
          <w:p w14:paraId="0D1C2701"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0C111BFF" w14:textId="77777777" w:rsidR="007E13C4" w:rsidRPr="00960BFE" w:rsidRDefault="007E13C4" w:rsidP="00DC1567">
            <w:pPr>
              <w:autoSpaceDE w:val="0"/>
              <w:autoSpaceDN w:val="0"/>
              <w:adjustRightInd w:val="0"/>
            </w:pPr>
            <w:r w:rsidRPr="00960BFE">
              <w:t xml:space="preserve">Principal Investigator: </w:t>
            </w:r>
          </w:p>
        </w:tc>
        <w:tc>
          <w:tcPr>
            <w:tcW w:w="6459" w:type="dxa"/>
            <w:tcBorders>
              <w:top w:val="nil"/>
              <w:left w:val="nil"/>
              <w:bottom w:val="nil"/>
              <w:right w:val="nil"/>
            </w:tcBorders>
          </w:tcPr>
          <w:p w14:paraId="076BB5D2" w14:textId="77F9CAB5" w:rsidR="007E13C4" w:rsidRPr="00960BFE" w:rsidRDefault="007C4AD6" w:rsidP="00DC1567">
            <w:r w:rsidRPr="007C4AD6">
              <w:t>Dr Mark O'Carroll</w:t>
            </w:r>
          </w:p>
        </w:tc>
      </w:tr>
      <w:tr w:rsidR="007E13C4" w:rsidRPr="00960BFE" w14:paraId="152A20F9" w14:textId="77777777" w:rsidTr="00DC1567">
        <w:trPr>
          <w:trHeight w:val="280"/>
        </w:trPr>
        <w:tc>
          <w:tcPr>
            <w:tcW w:w="966" w:type="dxa"/>
            <w:tcBorders>
              <w:top w:val="nil"/>
              <w:left w:val="nil"/>
              <w:bottom w:val="nil"/>
              <w:right w:val="nil"/>
            </w:tcBorders>
          </w:tcPr>
          <w:p w14:paraId="6A9C1A74"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01AFB840" w14:textId="77777777" w:rsidR="007E13C4" w:rsidRPr="00960BFE" w:rsidRDefault="007E13C4" w:rsidP="00DC1567">
            <w:pPr>
              <w:autoSpaceDE w:val="0"/>
              <w:autoSpaceDN w:val="0"/>
              <w:adjustRightInd w:val="0"/>
            </w:pPr>
            <w:r w:rsidRPr="00960BFE">
              <w:t xml:space="preserve">Sponsor: </w:t>
            </w:r>
          </w:p>
        </w:tc>
        <w:tc>
          <w:tcPr>
            <w:tcW w:w="6459" w:type="dxa"/>
            <w:tcBorders>
              <w:top w:val="nil"/>
              <w:left w:val="nil"/>
              <w:bottom w:val="nil"/>
              <w:right w:val="nil"/>
            </w:tcBorders>
          </w:tcPr>
          <w:p w14:paraId="4D3C1623" w14:textId="202C090B" w:rsidR="007E13C4" w:rsidRPr="00960BFE" w:rsidRDefault="007C4AD6" w:rsidP="00DC1567">
            <w:pPr>
              <w:autoSpaceDE w:val="0"/>
              <w:autoSpaceDN w:val="0"/>
              <w:adjustRightInd w:val="0"/>
            </w:pPr>
            <w:proofErr w:type="spellStart"/>
            <w:r w:rsidRPr="007C4AD6">
              <w:t>Intellia</w:t>
            </w:r>
            <w:proofErr w:type="spellEnd"/>
            <w:r w:rsidRPr="007C4AD6">
              <w:t xml:space="preserve"> Therapeutics, Inc.</w:t>
            </w:r>
          </w:p>
        </w:tc>
      </w:tr>
      <w:tr w:rsidR="007E13C4" w:rsidRPr="00960BFE" w14:paraId="4D5CF92B" w14:textId="77777777" w:rsidTr="00DC1567">
        <w:trPr>
          <w:trHeight w:val="280"/>
        </w:trPr>
        <w:tc>
          <w:tcPr>
            <w:tcW w:w="966" w:type="dxa"/>
            <w:tcBorders>
              <w:top w:val="nil"/>
              <w:left w:val="nil"/>
              <w:bottom w:val="nil"/>
              <w:right w:val="nil"/>
            </w:tcBorders>
          </w:tcPr>
          <w:p w14:paraId="0C3FBC4A"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04270F78" w14:textId="77777777" w:rsidR="007E13C4" w:rsidRPr="00960BFE" w:rsidRDefault="007E13C4" w:rsidP="00DC1567">
            <w:pPr>
              <w:autoSpaceDE w:val="0"/>
              <w:autoSpaceDN w:val="0"/>
              <w:adjustRightInd w:val="0"/>
            </w:pPr>
            <w:r w:rsidRPr="00960BFE">
              <w:t xml:space="preserve">Clock Start Date: </w:t>
            </w:r>
          </w:p>
        </w:tc>
        <w:tc>
          <w:tcPr>
            <w:tcW w:w="6459" w:type="dxa"/>
            <w:tcBorders>
              <w:top w:val="nil"/>
              <w:left w:val="nil"/>
              <w:bottom w:val="nil"/>
              <w:right w:val="nil"/>
            </w:tcBorders>
          </w:tcPr>
          <w:p w14:paraId="698924FD" w14:textId="6FE28B4F" w:rsidR="007E13C4" w:rsidRPr="00960BFE" w:rsidRDefault="007C4AD6" w:rsidP="00DC1567">
            <w:pPr>
              <w:autoSpaceDE w:val="0"/>
              <w:autoSpaceDN w:val="0"/>
              <w:adjustRightInd w:val="0"/>
            </w:pPr>
            <w:r>
              <w:t>18 January 2024</w:t>
            </w:r>
          </w:p>
        </w:tc>
      </w:tr>
    </w:tbl>
    <w:p w14:paraId="02CFB8BF" w14:textId="77777777" w:rsidR="007E13C4" w:rsidRPr="00795EDD" w:rsidRDefault="007E13C4" w:rsidP="007E13C4"/>
    <w:p w14:paraId="75EF2DDB" w14:textId="6301CE20" w:rsidR="007E13C4" w:rsidRPr="00D324AA" w:rsidRDefault="00541C71" w:rsidP="007E13C4">
      <w:pPr>
        <w:autoSpaceDE w:val="0"/>
        <w:autoSpaceDN w:val="0"/>
        <w:adjustRightInd w:val="0"/>
        <w:rPr>
          <w:sz w:val="20"/>
          <w:lang w:val="en-NZ"/>
        </w:rPr>
      </w:pPr>
      <w:r w:rsidRPr="00C274EB">
        <w:rPr>
          <w:rFonts w:cs="Arial"/>
          <w:szCs w:val="22"/>
          <w:lang w:val="en-NZ"/>
        </w:rPr>
        <w:t xml:space="preserve">Dr Mark O’Carroll, Professor Ed Gane, Ms Kayla </w:t>
      </w:r>
      <w:proofErr w:type="gramStart"/>
      <w:r w:rsidRPr="00C274EB">
        <w:rPr>
          <w:rFonts w:cs="Arial"/>
          <w:szCs w:val="22"/>
          <w:lang w:val="en-NZ"/>
        </w:rPr>
        <w:t>Malate</w:t>
      </w:r>
      <w:proofErr w:type="gramEnd"/>
      <w:r w:rsidRPr="00C274EB">
        <w:rPr>
          <w:rFonts w:cs="Arial"/>
          <w:szCs w:val="22"/>
          <w:lang w:val="en-NZ"/>
        </w:rPr>
        <w:t xml:space="preserve"> and Ms Holly Thirlwall were</w:t>
      </w:r>
      <w:r w:rsidR="00B10DA6" w:rsidRPr="00C274EB">
        <w:rPr>
          <w:rFonts w:cs="Arial"/>
          <w:szCs w:val="22"/>
          <w:lang w:val="en-NZ"/>
        </w:rPr>
        <w:t xml:space="preserve"> </w:t>
      </w:r>
      <w:r w:rsidR="007E13C4" w:rsidRPr="00C274EB">
        <w:rPr>
          <w:lang w:val="en-NZ"/>
        </w:rPr>
        <w:t xml:space="preserve">present </w:t>
      </w:r>
      <w:r w:rsidR="007E13C4" w:rsidRPr="00D324AA">
        <w:rPr>
          <w:lang w:val="en-NZ"/>
        </w:rPr>
        <w:t>via videoconference for discussion of this application.</w:t>
      </w:r>
    </w:p>
    <w:p w14:paraId="73BF2CC9" w14:textId="77777777" w:rsidR="007E13C4" w:rsidRPr="00D324AA" w:rsidRDefault="007E13C4" w:rsidP="007E13C4">
      <w:pPr>
        <w:rPr>
          <w:u w:val="single"/>
          <w:lang w:val="en-NZ"/>
        </w:rPr>
      </w:pPr>
    </w:p>
    <w:p w14:paraId="0826001A" w14:textId="77777777" w:rsidR="007E13C4" w:rsidRPr="0054344C" w:rsidRDefault="007E13C4" w:rsidP="007E13C4">
      <w:pPr>
        <w:pStyle w:val="Headingbold"/>
      </w:pPr>
      <w:r w:rsidRPr="0054344C">
        <w:t>Potential conflicts of interest</w:t>
      </w:r>
    </w:p>
    <w:p w14:paraId="34DE9A45" w14:textId="77777777" w:rsidR="007E13C4" w:rsidRPr="00D324AA" w:rsidRDefault="007E13C4" w:rsidP="007E13C4">
      <w:pPr>
        <w:rPr>
          <w:b/>
          <w:lang w:val="en-NZ"/>
        </w:rPr>
      </w:pPr>
    </w:p>
    <w:p w14:paraId="5AD12514" w14:textId="77777777" w:rsidR="007E13C4" w:rsidRPr="00D324AA" w:rsidRDefault="007E13C4" w:rsidP="007E13C4">
      <w:pPr>
        <w:rPr>
          <w:lang w:val="en-NZ"/>
        </w:rPr>
      </w:pPr>
      <w:r w:rsidRPr="00D324AA">
        <w:rPr>
          <w:lang w:val="en-NZ"/>
        </w:rPr>
        <w:t>The Chair asked members to declare any potential conflicts of interest related to this application.</w:t>
      </w:r>
    </w:p>
    <w:p w14:paraId="24884C34" w14:textId="77777777" w:rsidR="007E13C4" w:rsidRPr="00D324AA" w:rsidRDefault="007E13C4" w:rsidP="007E13C4">
      <w:pPr>
        <w:rPr>
          <w:lang w:val="en-NZ"/>
        </w:rPr>
      </w:pPr>
    </w:p>
    <w:p w14:paraId="1BE03BDD" w14:textId="77777777" w:rsidR="007E13C4" w:rsidRPr="00D324AA" w:rsidRDefault="007E13C4" w:rsidP="007E13C4">
      <w:pPr>
        <w:rPr>
          <w:lang w:val="en-NZ"/>
        </w:rPr>
      </w:pPr>
      <w:r w:rsidRPr="00D324AA">
        <w:rPr>
          <w:lang w:val="en-NZ"/>
        </w:rPr>
        <w:t>No potential conflicts of interest related to this application were declared by any member.</w:t>
      </w:r>
    </w:p>
    <w:p w14:paraId="73A43934" w14:textId="77777777" w:rsidR="007E13C4" w:rsidRPr="00D324AA" w:rsidRDefault="007E13C4" w:rsidP="007E13C4">
      <w:pPr>
        <w:rPr>
          <w:lang w:val="en-NZ"/>
        </w:rPr>
      </w:pPr>
    </w:p>
    <w:p w14:paraId="7E338077" w14:textId="77777777" w:rsidR="007E13C4" w:rsidRPr="00D324AA" w:rsidRDefault="007E13C4" w:rsidP="007E13C4">
      <w:pPr>
        <w:autoSpaceDE w:val="0"/>
        <w:autoSpaceDN w:val="0"/>
        <w:adjustRightInd w:val="0"/>
        <w:rPr>
          <w:lang w:val="en-NZ"/>
        </w:rPr>
      </w:pPr>
    </w:p>
    <w:p w14:paraId="18D449BF" w14:textId="77777777" w:rsidR="007E13C4" w:rsidRPr="0054344C" w:rsidRDefault="007E13C4" w:rsidP="007E13C4">
      <w:pPr>
        <w:pStyle w:val="Headingbold"/>
      </w:pPr>
      <w:r w:rsidRPr="0054344C">
        <w:t xml:space="preserve">Summary of resolved ethical </w:t>
      </w:r>
      <w:proofErr w:type="gramStart"/>
      <w:r w:rsidRPr="0054344C">
        <w:t>issues</w:t>
      </w:r>
      <w:proofErr w:type="gramEnd"/>
      <w:r w:rsidRPr="0054344C">
        <w:t xml:space="preserve"> </w:t>
      </w:r>
    </w:p>
    <w:p w14:paraId="231DE93F" w14:textId="77777777" w:rsidR="007E13C4" w:rsidRPr="00D324AA" w:rsidRDefault="007E13C4" w:rsidP="007E13C4">
      <w:pPr>
        <w:rPr>
          <w:u w:val="single"/>
          <w:lang w:val="en-NZ"/>
        </w:rPr>
      </w:pPr>
    </w:p>
    <w:p w14:paraId="4D89ECF4" w14:textId="77777777" w:rsidR="007E13C4" w:rsidRPr="00D324AA" w:rsidRDefault="007E13C4" w:rsidP="007E13C4">
      <w:pPr>
        <w:rPr>
          <w:lang w:val="en-NZ"/>
        </w:rPr>
      </w:pPr>
      <w:r w:rsidRPr="00D324AA">
        <w:rPr>
          <w:lang w:val="en-NZ"/>
        </w:rPr>
        <w:t>The main ethical issues considered by the Committee and addressed by the Researcher are as follows.</w:t>
      </w:r>
    </w:p>
    <w:p w14:paraId="3F542907" w14:textId="77777777" w:rsidR="007E13C4" w:rsidRPr="00D324AA" w:rsidRDefault="007E13C4" w:rsidP="007E13C4">
      <w:pPr>
        <w:rPr>
          <w:lang w:val="en-NZ"/>
        </w:rPr>
      </w:pPr>
    </w:p>
    <w:p w14:paraId="716EA2BA" w14:textId="70CB522D" w:rsidR="007E13C4" w:rsidRPr="009D1D81" w:rsidRDefault="00B1502A">
      <w:pPr>
        <w:pStyle w:val="ListParagraph"/>
        <w:numPr>
          <w:ilvl w:val="0"/>
          <w:numId w:val="18"/>
        </w:numPr>
      </w:pPr>
      <w:r>
        <w:t xml:space="preserve">The Committee queried the </w:t>
      </w:r>
      <w:r w:rsidR="00CF4EF1">
        <w:t xml:space="preserve">arrangements for insurance </w:t>
      </w:r>
      <w:r w:rsidR="00CB506F">
        <w:t>and what cover participants would have after the trial</w:t>
      </w:r>
      <w:r w:rsidR="00CF4EF1">
        <w:t xml:space="preserve">. The Researcher stated a long-term follow-up study for 15 years would have insurance that would cover participants. </w:t>
      </w:r>
      <w:r w:rsidR="00424716">
        <w:t xml:space="preserve">The Committee noted this presupposes participants would sign onto the follow-up study and queried the scenario of a participant who did not or who had a child after 15 years that may </w:t>
      </w:r>
      <w:r w:rsidR="00076CE5">
        <w:t xml:space="preserve">have a treatment-related injury. The Researcher stated anyone who had an adverse event caused by the study drug would have compensation paid by the Sponsor and the local site would help facilitate this. </w:t>
      </w:r>
    </w:p>
    <w:p w14:paraId="3C65BAE6" w14:textId="77777777" w:rsidR="007E13C4" w:rsidRPr="00D324AA" w:rsidRDefault="007E13C4" w:rsidP="007E13C4">
      <w:pPr>
        <w:spacing w:before="80" w:after="80"/>
        <w:rPr>
          <w:lang w:val="en-NZ"/>
        </w:rPr>
      </w:pPr>
    </w:p>
    <w:p w14:paraId="25BFD0D0" w14:textId="77777777" w:rsidR="007E13C4" w:rsidRPr="0054344C" w:rsidRDefault="007E13C4" w:rsidP="007E13C4">
      <w:pPr>
        <w:pStyle w:val="Headingbold"/>
      </w:pPr>
      <w:r w:rsidRPr="0054344C">
        <w:t>Summary of outstanding ethical issues</w:t>
      </w:r>
    </w:p>
    <w:p w14:paraId="4ABA8B70" w14:textId="77777777" w:rsidR="007E13C4" w:rsidRPr="00D324AA" w:rsidRDefault="007E13C4" w:rsidP="007E13C4">
      <w:pPr>
        <w:rPr>
          <w:lang w:val="en-NZ"/>
        </w:rPr>
      </w:pPr>
    </w:p>
    <w:p w14:paraId="7184134A" w14:textId="77777777" w:rsidR="007E13C4" w:rsidRPr="00D324AA" w:rsidRDefault="007E13C4" w:rsidP="007E13C4">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72E4E249" w14:textId="77777777" w:rsidR="007E13C4" w:rsidRPr="00D324AA" w:rsidRDefault="007E13C4" w:rsidP="008C0F67">
      <w:pPr>
        <w:autoSpaceDE w:val="0"/>
        <w:autoSpaceDN w:val="0"/>
        <w:adjustRightInd w:val="0"/>
        <w:rPr>
          <w:szCs w:val="22"/>
          <w:lang w:val="en-NZ"/>
        </w:rPr>
      </w:pPr>
    </w:p>
    <w:p w14:paraId="51C9F3A5" w14:textId="4221ABEE" w:rsidR="007E13C4" w:rsidRPr="008C0F67" w:rsidRDefault="007E13C4" w:rsidP="008C0F67">
      <w:pPr>
        <w:pStyle w:val="ListParagraph"/>
        <w:rPr>
          <w:rFonts w:cs="Arial"/>
          <w:color w:val="FF0000"/>
        </w:rPr>
      </w:pPr>
      <w:r w:rsidRPr="00D324AA">
        <w:t xml:space="preserve">The Committee </w:t>
      </w:r>
      <w:r w:rsidR="00540A96">
        <w:t xml:space="preserve">queried the risk of germline editing and requested a copy of the Gene Technology Advisory Committee (GTAC) report when available. </w:t>
      </w:r>
      <w:r w:rsidRPr="00D324AA">
        <w:br/>
      </w:r>
    </w:p>
    <w:p w14:paraId="4B94D4C9" w14:textId="77777777" w:rsidR="007E13C4" w:rsidRPr="00D324AA" w:rsidRDefault="007E13C4" w:rsidP="007E13C4">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7B406AD" w14:textId="77777777" w:rsidR="007E13C4" w:rsidRPr="00D324AA" w:rsidRDefault="007E13C4" w:rsidP="007E13C4">
      <w:pPr>
        <w:spacing w:before="80" w:after="80"/>
        <w:rPr>
          <w:rFonts w:cs="Arial"/>
          <w:szCs w:val="22"/>
          <w:lang w:val="en-NZ"/>
        </w:rPr>
      </w:pPr>
    </w:p>
    <w:p w14:paraId="4070E4A7" w14:textId="522DF88B" w:rsidR="007E13C4" w:rsidRPr="00D324AA" w:rsidRDefault="007E13C4" w:rsidP="008C0F67">
      <w:pPr>
        <w:pStyle w:val="ListParagraph"/>
      </w:pPr>
      <w:r w:rsidRPr="00D324AA">
        <w:t>Please</w:t>
      </w:r>
      <w:r w:rsidR="0017788E">
        <w:t xml:space="preserve"> revise the statement on page </w:t>
      </w:r>
      <w:r w:rsidR="00890021">
        <w:t xml:space="preserve">8 instructing participants to inform the study doctor if they decide to stop having NTLA-3001 as it is a one-time infusion. </w:t>
      </w:r>
    </w:p>
    <w:p w14:paraId="4F8BFAF9" w14:textId="77777777" w:rsidR="00C537BD" w:rsidRDefault="005C5CC5" w:rsidP="008C0F67">
      <w:pPr>
        <w:pStyle w:val="ListParagraph"/>
      </w:pPr>
      <w:r>
        <w:t>Please include information advising that</w:t>
      </w:r>
      <w:r w:rsidR="00C537BD">
        <w:t xml:space="preserve"> a lot of the research was done in macaque monkeys.</w:t>
      </w:r>
    </w:p>
    <w:p w14:paraId="4600B149" w14:textId="51FE7935" w:rsidR="007E13C4" w:rsidRDefault="00C537BD" w:rsidP="008C0F67">
      <w:pPr>
        <w:pStyle w:val="ListParagraph"/>
      </w:pPr>
      <w:r>
        <w:t xml:space="preserve">Please revise </w:t>
      </w:r>
      <w:r w:rsidR="007F79D6">
        <w:t>the technical information on page 11</w:t>
      </w:r>
      <w:r w:rsidR="00F634F3">
        <w:t xml:space="preserve"> to be lay-friendly</w:t>
      </w:r>
      <w:r w:rsidR="007F79D6">
        <w:t xml:space="preserve">. The Committee suggested a diagram illustrating the insertion process would be beneficial. </w:t>
      </w:r>
      <w:r>
        <w:t xml:space="preserve"> </w:t>
      </w:r>
    </w:p>
    <w:p w14:paraId="0B2D982A" w14:textId="76605EAF" w:rsidR="009A7375" w:rsidRDefault="003B3DD1" w:rsidP="008C0F67">
      <w:pPr>
        <w:pStyle w:val="ListParagraph"/>
      </w:pPr>
      <w:r>
        <w:t>Please remove the information on development of antibodies from page 12 if this is not a concern.</w:t>
      </w:r>
    </w:p>
    <w:p w14:paraId="1163BDB7" w14:textId="363AE9DA" w:rsidR="00E96DFB" w:rsidRDefault="00E96DFB" w:rsidP="008C0F67">
      <w:pPr>
        <w:pStyle w:val="ListParagraph"/>
      </w:pPr>
      <w:r>
        <w:lastRenderedPageBreak/>
        <w:t xml:space="preserve">Please remove the information on allergic reaction if this is not relevant to the first exposure. </w:t>
      </w:r>
    </w:p>
    <w:p w14:paraId="22095612" w14:textId="24733064" w:rsidR="00E96DFB" w:rsidRDefault="00A818F0" w:rsidP="008C0F67">
      <w:pPr>
        <w:pStyle w:val="ListParagraph"/>
      </w:pPr>
      <w:r>
        <w:t xml:space="preserve">Please remove the </w:t>
      </w:r>
      <w:r w:rsidR="007C1AD1">
        <w:t>statement on page 16 “it is unknown whether these edited genes will be passed down to future generations”.</w:t>
      </w:r>
    </w:p>
    <w:p w14:paraId="0E78B56F" w14:textId="18B0A79C" w:rsidR="007C1AD1" w:rsidRDefault="007C1AD1" w:rsidP="008C0F67">
      <w:pPr>
        <w:pStyle w:val="ListParagraph"/>
      </w:pPr>
      <w:r>
        <w:t>Please remove the statement on page 20 “NTLA-3001 is at an early stage of development. Therefore, after the research finishes, you will not be able to continue to receive NTLA-3001”.</w:t>
      </w:r>
    </w:p>
    <w:p w14:paraId="6F4DF6F1" w14:textId="4A676913" w:rsidR="00001D6E" w:rsidRDefault="00001D6E" w:rsidP="008C0F67">
      <w:pPr>
        <w:pStyle w:val="ListParagraph"/>
      </w:pPr>
      <w:r>
        <w:t xml:space="preserve">Please review the font size throughout the document and ensure consistency. </w:t>
      </w:r>
    </w:p>
    <w:p w14:paraId="567CFAE5" w14:textId="4AD4742E" w:rsidR="00A0327B" w:rsidRPr="00D324AA" w:rsidRDefault="00A0327B" w:rsidP="008C0F67">
      <w:pPr>
        <w:pStyle w:val="ListParagraph"/>
      </w:pPr>
      <w:r>
        <w:t xml:space="preserve">Please revise the use of the term ‘male’ </w:t>
      </w:r>
      <w:r w:rsidR="007F01FA">
        <w:t>on page 5.</w:t>
      </w:r>
      <w:r w:rsidR="001945DF">
        <w:t xml:space="preserve"> </w:t>
      </w:r>
      <w:r w:rsidR="001945DF" w:rsidRPr="008C0F67">
        <w:t xml:space="preserve">(National Ethical Standards for Health and Disability Research and Quality Improvement, para 7.15 – 7.17).  </w:t>
      </w:r>
    </w:p>
    <w:p w14:paraId="239E1676" w14:textId="77777777" w:rsidR="007E13C4" w:rsidRPr="00D324AA" w:rsidRDefault="007E13C4" w:rsidP="007E13C4">
      <w:pPr>
        <w:spacing w:before="80" w:after="80"/>
      </w:pPr>
    </w:p>
    <w:p w14:paraId="02D077A6" w14:textId="77777777" w:rsidR="007E13C4" w:rsidRPr="0054344C" w:rsidRDefault="007E13C4" w:rsidP="007E13C4">
      <w:pPr>
        <w:rPr>
          <w:b/>
          <w:bCs/>
          <w:lang w:val="en-NZ"/>
        </w:rPr>
      </w:pPr>
      <w:r w:rsidRPr="0054344C">
        <w:rPr>
          <w:b/>
          <w:bCs/>
          <w:lang w:val="en-NZ"/>
        </w:rPr>
        <w:t xml:space="preserve">Decision </w:t>
      </w:r>
    </w:p>
    <w:p w14:paraId="23B8B1E9" w14:textId="5CDEB9B7" w:rsidR="007E13C4" w:rsidRPr="00D324AA" w:rsidRDefault="007E13C4" w:rsidP="007E13C4">
      <w:pPr>
        <w:rPr>
          <w:rFonts w:cs="Arial"/>
          <w:color w:val="33CCCC"/>
          <w:szCs w:val="22"/>
          <w:lang w:val="en-NZ"/>
        </w:rPr>
      </w:pPr>
      <w:r w:rsidRPr="00D324AA">
        <w:rPr>
          <w:rFonts w:cs="Arial"/>
          <w:color w:val="33CCCC"/>
          <w:szCs w:val="22"/>
          <w:lang w:val="en-NZ"/>
        </w:rPr>
        <w:t xml:space="preserve"> </w:t>
      </w:r>
    </w:p>
    <w:p w14:paraId="7F8DFCBA" w14:textId="77777777" w:rsidR="007E13C4" w:rsidRPr="00D324AA" w:rsidRDefault="007E13C4" w:rsidP="007E13C4">
      <w:pPr>
        <w:rPr>
          <w:lang w:val="en-NZ"/>
        </w:rPr>
      </w:pPr>
    </w:p>
    <w:p w14:paraId="0525578C" w14:textId="77777777" w:rsidR="007E13C4" w:rsidRPr="00D324AA" w:rsidRDefault="007E13C4" w:rsidP="007E13C4">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049C3F99" w14:textId="77777777" w:rsidR="007E13C4" w:rsidRPr="00D324AA" w:rsidRDefault="007E13C4" w:rsidP="007E13C4">
      <w:pPr>
        <w:rPr>
          <w:lang w:val="en-NZ"/>
        </w:rPr>
      </w:pPr>
    </w:p>
    <w:p w14:paraId="79408AB9" w14:textId="77777777" w:rsidR="007E13C4" w:rsidRPr="006D0A33" w:rsidRDefault="007E13C4" w:rsidP="008C0F67">
      <w:pPr>
        <w:pStyle w:val="ListParagraph"/>
      </w:pPr>
      <w:r w:rsidRPr="006D0A33">
        <w:t>Please address all outstanding ethical issues, providing the information requested by the Committee.</w:t>
      </w:r>
    </w:p>
    <w:p w14:paraId="3C16D99D" w14:textId="77777777" w:rsidR="007E13C4" w:rsidRPr="006D0A33" w:rsidRDefault="007E13C4" w:rsidP="008C0F67">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8C0F67">
        <w:rPr>
          <w:i/>
          <w:iCs/>
        </w:rPr>
        <w:t>(National Ethical Standards for Health and Disability Research and Quality Improvement, para 7.15 – 7.17).</w:t>
      </w:r>
    </w:p>
    <w:p w14:paraId="53A71FFF" w14:textId="49BB93CC" w:rsidR="007E13C4" w:rsidRDefault="004216E1" w:rsidP="008C0F67">
      <w:pPr>
        <w:pStyle w:val="ListParagraph"/>
      </w:pPr>
      <w:r>
        <w:t xml:space="preserve">Please supply a copy of the GTAC letter when available. </w:t>
      </w:r>
      <w:r w:rsidR="00CE22C9" w:rsidRPr="00CE22C9">
        <w:t>The Committee will suspend the 90-day limit to respond to provisional approval so this may be supplied.</w:t>
      </w:r>
    </w:p>
    <w:p w14:paraId="4D8349CF" w14:textId="77777777" w:rsidR="007E13C4" w:rsidRPr="00D324AA" w:rsidRDefault="007E13C4" w:rsidP="007E13C4">
      <w:pPr>
        <w:rPr>
          <w:color w:val="FF0000"/>
          <w:lang w:val="en-NZ"/>
        </w:rPr>
      </w:pPr>
    </w:p>
    <w:p w14:paraId="4CA21E05" w14:textId="425E952B" w:rsidR="007E13C4" w:rsidRDefault="007E13C4" w:rsidP="007E13C4">
      <w:pPr>
        <w:rPr>
          <w:color w:val="4BACC6"/>
          <w:lang w:val="en-NZ"/>
        </w:rPr>
      </w:pPr>
    </w:p>
    <w:p w14:paraId="4D01271B" w14:textId="059F1202" w:rsidR="007E13C4" w:rsidRDefault="00FB2284" w:rsidP="00CB691D">
      <w:pPr>
        <w:rPr>
          <w:color w:val="4BACC6"/>
          <w:lang w:val="en-NZ"/>
        </w:rPr>
      </w:pPr>
      <w:r w:rsidRPr="00D324AA">
        <w:rPr>
          <w:lang w:val="en-NZ"/>
        </w:rPr>
        <w:t>After receipt of the information requested by the Committee, a final decision on the application will be made by</w:t>
      </w:r>
      <w:r>
        <w:rPr>
          <w:lang w:val="en-NZ"/>
        </w:rPr>
        <w:t xml:space="preserve"> </w:t>
      </w:r>
      <w:r w:rsidR="000E55F9">
        <w:rPr>
          <w:lang w:val="en-NZ"/>
        </w:rPr>
        <w:t>Mrs Helen Walker and Dr Patries Herst</w:t>
      </w:r>
      <w:r>
        <w:rPr>
          <w:lang w:val="en-NZ"/>
        </w:rPr>
        <w:t>.</w:t>
      </w:r>
      <w:r w:rsidR="007E13C4">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E13C4" w:rsidRPr="00960BFE" w14:paraId="213A7382" w14:textId="77777777" w:rsidTr="00DC1567">
        <w:trPr>
          <w:trHeight w:val="280"/>
        </w:trPr>
        <w:tc>
          <w:tcPr>
            <w:tcW w:w="966" w:type="dxa"/>
            <w:tcBorders>
              <w:top w:val="nil"/>
              <w:left w:val="nil"/>
              <w:bottom w:val="nil"/>
              <w:right w:val="nil"/>
            </w:tcBorders>
          </w:tcPr>
          <w:p w14:paraId="4046125F" w14:textId="4BDB2F55" w:rsidR="007E13C4" w:rsidRPr="00960BFE" w:rsidRDefault="007E13C4" w:rsidP="00DC1567">
            <w:pPr>
              <w:autoSpaceDE w:val="0"/>
              <w:autoSpaceDN w:val="0"/>
              <w:adjustRightInd w:val="0"/>
            </w:pPr>
            <w:r w:rsidRPr="00960BFE">
              <w:rPr>
                <w:b/>
              </w:rPr>
              <w:lastRenderedPageBreak/>
              <w:t>1</w:t>
            </w:r>
            <w:r w:rsidR="006B2455">
              <w:rPr>
                <w:b/>
              </w:rPr>
              <w:t>1</w:t>
            </w:r>
            <w:r w:rsidRPr="00960BFE">
              <w:rPr>
                <w:b/>
              </w:rPr>
              <w:t xml:space="preserve"> </w:t>
            </w:r>
            <w:r w:rsidRPr="00960BFE">
              <w:t xml:space="preserve"> </w:t>
            </w:r>
          </w:p>
        </w:tc>
        <w:tc>
          <w:tcPr>
            <w:tcW w:w="2575" w:type="dxa"/>
            <w:tcBorders>
              <w:top w:val="nil"/>
              <w:left w:val="nil"/>
              <w:bottom w:val="nil"/>
              <w:right w:val="nil"/>
            </w:tcBorders>
          </w:tcPr>
          <w:p w14:paraId="5B3B9F00" w14:textId="77777777" w:rsidR="007E13C4" w:rsidRPr="00960BFE" w:rsidRDefault="007E13C4" w:rsidP="00DC156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94FB0B3" w14:textId="6F26DF3A" w:rsidR="007E13C4" w:rsidRPr="002B62FF" w:rsidRDefault="00A37BCA" w:rsidP="00DC1567">
            <w:pPr>
              <w:rPr>
                <w:b/>
                <w:bCs/>
              </w:rPr>
            </w:pPr>
            <w:r w:rsidRPr="00A37BCA">
              <w:rPr>
                <w:b/>
                <w:bCs/>
              </w:rPr>
              <w:t>2023 FULL 19233</w:t>
            </w:r>
          </w:p>
        </w:tc>
      </w:tr>
      <w:tr w:rsidR="007E13C4" w:rsidRPr="00960BFE" w14:paraId="663B4E41" w14:textId="77777777" w:rsidTr="00DC1567">
        <w:trPr>
          <w:trHeight w:val="280"/>
        </w:trPr>
        <w:tc>
          <w:tcPr>
            <w:tcW w:w="966" w:type="dxa"/>
            <w:tcBorders>
              <w:top w:val="nil"/>
              <w:left w:val="nil"/>
              <w:bottom w:val="nil"/>
              <w:right w:val="nil"/>
            </w:tcBorders>
          </w:tcPr>
          <w:p w14:paraId="5A6E09B5"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4A774988" w14:textId="77777777" w:rsidR="007E13C4" w:rsidRPr="00960BFE" w:rsidRDefault="007E13C4" w:rsidP="00DC1567">
            <w:pPr>
              <w:autoSpaceDE w:val="0"/>
              <w:autoSpaceDN w:val="0"/>
              <w:adjustRightInd w:val="0"/>
            </w:pPr>
            <w:r w:rsidRPr="00960BFE">
              <w:t xml:space="preserve">Title: </w:t>
            </w:r>
          </w:p>
        </w:tc>
        <w:tc>
          <w:tcPr>
            <w:tcW w:w="6459" w:type="dxa"/>
            <w:tcBorders>
              <w:top w:val="nil"/>
              <w:left w:val="nil"/>
              <w:bottom w:val="nil"/>
              <w:right w:val="nil"/>
            </w:tcBorders>
          </w:tcPr>
          <w:p w14:paraId="5D4CCC02" w14:textId="68FD2B60" w:rsidR="007E13C4" w:rsidRPr="00960BFE" w:rsidRDefault="00A37BCA" w:rsidP="00DC1567">
            <w:pPr>
              <w:autoSpaceDE w:val="0"/>
              <w:autoSpaceDN w:val="0"/>
              <w:adjustRightInd w:val="0"/>
            </w:pPr>
            <w:r w:rsidRPr="00A37BCA">
              <w:t>A PHASE 1/2A DOSE-ESCALATING STUDY TO EVALUATE THE SAFETY, TOLERABILITY, PHARMACOKINETICS, AND PHARMACODYNAMICS OF SINGLE AND MULTIPLE DOSES OF ARO-CFB IN ADULT HEALTHY VOLUNTEERS AND ADULT PATIENTS WITH COMPLEMENT-MEDIATED KIDNEY DISEASE</w:t>
            </w:r>
          </w:p>
        </w:tc>
      </w:tr>
      <w:tr w:rsidR="007E13C4" w:rsidRPr="00960BFE" w14:paraId="2B213BA4" w14:textId="77777777" w:rsidTr="00DC1567">
        <w:trPr>
          <w:trHeight w:val="280"/>
        </w:trPr>
        <w:tc>
          <w:tcPr>
            <w:tcW w:w="966" w:type="dxa"/>
            <w:tcBorders>
              <w:top w:val="nil"/>
              <w:left w:val="nil"/>
              <w:bottom w:val="nil"/>
              <w:right w:val="nil"/>
            </w:tcBorders>
          </w:tcPr>
          <w:p w14:paraId="0C35F22D"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0C9864AB" w14:textId="77777777" w:rsidR="007E13C4" w:rsidRPr="00960BFE" w:rsidRDefault="007E13C4" w:rsidP="00DC1567">
            <w:pPr>
              <w:autoSpaceDE w:val="0"/>
              <w:autoSpaceDN w:val="0"/>
              <w:adjustRightInd w:val="0"/>
            </w:pPr>
            <w:r w:rsidRPr="00960BFE">
              <w:t xml:space="preserve">Principal Investigator: </w:t>
            </w:r>
          </w:p>
        </w:tc>
        <w:tc>
          <w:tcPr>
            <w:tcW w:w="6459" w:type="dxa"/>
            <w:tcBorders>
              <w:top w:val="nil"/>
              <w:left w:val="nil"/>
              <w:bottom w:val="nil"/>
              <w:right w:val="nil"/>
            </w:tcBorders>
          </w:tcPr>
          <w:p w14:paraId="4D5AB010" w14:textId="1371D3EB" w:rsidR="007E13C4" w:rsidRPr="00960BFE" w:rsidRDefault="00A37BCA" w:rsidP="00DC1567">
            <w:r w:rsidRPr="00A37BCA">
              <w:t>Dr Christian Schwabe</w:t>
            </w:r>
          </w:p>
        </w:tc>
      </w:tr>
      <w:tr w:rsidR="007E13C4" w:rsidRPr="00960BFE" w14:paraId="457F0214" w14:textId="77777777" w:rsidTr="00DC1567">
        <w:trPr>
          <w:trHeight w:val="280"/>
        </w:trPr>
        <w:tc>
          <w:tcPr>
            <w:tcW w:w="966" w:type="dxa"/>
            <w:tcBorders>
              <w:top w:val="nil"/>
              <w:left w:val="nil"/>
              <w:bottom w:val="nil"/>
              <w:right w:val="nil"/>
            </w:tcBorders>
          </w:tcPr>
          <w:p w14:paraId="34F9D6A6"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6FAC7080" w14:textId="77777777" w:rsidR="007E13C4" w:rsidRPr="00960BFE" w:rsidRDefault="007E13C4" w:rsidP="00DC1567">
            <w:pPr>
              <w:autoSpaceDE w:val="0"/>
              <w:autoSpaceDN w:val="0"/>
              <w:adjustRightInd w:val="0"/>
            </w:pPr>
            <w:r w:rsidRPr="00960BFE">
              <w:t xml:space="preserve">Sponsor: </w:t>
            </w:r>
          </w:p>
        </w:tc>
        <w:tc>
          <w:tcPr>
            <w:tcW w:w="6459" w:type="dxa"/>
            <w:tcBorders>
              <w:top w:val="nil"/>
              <w:left w:val="nil"/>
              <w:bottom w:val="nil"/>
              <w:right w:val="nil"/>
            </w:tcBorders>
          </w:tcPr>
          <w:p w14:paraId="4564C24E" w14:textId="2D2529E4" w:rsidR="007E13C4" w:rsidRPr="00960BFE" w:rsidRDefault="00A37BCA" w:rsidP="00DC1567">
            <w:pPr>
              <w:autoSpaceDE w:val="0"/>
              <w:autoSpaceDN w:val="0"/>
              <w:adjustRightInd w:val="0"/>
            </w:pPr>
            <w:r w:rsidRPr="00A37BCA">
              <w:t>Arrowhead Pharmaceuticals Inc.</w:t>
            </w:r>
          </w:p>
        </w:tc>
      </w:tr>
      <w:tr w:rsidR="007E13C4" w:rsidRPr="00960BFE" w14:paraId="123D441B" w14:textId="77777777" w:rsidTr="00DC1567">
        <w:trPr>
          <w:trHeight w:val="280"/>
        </w:trPr>
        <w:tc>
          <w:tcPr>
            <w:tcW w:w="966" w:type="dxa"/>
            <w:tcBorders>
              <w:top w:val="nil"/>
              <w:left w:val="nil"/>
              <w:bottom w:val="nil"/>
              <w:right w:val="nil"/>
            </w:tcBorders>
          </w:tcPr>
          <w:p w14:paraId="347F87A4"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1B837845" w14:textId="77777777" w:rsidR="007E13C4" w:rsidRPr="00960BFE" w:rsidRDefault="007E13C4" w:rsidP="00DC1567">
            <w:pPr>
              <w:autoSpaceDE w:val="0"/>
              <w:autoSpaceDN w:val="0"/>
              <w:adjustRightInd w:val="0"/>
            </w:pPr>
            <w:r w:rsidRPr="00960BFE">
              <w:t xml:space="preserve">Clock Start Date: </w:t>
            </w:r>
          </w:p>
        </w:tc>
        <w:tc>
          <w:tcPr>
            <w:tcW w:w="6459" w:type="dxa"/>
            <w:tcBorders>
              <w:top w:val="nil"/>
              <w:left w:val="nil"/>
              <w:bottom w:val="nil"/>
              <w:right w:val="nil"/>
            </w:tcBorders>
          </w:tcPr>
          <w:p w14:paraId="1DA9B2CE" w14:textId="5A7F999F" w:rsidR="007E13C4" w:rsidRPr="00960BFE" w:rsidRDefault="00A37BCA" w:rsidP="00DC1567">
            <w:pPr>
              <w:autoSpaceDE w:val="0"/>
              <w:autoSpaceDN w:val="0"/>
              <w:adjustRightInd w:val="0"/>
            </w:pPr>
            <w:r>
              <w:t>18 January 2024</w:t>
            </w:r>
          </w:p>
        </w:tc>
      </w:tr>
    </w:tbl>
    <w:p w14:paraId="536A8D49" w14:textId="77777777" w:rsidR="007E13C4" w:rsidRPr="00795EDD" w:rsidRDefault="007E13C4" w:rsidP="007E13C4"/>
    <w:p w14:paraId="39BAFC51" w14:textId="3F27AF50" w:rsidR="007E13C4" w:rsidRPr="00D324AA" w:rsidRDefault="00541C71" w:rsidP="007E13C4">
      <w:pPr>
        <w:autoSpaceDE w:val="0"/>
        <w:autoSpaceDN w:val="0"/>
        <w:adjustRightInd w:val="0"/>
        <w:rPr>
          <w:sz w:val="20"/>
          <w:lang w:val="en-NZ"/>
        </w:rPr>
      </w:pPr>
      <w:r w:rsidRPr="005F1AE5">
        <w:rPr>
          <w:rFonts w:cs="Arial"/>
          <w:szCs w:val="22"/>
          <w:lang w:val="en-NZ"/>
        </w:rPr>
        <w:t>Dr Christian Schwabe, Ms Kayla Malate and Ms Holly Thirlwall were</w:t>
      </w:r>
      <w:r w:rsidR="007E13C4" w:rsidRPr="005F1AE5">
        <w:rPr>
          <w:lang w:val="en-NZ"/>
        </w:rPr>
        <w:t xml:space="preserve"> present </w:t>
      </w:r>
      <w:r w:rsidR="007E13C4" w:rsidRPr="00D324AA">
        <w:rPr>
          <w:lang w:val="en-NZ"/>
        </w:rPr>
        <w:t>via videoconference for discussion of this application.</w:t>
      </w:r>
    </w:p>
    <w:p w14:paraId="556E7E40" w14:textId="77777777" w:rsidR="007E13C4" w:rsidRPr="00D324AA" w:rsidRDefault="007E13C4" w:rsidP="007E13C4">
      <w:pPr>
        <w:rPr>
          <w:u w:val="single"/>
          <w:lang w:val="en-NZ"/>
        </w:rPr>
      </w:pPr>
    </w:p>
    <w:p w14:paraId="0AEE3A64" w14:textId="77777777" w:rsidR="007E13C4" w:rsidRPr="0054344C" w:rsidRDefault="007E13C4" w:rsidP="007E13C4">
      <w:pPr>
        <w:pStyle w:val="Headingbold"/>
      </w:pPr>
      <w:r w:rsidRPr="0054344C">
        <w:t>Potential conflicts of interest</w:t>
      </w:r>
    </w:p>
    <w:p w14:paraId="7042B956" w14:textId="77777777" w:rsidR="007E13C4" w:rsidRPr="00D324AA" w:rsidRDefault="007E13C4" w:rsidP="007E13C4">
      <w:pPr>
        <w:rPr>
          <w:b/>
          <w:lang w:val="en-NZ"/>
        </w:rPr>
      </w:pPr>
    </w:p>
    <w:p w14:paraId="4ACCFC1F" w14:textId="77777777" w:rsidR="007E13C4" w:rsidRPr="00D324AA" w:rsidRDefault="007E13C4" w:rsidP="007E13C4">
      <w:pPr>
        <w:rPr>
          <w:lang w:val="en-NZ"/>
        </w:rPr>
      </w:pPr>
      <w:r w:rsidRPr="00D324AA">
        <w:rPr>
          <w:lang w:val="en-NZ"/>
        </w:rPr>
        <w:t>The Chair asked members to declare any potential conflicts of interest related to this application.</w:t>
      </w:r>
    </w:p>
    <w:p w14:paraId="34F1100C" w14:textId="77777777" w:rsidR="007E13C4" w:rsidRPr="00D324AA" w:rsidRDefault="007E13C4" w:rsidP="007E13C4">
      <w:pPr>
        <w:rPr>
          <w:lang w:val="en-NZ"/>
        </w:rPr>
      </w:pPr>
    </w:p>
    <w:p w14:paraId="1F016D95" w14:textId="77777777" w:rsidR="007E13C4" w:rsidRPr="00D324AA" w:rsidRDefault="007E13C4" w:rsidP="007E13C4">
      <w:pPr>
        <w:rPr>
          <w:lang w:val="en-NZ"/>
        </w:rPr>
      </w:pPr>
      <w:r w:rsidRPr="00D324AA">
        <w:rPr>
          <w:lang w:val="en-NZ"/>
        </w:rPr>
        <w:t>No potential conflicts of interest related to this application were declared by any member.</w:t>
      </w:r>
    </w:p>
    <w:p w14:paraId="34B393E7" w14:textId="54FFEAD3" w:rsidR="007E13C4" w:rsidRPr="00D324AA" w:rsidRDefault="007E13C4" w:rsidP="007E13C4">
      <w:pPr>
        <w:rPr>
          <w:rFonts w:cs="Arial"/>
          <w:color w:val="33CCCC"/>
          <w:szCs w:val="22"/>
          <w:lang w:val="en-NZ"/>
        </w:rPr>
      </w:pPr>
    </w:p>
    <w:p w14:paraId="252DB177" w14:textId="77777777" w:rsidR="007E13C4" w:rsidRPr="00D324AA" w:rsidRDefault="007E13C4" w:rsidP="007E13C4">
      <w:pPr>
        <w:autoSpaceDE w:val="0"/>
        <w:autoSpaceDN w:val="0"/>
        <w:adjustRightInd w:val="0"/>
        <w:rPr>
          <w:lang w:val="en-NZ"/>
        </w:rPr>
      </w:pPr>
    </w:p>
    <w:p w14:paraId="64FDEE6E" w14:textId="77777777" w:rsidR="007E13C4" w:rsidRPr="0054344C" w:rsidRDefault="007E13C4" w:rsidP="007E13C4">
      <w:pPr>
        <w:pStyle w:val="Headingbold"/>
      </w:pPr>
      <w:r w:rsidRPr="0054344C">
        <w:t xml:space="preserve">Summary of resolved ethical </w:t>
      </w:r>
      <w:proofErr w:type="gramStart"/>
      <w:r w:rsidRPr="0054344C">
        <w:t>issues</w:t>
      </w:r>
      <w:proofErr w:type="gramEnd"/>
      <w:r w:rsidRPr="0054344C">
        <w:t xml:space="preserve"> </w:t>
      </w:r>
    </w:p>
    <w:p w14:paraId="7CB0E7BF" w14:textId="77777777" w:rsidR="007E13C4" w:rsidRPr="00D324AA" w:rsidRDefault="007E13C4" w:rsidP="007E13C4">
      <w:pPr>
        <w:rPr>
          <w:u w:val="single"/>
          <w:lang w:val="en-NZ"/>
        </w:rPr>
      </w:pPr>
    </w:p>
    <w:p w14:paraId="29B778E8" w14:textId="77777777" w:rsidR="007E13C4" w:rsidRPr="00D324AA" w:rsidRDefault="007E13C4" w:rsidP="007E13C4">
      <w:pPr>
        <w:rPr>
          <w:lang w:val="en-NZ"/>
        </w:rPr>
      </w:pPr>
      <w:r w:rsidRPr="00D324AA">
        <w:rPr>
          <w:lang w:val="en-NZ"/>
        </w:rPr>
        <w:t>The main ethical issues considered by the Committee and addressed by the Researcher are as follows.</w:t>
      </w:r>
    </w:p>
    <w:p w14:paraId="7EA6331F" w14:textId="77777777" w:rsidR="007E13C4" w:rsidRPr="00D324AA" w:rsidRDefault="007E13C4" w:rsidP="007E13C4">
      <w:pPr>
        <w:rPr>
          <w:lang w:val="en-NZ"/>
        </w:rPr>
      </w:pPr>
    </w:p>
    <w:p w14:paraId="49041A1B" w14:textId="795C9649" w:rsidR="007E13C4" w:rsidRPr="00D324AA" w:rsidRDefault="007E13C4">
      <w:pPr>
        <w:pStyle w:val="ListParagraph"/>
        <w:numPr>
          <w:ilvl w:val="0"/>
          <w:numId w:val="5"/>
        </w:numPr>
      </w:pPr>
      <w:r w:rsidRPr="00D324AA">
        <w:t xml:space="preserve">The </w:t>
      </w:r>
      <w:r w:rsidR="00BE7505">
        <w:t xml:space="preserve">Researcher confirmed the insurance deductible would be paid by the company and not the participant. </w:t>
      </w:r>
      <w:r w:rsidRPr="00D324AA">
        <w:t xml:space="preserve"> </w:t>
      </w:r>
    </w:p>
    <w:p w14:paraId="3D6A62BD" w14:textId="498171DD" w:rsidR="007E13C4" w:rsidRPr="00D324AA" w:rsidRDefault="00843DBD" w:rsidP="007E13C4">
      <w:pPr>
        <w:numPr>
          <w:ilvl w:val="0"/>
          <w:numId w:val="3"/>
        </w:numPr>
        <w:spacing w:before="80" w:after="80"/>
        <w:contextualSpacing/>
        <w:rPr>
          <w:lang w:val="en-NZ"/>
        </w:rPr>
      </w:pPr>
      <w:r>
        <w:rPr>
          <w:lang w:val="en-NZ"/>
        </w:rPr>
        <w:t xml:space="preserve">The Researcher confirmed vaccination was a mandatory component of study participation and the vaccination PIS was for participants who are unvaccinated only. </w:t>
      </w:r>
    </w:p>
    <w:p w14:paraId="5CB35BE8" w14:textId="77777777" w:rsidR="007E13C4" w:rsidRPr="00D324AA" w:rsidRDefault="007E13C4" w:rsidP="00843DBD">
      <w:pPr>
        <w:pStyle w:val="ListParagraph"/>
        <w:numPr>
          <w:ilvl w:val="0"/>
          <w:numId w:val="0"/>
        </w:numPr>
        <w:ind w:left="357"/>
      </w:pPr>
    </w:p>
    <w:p w14:paraId="67D9CB77" w14:textId="77777777" w:rsidR="007E13C4" w:rsidRPr="00D324AA" w:rsidRDefault="007E13C4" w:rsidP="007E13C4">
      <w:pPr>
        <w:spacing w:before="80" w:after="80"/>
      </w:pPr>
    </w:p>
    <w:p w14:paraId="295F8706" w14:textId="77777777" w:rsidR="007E13C4" w:rsidRPr="0054344C" w:rsidRDefault="007E13C4" w:rsidP="007E13C4">
      <w:pPr>
        <w:rPr>
          <w:b/>
          <w:bCs/>
          <w:lang w:val="en-NZ"/>
        </w:rPr>
      </w:pPr>
      <w:r w:rsidRPr="0054344C">
        <w:rPr>
          <w:b/>
          <w:bCs/>
          <w:lang w:val="en-NZ"/>
        </w:rPr>
        <w:t xml:space="preserve">Decision </w:t>
      </w:r>
    </w:p>
    <w:p w14:paraId="50CBAF25" w14:textId="77777777" w:rsidR="007E13C4" w:rsidRPr="00D324AA" w:rsidRDefault="007E13C4" w:rsidP="007E13C4">
      <w:pPr>
        <w:rPr>
          <w:lang w:val="en-NZ"/>
        </w:rPr>
      </w:pPr>
    </w:p>
    <w:p w14:paraId="310B0099" w14:textId="536FB691" w:rsidR="007E13C4" w:rsidRPr="00D324AA" w:rsidRDefault="007E13C4" w:rsidP="007E13C4">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00843DBD">
        <w:rPr>
          <w:rFonts w:cs="Arial"/>
          <w:szCs w:val="22"/>
          <w:lang w:val="en-NZ"/>
        </w:rPr>
        <w:t>.</w:t>
      </w:r>
    </w:p>
    <w:p w14:paraId="0E22C57A" w14:textId="77777777" w:rsidR="007E13C4" w:rsidRPr="00D324AA" w:rsidRDefault="007E13C4" w:rsidP="007E13C4">
      <w:pPr>
        <w:rPr>
          <w:color w:val="FF0000"/>
          <w:lang w:val="en-NZ"/>
        </w:rPr>
      </w:pPr>
    </w:p>
    <w:p w14:paraId="60EB5B70" w14:textId="179A0C12" w:rsidR="007E13C4" w:rsidRPr="00D324AA" w:rsidRDefault="007E13C4" w:rsidP="00843DBD">
      <w:pPr>
        <w:spacing w:before="80" w:after="80"/>
        <w:rPr>
          <w:rFonts w:cs="Arial"/>
          <w:color w:val="4BACC6"/>
          <w:szCs w:val="22"/>
          <w:lang w:val="en-NZ"/>
        </w:rPr>
      </w:pPr>
    </w:p>
    <w:p w14:paraId="401FB247" w14:textId="77777777" w:rsidR="007E13C4" w:rsidRPr="00D324AA" w:rsidRDefault="007E13C4" w:rsidP="007E13C4">
      <w:pPr>
        <w:rPr>
          <w:rFonts w:cs="Arial"/>
          <w:color w:val="33CCCC"/>
          <w:szCs w:val="22"/>
          <w:lang w:val="en-NZ"/>
        </w:rPr>
      </w:pPr>
    </w:p>
    <w:p w14:paraId="0FF29317" w14:textId="2F07A4D6" w:rsidR="007E13C4" w:rsidRDefault="007E13C4" w:rsidP="007E13C4">
      <w:pPr>
        <w:rPr>
          <w:color w:val="4BACC6"/>
          <w:lang w:val="en-NZ"/>
        </w:rPr>
      </w:pPr>
    </w:p>
    <w:p w14:paraId="6B987F5B" w14:textId="4BE5E14D" w:rsidR="00A22109" w:rsidRDefault="00A22109" w:rsidP="00CB691D">
      <w:pPr>
        <w:rPr>
          <w:color w:val="4BACC6"/>
          <w:lang w:val="en-NZ"/>
        </w:rPr>
      </w:pPr>
    </w:p>
    <w:p w14:paraId="545ABD58" w14:textId="77777777" w:rsidR="00A22109" w:rsidRDefault="00A22109" w:rsidP="00540FF2">
      <w:pPr>
        <w:rPr>
          <w:color w:val="4BACC6"/>
          <w:lang w:val="en-NZ"/>
        </w:rPr>
      </w:pPr>
    </w:p>
    <w:p w14:paraId="381EB967" w14:textId="77777777" w:rsidR="002B2215" w:rsidRDefault="002B2215" w:rsidP="00A66F2E">
      <w:pPr>
        <w:rPr>
          <w:color w:val="4BACC6"/>
          <w:lang w:val="en-NZ"/>
        </w:rPr>
      </w:pPr>
    </w:p>
    <w:p w14:paraId="0DBB757E" w14:textId="77777777" w:rsidR="002B2215" w:rsidRDefault="002B2215" w:rsidP="002B2215">
      <w:pPr>
        <w:rPr>
          <w:color w:val="4BACC6"/>
          <w:lang w:val="en-NZ"/>
        </w:rPr>
      </w:pPr>
    </w:p>
    <w:p w14:paraId="6B972AC7" w14:textId="77777777" w:rsidR="002B2215" w:rsidRDefault="002B2215" w:rsidP="00540FF2">
      <w:pPr>
        <w:rPr>
          <w:color w:val="4BACC6"/>
          <w:lang w:val="en-NZ"/>
        </w:rPr>
      </w:pPr>
    </w:p>
    <w:p w14:paraId="2151037D" w14:textId="77777777" w:rsidR="00A66F2E" w:rsidRPr="00DA5F0B" w:rsidRDefault="007B18B7" w:rsidP="00A66F2E">
      <w:pPr>
        <w:pStyle w:val="Heading2"/>
      </w:pPr>
      <w:r>
        <w:br w:type="page"/>
      </w:r>
      <w:r w:rsidR="00A66F2E" w:rsidRPr="00DA5F0B">
        <w:lastRenderedPageBreak/>
        <w:t>General business</w:t>
      </w:r>
    </w:p>
    <w:p w14:paraId="3BFF9B2B" w14:textId="77777777" w:rsidR="00A66F2E" w:rsidRDefault="00A66F2E" w:rsidP="00A66F2E"/>
    <w:p w14:paraId="40C7BC0E" w14:textId="77777777" w:rsidR="00A66F2E" w:rsidRDefault="00A66F2E" w:rsidP="00A66F2E"/>
    <w:p w14:paraId="49862A9E"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3B1DDED1"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321B0C30" w14:textId="77777777" w:rsidTr="00223C3D">
        <w:tc>
          <w:tcPr>
            <w:tcW w:w="2160" w:type="dxa"/>
            <w:tcBorders>
              <w:top w:val="single" w:sz="4" w:space="0" w:color="auto"/>
            </w:tcBorders>
          </w:tcPr>
          <w:p w14:paraId="03F9D597" w14:textId="77777777" w:rsidR="00A66F2E" w:rsidRPr="006C60F0" w:rsidRDefault="00A66F2E" w:rsidP="00223C3D">
            <w:pPr>
              <w:spacing w:before="80" w:after="80"/>
              <w:rPr>
                <w:rFonts w:cs="Arial"/>
                <w:b/>
                <w:sz w:val="20"/>
                <w:lang w:val="en-NZ"/>
              </w:rPr>
            </w:pPr>
            <w:r w:rsidRPr="006C60F0">
              <w:rPr>
                <w:rFonts w:cs="Arial"/>
                <w:b/>
                <w:sz w:val="20"/>
                <w:lang w:val="en-NZ"/>
              </w:rPr>
              <w:t>Meeting date:</w:t>
            </w:r>
          </w:p>
        </w:tc>
        <w:tc>
          <w:tcPr>
            <w:tcW w:w="6120" w:type="dxa"/>
            <w:tcBorders>
              <w:top w:val="single" w:sz="4" w:space="0" w:color="auto"/>
            </w:tcBorders>
          </w:tcPr>
          <w:p w14:paraId="2283B748" w14:textId="4FD3B30F" w:rsidR="00A66F2E" w:rsidRPr="006C60F0" w:rsidRDefault="006C60F0" w:rsidP="00223C3D">
            <w:pPr>
              <w:spacing w:before="80" w:after="80"/>
              <w:rPr>
                <w:rFonts w:cs="Arial"/>
                <w:sz w:val="20"/>
                <w:lang w:val="en-NZ"/>
              </w:rPr>
            </w:pPr>
            <w:r w:rsidRPr="006C60F0">
              <w:rPr>
                <w:rFonts w:cs="Arial"/>
                <w:sz w:val="20"/>
                <w:lang w:val="en-NZ"/>
              </w:rPr>
              <w:t>27 February 2024</w:t>
            </w:r>
          </w:p>
        </w:tc>
      </w:tr>
      <w:tr w:rsidR="00A66F2E" w:rsidRPr="00E24E77" w14:paraId="45466BB0" w14:textId="77777777" w:rsidTr="00223C3D">
        <w:tc>
          <w:tcPr>
            <w:tcW w:w="2160" w:type="dxa"/>
            <w:tcBorders>
              <w:bottom w:val="single" w:sz="4" w:space="0" w:color="auto"/>
            </w:tcBorders>
          </w:tcPr>
          <w:p w14:paraId="52AF6EC5"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2F395389"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399E0C44" w14:textId="77777777" w:rsidR="00A66F2E" w:rsidRDefault="00A66F2E" w:rsidP="00A66F2E">
      <w:pPr>
        <w:ind w:left="105"/>
      </w:pPr>
    </w:p>
    <w:p w14:paraId="7F49518F" w14:textId="77777777" w:rsidR="00A66F2E" w:rsidRPr="00502DFC" w:rsidRDefault="00A66F2E" w:rsidP="00A66F2E">
      <w:pPr>
        <w:ind w:left="465"/>
      </w:pPr>
      <w:r w:rsidRPr="0066588E">
        <w:rPr>
          <w:color w:val="00B0F0"/>
        </w:rPr>
        <w:tab/>
      </w:r>
      <w:r w:rsidRPr="00502DFC">
        <w:t>The following members tendered apologies for this meeting.</w:t>
      </w:r>
    </w:p>
    <w:p w14:paraId="3ACAD861" w14:textId="77777777" w:rsidR="00A66F2E" w:rsidRPr="00502DFC" w:rsidRDefault="00A66F2E" w:rsidP="00A66F2E">
      <w:pPr>
        <w:ind w:left="465"/>
      </w:pPr>
    </w:p>
    <w:p w14:paraId="12DBDDC7" w14:textId="0AB2D7A4" w:rsidR="00A66F2E" w:rsidRPr="00F346D4" w:rsidRDefault="006C60F0" w:rsidP="00A66F2E">
      <w:pPr>
        <w:numPr>
          <w:ilvl w:val="0"/>
          <w:numId w:val="2"/>
        </w:numPr>
        <w:rPr>
          <w:color w:val="00CCFF"/>
        </w:rPr>
      </w:pPr>
      <w:r w:rsidRPr="00502DFC">
        <w:t xml:space="preserve">Ms Jessie </w:t>
      </w:r>
      <w:proofErr w:type="spellStart"/>
      <w:r w:rsidRPr="00502DFC">
        <w:t>Lenagh</w:t>
      </w:r>
      <w:proofErr w:type="spellEnd"/>
      <w:r w:rsidRPr="00502DFC">
        <w:t>-Glue</w:t>
      </w:r>
    </w:p>
    <w:p w14:paraId="17D7DB49" w14:textId="77777777" w:rsidR="00A66F2E" w:rsidRDefault="00A66F2E" w:rsidP="00A66F2E"/>
    <w:p w14:paraId="4F0437A4" w14:textId="77777777" w:rsidR="00A66F2E" w:rsidRPr="0054344C" w:rsidRDefault="00A66F2E" w:rsidP="00A66F2E">
      <w:pPr>
        <w:numPr>
          <w:ilvl w:val="0"/>
          <w:numId w:val="1"/>
        </w:numPr>
        <w:rPr>
          <w:b/>
          <w:szCs w:val="22"/>
        </w:rPr>
      </w:pPr>
      <w:r w:rsidRPr="0054344C">
        <w:rPr>
          <w:b/>
          <w:szCs w:val="22"/>
        </w:rPr>
        <w:t>Review of Last Minutes</w:t>
      </w:r>
    </w:p>
    <w:p w14:paraId="6FD76A4A" w14:textId="31931370" w:rsidR="00A66F2E" w:rsidRPr="00946B92" w:rsidRDefault="00A66F2E" w:rsidP="00A66F2E">
      <w:pPr>
        <w:rPr>
          <w:szCs w:val="22"/>
        </w:rPr>
      </w:pPr>
      <w:r w:rsidRPr="00946B92">
        <w:rPr>
          <w:szCs w:val="22"/>
        </w:rPr>
        <w:t>The minutes of the previous meeting were agreed and signed by the Chair and Co-ordinator as a true record.</w:t>
      </w:r>
    </w:p>
    <w:p w14:paraId="36157F50" w14:textId="77777777" w:rsidR="00A66F2E" w:rsidRPr="00946B92" w:rsidRDefault="00A66F2E" w:rsidP="00A66F2E">
      <w:pPr>
        <w:ind w:left="465"/>
        <w:rPr>
          <w:szCs w:val="22"/>
        </w:rPr>
      </w:pPr>
    </w:p>
    <w:p w14:paraId="71C1DF39" w14:textId="77777777" w:rsidR="00A66F2E" w:rsidRPr="0054344C" w:rsidRDefault="00A66F2E" w:rsidP="00A66F2E">
      <w:pPr>
        <w:numPr>
          <w:ilvl w:val="0"/>
          <w:numId w:val="1"/>
        </w:numPr>
        <w:rPr>
          <w:b/>
          <w:szCs w:val="22"/>
        </w:rPr>
      </w:pPr>
      <w:r w:rsidRPr="0054344C">
        <w:rPr>
          <w:b/>
          <w:szCs w:val="22"/>
        </w:rPr>
        <w:t>Matters Arising</w:t>
      </w:r>
    </w:p>
    <w:p w14:paraId="359D92A1" w14:textId="77777777" w:rsidR="00A66F2E" w:rsidRPr="00946B92" w:rsidRDefault="00A66F2E" w:rsidP="00A66F2E">
      <w:pPr>
        <w:rPr>
          <w:b/>
          <w:szCs w:val="22"/>
          <w:u w:val="single"/>
        </w:rPr>
      </w:pPr>
    </w:p>
    <w:p w14:paraId="790F0D51" w14:textId="77777777" w:rsidR="00A66F2E" w:rsidRPr="0054344C" w:rsidRDefault="00A66F2E" w:rsidP="00A66F2E">
      <w:pPr>
        <w:numPr>
          <w:ilvl w:val="0"/>
          <w:numId w:val="1"/>
        </w:numPr>
        <w:rPr>
          <w:b/>
          <w:szCs w:val="22"/>
        </w:rPr>
      </w:pPr>
      <w:r w:rsidRPr="0054344C">
        <w:rPr>
          <w:b/>
          <w:szCs w:val="22"/>
        </w:rPr>
        <w:t>Other business</w:t>
      </w:r>
    </w:p>
    <w:p w14:paraId="517ECCAB" w14:textId="77777777" w:rsidR="00A66F2E" w:rsidRPr="00946B92" w:rsidRDefault="00A66F2E" w:rsidP="00A66F2E">
      <w:pPr>
        <w:rPr>
          <w:szCs w:val="22"/>
        </w:rPr>
      </w:pPr>
    </w:p>
    <w:p w14:paraId="087E99DC" w14:textId="77777777" w:rsidR="00A66F2E" w:rsidRPr="0054344C" w:rsidRDefault="00A66F2E" w:rsidP="00A66F2E">
      <w:pPr>
        <w:numPr>
          <w:ilvl w:val="0"/>
          <w:numId w:val="1"/>
        </w:numPr>
        <w:rPr>
          <w:b/>
          <w:szCs w:val="22"/>
        </w:rPr>
      </w:pPr>
      <w:r w:rsidRPr="0054344C">
        <w:rPr>
          <w:b/>
          <w:szCs w:val="22"/>
        </w:rPr>
        <w:t>Other business for information</w:t>
      </w:r>
    </w:p>
    <w:p w14:paraId="7BE14950" w14:textId="77777777" w:rsidR="00A66F2E" w:rsidRPr="00540FF2" w:rsidRDefault="00A66F2E" w:rsidP="00A66F2E">
      <w:pPr>
        <w:ind w:left="465"/>
        <w:rPr>
          <w:b/>
          <w:szCs w:val="22"/>
        </w:rPr>
      </w:pPr>
    </w:p>
    <w:p w14:paraId="0CC66B57" w14:textId="77777777" w:rsidR="00A66F2E" w:rsidRPr="0054344C" w:rsidRDefault="00A66F2E" w:rsidP="00A66F2E">
      <w:pPr>
        <w:numPr>
          <w:ilvl w:val="0"/>
          <w:numId w:val="1"/>
        </w:numPr>
        <w:rPr>
          <w:b/>
          <w:szCs w:val="22"/>
        </w:rPr>
      </w:pPr>
      <w:r w:rsidRPr="0054344C">
        <w:rPr>
          <w:b/>
          <w:szCs w:val="22"/>
        </w:rPr>
        <w:t>Any other business</w:t>
      </w:r>
    </w:p>
    <w:p w14:paraId="3310A406" w14:textId="77777777" w:rsidR="00A66F2E" w:rsidRPr="00946B92" w:rsidRDefault="00A66F2E" w:rsidP="00A66F2E">
      <w:pPr>
        <w:rPr>
          <w:szCs w:val="22"/>
        </w:rPr>
      </w:pPr>
    </w:p>
    <w:p w14:paraId="20715598" w14:textId="77777777" w:rsidR="00A66F2E" w:rsidRDefault="00A66F2E" w:rsidP="00A66F2E"/>
    <w:p w14:paraId="36ED72C6" w14:textId="3EF4CE94" w:rsidR="00A66F2E" w:rsidRPr="00121262" w:rsidRDefault="00A66F2E" w:rsidP="00A66F2E">
      <w:r>
        <w:t>The meeting closed at</w:t>
      </w:r>
      <w:r w:rsidR="006C60F0">
        <w:t xml:space="preserve"> 6:30pm.</w:t>
      </w:r>
    </w:p>
    <w:p w14:paraId="4E58E581" w14:textId="77777777" w:rsidR="00C06097" w:rsidRPr="00121262" w:rsidRDefault="00C06097" w:rsidP="00A66F2E"/>
    <w:sectPr w:rsidR="00C06097" w:rsidRPr="00121262" w:rsidSect="008F6D9D">
      <w:footerReference w:type="even" r:id="rId19"/>
      <w:footerReference w:type="default" r:id="rId20"/>
      <w:headerReference w:type="first" r:id="rId21"/>
      <w:footerReference w:type="first" r:id="rId2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A7A29" w14:textId="77777777" w:rsidR="00437D7B" w:rsidRDefault="00437D7B">
      <w:r>
        <w:separator/>
      </w:r>
    </w:p>
  </w:endnote>
  <w:endnote w:type="continuationSeparator" w:id="0">
    <w:p w14:paraId="1D35E794" w14:textId="77777777" w:rsidR="00437D7B" w:rsidRDefault="0043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7541" w14:textId="3D618DB2"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1011">
      <w:rPr>
        <w:rStyle w:val="PageNumber"/>
        <w:noProof/>
      </w:rPr>
      <w:t>2</w:t>
    </w:r>
    <w:r>
      <w:rPr>
        <w:rStyle w:val="PageNumber"/>
      </w:rPr>
      <w:fldChar w:fldCharType="end"/>
    </w:r>
  </w:p>
  <w:p w14:paraId="37982617"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A37BCA" w:rsidRPr="00BE1011" w14:paraId="177C5EC4" w14:textId="77777777" w:rsidTr="00D73B66">
      <w:trPr>
        <w:trHeight w:val="282"/>
      </w:trPr>
      <w:tc>
        <w:tcPr>
          <w:tcW w:w="8222" w:type="dxa"/>
        </w:tcPr>
        <w:p w14:paraId="2EEB8BED" w14:textId="511AB397" w:rsidR="0081053D" w:rsidRPr="00BE1011" w:rsidRDefault="00BE2A32" w:rsidP="00D73B66">
          <w:pPr>
            <w:pStyle w:val="Footer"/>
            <w:ind w:left="171" w:right="360"/>
            <w:rPr>
              <w:rFonts w:ascii="Arial Narrow" w:hAnsi="Arial Narrow"/>
              <w:sz w:val="16"/>
              <w:szCs w:val="16"/>
              <w:lang w:eastAsia="en-GB"/>
            </w:rPr>
          </w:pPr>
          <w:r w:rsidRPr="00BE1011">
            <w:rPr>
              <w:rFonts w:cs="Arial"/>
              <w:sz w:val="16"/>
              <w:szCs w:val="16"/>
            </w:rPr>
            <w:t xml:space="preserve">HDEC Minutes – </w:t>
          </w:r>
          <w:r w:rsidR="00BE1011" w:rsidRPr="00BE1011">
            <w:rPr>
              <w:rFonts w:cs="Arial"/>
              <w:sz w:val="16"/>
              <w:szCs w:val="16"/>
              <w:lang w:val="en-NZ"/>
            </w:rPr>
            <w:t>Central</w:t>
          </w:r>
          <w:r w:rsidR="00A66F2E" w:rsidRPr="00BE1011">
            <w:rPr>
              <w:rFonts w:cs="Arial"/>
              <w:sz w:val="16"/>
              <w:szCs w:val="16"/>
              <w:lang w:val="en-NZ"/>
            </w:rPr>
            <w:t xml:space="preserve"> Health and Disability Ethics Committee </w:t>
          </w:r>
          <w:r w:rsidR="00A66F2E" w:rsidRPr="00BE1011">
            <w:rPr>
              <w:rFonts w:cs="Arial"/>
              <w:sz w:val="16"/>
              <w:szCs w:val="16"/>
            </w:rPr>
            <w:t xml:space="preserve">– </w:t>
          </w:r>
          <w:r w:rsidR="00BE1011" w:rsidRPr="00BE1011">
            <w:rPr>
              <w:rFonts w:cs="Arial"/>
              <w:sz w:val="16"/>
              <w:szCs w:val="16"/>
            </w:rPr>
            <w:t>30 January 2024</w:t>
          </w:r>
        </w:p>
      </w:tc>
      <w:tc>
        <w:tcPr>
          <w:tcW w:w="1789" w:type="dxa"/>
        </w:tcPr>
        <w:p w14:paraId="1D63C4AA" w14:textId="77777777" w:rsidR="0081053D" w:rsidRPr="00BE1011" w:rsidRDefault="0081053D" w:rsidP="00D73B66">
          <w:pPr>
            <w:pStyle w:val="Footer"/>
            <w:ind w:right="360"/>
            <w:rPr>
              <w:rFonts w:ascii="Arial Narrow" w:hAnsi="Arial Narrow"/>
              <w:sz w:val="16"/>
              <w:szCs w:val="16"/>
              <w:lang w:eastAsia="en-GB"/>
            </w:rPr>
          </w:pPr>
          <w:r w:rsidRPr="00BE1011">
            <w:rPr>
              <w:rStyle w:val="PageNumber"/>
              <w:rFonts w:cs="Arial"/>
              <w:sz w:val="16"/>
              <w:szCs w:val="16"/>
            </w:rPr>
            <w:t xml:space="preserve">Page </w:t>
          </w:r>
          <w:r w:rsidRPr="00BE1011">
            <w:rPr>
              <w:rStyle w:val="PageNumber"/>
              <w:rFonts w:cs="Arial"/>
              <w:sz w:val="16"/>
              <w:szCs w:val="16"/>
            </w:rPr>
            <w:fldChar w:fldCharType="begin"/>
          </w:r>
          <w:r w:rsidRPr="00BE1011">
            <w:rPr>
              <w:rStyle w:val="PageNumber"/>
              <w:rFonts w:cs="Arial"/>
              <w:sz w:val="16"/>
              <w:szCs w:val="16"/>
            </w:rPr>
            <w:instrText xml:space="preserve"> PAGE </w:instrText>
          </w:r>
          <w:r w:rsidRPr="00BE1011">
            <w:rPr>
              <w:rStyle w:val="PageNumber"/>
              <w:rFonts w:cs="Arial"/>
              <w:sz w:val="16"/>
              <w:szCs w:val="16"/>
            </w:rPr>
            <w:fldChar w:fldCharType="separate"/>
          </w:r>
          <w:r w:rsidR="00FF6E9B" w:rsidRPr="00BE1011">
            <w:rPr>
              <w:rStyle w:val="PageNumber"/>
              <w:rFonts w:cs="Arial"/>
              <w:noProof/>
              <w:sz w:val="16"/>
              <w:szCs w:val="16"/>
            </w:rPr>
            <w:t>2</w:t>
          </w:r>
          <w:r w:rsidRPr="00BE1011">
            <w:rPr>
              <w:rStyle w:val="PageNumber"/>
              <w:rFonts w:cs="Arial"/>
              <w:sz w:val="16"/>
              <w:szCs w:val="16"/>
            </w:rPr>
            <w:fldChar w:fldCharType="end"/>
          </w:r>
          <w:r w:rsidRPr="00BE1011">
            <w:rPr>
              <w:rStyle w:val="PageNumber"/>
              <w:rFonts w:cs="Arial"/>
              <w:sz w:val="16"/>
              <w:szCs w:val="16"/>
            </w:rPr>
            <w:t xml:space="preserve"> of </w:t>
          </w:r>
          <w:r w:rsidRPr="00BE1011">
            <w:rPr>
              <w:rStyle w:val="PageNumber"/>
              <w:rFonts w:cs="Arial"/>
              <w:sz w:val="16"/>
              <w:szCs w:val="16"/>
            </w:rPr>
            <w:fldChar w:fldCharType="begin"/>
          </w:r>
          <w:r w:rsidRPr="00BE1011">
            <w:rPr>
              <w:rStyle w:val="PageNumber"/>
              <w:rFonts w:cs="Arial"/>
              <w:sz w:val="16"/>
              <w:szCs w:val="16"/>
            </w:rPr>
            <w:instrText xml:space="preserve"> NUMPAGES </w:instrText>
          </w:r>
          <w:r w:rsidRPr="00BE1011">
            <w:rPr>
              <w:rStyle w:val="PageNumber"/>
              <w:rFonts w:cs="Arial"/>
              <w:sz w:val="16"/>
              <w:szCs w:val="16"/>
            </w:rPr>
            <w:fldChar w:fldCharType="separate"/>
          </w:r>
          <w:r w:rsidR="00FF6E9B" w:rsidRPr="00BE1011">
            <w:rPr>
              <w:rStyle w:val="PageNumber"/>
              <w:rFonts w:cs="Arial"/>
              <w:noProof/>
              <w:sz w:val="16"/>
              <w:szCs w:val="16"/>
            </w:rPr>
            <w:t>3</w:t>
          </w:r>
          <w:r w:rsidRPr="00BE1011">
            <w:rPr>
              <w:rStyle w:val="PageNumber"/>
              <w:rFonts w:cs="Arial"/>
              <w:sz w:val="16"/>
              <w:szCs w:val="16"/>
            </w:rPr>
            <w:fldChar w:fldCharType="end"/>
          </w:r>
        </w:p>
      </w:tc>
    </w:tr>
  </w:tbl>
  <w:p w14:paraId="194C30BD" w14:textId="338FFCDA" w:rsidR="00522B40" w:rsidRPr="00BE1011" w:rsidRDefault="00A37BCA" w:rsidP="00D3417F">
    <w:pPr>
      <w:pStyle w:val="Footer"/>
      <w:tabs>
        <w:tab w:val="clear" w:pos="8306"/>
        <w:tab w:val="left" w:pos="6930"/>
        <w:tab w:val="right" w:pos="9720"/>
      </w:tabs>
      <w:ind w:right="360"/>
      <w:rPr>
        <w:rFonts w:cs="Arial"/>
        <w:sz w:val="16"/>
        <w:szCs w:val="16"/>
      </w:rPr>
    </w:pPr>
    <w:r w:rsidRPr="00BE1011">
      <w:rPr>
        <w:noProof/>
      </w:rPr>
      <w:drawing>
        <wp:anchor distT="0" distB="0" distL="114300" distR="114300" simplePos="0" relativeHeight="251658752" behindDoc="1" locked="0" layoutInCell="1" allowOverlap="1" wp14:anchorId="4F121ED1" wp14:editId="324F9EE8">
          <wp:simplePos x="0" y="0"/>
          <wp:positionH relativeFrom="column">
            <wp:posOffset>-731520</wp:posOffset>
          </wp:positionH>
          <wp:positionV relativeFrom="paragraph">
            <wp:posOffset>-348615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A37BCA" w:rsidRPr="00BE1011" w14:paraId="26A0375B" w14:textId="77777777" w:rsidTr="00D73B66">
      <w:trPr>
        <w:trHeight w:val="283"/>
      </w:trPr>
      <w:tc>
        <w:tcPr>
          <w:tcW w:w="7796" w:type="dxa"/>
        </w:tcPr>
        <w:p w14:paraId="19CF4C0E" w14:textId="1ED72981" w:rsidR="0081053D" w:rsidRPr="00BE1011" w:rsidRDefault="0081053D" w:rsidP="000B2F36">
          <w:pPr>
            <w:pStyle w:val="Footer"/>
            <w:ind w:right="360"/>
            <w:rPr>
              <w:rFonts w:ascii="Arial Narrow" w:hAnsi="Arial Narrow"/>
              <w:sz w:val="16"/>
              <w:szCs w:val="16"/>
              <w:lang w:eastAsia="en-GB"/>
            </w:rPr>
          </w:pPr>
          <w:r w:rsidRPr="00BE1011">
            <w:rPr>
              <w:rFonts w:cs="Arial"/>
              <w:sz w:val="16"/>
              <w:szCs w:val="16"/>
            </w:rPr>
            <w:t xml:space="preserve">HDEC Minutes – </w:t>
          </w:r>
          <w:r w:rsidR="00BE1011" w:rsidRPr="00BE1011">
            <w:rPr>
              <w:rFonts w:cs="Arial"/>
              <w:sz w:val="16"/>
              <w:szCs w:val="16"/>
              <w:lang w:val="en-NZ"/>
            </w:rPr>
            <w:t>Central</w:t>
          </w:r>
          <w:r w:rsidR="004B7C11" w:rsidRPr="00BE1011">
            <w:rPr>
              <w:rFonts w:cs="Arial"/>
              <w:sz w:val="16"/>
              <w:szCs w:val="16"/>
              <w:lang w:val="en-NZ"/>
            </w:rPr>
            <w:t xml:space="preserve"> Health and Disability Ethics Committee </w:t>
          </w:r>
          <w:r w:rsidR="004B7C11" w:rsidRPr="00BE1011">
            <w:rPr>
              <w:rFonts w:cs="Arial"/>
              <w:sz w:val="16"/>
              <w:szCs w:val="16"/>
            </w:rPr>
            <w:t xml:space="preserve">– </w:t>
          </w:r>
          <w:r w:rsidR="00BE1011" w:rsidRPr="00BE1011">
            <w:rPr>
              <w:rFonts w:cs="Arial"/>
              <w:sz w:val="16"/>
              <w:szCs w:val="16"/>
            </w:rPr>
            <w:t>30 January 2024</w:t>
          </w:r>
        </w:p>
      </w:tc>
      <w:tc>
        <w:tcPr>
          <w:tcW w:w="1886" w:type="dxa"/>
        </w:tcPr>
        <w:p w14:paraId="40A575AD" w14:textId="77777777" w:rsidR="0081053D" w:rsidRPr="00BE1011" w:rsidRDefault="0081053D" w:rsidP="00D73B66">
          <w:pPr>
            <w:pStyle w:val="Footer"/>
            <w:ind w:right="360"/>
            <w:rPr>
              <w:rFonts w:ascii="Arial Narrow" w:hAnsi="Arial Narrow"/>
              <w:sz w:val="16"/>
              <w:szCs w:val="16"/>
              <w:lang w:eastAsia="en-GB"/>
            </w:rPr>
          </w:pPr>
          <w:r w:rsidRPr="00BE1011">
            <w:rPr>
              <w:rStyle w:val="PageNumber"/>
              <w:rFonts w:cs="Arial"/>
              <w:sz w:val="16"/>
              <w:szCs w:val="16"/>
            </w:rPr>
            <w:t xml:space="preserve">Page </w:t>
          </w:r>
          <w:r w:rsidRPr="00BE1011">
            <w:rPr>
              <w:rStyle w:val="PageNumber"/>
              <w:rFonts w:cs="Arial"/>
              <w:sz w:val="16"/>
              <w:szCs w:val="16"/>
            </w:rPr>
            <w:fldChar w:fldCharType="begin"/>
          </w:r>
          <w:r w:rsidRPr="00BE1011">
            <w:rPr>
              <w:rStyle w:val="PageNumber"/>
              <w:rFonts w:cs="Arial"/>
              <w:sz w:val="16"/>
              <w:szCs w:val="16"/>
            </w:rPr>
            <w:instrText xml:space="preserve"> PAGE </w:instrText>
          </w:r>
          <w:r w:rsidRPr="00BE1011">
            <w:rPr>
              <w:rStyle w:val="PageNumber"/>
              <w:rFonts w:cs="Arial"/>
              <w:sz w:val="16"/>
              <w:szCs w:val="16"/>
            </w:rPr>
            <w:fldChar w:fldCharType="separate"/>
          </w:r>
          <w:r w:rsidR="00FF6E9B" w:rsidRPr="00BE1011">
            <w:rPr>
              <w:rStyle w:val="PageNumber"/>
              <w:rFonts w:cs="Arial"/>
              <w:noProof/>
              <w:sz w:val="16"/>
              <w:szCs w:val="16"/>
            </w:rPr>
            <w:t>1</w:t>
          </w:r>
          <w:r w:rsidRPr="00BE1011">
            <w:rPr>
              <w:rStyle w:val="PageNumber"/>
              <w:rFonts w:cs="Arial"/>
              <w:sz w:val="16"/>
              <w:szCs w:val="16"/>
            </w:rPr>
            <w:fldChar w:fldCharType="end"/>
          </w:r>
          <w:r w:rsidRPr="00BE1011">
            <w:rPr>
              <w:rStyle w:val="PageNumber"/>
              <w:rFonts w:cs="Arial"/>
              <w:sz w:val="16"/>
              <w:szCs w:val="16"/>
            </w:rPr>
            <w:t xml:space="preserve"> of </w:t>
          </w:r>
          <w:r w:rsidRPr="00BE1011">
            <w:rPr>
              <w:rStyle w:val="PageNumber"/>
              <w:rFonts w:cs="Arial"/>
              <w:sz w:val="16"/>
              <w:szCs w:val="16"/>
            </w:rPr>
            <w:fldChar w:fldCharType="begin"/>
          </w:r>
          <w:r w:rsidRPr="00BE1011">
            <w:rPr>
              <w:rStyle w:val="PageNumber"/>
              <w:rFonts w:cs="Arial"/>
              <w:sz w:val="16"/>
              <w:szCs w:val="16"/>
            </w:rPr>
            <w:instrText xml:space="preserve"> NUMPAGES </w:instrText>
          </w:r>
          <w:r w:rsidRPr="00BE1011">
            <w:rPr>
              <w:rStyle w:val="PageNumber"/>
              <w:rFonts w:cs="Arial"/>
              <w:sz w:val="16"/>
              <w:szCs w:val="16"/>
            </w:rPr>
            <w:fldChar w:fldCharType="separate"/>
          </w:r>
          <w:r w:rsidR="00FF6E9B" w:rsidRPr="00BE1011">
            <w:rPr>
              <w:rStyle w:val="PageNumber"/>
              <w:rFonts w:cs="Arial"/>
              <w:noProof/>
              <w:sz w:val="16"/>
              <w:szCs w:val="16"/>
            </w:rPr>
            <w:t>3</w:t>
          </w:r>
          <w:r w:rsidRPr="00BE1011">
            <w:rPr>
              <w:rStyle w:val="PageNumber"/>
              <w:rFonts w:cs="Arial"/>
              <w:sz w:val="16"/>
              <w:szCs w:val="16"/>
            </w:rPr>
            <w:fldChar w:fldCharType="end"/>
          </w:r>
        </w:p>
      </w:tc>
    </w:tr>
  </w:tbl>
  <w:p w14:paraId="6B7858CD" w14:textId="5992DC87" w:rsidR="00BF6505" w:rsidRPr="00BE1011" w:rsidRDefault="00A37BCA" w:rsidP="00D3417F">
    <w:pPr>
      <w:pStyle w:val="Footer"/>
      <w:tabs>
        <w:tab w:val="clear" w:pos="8306"/>
        <w:tab w:val="left" w:pos="6960"/>
        <w:tab w:val="right" w:pos="9720"/>
      </w:tabs>
      <w:ind w:right="360"/>
      <w:rPr>
        <w:rFonts w:cs="Arial"/>
        <w:sz w:val="16"/>
        <w:szCs w:val="16"/>
      </w:rPr>
    </w:pPr>
    <w:r w:rsidRPr="00BE1011">
      <w:rPr>
        <w:noProof/>
      </w:rPr>
      <w:drawing>
        <wp:anchor distT="0" distB="0" distL="114300" distR="114300" simplePos="0" relativeHeight="251657728" behindDoc="1" locked="0" layoutInCell="1" allowOverlap="1" wp14:anchorId="613C2F42" wp14:editId="1BC116C2">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2F71A" w14:textId="77777777" w:rsidR="00437D7B" w:rsidRDefault="00437D7B">
      <w:r>
        <w:separator/>
      </w:r>
    </w:p>
  </w:footnote>
  <w:footnote w:type="continuationSeparator" w:id="0">
    <w:p w14:paraId="4E4DB0A4" w14:textId="77777777" w:rsidR="00437D7B" w:rsidRDefault="00437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708369C9" w14:textId="77777777" w:rsidTr="008F6D9D">
      <w:trPr>
        <w:trHeight w:val="1079"/>
      </w:trPr>
      <w:tc>
        <w:tcPr>
          <w:tcW w:w="1914" w:type="dxa"/>
          <w:tcBorders>
            <w:bottom w:val="single" w:sz="4" w:space="0" w:color="auto"/>
          </w:tcBorders>
        </w:tcPr>
        <w:p w14:paraId="7F2FAB14" w14:textId="6746B119" w:rsidR="00522B40" w:rsidRPr="00987913" w:rsidRDefault="00A37BCA" w:rsidP="00296E6F">
          <w:pPr>
            <w:pStyle w:val="Heading1"/>
          </w:pPr>
          <w:r>
            <w:rPr>
              <w:noProof/>
            </w:rPr>
            <w:drawing>
              <wp:anchor distT="0" distB="0" distL="114300" distR="114300" simplePos="0" relativeHeight="251656704" behindDoc="0" locked="0" layoutInCell="1" allowOverlap="1" wp14:anchorId="05351A3C" wp14:editId="249445CE">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62C31181" w14:textId="77777777" w:rsidR="00522B40" w:rsidRPr="00296E6F" w:rsidRDefault="0054344C" w:rsidP="00296E6F">
          <w:pPr>
            <w:pStyle w:val="Heading1"/>
          </w:pPr>
          <w:r>
            <w:t xml:space="preserve">                  </w:t>
          </w:r>
          <w:r w:rsidR="00522B40" w:rsidRPr="00296E6F">
            <w:t>Minutes</w:t>
          </w:r>
        </w:p>
      </w:tc>
    </w:tr>
  </w:tbl>
  <w:p w14:paraId="7C7E41BF"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10268"/>
    <w:multiLevelType w:val="hybridMultilevel"/>
    <w:tmpl w:val="B9325924"/>
    <w:lvl w:ilvl="0" w:tplc="5E066ED6">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E4D007C"/>
    <w:multiLevelType w:val="hybridMultilevel"/>
    <w:tmpl w:val="FFFFFFFF"/>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8D05F3"/>
    <w:multiLevelType w:val="hybridMultilevel"/>
    <w:tmpl w:val="30FEEAAA"/>
    <w:lvl w:ilvl="0" w:tplc="13CCB6B0">
      <w:start w:val="1"/>
      <w:numFmt w:val="decimal"/>
      <w:pStyle w:val="ListParagraph"/>
      <w:lvlText w:val="%1."/>
      <w:lvlJc w:val="left"/>
      <w:pPr>
        <w:ind w:left="501" w:hanging="360"/>
      </w:pPr>
      <w:rPr>
        <w:rFonts w:cs="Times New Roman" w:hint="default"/>
        <w:color w:val="auto"/>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5657183"/>
    <w:multiLevelType w:val="hybridMultilevel"/>
    <w:tmpl w:val="20165040"/>
    <w:lvl w:ilvl="0" w:tplc="FE267FF8">
      <w:start w:val="1"/>
      <w:numFmt w:val="bullet"/>
      <w:lvlText w:val=""/>
      <w:lvlJc w:val="left"/>
      <w:pPr>
        <w:ind w:left="1211" w:hanging="360"/>
      </w:pPr>
      <w:rPr>
        <w:rFonts w:ascii="Symbol" w:hAnsi="Symbol" w:hint="default"/>
        <w:color w:val="auto"/>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 w15:restartNumberingAfterBreak="0">
    <w:nsid w:val="677C4CAC"/>
    <w:multiLevelType w:val="hybridMultilevel"/>
    <w:tmpl w:val="4EF0C9D8"/>
    <w:lvl w:ilvl="0" w:tplc="1ED2E324">
      <w:start w:val="1"/>
      <w:numFmt w:val="bullet"/>
      <w:pStyle w:val="NSC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61905252">
    <w:abstractNumId w:val="1"/>
  </w:num>
  <w:num w:numId="2" w16cid:durableId="535198753">
    <w:abstractNumId w:val="3"/>
  </w:num>
  <w:num w:numId="3" w16cid:durableId="1479687316">
    <w:abstractNumId w:val="2"/>
  </w:num>
  <w:num w:numId="4" w16cid:durableId="1862744090">
    <w:abstractNumId w:val="4"/>
  </w:num>
  <w:num w:numId="5" w16cid:durableId="2025980889">
    <w:abstractNumId w:val="2"/>
    <w:lvlOverride w:ilvl="0">
      <w:startOverride w:val="1"/>
    </w:lvlOverride>
  </w:num>
  <w:num w:numId="6" w16cid:durableId="1869446497">
    <w:abstractNumId w:val="2"/>
  </w:num>
  <w:num w:numId="7" w16cid:durableId="1834375337">
    <w:abstractNumId w:val="2"/>
    <w:lvlOverride w:ilvl="0">
      <w:startOverride w:val="1"/>
    </w:lvlOverride>
  </w:num>
  <w:num w:numId="8" w16cid:durableId="624040538">
    <w:abstractNumId w:val="0"/>
  </w:num>
  <w:num w:numId="9" w16cid:durableId="1712071970">
    <w:abstractNumId w:val="2"/>
  </w:num>
  <w:num w:numId="10" w16cid:durableId="2118910468">
    <w:abstractNumId w:val="2"/>
  </w:num>
  <w:num w:numId="11" w16cid:durableId="676737814">
    <w:abstractNumId w:val="2"/>
  </w:num>
  <w:num w:numId="12" w16cid:durableId="1725636756">
    <w:abstractNumId w:val="2"/>
    <w:lvlOverride w:ilvl="0">
      <w:startOverride w:val="1"/>
    </w:lvlOverride>
  </w:num>
  <w:num w:numId="13" w16cid:durableId="548538618">
    <w:abstractNumId w:val="2"/>
    <w:lvlOverride w:ilvl="0">
      <w:startOverride w:val="1"/>
    </w:lvlOverride>
  </w:num>
  <w:num w:numId="14" w16cid:durableId="1477723519">
    <w:abstractNumId w:val="2"/>
    <w:lvlOverride w:ilvl="0">
      <w:startOverride w:val="1"/>
    </w:lvlOverride>
  </w:num>
  <w:num w:numId="15" w16cid:durableId="723452784">
    <w:abstractNumId w:val="2"/>
  </w:num>
  <w:num w:numId="16" w16cid:durableId="374043061">
    <w:abstractNumId w:val="2"/>
    <w:lvlOverride w:ilvl="0">
      <w:startOverride w:val="1"/>
    </w:lvlOverride>
  </w:num>
  <w:num w:numId="17" w16cid:durableId="579755432">
    <w:abstractNumId w:val="2"/>
    <w:lvlOverride w:ilvl="0">
      <w:startOverride w:val="1"/>
    </w:lvlOverride>
  </w:num>
  <w:num w:numId="18" w16cid:durableId="266692802">
    <w:abstractNumId w:val="2"/>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01390"/>
    <w:rsid w:val="00001D6E"/>
    <w:rsid w:val="00003273"/>
    <w:rsid w:val="00007335"/>
    <w:rsid w:val="00010195"/>
    <w:rsid w:val="00011269"/>
    <w:rsid w:val="0001358C"/>
    <w:rsid w:val="00021BCC"/>
    <w:rsid w:val="00021DA1"/>
    <w:rsid w:val="00024BE1"/>
    <w:rsid w:val="00030E73"/>
    <w:rsid w:val="0004549C"/>
    <w:rsid w:val="00052982"/>
    <w:rsid w:val="00053281"/>
    <w:rsid w:val="00064773"/>
    <w:rsid w:val="00070D8C"/>
    <w:rsid w:val="000732A9"/>
    <w:rsid w:val="00075CEE"/>
    <w:rsid w:val="00076CE5"/>
    <w:rsid w:val="00076FB7"/>
    <w:rsid w:val="00081F86"/>
    <w:rsid w:val="00082758"/>
    <w:rsid w:val="0008714A"/>
    <w:rsid w:val="00094496"/>
    <w:rsid w:val="000A5FB2"/>
    <w:rsid w:val="000B2F36"/>
    <w:rsid w:val="000C1A0C"/>
    <w:rsid w:val="000C6556"/>
    <w:rsid w:val="000D40A6"/>
    <w:rsid w:val="000D465E"/>
    <w:rsid w:val="000D5583"/>
    <w:rsid w:val="000D6105"/>
    <w:rsid w:val="000D7773"/>
    <w:rsid w:val="000E1A86"/>
    <w:rsid w:val="000E1B0C"/>
    <w:rsid w:val="000E45C3"/>
    <w:rsid w:val="000E55F9"/>
    <w:rsid w:val="000E5D1D"/>
    <w:rsid w:val="000E61A6"/>
    <w:rsid w:val="000E7FC5"/>
    <w:rsid w:val="000F2F24"/>
    <w:rsid w:val="000F37AD"/>
    <w:rsid w:val="00103ACA"/>
    <w:rsid w:val="00103C79"/>
    <w:rsid w:val="0011026E"/>
    <w:rsid w:val="00111375"/>
    <w:rsid w:val="00111D63"/>
    <w:rsid w:val="00121262"/>
    <w:rsid w:val="0012288B"/>
    <w:rsid w:val="00123DA5"/>
    <w:rsid w:val="00123EFD"/>
    <w:rsid w:val="00124CB8"/>
    <w:rsid w:val="001260F1"/>
    <w:rsid w:val="00127490"/>
    <w:rsid w:val="00142A63"/>
    <w:rsid w:val="00146033"/>
    <w:rsid w:val="001468B8"/>
    <w:rsid w:val="001500EF"/>
    <w:rsid w:val="00152653"/>
    <w:rsid w:val="00155745"/>
    <w:rsid w:val="00161A28"/>
    <w:rsid w:val="001638E0"/>
    <w:rsid w:val="0016572E"/>
    <w:rsid w:val="00170931"/>
    <w:rsid w:val="00170E4D"/>
    <w:rsid w:val="0017788E"/>
    <w:rsid w:val="0018002C"/>
    <w:rsid w:val="001843F9"/>
    <w:rsid w:val="00184D6C"/>
    <w:rsid w:val="001853FE"/>
    <w:rsid w:val="0018623C"/>
    <w:rsid w:val="0019002B"/>
    <w:rsid w:val="00190BEA"/>
    <w:rsid w:val="001945DF"/>
    <w:rsid w:val="00195B38"/>
    <w:rsid w:val="001A185B"/>
    <w:rsid w:val="001A1C17"/>
    <w:rsid w:val="001A3A93"/>
    <w:rsid w:val="001A422A"/>
    <w:rsid w:val="001A6FFF"/>
    <w:rsid w:val="001A7E7A"/>
    <w:rsid w:val="001A7FAB"/>
    <w:rsid w:val="001B5167"/>
    <w:rsid w:val="001B6362"/>
    <w:rsid w:val="001C41F5"/>
    <w:rsid w:val="001C6513"/>
    <w:rsid w:val="001C7C01"/>
    <w:rsid w:val="001D3C6F"/>
    <w:rsid w:val="001D4912"/>
    <w:rsid w:val="001E06F1"/>
    <w:rsid w:val="001E20A3"/>
    <w:rsid w:val="001E2384"/>
    <w:rsid w:val="001E29B4"/>
    <w:rsid w:val="001F2B29"/>
    <w:rsid w:val="001F3033"/>
    <w:rsid w:val="001F3A91"/>
    <w:rsid w:val="001F4090"/>
    <w:rsid w:val="0020041C"/>
    <w:rsid w:val="00201826"/>
    <w:rsid w:val="0020335D"/>
    <w:rsid w:val="00204AC4"/>
    <w:rsid w:val="00205DE5"/>
    <w:rsid w:val="002070A8"/>
    <w:rsid w:val="002135A1"/>
    <w:rsid w:val="00213E22"/>
    <w:rsid w:val="002155C7"/>
    <w:rsid w:val="00215A16"/>
    <w:rsid w:val="00223C3D"/>
    <w:rsid w:val="00224E75"/>
    <w:rsid w:val="00226755"/>
    <w:rsid w:val="002308F2"/>
    <w:rsid w:val="00230F7F"/>
    <w:rsid w:val="002315F4"/>
    <w:rsid w:val="002349BF"/>
    <w:rsid w:val="00234A26"/>
    <w:rsid w:val="00234E10"/>
    <w:rsid w:val="00235198"/>
    <w:rsid w:val="00243A5D"/>
    <w:rsid w:val="0024597C"/>
    <w:rsid w:val="002516E7"/>
    <w:rsid w:val="002526E6"/>
    <w:rsid w:val="002529E7"/>
    <w:rsid w:val="0025574F"/>
    <w:rsid w:val="00262CD7"/>
    <w:rsid w:val="00263263"/>
    <w:rsid w:val="00263E46"/>
    <w:rsid w:val="00263FAE"/>
    <w:rsid w:val="0026471D"/>
    <w:rsid w:val="002722F8"/>
    <w:rsid w:val="0027257F"/>
    <w:rsid w:val="002753A5"/>
    <w:rsid w:val="00276B34"/>
    <w:rsid w:val="00285CB4"/>
    <w:rsid w:val="00286DB0"/>
    <w:rsid w:val="00295848"/>
    <w:rsid w:val="00296E6F"/>
    <w:rsid w:val="002A3214"/>
    <w:rsid w:val="002A365B"/>
    <w:rsid w:val="002A480D"/>
    <w:rsid w:val="002A5180"/>
    <w:rsid w:val="002B068E"/>
    <w:rsid w:val="002B0DD2"/>
    <w:rsid w:val="002B2215"/>
    <w:rsid w:val="002B4460"/>
    <w:rsid w:val="002B62FF"/>
    <w:rsid w:val="002B776D"/>
    <w:rsid w:val="002B7DE5"/>
    <w:rsid w:val="002C1591"/>
    <w:rsid w:val="002C2174"/>
    <w:rsid w:val="002C22AB"/>
    <w:rsid w:val="002C2931"/>
    <w:rsid w:val="002C34D4"/>
    <w:rsid w:val="002C35EC"/>
    <w:rsid w:val="002C6780"/>
    <w:rsid w:val="002D5B39"/>
    <w:rsid w:val="002D5C46"/>
    <w:rsid w:val="002E65E3"/>
    <w:rsid w:val="002F522A"/>
    <w:rsid w:val="00303AC5"/>
    <w:rsid w:val="00304737"/>
    <w:rsid w:val="00305E9E"/>
    <w:rsid w:val="003064F0"/>
    <w:rsid w:val="00307040"/>
    <w:rsid w:val="00310D84"/>
    <w:rsid w:val="0031120C"/>
    <w:rsid w:val="0031754B"/>
    <w:rsid w:val="003204AD"/>
    <w:rsid w:val="003209CC"/>
    <w:rsid w:val="00322737"/>
    <w:rsid w:val="003256F0"/>
    <w:rsid w:val="00326E85"/>
    <w:rsid w:val="003347FB"/>
    <w:rsid w:val="00336925"/>
    <w:rsid w:val="003449EE"/>
    <w:rsid w:val="00352D10"/>
    <w:rsid w:val="00354037"/>
    <w:rsid w:val="0036011D"/>
    <w:rsid w:val="003672D2"/>
    <w:rsid w:val="00372953"/>
    <w:rsid w:val="00375C2D"/>
    <w:rsid w:val="00381DF9"/>
    <w:rsid w:val="0038689E"/>
    <w:rsid w:val="00387653"/>
    <w:rsid w:val="003965FD"/>
    <w:rsid w:val="003A5713"/>
    <w:rsid w:val="003A5D1E"/>
    <w:rsid w:val="003B2ED9"/>
    <w:rsid w:val="003B3DD1"/>
    <w:rsid w:val="003C5DA0"/>
    <w:rsid w:val="003C6F4E"/>
    <w:rsid w:val="003C7854"/>
    <w:rsid w:val="003D003F"/>
    <w:rsid w:val="003D6078"/>
    <w:rsid w:val="003E21E5"/>
    <w:rsid w:val="003E3E13"/>
    <w:rsid w:val="003E492F"/>
    <w:rsid w:val="003E743C"/>
    <w:rsid w:val="003F0A1E"/>
    <w:rsid w:val="003F50CC"/>
    <w:rsid w:val="003F578D"/>
    <w:rsid w:val="00400414"/>
    <w:rsid w:val="00401C83"/>
    <w:rsid w:val="00404347"/>
    <w:rsid w:val="00407854"/>
    <w:rsid w:val="0041161B"/>
    <w:rsid w:val="00414815"/>
    <w:rsid w:val="00415641"/>
    <w:rsid w:val="00415ABA"/>
    <w:rsid w:val="004160D7"/>
    <w:rsid w:val="004216E1"/>
    <w:rsid w:val="004231DE"/>
    <w:rsid w:val="00423EC4"/>
    <w:rsid w:val="00424716"/>
    <w:rsid w:val="00426BFB"/>
    <w:rsid w:val="004330AE"/>
    <w:rsid w:val="00435DD0"/>
    <w:rsid w:val="00436E77"/>
    <w:rsid w:val="00436F07"/>
    <w:rsid w:val="00437D7B"/>
    <w:rsid w:val="004444E1"/>
    <w:rsid w:val="00451CD6"/>
    <w:rsid w:val="00456C2F"/>
    <w:rsid w:val="00457752"/>
    <w:rsid w:val="00462A70"/>
    <w:rsid w:val="00463950"/>
    <w:rsid w:val="0047482A"/>
    <w:rsid w:val="0048087A"/>
    <w:rsid w:val="004811C6"/>
    <w:rsid w:val="004A6E76"/>
    <w:rsid w:val="004B1081"/>
    <w:rsid w:val="004B5003"/>
    <w:rsid w:val="004B6C35"/>
    <w:rsid w:val="004B7466"/>
    <w:rsid w:val="004B7C11"/>
    <w:rsid w:val="004C24F7"/>
    <w:rsid w:val="004D327D"/>
    <w:rsid w:val="004D7651"/>
    <w:rsid w:val="004E08FD"/>
    <w:rsid w:val="004E33A6"/>
    <w:rsid w:val="004E37FE"/>
    <w:rsid w:val="004E4133"/>
    <w:rsid w:val="004F0D6E"/>
    <w:rsid w:val="00501A66"/>
    <w:rsid w:val="00502DFC"/>
    <w:rsid w:val="00506E41"/>
    <w:rsid w:val="00512F1C"/>
    <w:rsid w:val="00514014"/>
    <w:rsid w:val="00522B40"/>
    <w:rsid w:val="00525CA9"/>
    <w:rsid w:val="00530862"/>
    <w:rsid w:val="00530FDE"/>
    <w:rsid w:val="00537B0B"/>
    <w:rsid w:val="00540365"/>
    <w:rsid w:val="00540A96"/>
    <w:rsid w:val="00540FF2"/>
    <w:rsid w:val="0054176E"/>
    <w:rsid w:val="00541C71"/>
    <w:rsid w:val="0054344C"/>
    <w:rsid w:val="00543B9A"/>
    <w:rsid w:val="00543F1E"/>
    <w:rsid w:val="00550BCF"/>
    <w:rsid w:val="00551140"/>
    <w:rsid w:val="00551461"/>
    <w:rsid w:val="0055193A"/>
    <w:rsid w:val="00551BB9"/>
    <w:rsid w:val="00553646"/>
    <w:rsid w:val="00553D98"/>
    <w:rsid w:val="00574537"/>
    <w:rsid w:val="00576894"/>
    <w:rsid w:val="00582E27"/>
    <w:rsid w:val="00584BEC"/>
    <w:rsid w:val="00585FAF"/>
    <w:rsid w:val="005863BF"/>
    <w:rsid w:val="005866BA"/>
    <w:rsid w:val="00593C4B"/>
    <w:rsid w:val="00593C77"/>
    <w:rsid w:val="00595113"/>
    <w:rsid w:val="005A33C5"/>
    <w:rsid w:val="005A7466"/>
    <w:rsid w:val="005B390E"/>
    <w:rsid w:val="005C3373"/>
    <w:rsid w:val="005C55FC"/>
    <w:rsid w:val="005C5CC5"/>
    <w:rsid w:val="005D3F05"/>
    <w:rsid w:val="005D4E8F"/>
    <w:rsid w:val="005D669D"/>
    <w:rsid w:val="005E09BB"/>
    <w:rsid w:val="005E1D37"/>
    <w:rsid w:val="005E2C6B"/>
    <w:rsid w:val="005E65C9"/>
    <w:rsid w:val="005F1AE5"/>
    <w:rsid w:val="005F4514"/>
    <w:rsid w:val="005F59BA"/>
    <w:rsid w:val="005F673A"/>
    <w:rsid w:val="006012E9"/>
    <w:rsid w:val="00603524"/>
    <w:rsid w:val="00604292"/>
    <w:rsid w:val="00606F56"/>
    <w:rsid w:val="0060728E"/>
    <w:rsid w:val="0060781B"/>
    <w:rsid w:val="00610F56"/>
    <w:rsid w:val="006153E4"/>
    <w:rsid w:val="00617223"/>
    <w:rsid w:val="006211CE"/>
    <w:rsid w:val="0062160B"/>
    <w:rsid w:val="00624459"/>
    <w:rsid w:val="00632AA8"/>
    <w:rsid w:val="00632C2B"/>
    <w:rsid w:val="00635538"/>
    <w:rsid w:val="006433A3"/>
    <w:rsid w:val="00644837"/>
    <w:rsid w:val="00660BA5"/>
    <w:rsid w:val="0066588E"/>
    <w:rsid w:val="00666481"/>
    <w:rsid w:val="00670849"/>
    <w:rsid w:val="00671CF7"/>
    <w:rsid w:val="00675C15"/>
    <w:rsid w:val="00676E9C"/>
    <w:rsid w:val="0067784E"/>
    <w:rsid w:val="00680B7B"/>
    <w:rsid w:val="00681D90"/>
    <w:rsid w:val="00682D18"/>
    <w:rsid w:val="00685574"/>
    <w:rsid w:val="00690DAD"/>
    <w:rsid w:val="00692E7C"/>
    <w:rsid w:val="00693EB1"/>
    <w:rsid w:val="00695001"/>
    <w:rsid w:val="00697E73"/>
    <w:rsid w:val="006A496D"/>
    <w:rsid w:val="006A6056"/>
    <w:rsid w:val="006A71D4"/>
    <w:rsid w:val="006B1823"/>
    <w:rsid w:val="006B2455"/>
    <w:rsid w:val="006B3B84"/>
    <w:rsid w:val="006B584E"/>
    <w:rsid w:val="006B73ED"/>
    <w:rsid w:val="006C4833"/>
    <w:rsid w:val="006C60F0"/>
    <w:rsid w:val="006D0A33"/>
    <w:rsid w:val="006D18A0"/>
    <w:rsid w:val="006D4840"/>
    <w:rsid w:val="006D494A"/>
    <w:rsid w:val="006D52E3"/>
    <w:rsid w:val="006E6C46"/>
    <w:rsid w:val="006F04DE"/>
    <w:rsid w:val="006F158F"/>
    <w:rsid w:val="006F5249"/>
    <w:rsid w:val="00715A4F"/>
    <w:rsid w:val="007201E7"/>
    <w:rsid w:val="00724758"/>
    <w:rsid w:val="00726A99"/>
    <w:rsid w:val="0072793E"/>
    <w:rsid w:val="007309B7"/>
    <w:rsid w:val="00731A25"/>
    <w:rsid w:val="00740ADA"/>
    <w:rsid w:val="00743015"/>
    <w:rsid w:val="007433D6"/>
    <w:rsid w:val="00745451"/>
    <w:rsid w:val="0074545A"/>
    <w:rsid w:val="007457C8"/>
    <w:rsid w:val="007459F2"/>
    <w:rsid w:val="00752EC0"/>
    <w:rsid w:val="0075332A"/>
    <w:rsid w:val="00753E2C"/>
    <w:rsid w:val="00761252"/>
    <w:rsid w:val="00762112"/>
    <w:rsid w:val="007639F1"/>
    <w:rsid w:val="0076537A"/>
    <w:rsid w:val="007660B7"/>
    <w:rsid w:val="00770A9F"/>
    <w:rsid w:val="00770B0B"/>
    <w:rsid w:val="00772B65"/>
    <w:rsid w:val="00773914"/>
    <w:rsid w:val="00774CFF"/>
    <w:rsid w:val="00781AC0"/>
    <w:rsid w:val="00781DD6"/>
    <w:rsid w:val="0078276A"/>
    <w:rsid w:val="00790A7E"/>
    <w:rsid w:val="007917C3"/>
    <w:rsid w:val="00795EDD"/>
    <w:rsid w:val="007A6B47"/>
    <w:rsid w:val="007B155D"/>
    <w:rsid w:val="007B18B7"/>
    <w:rsid w:val="007B79E0"/>
    <w:rsid w:val="007B7B3D"/>
    <w:rsid w:val="007C10B3"/>
    <w:rsid w:val="007C14B0"/>
    <w:rsid w:val="007C1960"/>
    <w:rsid w:val="007C1AD1"/>
    <w:rsid w:val="007C4AD6"/>
    <w:rsid w:val="007C7896"/>
    <w:rsid w:val="007D20C9"/>
    <w:rsid w:val="007D2E5A"/>
    <w:rsid w:val="007D4362"/>
    <w:rsid w:val="007D5756"/>
    <w:rsid w:val="007E0EF1"/>
    <w:rsid w:val="007E13C4"/>
    <w:rsid w:val="007E16CC"/>
    <w:rsid w:val="007E3F71"/>
    <w:rsid w:val="007F01FA"/>
    <w:rsid w:val="007F3F9F"/>
    <w:rsid w:val="007F56D5"/>
    <w:rsid w:val="007F79D6"/>
    <w:rsid w:val="008007B7"/>
    <w:rsid w:val="00801635"/>
    <w:rsid w:val="00801E47"/>
    <w:rsid w:val="00802219"/>
    <w:rsid w:val="0080327B"/>
    <w:rsid w:val="00804E5A"/>
    <w:rsid w:val="0081053D"/>
    <w:rsid w:val="0081347C"/>
    <w:rsid w:val="008168EE"/>
    <w:rsid w:val="00822B60"/>
    <w:rsid w:val="0082587A"/>
    <w:rsid w:val="00825DB3"/>
    <w:rsid w:val="00826455"/>
    <w:rsid w:val="008266E8"/>
    <w:rsid w:val="00826D15"/>
    <w:rsid w:val="008354A2"/>
    <w:rsid w:val="0083797A"/>
    <w:rsid w:val="00841276"/>
    <w:rsid w:val="00843DBD"/>
    <w:rsid w:val="008444A3"/>
    <w:rsid w:val="0084618C"/>
    <w:rsid w:val="00854286"/>
    <w:rsid w:val="00866594"/>
    <w:rsid w:val="00876540"/>
    <w:rsid w:val="00876992"/>
    <w:rsid w:val="00877D1B"/>
    <w:rsid w:val="00881F44"/>
    <w:rsid w:val="00883FDF"/>
    <w:rsid w:val="008869BB"/>
    <w:rsid w:val="0088735C"/>
    <w:rsid w:val="00890021"/>
    <w:rsid w:val="00894BEA"/>
    <w:rsid w:val="008958A3"/>
    <w:rsid w:val="00897EBD"/>
    <w:rsid w:val="008B0412"/>
    <w:rsid w:val="008B0A79"/>
    <w:rsid w:val="008B3950"/>
    <w:rsid w:val="008B4CEA"/>
    <w:rsid w:val="008C0F67"/>
    <w:rsid w:val="008C2C46"/>
    <w:rsid w:val="008D61B5"/>
    <w:rsid w:val="008D77B5"/>
    <w:rsid w:val="008E21AA"/>
    <w:rsid w:val="008E26A8"/>
    <w:rsid w:val="008E68C1"/>
    <w:rsid w:val="008F6998"/>
    <w:rsid w:val="008F6D9D"/>
    <w:rsid w:val="008F7153"/>
    <w:rsid w:val="00911213"/>
    <w:rsid w:val="0091168A"/>
    <w:rsid w:val="0092039A"/>
    <w:rsid w:val="009246EE"/>
    <w:rsid w:val="009256CA"/>
    <w:rsid w:val="00932E8C"/>
    <w:rsid w:val="00940F99"/>
    <w:rsid w:val="00945E18"/>
    <w:rsid w:val="00946B92"/>
    <w:rsid w:val="009513F0"/>
    <w:rsid w:val="009520A1"/>
    <w:rsid w:val="00952FBC"/>
    <w:rsid w:val="009609BC"/>
    <w:rsid w:val="00960BFE"/>
    <w:rsid w:val="00964C23"/>
    <w:rsid w:val="00965308"/>
    <w:rsid w:val="009706C6"/>
    <w:rsid w:val="0097281C"/>
    <w:rsid w:val="009742B0"/>
    <w:rsid w:val="00977E7F"/>
    <w:rsid w:val="009800A2"/>
    <w:rsid w:val="0098032A"/>
    <w:rsid w:val="009838AE"/>
    <w:rsid w:val="00983C06"/>
    <w:rsid w:val="00987913"/>
    <w:rsid w:val="00987A4A"/>
    <w:rsid w:val="00990031"/>
    <w:rsid w:val="009903A8"/>
    <w:rsid w:val="009A073D"/>
    <w:rsid w:val="009A7375"/>
    <w:rsid w:val="009A7540"/>
    <w:rsid w:val="009B0DB8"/>
    <w:rsid w:val="009B3F85"/>
    <w:rsid w:val="009C2468"/>
    <w:rsid w:val="009C3AF7"/>
    <w:rsid w:val="009C3BCA"/>
    <w:rsid w:val="009C3D58"/>
    <w:rsid w:val="009C51DB"/>
    <w:rsid w:val="009C6232"/>
    <w:rsid w:val="009C722F"/>
    <w:rsid w:val="009D1D81"/>
    <w:rsid w:val="009D2070"/>
    <w:rsid w:val="009D259E"/>
    <w:rsid w:val="009D7840"/>
    <w:rsid w:val="009E5836"/>
    <w:rsid w:val="009E5B58"/>
    <w:rsid w:val="009E6BE0"/>
    <w:rsid w:val="009E6C99"/>
    <w:rsid w:val="009F021F"/>
    <w:rsid w:val="009F06E4"/>
    <w:rsid w:val="009F6C21"/>
    <w:rsid w:val="009F7E39"/>
    <w:rsid w:val="00A025C0"/>
    <w:rsid w:val="00A0327B"/>
    <w:rsid w:val="00A10C58"/>
    <w:rsid w:val="00A16213"/>
    <w:rsid w:val="00A22109"/>
    <w:rsid w:val="00A27D94"/>
    <w:rsid w:val="00A27F6E"/>
    <w:rsid w:val="00A315E4"/>
    <w:rsid w:val="00A31A71"/>
    <w:rsid w:val="00A37BCA"/>
    <w:rsid w:val="00A51639"/>
    <w:rsid w:val="00A5399E"/>
    <w:rsid w:val="00A53B7E"/>
    <w:rsid w:val="00A609EA"/>
    <w:rsid w:val="00A615C9"/>
    <w:rsid w:val="00A620A9"/>
    <w:rsid w:val="00A63EE4"/>
    <w:rsid w:val="00A66F2E"/>
    <w:rsid w:val="00A71687"/>
    <w:rsid w:val="00A723C2"/>
    <w:rsid w:val="00A75CE9"/>
    <w:rsid w:val="00A818F0"/>
    <w:rsid w:val="00A82C5D"/>
    <w:rsid w:val="00A8369C"/>
    <w:rsid w:val="00A84630"/>
    <w:rsid w:val="00A84AF0"/>
    <w:rsid w:val="00A853DD"/>
    <w:rsid w:val="00A863CC"/>
    <w:rsid w:val="00A910F3"/>
    <w:rsid w:val="00A910FD"/>
    <w:rsid w:val="00A92ADA"/>
    <w:rsid w:val="00A9572D"/>
    <w:rsid w:val="00A95DCC"/>
    <w:rsid w:val="00AA53E6"/>
    <w:rsid w:val="00AA5857"/>
    <w:rsid w:val="00AA5F41"/>
    <w:rsid w:val="00AA79BD"/>
    <w:rsid w:val="00AA7ED5"/>
    <w:rsid w:val="00AB4439"/>
    <w:rsid w:val="00AB5032"/>
    <w:rsid w:val="00AB51B7"/>
    <w:rsid w:val="00AC062E"/>
    <w:rsid w:val="00AC071E"/>
    <w:rsid w:val="00AC2BBC"/>
    <w:rsid w:val="00AC5113"/>
    <w:rsid w:val="00AD2A0D"/>
    <w:rsid w:val="00AD5238"/>
    <w:rsid w:val="00AF152A"/>
    <w:rsid w:val="00AF3C21"/>
    <w:rsid w:val="00B05403"/>
    <w:rsid w:val="00B061E3"/>
    <w:rsid w:val="00B10DA6"/>
    <w:rsid w:val="00B13B86"/>
    <w:rsid w:val="00B1502A"/>
    <w:rsid w:val="00B175E6"/>
    <w:rsid w:val="00B17F7C"/>
    <w:rsid w:val="00B3307E"/>
    <w:rsid w:val="00B348EC"/>
    <w:rsid w:val="00B37D44"/>
    <w:rsid w:val="00B410B0"/>
    <w:rsid w:val="00B441F5"/>
    <w:rsid w:val="00B50A97"/>
    <w:rsid w:val="00B51AAA"/>
    <w:rsid w:val="00B61F40"/>
    <w:rsid w:val="00B71267"/>
    <w:rsid w:val="00B73414"/>
    <w:rsid w:val="00B81A36"/>
    <w:rsid w:val="00B836D2"/>
    <w:rsid w:val="00B843C8"/>
    <w:rsid w:val="00B84A2E"/>
    <w:rsid w:val="00B9168C"/>
    <w:rsid w:val="00B92E04"/>
    <w:rsid w:val="00B97BE5"/>
    <w:rsid w:val="00BA274A"/>
    <w:rsid w:val="00BA3170"/>
    <w:rsid w:val="00BA44C3"/>
    <w:rsid w:val="00BA7E7A"/>
    <w:rsid w:val="00BA7F5A"/>
    <w:rsid w:val="00BB13AD"/>
    <w:rsid w:val="00BB1D82"/>
    <w:rsid w:val="00BB3B07"/>
    <w:rsid w:val="00BC4CE0"/>
    <w:rsid w:val="00BC572F"/>
    <w:rsid w:val="00BC5FC7"/>
    <w:rsid w:val="00BC645D"/>
    <w:rsid w:val="00BD0129"/>
    <w:rsid w:val="00BD5F3E"/>
    <w:rsid w:val="00BE1011"/>
    <w:rsid w:val="00BE20C6"/>
    <w:rsid w:val="00BE2A32"/>
    <w:rsid w:val="00BE2B9C"/>
    <w:rsid w:val="00BE3AC9"/>
    <w:rsid w:val="00BE3CFA"/>
    <w:rsid w:val="00BE5262"/>
    <w:rsid w:val="00BE7505"/>
    <w:rsid w:val="00BF0F81"/>
    <w:rsid w:val="00BF0FB3"/>
    <w:rsid w:val="00BF5AF2"/>
    <w:rsid w:val="00BF6505"/>
    <w:rsid w:val="00BF71CF"/>
    <w:rsid w:val="00BF7E72"/>
    <w:rsid w:val="00C04F73"/>
    <w:rsid w:val="00C06097"/>
    <w:rsid w:val="00C06C0F"/>
    <w:rsid w:val="00C0708F"/>
    <w:rsid w:val="00C07F63"/>
    <w:rsid w:val="00C1139C"/>
    <w:rsid w:val="00C113C7"/>
    <w:rsid w:val="00C15542"/>
    <w:rsid w:val="00C15A21"/>
    <w:rsid w:val="00C274EB"/>
    <w:rsid w:val="00C33B1E"/>
    <w:rsid w:val="00C417D4"/>
    <w:rsid w:val="00C437DE"/>
    <w:rsid w:val="00C537BD"/>
    <w:rsid w:val="00C53EC5"/>
    <w:rsid w:val="00C54E16"/>
    <w:rsid w:val="00C57B8C"/>
    <w:rsid w:val="00C642B6"/>
    <w:rsid w:val="00C642D3"/>
    <w:rsid w:val="00C65624"/>
    <w:rsid w:val="00C702F5"/>
    <w:rsid w:val="00C755DD"/>
    <w:rsid w:val="00C80AFE"/>
    <w:rsid w:val="00C81C69"/>
    <w:rsid w:val="00C81D48"/>
    <w:rsid w:val="00C856E5"/>
    <w:rsid w:val="00C91F3F"/>
    <w:rsid w:val="00C93FB9"/>
    <w:rsid w:val="00C958CD"/>
    <w:rsid w:val="00CA5491"/>
    <w:rsid w:val="00CB0361"/>
    <w:rsid w:val="00CB2335"/>
    <w:rsid w:val="00CB506F"/>
    <w:rsid w:val="00CB691D"/>
    <w:rsid w:val="00CC68EC"/>
    <w:rsid w:val="00CC6E49"/>
    <w:rsid w:val="00CD4A7C"/>
    <w:rsid w:val="00CD7F1B"/>
    <w:rsid w:val="00CE22C9"/>
    <w:rsid w:val="00CE3422"/>
    <w:rsid w:val="00CE57EF"/>
    <w:rsid w:val="00CE6AA6"/>
    <w:rsid w:val="00CF3181"/>
    <w:rsid w:val="00CF4308"/>
    <w:rsid w:val="00CF4EF1"/>
    <w:rsid w:val="00D0054C"/>
    <w:rsid w:val="00D03031"/>
    <w:rsid w:val="00D10E12"/>
    <w:rsid w:val="00D11BE7"/>
    <w:rsid w:val="00D12113"/>
    <w:rsid w:val="00D154FC"/>
    <w:rsid w:val="00D16FCB"/>
    <w:rsid w:val="00D324AA"/>
    <w:rsid w:val="00D3417F"/>
    <w:rsid w:val="00D36802"/>
    <w:rsid w:val="00D36D1D"/>
    <w:rsid w:val="00D37B67"/>
    <w:rsid w:val="00D41692"/>
    <w:rsid w:val="00D41770"/>
    <w:rsid w:val="00D5397B"/>
    <w:rsid w:val="00D546A3"/>
    <w:rsid w:val="00D62F79"/>
    <w:rsid w:val="00D72503"/>
    <w:rsid w:val="00D73B66"/>
    <w:rsid w:val="00D73C58"/>
    <w:rsid w:val="00D77BD1"/>
    <w:rsid w:val="00D80C93"/>
    <w:rsid w:val="00D8533D"/>
    <w:rsid w:val="00D86B4C"/>
    <w:rsid w:val="00DA5F0B"/>
    <w:rsid w:val="00DA7671"/>
    <w:rsid w:val="00DB032B"/>
    <w:rsid w:val="00DB22CE"/>
    <w:rsid w:val="00DB3177"/>
    <w:rsid w:val="00DB6F81"/>
    <w:rsid w:val="00DB7572"/>
    <w:rsid w:val="00DC2DE0"/>
    <w:rsid w:val="00DC35A3"/>
    <w:rsid w:val="00DC62A5"/>
    <w:rsid w:val="00DC7A33"/>
    <w:rsid w:val="00DC7E66"/>
    <w:rsid w:val="00DD02FF"/>
    <w:rsid w:val="00DD1BA0"/>
    <w:rsid w:val="00DD3CD7"/>
    <w:rsid w:val="00DD6E37"/>
    <w:rsid w:val="00DE4486"/>
    <w:rsid w:val="00DF7A43"/>
    <w:rsid w:val="00E00783"/>
    <w:rsid w:val="00E02DDE"/>
    <w:rsid w:val="00E02DE4"/>
    <w:rsid w:val="00E05D01"/>
    <w:rsid w:val="00E07948"/>
    <w:rsid w:val="00E144FD"/>
    <w:rsid w:val="00E202CA"/>
    <w:rsid w:val="00E20390"/>
    <w:rsid w:val="00E20D95"/>
    <w:rsid w:val="00E24C3E"/>
    <w:rsid w:val="00E24E77"/>
    <w:rsid w:val="00E3443C"/>
    <w:rsid w:val="00E371CD"/>
    <w:rsid w:val="00E40427"/>
    <w:rsid w:val="00E439C9"/>
    <w:rsid w:val="00E47C18"/>
    <w:rsid w:val="00E528A1"/>
    <w:rsid w:val="00E5290A"/>
    <w:rsid w:val="00E544B1"/>
    <w:rsid w:val="00E558CB"/>
    <w:rsid w:val="00E57FDF"/>
    <w:rsid w:val="00E6452E"/>
    <w:rsid w:val="00E726F7"/>
    <w:rsid w:val="00E739D2"/>
    <w:rsid w:val="00E74414"/>
    <w:rsid w:val="00E758A7"/>
    <w:rsid w:val="00E7725C"/>
    <w:rsid w:val="00E80E3B"/>
    <w:rsid w:val="00E81CF7"/>
    <w:rsid w:val="00E82B09"/>
    <w:rsid w:val="00E90EC4"/>
    <w:rsid w:val="00E923EF"/>
    <w:rsid w:val="00E95883"/>
    <w:rsid w:val="00E966FA"/>
    <w:rsid w:val="00E96DFB"/>
    <w:rsid w:val="00E974CC"/>
    <w:rsid w:val="00EA0CBB"/>
    <w:rsid w:val="00EA6A1B"/>
    <w:rsid w:val="00EB05F5"/>
    <w:rsid w:val="00EB5BB0"/>
    <w:rsid w:val="00EC068C"/>
    <w:rsid w:val="00EC52D3"/>
    <w:rsid w:val="00ED33EB"/>
    <w:rsid w:val="00ED4239"/>
    <w:rsid w:val="00ED519A"/>
    <w:rsid w:val="00ED733C"/>
    <w:rsid w:val="00EE3086"/>
    <w:rsid w:val="00EE474D"/>
    <w:rsid w:val="00EF765D"/>
    <w:rsid w:val="00F03178"/>
    <w:rsid w:val="00F10C0F"/>
    <w:rsid w:val="00F12B97"/>
    <w:rsid w:val="00F25E4B"/>
    <w:rsid w:val="00F270C3"/>
    <w:rsid w:val="00F346D4"/>
    <w:rsid w:val="00F362E9"/>
    <w:rsid w:val="00F41F74"/>
    <w:rsid w:val="00F4441A"/>
    <w:rsid w:val="00F447A8"/>
    <w:rsid w:val="00F477A8"/>
    <w:rsid w:val="00F5572E"/>
    <w:rsid w:val="00F634E9"/>
    <w:rsid w:val="00F634F3"/>
    <w:rsid w:val="00F678C6"/>
    <w:rsid w:val="00F722FC"/>
    <w:rsid w:val="00F743AD"/>
    <w:rsid w:val="00F811CB"/>
    <w:rsid w:val="00F8234C"/>
    <w:rsid w:val="00F86B42"/>
    <w:rsid w:val="00F93086"/>
    <w:rsid w:val="00F93967"/>
    <w:rsid w:val="00F9451C"/>
    <w:rsid w:val="00F945B4"/>
    <w:rsid w:val="00F94D93"/>
    <w:rsid w:val="00F97C4C"/>
    <w:rsid w:val="00FA7539"/>
    <w:rsid w:val="00FB2284"/>
    <w:rsid w:val="00FB3F77"/>
    <w:rsid w:val="00FB645E"/>
    <w:rsid w:val="00FB7D80"/>
    <w:rsid w:val="00FC0334"/>
    <w:rsid w:val="00FC18CB"/>
    <w:rsid w:val="00FC4083"/>
    <w:rsid w:val="00FC4C8C"/>
    <w:rsid w:val="00FC5AFF"/>
    <w:rsid w:val="00FD016E"/>
    <w:rsid w:val="00FD17F8"/>
    <w:rsid w:val="00FD1CC0"/>
    <w:rsid w:val="00FD2B1E"/>
    <w:rsid w:val="00FD7B10"/>
    <w:rsid w:val="00FD7E4C"/>
    <w:rsid w:val="00FE0523"/>
    <w:rsid w:val="00FE07CA"/>
    <w:rsid w:val="00FE1A5E"/>
    <w:rsid w:val="00FE1E71"/>
    <w:rsid w:val="00FE26DF"/>
    <w:rsid w:val="00FE3AB0"/>
    <w:rsid w:val="00FF43F1"/>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531B58"/>
  <w14:defaultImageDpi w14:val="0"/>
  <w15:docId w15:val="{E65D23E7-2F92-4D18-8458-6577B36A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D94"/>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paragraph" w:styleId="Heading3">
    <w:name w:val="heading 3"/>
    <w:basedOn w:val="Normal"/>
    <w:next w:val="Normal"/>
    <w:link w:val="Heading3Char"/>
    <w:semiHidden/>
    <w:unhideWhenUsed/>
    <w:qFormat/>
    <w:rsid w:val="00BE101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6"/>
      </w:num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4"/>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1"/>
      <w:szCs w:val="22"/>
      <w:lang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customStyle="1" w:styleId="Heading3Char">
    <w:name w:val="Heading 3 Char"/>
    <w:basedOn w:val="DefaultParagraphFont"/>
    <w:link w:val="Heading3"/>
    <w:semiHidden/>
    <w:rsid w:val="00BE1011"/>
    <w:rPr>
      <w:rFonts w:asciiTheme="majorHAnsi" w:eastAsiaTheme="majorEastAsia" w:hAnsiTheme="majorHAnsi" w:cstheme="majorBidi"/>
      <w:b/>
      <w:bCs/>
      <w:sz w:val="26"/>
      <w:szCs w:val="26"/>
      <w:lang w:val="en-GB" w:eastAsia="en-US"/>
    </w:rPr>
  </w:style>
  <w:style w:type="character" w:styleId="Hyperlink">
    <w:name w:val="Hyperlink"/>
    <w:basedOn w:val="DefaultParagraphFont"/>
    <w:rsid w:val="00790A7E"/>
    <w:rPr>
      <w:color w:val="0000FF" w:themeColor="hyperlink"/>
      <w:u w:val="single"/>
    </w:rPr>
  </w:style>
  <w:style w:type="character" w:styleId="UnresolvedMention">
    <w:name w:val="Unresolved Mention"/>
    <w:basedOn w:val="DefaultParagraphFont"/>
    <w:uiPriority w:val="99"/>
    <w:semiHidden/>
    <w:unhideWhenUsed/>
    <w:rsid w:val="00790A7E"/>
    <w:rPr>
      <w:color w:val="605E5C"/>
      <w:shd w:val="clear" w:color="auto" w:fill="E1DFDD"/>
    </w:rPr>
  </w:style>
  <w:style w:type="paragraph" w:styleId="Revision">
    <w:name w:val="Revision"/>
    <w:hidden/>
    <w:uiPriority w:val="99"/>
    <w:semiHidden/>
    <w:rsid w:val="00BB13AD"/>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49962">
      <w:bodyDiv w:val="1"/>
      <w:marLeft w:val="0"/>
      <w:marRight w:val="0"/>
      <w:marTop w:val="0"/>
      <w:marBottom w:val="0"/>
      <w:divBdr>
        <w:top w:val="none" w:sz="0" w:space="0" w:color="auto"/>
        <w:left w:val="none" w:sz="0" w:space="0" w:color="auto"/>
        <w:bottom w:val="none" w:sz="0" w:space="0" w:color="auto"/>
        <w:right w:val="none" w:sz="0" w:space="0" w:color="auto"/>
      </w:divBdr>
    </w:div>
    <w:div w:id="182525327">
      <w:bodyDiv w:val="1"/>
      <w:marLeft w:val="0"/>
      <w:marRight w:val="0"/>
      <w:marTop w:val="0"/>
      <w:marBottom w:val="0"/>
      <w:divBdr>
        <w:top w:val="none" w:sz="0" w:space="0" w:color="auto"/>
        <w:left w:val="none" w:sz="0" w:space="0" w:color="auto"/>
        <w:bottom w:val="none" w:sz="0" w:space="0" w:color="auto"/>
        <w:right w:val="none" w:sz="0" w:space="0" w:color="auto"/>
      </w:divBdr>
    </w:div>
    <w:div w:id="245847052">
      <w:bodyDiv w:val="1"/>
      <w:marLeft w:val="0"/>
      <w:marRight w:val="0"/>
      <w:marTop w:val="0"/>
      <w:marBottom w:val="0"/>
      <w:divBdr>
        <w:top w:val="none" w:sz="0" w:space="0" w:color="auto"/>
        <w:left w:val="none" w:sz="0" w:space="0" w:color="auto"/>
        <w:bottom w:val="none" w:sz="0" w:space="0" w:color="auto"/>
        <w:right w:val="none" w:sz="0" w:space="0" w:color="auto"/>
      </w:divBdr>
    </w:div>
    <w:div w:id="593637934">
      <w:bodyDiv w:val="1"/>
      <w:marLeft w:val="0"/>
      <w:marRight w:val="0"/>
      <w:marTop w:val="0"/>
      <w:marBottom w:val="0"/>
      <w:divBdr>
        <w:top w:val="none" w:sz="0" w:space="0" w:color="auto"/>
        <w:left w:val="none" w:sz="0" w:space="0" w:color="auto"/>
        <w:bottom w:val="none" w:sz="0" w:space="0" w:color="auto"/>
        <w:right w:val="none" w:sz="0" w:space="0" w:color="auto"/>
      </w:divBdr>
    </w:div>
    <w:div w:id="630862866">
      <w:bodyDiv w:val="1"/>
      <w:marLeft w:val="0"/>
      <w:marRight w:val="0"/>
      <w:marTop w:val="0"/>
      <w:marBottom w:val="0"/>
      <w:divBdr>
        <w:top w:val="none" w:sz="0" w:space="0" w:color="auto"/>
        <w:left w:val="none" w:sz="0" w:space="0" w:color="auto"/>
        <w:bottom w:val="none" w:sz="0" w:space="0" w:color="auto"/>
        <w:right w:val="none" w:sz="0" w:space="0" w:color="auto"/>
      </w:divBdr>
    </w:div>
    <w:div w:id="687223046">
      <w:bodyDiv w:val="1"/>
      <w:marLeft w:val="0"/>
      <w:marRight w:val="0"/>
      <w:marTop w:val="0"/>
      <w:marBottom w:val="0"/>
      <w:divBdr>
        <w:top w:val="none" w:sz="0" w:space="0" w:color="auto"/>
        <w:left w:val="none" w:sz="0" w:space="0" w:color="auto"/>
        <w:bottom w:val="none" w:sz="0" w:space="0" w:color="auto"/>
        <w:right w:val="none" w:sz="0" w:space="0" w:color="auto"/>
      </w:divBdr>
    </w:div>
    <w:div w:id="857620623">
      <w:marLeft w:val="0"/>
      <w:marRight w:val="0"/>
      <w:marTop w:val="0"/>
      <w:marBottom w:val="0"/>
      <w:divBdr>
        <w:top w:val="none" w:sz="0" w:space="0" w:color="auto"/>
        <w:left w:val="none" w:sz="0" w:space="0" w:color="auto"/>
        <w:bottom w:val="none" w:sz="0" w:space="0" w:color="auto"/>
        <w:right w:val="none" w:sz="0" w:space="0" w:color="auto"/>
      </w:divBdr>
    </w:div>
    <w:div w:id="857620624">
      <w:marLeft w:val="0"/>
      <w:marRight w:val="0"/>
      <w:marTop w:val="0"/>
      <w:marBottom w:val="0"/>
      <w:divBdr>
        <w:top w:val="none" w:sz="0" w:space="0" w:color="auto"/>
        <w:left w:val="none" w:sz="0" w:space="0" w:color="auto"/>
        <w:bottom w:val="none" w:sz="0" w:space="0" w:color="auto"/>
        <w:right w:val="none" w:sz="0" w:space="0" w:color="auto"/>
      </w:divBdr>
      <w:divsChild>
        <w:div w:id="857620625">
          <w:marLeft w:val="0"/>
          <w:marRight w:val="0"/>
          <w:marTop w:val="0"/>
          <w:marBottom w:val="0"/>
          <w:divBdr>
            <w:top w:val="none" w:sz="0" w:space="0" w:color="auto"/>
            <w:left w:val="none" w:sz="0" w:space="0" w:color="auto"/>
            <w:bottom w:val="single" w:sz="8" w:space="1" w:color="auto"/>
            <w:right w:val="none" w:sz="0" w:space="0" w:color="auto"/>
          </w:divBdr>
        </w:div>
      </w:divsChild>
    </w:div>
    <w:div w:id="857620626">
      <w:marLeft w:val="0"/>
      <w:marRight w:val="0"/>
      <w:marTop w:val="0"/>
      <w:marBottom w:val="0"/>
      <w:divBdr>
        <w:top w:val="none" w:sz="0" w:space="0" w:color="auto"/>
        <w:left w:val="none" w:sz="0" w:space="0" w:color="auto"/>
        <w:bottom w:val="none" w:sz="0" w:space="0" w:color="auto"/>
        <w:right w:val="none" w:sz="0" w:space="0" w:color="auto"/>
      </w:divBdr>
    </w:div>
    <w:div w:id="857620627">
      <w:marLeft w:val="0"/>
      <w:marRight w:val="0"/>
      <w:marTop w:val="0"/>
      <w:marBottom w:val="0"/>
      <w:divBdr>
        <w:top w:val="none" w:sz="0" w:space="0" w:color="auto"/>
        <w:left w:val="none" w:sz="0" w:space="0" w:color="auto"/>
        <w:bottom w:val="none" w:sz="0" w:space="0" w:color="auto"/>
        <w:right w:val="none" w:sz="0" w:space="0" w:color="auto"/>
      </w:divBdr>
    </w:div>
    <w:div w:id="857620628">
      <w:marLeft w:val="0"/>
      <w:marRight w:val="0"/>
      <w:marTop w:val="0"/>
      <w:marBottom w:val="0"/>
      <w:divBdr>
        <w:top w:val="none" w:sz="0" w:space="0" w:color="auto"/>
        <w:left w:val="none" w:sz="0" w:space="0" w:color="auto"/>
        <w:bottom w:val="none" w:sz="0" w:space="0" w:color="auto"/>
        <w:right w:val="none" w:sz="0" w:space="0" w:color="auto"/>
      </w:divBdr>
    </w:div>
    <w:div w:id="857620629">
      <w:marLeft w:val="0"/>
      <w:marRight w:val="0"/>
      <w:marTop w:val="0"/>
      <w:marBottom w:val="0"/>
      <w:divBdr>
        <w:top w:val="none" w:sz="0" w:space="0" w:color="auto"/>
        <w:left w:val="none" w:sz="0" w:space="0" w:color="auto"/>
        <w:bottom w:val="none" w:sz="0" w:space="0" w:color="auto"/>
        <w:right w:val="none" w:sz="0" w:space="0" w:color="auto"/>
      </w:divBdr>
    </w:div>
    <w:div w:id="987898391">
      <w:bodyDiv w:val="1"/>
      <w:marLeft w:val="0"/>
      <w:marRight w:val="0"/>
      <w:marTop w:val="0"/>
      <w:marBottom w:val="0"/>
      <w:divBdr>
        <w:top w:val="none" w:sz="0" w:space="0" w:color="auto"/>
        <w:left w:val="none" w:sz="0" w:space="0" w:color="auto"/>
        <w:bottom w:val="none" w:sz="0" w:space="0" w:color="auto"/>
        <w:right w:val="none" w:sz="0" w:space="0" w:color="auto"/>
      </w:divBdr>
    </w:div>
    <w:div w:id="1314289681">
      <w:bodyDiv w:val="1"/>
      <w:marLeft w:val="0"/>
      <w:marRight w:val="0"/>
      <w:marTop w:val="0"/>
      <w:marBottom w:val="0"/>
      <w:divBdr>
        <w:top w:val="none" w:sz="0" w:space="0" w:color="auto"/>
        <w:left w:val="none" w:sz="0" w:space="0" w:color="auto"/>
        <w:bottom w:val="none" w:sz="0" w:space="0" w:color="auto"/>
        <w:right w:val="none" w:sz="0" w:space="0" w:color="auto"/>
      </w:divBdr>
    </w:div>
    <w:div w:id="1333870440">
      <w:bodyDiv w:val="1"/>
      <w:marLeft w:val="0"/>
      <w:marRight w:val="0"/>
      <w:marTop w:val="0"/>
      <w:marBottom w:val="0"/>
      <w:divBdr>
        <w:top w:val="none" w:sz="0" w:space="0" w:color="auto"/>
        <w:left w:val="none" w:sz="0" w:space="0" w:color="auto"/>
        <w:bottom w:val="none" w:sz="0" w:space="0" w:color="auto"/>
        <w:right w:val="none" w:sz="0" w:space="0" w:color="auto"/>
      </w:divBdr>
    </w:div>
    <w:div w:id="1345353312">
      <w:bodyDiv w:val="1"/>
      <w:marLeft w:val="0"/>
      <w:marRight w:val="0"/>
      <w:marTop w:val="0"/>
      <w:marBottom w:val="0"/>
      <w:divBdr>
        <w:top w:val="none" w:sz="0" w:space="0" w:color="auto"/>
        <w:left w:val="none" w:sz="0" w:space="0" w:color="auto"/>
        <w:bottom w:val="none" w:sz="0" w:space="0" w:color="auto"/>
        <w:right w:val="none" w:sz="0" w:space="0" w:color="auto"/>
      </w:divBdr>
    </w:div>
    <w:div w:id="1390030418">
      <w:bodyDiv w:val="1"/>
      <w:marLeft w:val="0"/>
      <w:marRight w:val="0"/>
      <w:marTop w:val="0"/>
      <w:marBottom w:val="0"/>
      <w:divBdr>
        <w:top w:val="none" w:sz="0" w:space="0" w:color="auto"/>
        <w:left w:val="none" w:sz="0" w:space="0" w:color="auto"/>
        <w:bottom w:val="none" w:sz="0" w:space="0" w:color="auto"/>
        <w:right w:val="none" w:sz="0" w:space="0" w:color="auto"/>
      </w:divBdr>
    </w:div>
    <w:div w:id="1769152160">
      <w:bodyDiv w:val="1"/>
      <w:marLeft w:val="0"/>
      <w:marRight w:val="0"/>
      <w:marTop w:val="0"/>
      <w:marBottom w:val="0"/>
      <w:divBdr>
        <w:top w:val="none" w:sz="0" w:space="0" w:color="auto"/>
        <w:left w:val="none" w:sz="0" w:space="0" w:color="auto"/>
        <w:bottom w:val="none" w:sz="0" w:space="0" w:color="auto"/>
        <w:right w:val="none" w:sz="0" w:space="0" w:color="auto"/>
      </w:divBdr>
    </w:div>
    <w:div w:id="182813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safe.govt.nz/regulatory/DevicesNew/3WAND.asp" TargetMode="External"/><Relationship Id="rId13" Type="http://schemas.openxmlformats.org/officeDocument/2006/relationships/hyperlink" Target="https://ethics.health.govt.nz/guides-templates-and-forms/participant-information-sheet-templates/" TargetMode="External"/><Relationship Id="rId18" Type="http://schemas.openxmlformats.org/officeDocument/2006/relationships/hyperlink" Target="https://ethics.health.govt.nz/guides-templates-and-forms/participant-information-sheet-templat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thics.health.govt.nz/guides-templates-and-forms/participant-information-sheet-templates/" TargetMode="External"/><Relationship Id="rId17" Type="http://schemas.openxmlformats.org/officeDocument/2006/relationships/hyperlink" Target="https://ethics.health.govt.nz/guides-templates-and-forms/participant-information-sheet-templates/" TargetMode="External"/><Relationship Id="rId2" Type="http://schemas.openxmlformats.org/officeDocument/2006/relationships/numbering" Target="numbering.xml"/><Relationship Id="rId16" Type="http://schemas.openxmlformats.org/officeDocument/2006/relationships/hyperlink" Target="https://ethics.health.govt.nz/guides-templates-and-forms/participant-information-sheet-templat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ravatorems.com/outpatient-hc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thics.health.govt.nz/guides-templates-and-forms/participant-information-sheet-templates/" TargetMode="External"/><Relationship Id="rId23" Type="http://schemas.openxmlformats.org/officeDocument/2006/relationships/fontTable" Target="fontTable.xml"/><Relationship Id="rId10" Type="http://schemas.openxmlformats.org/officeDocument/2006/relationships/hyperlink" Target="https://ethics.health.govt.nz/guides-templates-and-forms/scientific-peer-review-submissions-guidan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thics.health.govt.nz/guides-templates-and-forms/participant-information-sheet-templates/" TargetMode="External"/><Relationship Id="rId14" Type="http://schemas.openxmlformats.org/officeDocument/2006/relationships/hyperlink" Target="https://ethics.health.govt.nz/guides-templates-and-forms/participant-information-sheet-template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2B119-CBD1-497E-9B9A-9C670AAD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8179</Words>
  <Characters>46622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54692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12</cp:revision>
  <cp:lastPrinted>2011-05-20T06:26:00Z</cp:lastPrinted>
  <dcterms:created xsi:type="dcterms:W3CDTF">2024-02-12T03:43:00Z</dcterms:created>
  <dcterms:modified xsi:type="dcterms:W3CDTF">2024-03-05T00:26:00Z</dcterms:modified>
</cp:coreProperties>
</file>