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FEF5" w14:textId="77777777" w:rsidR="00E24E77" w:rsidRPr="00522B40" w:rsidRDefault="00E24E77" w:rsidP="00E24E77">
      <w:pPr>
        <w:rPr>
          <w:sz w:val="20"/>
        </w:rPr>
      </w:pPr>
    </w:p>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2B4028" w:rsidRPr="00522B40" w14:paraId="07AE67DA" w14:textId="77777777" w:rsidTr="008F6D9D">
        <w:tc>
          <w:tcPr>
            <w:tcW w:w="2268" w:type="dxa"/>
            <w:tcBorders>
              <w:top w:val="single" w:sz="4" w:space="0" w:color="auto"/>
            </w:tcBorders>
          </w:tcPr>
          <w:p w14:paraId="6291F137"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Committee:</w:t>
            </w:r>
          </w:p>
        </w:tc>
        <w:tc>
          <w:tcPr>
            <w:tcW w:w="6941" w:type="dxa"/>
            <w:tcBorders>
              <w:top w:val="single" w:sz="4" w:space="0" w:color="auto"/>
            </w:tcBorders>
          </w:tcPr>
          <w:p w14:paraId="13DFB1A3" w14:textId="46D97F90" w:rsidR="002B4028" w:rsidRPr="007B38D6" w:rsidRDefault="003C17C8" w:rsidP="002B4028">
            <w:pPr>
              <w:spacing w:before="80" w:after="80"/>
              <w:rPr>
                <w:rFonts w:cs="Arial"/>
                <w:color w:val="000000"/>
                <w:sz w:val="22"/>
                <w:szCs w:val="22"/>
                <w:lang w:val="en-NZ"/>
              </w:rPr>
            </w:pPr>
            <w:r>
              <w:rPr>
                <w:rFonts w:cs="Arial"/>
                <w:sz w:val="22"/>
                <w:szCs w:val="22"/>
                <w:lang w:val="en-NZ"/>
              </w:rPr>
              <w:t>Central</w:t>
            </w:r>
            <w:r w:rsidR="002B4028" w:rsidRPr="007B38D6">
              <w:rPr>
                <w:rFonts w:cs="Arial"/>
                <w:sz w:val="22"/>
                <w:szCs w:val="22"/>
                <w:lang w:val="en-NZ"/>
              </w:rPr>
              <w:t xml:space="preserve"> Health and Disability Ethics Committee</w:t>
            </w:r>
          </w:p>
        </w:tc>
      </w:tr>
      <w:tr w:rsidR="002B4028" w:rsidRPr="00522B40" w14:paraId="75EA383D" w14:textId="77777777" w:rsidTr="008F6D9D">
        <w:tc>
          <w:tcPr>
            <w:tcW w:w="2268" w:type="dxa"/>
          </w:tcPr>
          <w:p w14:paraId="48D2BB0F" w14:textId="77777777" w:rsidR="002B4028" w:rsidRPr="007B38D6" w:rsidRDefault="002B4028" w:rsidP="002B4028">
            <w:pPr>
              <w:spacing w:before="80" w:after="80"/>
              <w:rPr>
                <w:rFonts w:cs="Arial"/>
                <w:b/>
                <w:color w:val="000000"/>
                <w:sz w:val="22"/>
                <w:szCs w:val="22"/>
                <w:lang w:val="en-NZ"/>
              </w:rPr>
            </w:pPr>
            <w:r w:rsidRPr="007B38D6">
              <w:rPr>
                <w:rFonts w:cs="Arial"/>
                <w:b/>
                <w:color w:val="000000"/>
                <w:sz w:val="22"/>
                <w:szCs w:val="22"/>
                <w:lang w:val="en-NZ"/>
              </w:rPr>
              <w:t>Meeting date:</w:t>
            </w:r>
          </w:p>
        </w:tc>
        <w:tc>
          <w:tcPr>
            <w:tcW w:w="6941" w:type="dxa"/>
          </w:tcPr>
          <w:p w14:paraId="575F1660" w14:textId="6C5D5173" w:rsidR="002B4028" w:rsidRPr="007B38D6" w:rsidRDefault="003C17C8" w:rsidP="002B4028">
            <w:pPr>
              <w:spacing w:before="80" w:after="80"/>
              <w:rPr>
                <w:rFonts w:cs="Arial"/>
                <w:color w:val="000000"/>
                <w:sz w:val="22"/>
                <w:szCs w:val="22"/>
                <w:lang w:val="en-NZ"/>
              </w:rPr>
            </w:pPr>
            <w:r>
              <w:rPr>
                <w:rFonts w:cs="Arial"/>
                <w:color w:val="000000"/>
                <w:sz w:val="22"/>
                <w:szCs w:val="22"/>
                <w:lang w:val="en-NZ"/>
              </w:rPr>
              <w:t>25 November 2025</w:t>
            </w:r>
          </w:p>
        </w:tc>
      </w:tr>
      <w:tr w:rsidR="00E24E77" w:rsidRPr="00522B40" w14:paraId="2DA0E25B" w14:textId="77777777" w:rsidTr="008F6D9D">
        <w:tc>
          <w:tcPr>
            <w:tcW w:w="2268" w:type="dxa"/>
            <w:tcBorders>
              <w:bottom w:val="single" w:sz="4" w:space="0" w:color="auto"/>
            </w:tcBorders>
          </w:tcPr>
          <w:p w14:paraId="357C746C" w14:textId="77777777" w:rsidR="00E24E77" w:rsidRPr="007B38D6" w:rsidRDefault="008F6D9D" w:rsidP="00E24E77">
            <w:pPr>
              <w:spacing w:before="80" w:after="80"/>
              <w:rPr>
                <w:rFonts w:cs="Arial"/>
                <w:b/>
                <w:sz w:val="22"/>
                <w:szCs w:val="22"/>
                <w:lang w:val="en-NZ"/>
              </w:rPr>
            </w:pPr>
            <w:r w:rsidRPr="007B38D6">
              <w:rPr>
                <w:rFonts w:cs="Arial"/>
                <w:b/>
                <w:sz w:val="22"/>
                <w:szCs w:val="22"/>
                <w:lang w:val="en-NZ"/>
              </w:rPr>
              <w:t>Zoom details</w:t>
            </w:r>
            <w:r w:rsidR="00E24E77" w:rsidRPr="007B38D6">
              <w:rPr>
                <w:rFonts w:cs="Arial"/>
                <w:b/>
                <w:sz w:val="22"/>
                <w:szCs w:val="22"/>
                <w:lang w:val="en-NZ"/>
              </w:rPr>
              <w:t>:</w:t>
            </w:r>
          </w:p>
        </w:tc>
        <w:tc>
          <w:tcPr>
            <w:tcW w:w="6941" w:type="dxa"/>
            <w:tcBorders>
              <w:bottom w:val="single" w:sz="4" w:space="0" w:color="auto"/>
            </w:tcBorders>
          </w:tcPr>
          <w:p w14:paraId="028B1B3F" w14:textId="1A8E45DC" w:rsidR="00E24E77" w:rsidRPr="007B38D6" w:rsidRDefault="00F6442A" w:rsidP="00E24E77">
            <w:pPr>
              <w:spacing w:before="80" w:after="80"/>
              <w:rPr>
                <w:rFonts w:cs="Arial"/>
                <w:color w:val="FF00FF"/>
                <w:sz w:val="22"/>
                <w:szCs w:val="22"/>
                <w:lang w:val="en-NZ"/>
              </w:rPr>
            </w:pPr>
            <w:r w:rsidRPr="007B38D6">
              <w:rPr>
                <w:rFonts w:cs="Arial"/>
                <w:color w:val="39394D"/>
                <w:sz w:val="22"/>
                <w:szCs w:val="22"/>
              </w:rPr>
              <w:t>812 7953 3520</w:t>
            </w:r>
          </w:p>
        </w:tc>
      </w:tr>
    </w:tbl>
    <w:p w14:paraId="600B785D" w14:textId="48D0215B" w:rsidR="00F82263" w:rsidRDefault="00F82263" w:rsidP="00E24E77">
      <w:pPr>
        <w:spacing w:before="80" w:after="80"/>
        <w:rPr>
          <w:rFonts w:cs="Arial"/>
          <w:color w:val="FF0000"/>
          <w:sz w:val="20"/>
          <w:lang w:val="en-NZ"/>
        </w:rPr>
      </w:pPr>
    </w:p>
    <w:p w14:paraId="583D728D" w14:textId="77777777" w:rsidR="00F82263" w:rsidRDefault="00F82263" w:rsidP="00E24E77">
      <w:pPr>
        <w:spacing w:before="80" w:after="80"/>
        <w:rPr>
          <w:rFonts w:cs="Arial"/>
          <w:color w:val="FF0000"/>
          <w:sz w:val="20"/>
          <w:lang w:val="en-NZ"/>
        </w:rPr>
      </w:pPr>
    </w:p>
    <w:tbl>
      <w:tblPr>
        <w:tblW w:w="10207" w:type="dxa"/>
        <w:tblInd w:w="-366"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44"/>
        <w:gridCol w:w="1844"/>
        <w:gridCol w:w="2976"/>
        <w:gridCol w:w="1700"/>
        <w:gridCol w:w="1843"/>
      </w:tblGrid>
      <w:tr w:rsidR="00D3662C" w:rsidRPr="000B1006" w14:paraId="11495147" w14:textId="77777777" w:rsidTr="00D3662C">
        <w:trPr>
          <w:tblHeader/>
        </w:trPr>
        <w:tc>
          <w:tcPr>
            <w:tcW w:w="903" w:type="pct"/>
            <w:tcBorders>
              <w:top w:val="nil"/>
              <w:left w:val="nil"/>
              <w:bottom w:val="nil"/>
              <w:right w:val="nil"/>
            </w:tcBorders>
            <w:shd w:val="clear" w:color="auto" w:fill="D3D3D3"/>
            <w:tcMar>
              <w:top w:w="60" w:type="dxa"/>
              <w:left w:w="60" w:type="dxa"/>
              <w:bottom w:w="60" w:type="dxa"/>
              <w:right w:w="60" w:type="dxa"/>
            </w:tcMar>
            <w:vAlign w:val="center"/>
            <w:hideMark/>
          </w:tcPr>
          <w:p w14:paraId="1B695C41" w14:textId="77777777" w:rsidR="000B1006" w:rsidRPr="000B1006" w:rsidRDefault="000B1006" w:rsidP="000B1006">
            <w:pPr>
              <w:jc w:val="center"/>
              <w:rPr>
                <w:rFonts w:cs="Arial"/>
                <w:b/>
                <w:bCs/>
                <w:color w:val="414141"/>
                <w:szCs w:val="21"/>
                <w:lang w:val="en-NZ" w:eastAsia="en-NZ"/>
              </w:rPr>
            </w:pPr>
            <w:r w:rsidRPr="000B1006">
              <w:rPr>
                <w:rFonts w:cs="Arial"/>
                <w:b/>
                <w:bCs/>
                <w:color w:val="414141"/>
                <w:szCs w:val="21"/>
                <w:lang w:val="en-NZ" w:eastAsia="en-NZ"/>
              </w:rPr>
              <w:t>Time</w:t>
            </w:r>
          </w:p>
        </w:tc>
        <w:tc>
          <w:tcPr>
            <w:tcW w:w="903" w:type="pct"/>
            <w:tcBorders>
              <w:top w:val="nil"/>
              <w:left w:val="nil"/>
              <w:bottom w:val="nil"/>
              <w:right w:val="nil"/>
            </w:tcBorders>
            <w:shd w:val="clear" w:color="auto" w:fill="D3D3D3"/>
            <w:tcMar>
              <w:top w:w="60" w:type="dxa"/>
              <w:left w:w="60" w:type="dxa"/>
              <w:bottom w:w="60" w:type="dxa"/>
              <w:right w:w="60" w:type="dxa"/>
            </w:tcMar>
            <w:vAlign w:val="center"/>
            <w:hideMark/>
          </w:tcPr>
          <w:p w14:paraId="3404EC13" w14:textId="77777777" w:rsidR="000B1006" w:rsidRPr="000B1006" w:rsidRDefault="000B1006" w:rsidP="000B1006">
            <w:pPr>
              <w:jc w:val="center"/>
              <w:rPr>
                <w:rFonts w:cs="Arial"/>
                <w:b/>
                <w:bCs/>
                <w:color w:val="414141"/>
                <w:szCs w:val="21"/>
                <w:lang w:val="en-NZ" w:eastAsia="en-NZ"/>
              </w:rPr>
            </w:pPr>
            <w:r w:rsidRPr="000B1006">
              <w:rPr>
                <w:rFonts w:cs="Arial"/>
                <w:b/>
                <w:bCs/>
                <w:color w:val="414141"/>
                <w:szCs w:val="21"/>
                <w:lang w:val="en-NZ" w:eastAsia="en-NZ"/>
              </w:rPr>
              <w:t>Review Reference</w:t>
            </w:r>
          </w:p>
        </w:tc>
        <w:tc>
          <w:tcPr>
            <w:tcW w:w="1458" w:type="pct"/>
            <w:tcBorders>
              <w:top w:val="nil"/>
              <w:left w:val="nil"/>
              <w:bottom w:val="nil"/>
              <w:right w:val="nil"/>
            </w:tcBorders>
            <w:shd w:val="clear" w:color="auto" w:fill="D3D3D3"/>
            <w:tcMar>
              <w:top w:w="60" w:type="dxa"/>
              <w:left w:w="60" w:type="dxa"/>
              <w:bottom w:w="60" w:type="dxa"/>
              <w:right w:w="60" w:type="dxa"/>
            </w:tcMar>
            <w:vAlign w:val="center"/>
            <w:hideMark/>
          </w:tcPr>
          <w:p w14:paraId="3BE1732A" w14:textId="77777777" w:rsidR="000B1006" w:rsidRPr="000B1006" w:rsidRDefault="000B1006" w:rsidP="000B1006">
            <w:pPr>
              <w:jc w:val="center"/>
              <w:rPr>
                <w:rFonts w:cs="Arial"/>
                <w:b/>
                <w:bCs/>
                <w:color w:val="414141"/>
                <w:szCs w:val="21"/>
                <w:lang w:val="en-NZ" w:eastAsia="en-NZ"/>
              </w:rPr>
            </w:pPr>
            <w:r w:rsidRPr="000B1006">
              <w:rPr>
                <w:rFonts w:cs="Arial"/>
                <w:b/>
                <w:bCs/>
                <w:color w:val="414141"/>
                <w:szCs w:val="21"/>
                <w:lang w:val="en-NZ" w:eastAsia="en-NZ"/>
              </w:rPr>
              <w:t>Project Title</w:t>
            </w:r>
          </w:p>
        </w:tc>
        <w:tc>
          <w:tcPr>
            <w:tcW w:w="833" w:type="pct"/>
            <w:tcBorders>
              <w:top w:val="nil"/>
              <w:left w:val="nil"/>
              <w:bottom w:val="nil"/>
              <w:right w:val="nil"/>
            </w:tcBorders>
            <w:shd w:val="clear" w:color="auto" w:fill="D3D3D3"/>
            <w:tcMar>
              <w:top w:w="60" w:type="dxa"/>
              <w:left w:w="60" w:type="dxa"/>
              <w:bottom w:w="60" w:type="dxa"/>
              <w:right w:w="60" w:type="dxa"/>
            </w:tcMar>
            <w:vAlign w:val="center"/>
            <w:hideMark/>
          </w:tcPr>
          <w:p w14:paraId="530BD910" w14:textId="77777777" w:rsidR="000B1006" w:rsidRPr="000B1006" w:rsidRDefault="000B1006" w:rsidP="000B1006">
            <w:pPr>
              <w:jc w:val="center"/>
              <w:rPr>
                <w:rFonts w:cs="Arial"/>
                <w:b/>
                <w:bCs/>
                <w:color w:val="414141"/>
                <w:szCs w:val="21"/>
                <w:lang w:val="en-NZ" w:eastAsia="en-NZ"/>
              </w:rPr>
            </w:pPr>
            <w:r w:rsidRPr="000B1006">
              <w:rPr>
                <w:rFonts w:cs="Arial"/>
                <w:b/>
                <w:bCs/>
                <w:color w:val="414141"/>
                <w:szCs w:val="21"/>
                <w:lang w:val="en-NZ" w:eastAsia="en-NZ"/>
              </w:rPr>
              <w:t>Coordinating Investigator</w:t>
            </w:r>
          </w:p>
        </w:tc>
        <w:tc>
          <w:tcPr>
            <w:tcW w:w="903" w:type="pct"/>
            <w:tcBorders>
              <w:top w:val="nil"/>
              <w:left w:val="nil"/>
              <w:bottom w:val="nil"/>
              <w:right w:val="nil"/>
            </w:tcBorders>
            <w:shd w:val="clear" w:color="auto" w:fill="D3D3D3"/>
            <w:tcMar>
              <w:top w:w="60" w:type="dxa"/>
              <w:left w:w="60" w:type="dxa"/>
              <w:bottom w:w="60" w:type="dxa"/>
              <w:right w:w="60" w:type="dxa"/>
            </w:tcMar>
            <w:vAlign w:val="center"/>
            <w:hideMark/>
          </w:tcPr>
          <w:p w14:paraId="08932D9B" w14:textId="77777777" w:rsidR="000B1006" w:rsidRPr="000B1006" w:rsidRDefault="000B1006" w:rsidP="000B1006">
            <w:pPr>
              <w:jc w:val="center"/>
              <w:rPr>
                <w:rFonts w:cs="Arial"/>
                <w:b/>
                <w:bCs/>
                <w:color w:val="414141"/>
                <w:szCs w:val="21"/>
                <w:lang w:val="en-NZ" w:eastAsia="en-NZ"/>
              </w:rPr>
            </w:pPr>
            <w:r w:rsidRPr="000B1006">
              <w:rPr>
                <w:rFonts w:cs="Arial"/>
                <w:b/>
                <w:bCs/>
                <w:color w:val="414141"/>
                <w:szCs w:val="21"/>
                <w:lang w:val="en-NZ" w:eastAsia="en-NZ"/>
              </w:rPr>
              <w:t>Lead Reviewers</w:t>
            </w:r>
          </w:p>
        </w:tc>
      </w:tr>
      <w:tr w:rsidR="00D3662C" w:rsidRPr="000B1006" w14:paraId="27473772" w14:textId="77777777" w:rsidTr="00D3662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4BFCC96"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11:30am-12:00pm</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D186E63" w14:textId="77777777" w:rsidR="000B1006" w:rsidRPr="000B1006" w:rsidRDefault="000B1006" w:rsidP="000B1006">
            <w:pPr>
              <w:rPr>
                <w:rFonts w:cs="Arial"/>
                <w:color w:val="414141"/>
                <w:szCs w:val="21"/>
                <w:lang w:val="en-NZ" w:eastAsia="en-NZ"/>
              </w:rPr>
            </w:pPr>
          </w:p>
        </w:tc>
        <w:tc>
          <w:tcPr>
            <w:tcW w:w="145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D4F81E9"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Committee Welcome</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E37BF74" w14:textId="77777777" w:rsidR="000B1006" w:rsidRPr="000B1006" w:rsidRDefault="000B1006" w:rsidP="000B1006">
            <w:pPr>
              <w:rPr>
                <w:rFonts w:cs="Arial"/>
                <w:color w:val="414141"/>
                <w:szCs w:val="21"/>
                <w:lang w:val="en-NZ" w:eastAsia="en-NZ"/>
              </w:rPr>
            </w:pP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BB8B010" w14:textId="77777777" w:rsidR="000B1006" w:rsidRPr="000B1006" w:rsidRDefault="000B1006" w:rsidP="000B1006">
            <w:pPr>
              <w:rPr>
                <w:rFonts w:cs="Arial"/>
                <w:color w:val="414141"/>
                <w:szCs w:val="21"/>
                <w:lang w:val="en-NZ" w:eastAsia="en-NZ"/>
              </w:rPr>
            </w:pPr>
          </w:p>
        </w:tc>
      </w:tr>
      <w:tr w:rsidR="00D3662C" w:rsidRPr="000B1006" w14:paraId="7DAE5300" w14:textId="77777777" w:rsidTr="00D3662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226DDF6"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12:00pm-12:30pm</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81E267E"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2025 FULL 23365</w:t>
            </w:r>
          </w:p>
        </w:tc>
        <w:tc>
          <w:tcPr>
            <w:tcW w:w="145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7B7A0FE"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The Koha Project</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AA7F55B"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Dr Eleanor Brittain</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87C9008" w14:textId="623FEEFF" w:rsidR="000B1006" w:rsidRPr="000B1006" w:rsidRDefault="000B1006" w:rsidP="000B1006">
            <w:pPr>
              <w:rPr>
                <w:rFonts w:cs="Arial"/>
                <w:color w:val="414141"/>
                <w:szCs w:val="21"/>
                <w:lang w:val="en-NZ" w:eastAsia="en-NZ"/>
              </w:rPr>
            </w:pPr>
            <w:r w:rsidRPr="000B1006">
              <w:rPr>
                <w:rFonts w:cs="Arial"/>
                <w:color w:val="414141"/>
                <w:szCs w:val="21"/>
                <w:lang w:val="en-NZ" w:eastAsia="en-NZ"/>
              </w:rPr>
              <w:t xml:space="preserve">Ms Sandy Gill / </w:t>
            </w:r>
            <w:r w:rsidR="00997C69" w:rsidRPr="00997C69">
              <w:rPr>
                <w:rFonts w:cs="Arial"/>
                <w:color w:val="414141"/>
                <w:szCs w:val="21"/>
                <w:lang w:val="en-NZ" w:eastAsia="en-NZ"/>
              </w:rPr>
              <w:t>Dr Andrea Furuya</w:t>
            </w:r>
          </w:p>
        </w:tc>
      </w:tr>
      <w:tr w:rsidR="00D3662C" w:rsidRPr="000B1006" w14:paraId="7FE6B2D1" w14:textId="77777777" w:rsidTr="00D3662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3B32DDF"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12:30pm-1:00pm</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BF39C0E"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2025 FULL 23935</w:t>
            </w:r>
          </w:p>
        </w:tc>
        <w:tc>
          <w:tcPr>
            <w:tcW w:w="145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BB688F9"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CTX-791-201_ A study of PIPE-791 in Idiopathic Pulmonary Fibrosis</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4B181A9" w14:textId="3C58C830" w:rsidR="000B1006" w:rsidRPr="000B1006" w:rsidRDefault="000B1006" w:rsidP="000B1006">
            <w:pPr>
              <w:rPr>
                <w:rFonts w:cs="Arial"/>
                <w:color w:val="414141"/>
                <w:szCs w:val="21"/>
                <w:lang w:val="en-NZ" w:eastAsia="en-NZ"/>
              </w:rPr>
            </w:pPr>
            <w:r w:rsidRPr="000B1006">
              <w:rPr>
                <w:rFonts w:cs="Arial"/>
                <w:color w:val="414141"/>
                <w:szCs w:val="21"/>
                <w:lang w:val="en-NZ" w:eastAsia="en-NZ"/>
              </w:rPr>
              <w:t>Dr Conor O’Dochartaigh</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8C81BFF"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Mr Russell Opland / Dr Rebekah Jaung</w:t>
            </w:r>
          </w:p>
        </w:tc>
      </w:tr>
      <w:tr w:rsidR="00D3662C" w:rsidRPr="000B1006" w14:paraId="12492DCA" w14:textId="77777777" w:rsidTr="00D3662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066EA12"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1:00pm-1:30pm</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72E8EFB"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2025 FULL 24409</w:t>
            </w:r>
          </w:p>
        </w:tc>
        <w:tc>
          <w:tcPr>
            <w:tcW w:w="145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02FEFDF"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A Study to Evaluate PRA-523 in People with Eczema </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A124328"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Dr. Purnima Olu De Rozario</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9A74D32"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Ms Sandy Gill / Dr Andrea Furuya</w:t>
            </w:r>
          </w:p>
        </w:tc>
      </w:tr>
      <w:tr w:rsidR="00D3662C" w:rsidRPr="000B1006" w14:paraId="7038F8BF" w14:textId="77777777" w:rsidTr="00D3662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C6E61D2"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1:30pm-2:00pm</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1AB7B0C" w14:textId="77777777" w:rsidR="000B1006" w:rsidRPr="000B1006" w:rsidRDefault="000B1006" w:rsidP="000B1006">
            <w:pPr>
              <w:rPr>
                <w:rFonts w:cs="Arial"/>
                <w:color w:val="414141"/>
                <w:szCs w:val="21"/>
                <w:lang w:val="en-NZ" w:eastAsia="en-NZ"/>
              </w:rPr>
            </w:pPr>
          </w:p>
        </w:tc>
        <w:tc>
          <w:tcPr>
            <w:tcW w:w="145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A9C5952" w14:textId="77777777" w:rsidR="000B1006" w:rsidRPr="000B1006" w:rsidRDefault="000B1006" w:rsidP="000B1006">
            <w:pPr>
              <w:rPr>
                <w:rFonts w:cs="Arial"/>
                <w:color w:val="414141"/>
                <w:szCs w:val="21"/>
                <w:lang w:val="en-NZ" w:eastAsia="en-NZ"/>
              </w:rPr>
            </w:pPr>
            <w:r w:rsidRPr="000B1006">
              <w:rPr>
                <w:rFonts w:cs="Arial"/>
                <w:i/>
                <w:iCs/>
                <w:color w:val="414141"/>
                <w:szCs w:val="21"/>
                <w:lang w:val="en-NZ" w:eastAsia="en-NZ"/>
              </w:rPr>
              <w:t>Break (30 mins)</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B1B7017" w14:textId="77777777" w:rsidR="000B1006" w:rsidRPr="000B1006" w:rsidRDefault="000B1006" w:rsidP="000B1006">
            <w:pPr>
              <w:rPr>
                <w:rFonts w:cs="Arial"/>
                <w:color w:val="414141"/>
                <w:szCs w:val="21"/>
                <w:lang w:val="en-NZ" w:eastAsia="en-NZ"/>
              </w:rPr>
            </w:pP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6A7D8E8" w14:textId="77777777" w:rsidR="000B1006" w:rsidRPr="000B1006" w:rsidRDefault="000B1006" w:rsidP="000B1006">
            <w:pPr>
              <w:rPr>
                <w:rFonts w:cs="Arial"/>
                <w:color w:val="414141"/>
                <w:szCs w:val="21"/>
                <w:lang w:val="en-NZ" w:eastAsia="en-NZ"/>
              </w:rPr>
            </w:pPr>
          </w:p>
        </w:tc>
      </w:tr>
      <w:tr w:rsidR="00D3662C" w:rsidRPr="000B1006" w14:paraId="4AF5D377" w14:textId="77777777" w:rsidTr="00D3662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4ABA7A1"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2:00pm-2:30pm</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84AA939"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2025 FULL 23554</w:t>
            </w:r>
          </w:p>
        </w:tc>
        <w:tc>
          <w:tcPr>
            <w:tcW w:w="145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34AD276"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T-BCC-01: Study of TSK-001 Plasmonic Photothermal Therapy in Participants with Basal Cell Carcinoma</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878E225"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Dr Paul Hamilton</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08860C9" w14:textId="60798DDC" w:rsidR="000B1006" w:rsidRPr="000B1006" w:rsidRDefault="000B1006" w:rsidP="000B1006">
            <w:pPr>
              <w:rPr>
                <w:rFonts w:cs="Arial"/>
                <w:color w:val="414141"/>
                <w:szCs w:val="21"/>
                <w:lang w:val="en-NZ" w:eastAsia="en-NZ"/>
              </w:rPr>
            </w:pPr>
            <w:r w:rsidRPr="000B1006">
              <w:rPr>
                <w:rFonts w:cs="Arial"/>
                <w:color w:val="414141"/>
                <w:szCs w:val="21"/>
                <w:lang w:val="en-NZ" w:eastAsia="en-NZ"/>
              </w:rPr>
              <w:t>Mr Chris Bernhardt /</w:t>
            </w:r>
            <w:r w:rsidR="00997C69">
              <w:t xml:space="preserve"> </w:t>
            </w:r>
            <w:r w:rsidR="00997C69" w:rsidRPr="00997C69">
              <w:rPr>
                <w:rFonts w:cs="Arial"/>
                <w:color w:val="414141"/>
                <w:szCs w:val="21"/>
                <w:lang w:val="en-NZ" w:eastAsia="en-NZ"/>
              </w:rPr>
              <w:t>Dr Andrea Furuya</w:t>
            </w:r>
          </w:p>
        </w:tc>
      </w:tr>
      <w:tr w:rsidR="00D3662C" w:rsidRPr="000B1006" w14:paraId="1A80CA7B" w14:textId="77777777" w:rsidTr="00D3662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3BE4AE8"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2:30pm-3:00pm</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64C757B"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2025 FULL 21033</w:t>
            </w:r>
          </w:p>
        </w:tc>
        <w:tc>
          <w:tcPr>
            <w:tcW w:w="145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E43C94B" w14:textId="77777777" w:rsidR="000B1006" w:rsidRPr="000B1006" w:rsidRDefault="000B1006" w:rsidP="000B1006">
            <w:pPr>
              <w:rPr>
                <w:rFonts w:cs="Arial"/>
                <w:color w:val="414141"/>
                <w:szCs w:val="21"/>
                <w:lang w:val="en-NZ" w:eastAsia="en-NZ"/>
              </w:rPr>
            </w:pPr>
            <w:proofErr w:type="spellStart"/>
            <w:r w:rsidRPr="000B1006">
              <w:rPr>
                <w:rFonts w:cs="Arial"/>
                <w:color w:val="414141"/>
                <w:szCs w:val="21"/>
                <w:lang w:val="en-NZ" w:eastAsia="en-NZ"/>
              </w:rPr>
              <w:t>ManaCollector</w:t>
            </w:r>
            <w:proofErr w:type="spellEnd"/>
            <w:r w:rsidRPr="000B1006">
              <w:rPr>
                <w:rFonts w:cs="Arial"/>
                <w:color w:val="414141"/>
                <w:szCs w:val="21"/>
                <w:lang w:val="en-NZ" w:eastAsia="en-NZ"/>
              </w:rPr>
              <w:t>: Tracking Mood and Health with Smartwatches and Digital Companions</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98E4BBE"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Dr Kunal Gupta</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2FC777D"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Mr Russell Opland / Dr Rebekah Jaung</w:t>
            </w:r>
          </w:p>
        </w:tc>
      </w:tr>
      <w:tr w:rsidR="00D3662C" w:rsidRPr="000B1006" w14:paraId="179D929B" w14:textId="77777777" w:rsidTr="00D3662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9E4A2E1"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3:00pm-3:30pm</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349758B"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2025 FULL 23739</w:t>
            </w:r>
          </w:p>
        </w:tc>
        <w:tc>
          <w:tcPr>
            <w:tcW w:w="145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42F2D3D"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COG: AREN2231</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0E74B89"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Dr Amanda Lyver</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449A076"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Ms Joan Pettit / Dr Andrea Furuya</w:t>
            </w:r>
          </w:p>
        </w:tc>
      </w:tr>
      <w:tr w:rsidR="00D3662C" w:rsidRPr="000B1006" w14:paraId="206B245C" w14:textId="77777777" w:rsidTr="00D3662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30DFF94"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3:30pm-4:00pm</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B129E3E"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2025 FULL 24478</w:t>
            </w:r>
          </w:p>
        </w:tc>
        <w:tc>
          <w:tcPr>
            <w:tcW w:w="145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44D8352"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Using Donor Tissue for Pelvic Floor Surgery – A Trial in New Zealand</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CB3AF9E"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Dr Eva Fong</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3464F72C"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Ms Joan Pettit / Dr Rebekah Jaung</w:t>
            </w:r>
          </w:p>
        </w:tc>
      </w:tr>
      <w:tr w:rsidR="00D3662C" w:rsidRPr="000B1006" w14:paraId="042C0767" w14:textId="77777777" w:rsidTr="00D3662C">
        <w:trPr>
          <w:trHeight w:val="465"/>
        </w:trPr>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95E9AF0"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4:00pm-4:15pm</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D6AC7E5" w14:textId="77777777" w:rsidR="000B1006" w:rsidRPr="000B1006" w:rsidRDefault="000B1006" w:rsidP="000B1006">
            <w:pPr>
              <w:rPr>
                <w:rFonts w:cs="Arial"/>
                <w:color w:val="414141"/>
                <w:szCs w:val="21"/>
                <w:lang w:val="en-NZ" w:eastAsia="en-NZ"/>
              </w:rPr>
            </w:pPr>
          </w:p>
        </w:tc>
        <w:tc>
          <w:tcPr>
            <w:tcW w:w="145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4838CD0" w14:textId="77777777" w:rsidR="000B1006" w:rsidRPr="000B1006" w:rsidRDefault="000B1006" w:rsidP="000B1006">
            <w:pPr>
              <w:rPr>
                <w:rFonts w:cs="Arial"/>
                <w:color w:val="414141"/>
                <w:szCs w:val="21"/>
                <w:lang w:val="en-NZ" w:eastAsia="en-NZ"/>
              </w:rPr>
            </w:pPr>
            <w:r w:rsidRPr="000B1006">
              <w:rPr>
                <w:rFonts w:cs="Arial"/>
                <w:i/>
                <w:iCs/>
                <w:color w:val="414141"/>
                <w:szCs w:val="21"/>
                <w:lang w:val="en-NZ" w:eastAsia="en-NZ"/>
              </w:rPr>
              <w:t>Break (15 mins)</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5BDBB44" w14:textId="77777777" w:rsidR="000B1006" w:rsidRPr="000B1006" w:rsidRDefault="000B1006" w:rsidP="000B1006">
            <w:pPr>
              <w:rPr>
                <w:rFonts w:cs="Arial"/>
                <w:color w:val="414141"/>
                <w:szCs w:val="21"/>
                <w:lang w:val="en-NZ" w:eastAsia="en-NZ"/>
              </w:rPr>
            </w:pP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AC5DFEB" w14:textId="77777777" w:rsidR="000B1006" w:rsidRPr="000B1006" w:rsidRDefault="000B1006" w:rsidP="000B1006">
            <w:pPr>
              <w:rPr>
                <w:rFonts w:cs="Arial"/>
                <w:color w:val="414141"/>
                <w:szCs w:val="21"/>
                <w:lang w:val="en-NZ" w:eastAsia="en-NZ"/>
              </w:rPr>
            </w:pPr>
          </w:p>
        </w:tc>
      </w:tr>
      <w:tr w:rsidR="00D3662C" w:rsidRPr="000B1006" w14:paraId="35BE871C" w14:textId="77777777" w:rsidTr="00D3662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824A368"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4:15pm-4:45pm</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09D8DF9"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2025 FULL 24241</w:t>
            </w:r>
          </w:p>
        </w:tc>
        <w:tc>
          <w:tcPr>
            <w:tcW w:w="145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75C3DFB"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A pivotal clinical study to investigate the safety and efficacy of efimosfermin alfa injection in participants with biopsy-confirmed F2- or F3-stage MASH (BOS-580-301)</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8C2ACB0"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Dr Jing Hieng (Jeffrey) Ngu</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F67A1FF"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Dr Cordelia Thomas / Dr Sharon Kletchko</w:t>
            </w:r>
          </w:p>
        </w:tc>
      </w:tr>
      <w:tr w:rsidR="00D3662C" w:rsidRPr="000B1006" w14:paraId="18E5EBC6" w14:textId="77777777" w:rsidTr="00D3662C">
        <w:trPr>
          <w:trHeight w:val="465"/>
        </w:trPr>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951FDFC"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4:45pm-5:15pm</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9898AF6"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2025 FULL 24437</w:t>
            </w:r>
          </w:p>
        </w:tc>
        <w:tc>
          <w:tcPr>
            <w:tcW w:w="145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7CA4ADBF"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A clinical study to investigate the safety and tolerability of efimosfermin alfa injection in participants with known or suspected F2- or F3-stage MASH (BOS-580-302)</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54AA62EF"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Dr Jing Hieng (Jeffrey) Ngu</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27A2500E"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Dr Cordelia Thomas / Dr Sharon Kletchko</w:t>
            </w:r>
          </w:p>
        </w:tc>
      </w:tr>
      <w:tr w:rsidR="00D3662C" w:rsidRPr="000B1006" w14:paraId="4DBEF1AA" w14:textId="77777777" w:rsidTr="00D3662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4792D7BB"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lastRenderedPageBreak/>
              <w:t>5:15pm-5:45pm</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676B01BD"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2025 FULL 24358</w:t>
            </w:r>
          </w:p>
        </w:tc>
        <w:tc>
          <w:tcPr>
            <w:tcW w:w="1458"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F2EA394"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301158: A Study To Evaluate Efimosfermin alfa in Healthy Participants of Chinese, Japanese, and White/European Ancestry</w:t>
            </w:r>
          </w:p>
        </w:tc>
        <w:tc>
          <w:tcPr>
            <w:tcW w:w="83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0B46182C"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Dr Millie Wang</w:t>
            </w:r>
          </w:p>
        </w:tc>
        <w:tc>
          <w:tcPr>
            <w:tcW w:w="903" w:type="pct"/>
            <w:tcBorders>
              <w:top w:val="dotted" w:sz="6" w:space="0" w:color="CCCCCC"/>
              <w:left w:val="dotted" w:sz="6" w:space="0" w:color="CCCCCC"/>
              <w:bottom w:val="dotted" w:sz="6" w:space="0" w:color="CCCCCC"/>
              <w:right w:val="dotted" w:sz="6" w:space="0" w:color="CCCCCC"/>
            </w:tcBorders>
            <w:shd w:val="clear" w:color="auto" w:fill="FFFFFF"/>
            <w:tcMar>
              <w:top w:w="60" w:type="dxa"/>
              <w:left w:w="60" w:type="dxa"/>
              <w:bottom w:w="60" w:type="dxa"/>
              <w:right w:w="60" w:type="dxa"/>
            </w:tcMar>
            <w:vAlign w:val="center"/>
            <w:hideMark/>
          </w:tcPr>
          <w:p w14:paraId="1B19F454" w14:textId="77777777" w:rsidR="000B1006" w:rsidRPr="000B1006" w:rsidRDefault="000B1006" w:rsidP="000B1006">
            <w:pPr>
              <w:rPr>
                <w:rFonts w:cs="Arial"/>
                <w:color w:val="414141"/>
                <w:szCs w:val="21"/>
                <w:lang w:val="en-NZ" w:eastAsia="en-NZ"/>
              </w:rPr>
            </w:pPr>
            <w:r w:rsidRPr="000B1006">
              <w:rPr>
                <w:rFonts w:cs="Arial"/>
                <w:color w:val="414141"/>
                <w:szCs w:val="21"/>
                <w:lang w:val="en-NZ" w:eastAsia="en-NZ"/>
              </w:rPr>
              <w:t>Dr Cordelia Thomas / Dr Sharon Kletchko </w:t>
            </w:r>
          </w:p>
        </w:tc>
      </w:tr>
    </w:tbl>
    <w:p w14:paraId="3149D49C" w14:textId="77777777" w:rsidR="000B1006" w:rsidRPr="000B1006" w:rsidRDefault="000B1006" w:rsidP="000B1006">
      <w:pPr>
        <w:shd w:val="clear" w:color="auto" w:fill="FFFFFF"/>
        <w:spacing w:after="150"/>
        <w:rPr>
          <w:rFonts w:cs="Arial"/>
          <w:color w:val="414141"/>
          <w:szCs w:val="21"/>
          <w:lang w:val="en-NZ" w:eastAsia="en-NZ"/>
        </w:rPr>
      </w:pPr>
      <w:r w:rsidRPr="000B1006">
        <w:rPr>
          <w:rFonts w:cs="Arial"/>
          <w:color w:val="414141"/>
          <w:szCs w:val="21"/>
          <w:lang w:val="en-NZ" w:eastAsia="en-NZ"/>
        </w:rPr>
        <w:t> </w:t>
      </w:r>
    </w:p>
    <w:p w14:paraId="159AD070" w14:textId="131A748F" w:rsidR="00194A6A" w:rsidRPr="00A66F2E" w:rsidRDefault="00194A6A" w:rsidP="00194A6A">
      <w:pPr>
        <w:spacing w:before="80" w:after="80"/>
        <w:rPr>
          <w:rFonts w:cs="Arial"/>
          <w:color w:val="FF0000"/>
          <w:sz w:val="20"/>
          <w:lang w:val="en-NZ"/>
        </w:rPr>
      </w:pP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836"/>
        <w:gridCol w:w="2890"/>
        <w:gridCol w:w="1504"/>
        <w:gridCol w:w="1418"/>
        <w:gridCol w:w="1417"/>
      </w:tblGrid>
      <w:tr w:rsidR="001701D5" w:rsidRPr="001701D5" w14:paraId="4918CACE" w14:textId="77777777" w:rsidTr="001701D5">
        <w:trPr>
          <w:trHeight w:val="240"/>
        </w:trPr>
        <w:tc>
          <w:tcPr>
            <w:tcW w:w="2836" w:type="dxa"/>
            <w:shd w:val="pct12" w:color="auto" w:fill="FFFFFF"/>
            <w:vAlign w:val="center"/>
          </w:tcPr>
          <w:p w14:paraId="69ABE04F" w14:textId="77777777" w:rsidR="001701D5" w:rsidRPr="001701D5" w:rsidRDefault="001701D5" w:rsidP="001701D5">
            <w:pPr>
              <w:spacing w:before="80" w:after="80"/>
              <w:rPr>
                <w:rFonts w:cs="Arial"/>
                <w:sz w:val="24"/>
                <w:szCs w:val="24"/>
              </w:rPr>
            </w:pPr>
            <w:r w:rsidRPr="001701D5">
              <w:rPr>
                <w:rFonts w:cs="Arial"/>
                <w:b/>
                <w:sz w:val="24"/>
                <w:szCs w:val="24"/>
              </w:rPr>
              <w:t xml:space="preserve">Member Name </w:t>
            </w:r>
            <w:r w:rsidRPr="001701D5">
              <w:rPr>
                <w:rFonts w:cs="Arial"/>
                <w:sz w:val="24"/>
                <w:szCs w:val="24"/>
              </w:rPr>
              <w:t xml:space="preserve"> </w:t>
            </w:r>
          </w:p>
        </w:tc>
        <w:tc>
          <w:tcPr>
            <w:tcW w:w="2890" w:type="dxa"/>
            <w:shd w:val="pct12" w:color="auto" w:fill="FFFFFF"/>
            <w:vAlign w:val="center"/>
          </w:tcPr>
          <w:p w14:paraId="01C924D9" w14:textId="77777777" w:rsidR="001701D5" w:rsidRPr="001701D5" w:rsidRDefault="001701D5" w:rsidP="001701D5">
            <w:pPr>
              <w:spacing w:before="80" w:after="80"/>
              <w:rPr>
                <w:rFonts w:cs="Arial"/>
                <w:sz w:val="24"/>
                <w:szCs w:val="24"/>
              </w:rPr>
            </w:pPr>
            <w:r w:rsidRPr="001701D5">
              <w:rPr>
                <w:rFonts w:cs="Arial"/>
                <w:b/>
                <w:sz w:val="24"/>
                <w:szCs w:val="24"/>
              </w:rPr>
              <w:t xml:space="preserve">Member Category </w:t>
            </w:r>
            <w:r w:rsidRPr="001701D5">
              <w:rPr>
                <w:rFonts w:cs="Arial"/>
                <w:sz w:val="24"/>
                <w:szCs w:val="24"/>
              </w:rPr>
              <w:t xml:space="preserve"> </w:t>
            </w:r>
          </w:p>
        </w:tc>
        <w:tc>
          <w:tcPr>
            <w:tcW w:w="1504" w:type="dxa"/>
            <w:shd w:val="pct12" w:color="auto" w:fill="FFFFFF"/>
            <w:vAlign w:val="center"/>
          </w:tcPr>
          <w:p w14:paraId="1C974CC3" w14:textId="77777777" w:rsidR="001701D5" w:rsidRPr="001701D5" w:rsidRDefault="001701D5" w:rsidP="001701D5">
            <w:pPr>
              <w:spacing w:before="80" w:after="80"/>
              <w:rPr>
                <w:rFonts w:cs="Arial"/>
                <w:sz w:val="24"/>
                <w:szCs w:val="24"/>
              </w:rPr>
            </w:pPr>
            <w:r w:rsidRPr="001701D5">
              <w:rPr>
                <w:rFonts w:cs="Arial"/>
                <w:b/>
                <w:sz w:val="24"/>
                <w:szCs w:val="24"/>
              </w:rPr>
              <w:t xml:space="preserve">Appointed </w:t>
            </w:r>
            <w:r w:rsidRPr="001701D5">
              <w:rPr>
                <w:rFonts w:cs="Arial"/>
                <w:sz w:val="24"/>
                <w:szCs w:val="24"/>
              </w:rPr>
              <w:t xml:space="preserve"> </w:t>
            </w:r>
          </w:p>
        </w:tc>
        <w:tc>
          <w:tcPr>
            <w:tcW w:w="1418" w:type="dxa"/>
            <w:shd w:val="pct12" w:color="auto" w:fill="FFFFFF"/>
            <w:vAlign w:val="center"/>
          </w:tcPr>
          <w:p w14:paraId="73688398" w14:textId="77777777" w:rsidR="001701D5" w:rsidRPr="001701D5" w:rsidRDefault="001701D5" w:rsidP="001701D5">
            <w:pPr>
              <w:spacing w:before="80" w:after="80"/>
              <w:rPr>
                <w:rFonts w:cs="Arial"/>
                <w:sz w:val="24"/>
                <w:szCs w:val="24"/>
              </w:rPr>
            </w:pPr>
            <w:r w:rsidRPr="001701D5">
              <w:rPr>
                <w:rFonts w:cs="Arial"/>
                <w:b/>
                <w:sz w:val="24"/>
                <w:szCs w:val="24"/>
              </w:rPr>
              <w:t xml:space="preserve">Term Expires </w:t>
            </w:r>
            <w:r w:rsidRPr="001701D5">
              <w:rPr>
                <w:rFonts w:cs="Arial"/>
                <w:sz w:val="24"/>
                <w:szCs w:val="24"/>
              </w:rPr>
              <w:t xml:space="preserve"> </w:t>
            </w:r>
          </w:p>
        </w:tc>
        <w:tc>
          <w:tcPr>
            <w:tcW w:w="1417" w:type="dxa"/>
            <w:shd w:val="pct12" w:color="auto" w:fill="FFFFFF"/>
            <w:vAlign w:val="center"/>
          </w:tcPr>
          <w:p w14:paraId="0B8D5C40" w14:textId="77777777" w:rsidR="001701D5" w:rsidRPr="001701D5" w:rsidRDefault="001701D5" w:rsidP="001701D5">
            <w:pPr>
              <w:spacing w:before="80" w:after="80"/>
              <w:rPr>
                <w:rFonts w:cs="Arial"/>
                <w:sz w:val="24"/>
                <w:szCs w:val="24"/>
              </w:rPr>
            </w:pPr>
            <w:r w:rsidRPr="001701D5">
              <w:rPr>
                <w:rFonts w:cs="Arial"/>
                <w:b/>
                <w:sz w:val="24"/>
                <w:szCs w:val="24"/>
              </w:rPr>
              <w:t xml:space="preserve">Apologies? </w:t>
            </w:r>
            <w:r w:rsidRPr="001701D5">
              <w:rPr>
                <w:rFonts w:cs="Arial"/>
                <w:sz w:val="24"/>
                <w:szCs w:val="24"/>
              </w:rPr>
              <w:t xml:space="preserve"> </w:t>
            </w:r>
          </w:p>
        </w:tc>
      </w:tr>
      <w:tr w:rsidR="001701D5" w:rsidRPr="001701D5" w14:paraId="640F29CD" w14:textId="77777777" w:rsidTr="001701D5">
        <w:trPr>
          <w:trHeight w:val="280"/>
        </w:trPr>
        <w:tc>
          <w:tcPr>
            <w:tcW w:w="2836" w:type="dxa"/>
          </w:tcPr>
          <w:p w14:paraId="57292C95" w14:textId="77777777" w:rsidR="001701D5" w:rsidRPr="001701D5" w:rsidRDefault="001701D5" w:rsidP="001701D5">
            <w:pPr>
              <w:spacing w:before="80" w:after="80"/>
              <w:rPr>
                <w:rFonts w:cs="Arial"/>
                <w:sz w:val="24"/>
                <w:szCs w:val="24"/>
              </w:rPr>
            </w:pPr>
            <w:r w:rsidRPr="001701D5">
              <w:rPr>
                <w:rFonts w:cs="Arial"/>
                <w:sz w:val="24"/>
                <w:szCs w:val="24"/>
              </w:rPr>
              <w:t>Ms Joan Pettit</w:t>
            </w:r>
          </w:p>
        </w:tc>
        <w:tc>
          <w:tcPr>
            <w:tcW w:w="2890" w:type="dxa"/>
          </w:tcPr>
          <w:p w14:paraId="61A0319C" w14:textId="77777777" w:rsidR="001701D5" w:rsidRPr="001701D5" w:rsidRDefault="001701D5" w:rsidP="001701D5">
            <w:pPr>
              <w:spacing w:before="80" w:after="80"/>
              <w:rPr>
                <w:rFonts w:cs="Arial"/>
                <w:sz w:val="24"/>
                <w:szCs w:val="24"/>
              </w:rPr>
            </w:pPr>
            <w:r w:rsidRPr="001701D5">
              <w:rPr>
                <w:rFonts w:cs="Arial"/>
                <w:sz w:val="24"/>
                <w:szCs w:val="24"/>
              </w:rPr>
              <w:t>Lay (Intervention Studies) (Chair)</w:t>
            </w:r>
          </w:p>
        </w:tc>
        <w:tc>
          <w:tcPr>
            <w:tcW w:w="1504" w:type="dxa"/>
          </w:tcPr>
          <w:p w14:paraId="599C1393" w14:textId="77777777" w:rsidR="001701D5" w:rsidRPr="001701D5" w:rsidRDefault="001701D5" w:rsidP="001701D5">
            <w:pPr>
              <w:spacing w:before="80" w:after="80"/>
              <w:rPr>
                <w:rFonts w:cs="Arial"/>
                <w:sz w:val="24"/>
                <w:szCs w:val="24"/>
              </w:rPr>
            </w:pPr>
            <w:r w:rsidRPr="001701D5">
              <w:rPr>
                <w:rFonts w:cs="Arial"/>
                <w:sz w:val="24"/>
                <w:szCs w:val="24"/>
              </w:rPr>
              <w:t>08/07/2022</w:t>
            </w:r>
          </w:p>
        </w:tc>
        <w:tc>
          <w:tcPr>
            <w:tcW w:w="1418" w:type="dxa"/>
          </w:tcPr>
          <w:p w14:paraId="53A7C970" w14:textId="77777777" w:rsidR="001701D5" w:rsidRPr="001701D5" w:rsidRDefault="001701D5" w:rsidP="001701D5">
            <w:pPr>
              <w:spacing w:before="80" w:after="80"/>
              <w:rPr>
                <w:rFonts w:cs="Arial"/>
                <w:sz w:val="24"/>
                <w:szCs w:val="24"/>
              </w:rPr>
            </w:pPr>
            <w:r w:rsidRPr="001701D5">
              <w:rPr>
                <w:rFonts w:cs="Arial"/>
                <w:sz w:val="24"/>
                <w:szCs w:val="24"/>
              </w:rPr>
              <w:t>08/07/2025</w:t>
            </w:r>
          </w:p>
        </w:tc>
        <w:tc>
          <w:tcPr>
            <w:tcW w:w="1417" w:type="dxa"/>
          </w:tcPr>
          <w:p w14:paraId="66E7C220" w14:textId="77777777" w:rsidR="001701D5" w:rsidRPr="001701D5" w:rsidRDefault="001701D5" w:rsidP="001701D5">
            <w:pPr>
              <w:spacing w:before="80" w:after="80"/>
              <w:rPr>
                <w:rFonts w:cs="Arial"/>
                <w:sz w:val="24"/>
                <w:szCs w:val="24"/>
              </w:rPr>
            </w:pPr>
            <w:r w:rsidRPr="001701D5">
              <w:rPr>
                <w:rFonts w:cs="Arial"/>
                <w:sz w:val="24"/>
                <w:szCs w:val="24"/>
              </w:rPr>
              <w:t>Present</w:t>
            </w:r>
          </w:p>
        </w:tc>
      </w:tr>
      <w:tr w:rsidR="001701D5" w:rsidRPr="001701D5" w14:paraId="40E0602F" w14:textId="77777777">
        <w:trPr>
          <w:trHeight w:val="280"/>
        </w:trPr>
        <w:tc>
          <w:tcPr>
            <w:tcW w:w="2836" w:type="dxa"/>
            <w:shd w:val="clear" w:color="auto" w:fill="FFFFFF"/>
          </w:tcPr>
          <w:p w14:paraId="34C3980E" w14:textId="77777777" w:rsidR="001701D5" w:rsidRPr="001701D5" w:rsidRDefault="001701D5" w:rsidP="001701D5">
            <w:pPr>
              <w:spacing w:before="80" w:after="80"/>
              <w:rPr>
                <w:rFonts w:cs="Arial"/>
                <w:sz w:val="24"/>
                <w:szCs w:val="24"/>
              </w:rPr>
            </w:pPr>
            <w:r w:rsidRPr="001701D5">
              <w:rPr>
                <w:rFonts w:cs="Arial"/>
                <w:sz w:val="24"/>
                <w:szCs w:val="24"/>
              </w:rPr>
              <w:t xml:space="preserve">Mrs Sandy Gill </w:t>
            </w:r>
          </w:p>
        </w:tc>
        <w:tc>
          <w:tcPr>
            <w:tcW w:w="2890" w:type="dxa"/>
          </w:tcPr>
          <w:p w14:paraId="4EAD3138" w14:textId="77777777" w:rsidR="001701D5" w:rsidRPr="001701D5" w:rsidRDefault="001701D5" w:rsidP="001701D5">
            <w:pPr>
              <w:spacing w:before="80" w:after="80"/>
              <w:rPr>
                <w:rFonts w:cs="Arial"/>
                <w:sz w:val="24"/>
                <w:szCs w:val="24"/>
              </w:rPr>
            </w:pPr>
            <w:r w:rsidRPr="001701D5">
              <w:rPr>
                <w:rFonts w:cs="Arial"/>
                <w:sz w:val="24"/>
                <w:szCs w:val="24"/>
              </w:rPr>
              <w:t xml:space="preserve">Lay (Consumer/Community perspectives) </w:t>
            </w:r>
          </w:p>
        </w:tc>
        <w:tc>
          <w:tcPr>
            <w:tcW w:w="1504" w:type="dxa"/>
          </w:tcPr>
          <w:p w14:paraId="65460CE7" w14:textId="77777777" w:rsidR="001701D5" w:rsidRPr="001701D5" w:rsidRDefault="001701D5" w:rsidP="001701D5">
            <w:pPr>
              <w:spacing w:before="80" w:after="80"/>
              <w:rPr>
                <w:rFonts w:cs="Arial"/>
                <w:sz w:val="24"/>
                <w:szCs w:val="24"/>
              </w:rPr>
            </w:pPr>
            <w:r w:rsidRPr="001701D5">
              <w:rPr>
                <w:rFonts w:cs="Arial"/>
                <w:sz w:val="24"/>
                <w:szCs w:val="24"/>
              </w:rPr>
              <w:t xml:space="preserve">22/05/2020 </w:t>
            </w:r>
          </w:p>
        </w:tc>
        <w:tc>
          <w:tcPr>
            <w:tcW w:w="1418" w:type="dxa"/>
          </w:tcPr>
          <w:p w14:paraId="4B69F8C5" w14:textId="77777777" w:rsidR="001701D5" w:rsidRPr="001701D5" w:rsidRDefault="001701D5" w:rsidP="001701D5">
            <w:pPr>
              <w:spacing w:before="80" w:after="80"/>
              <w:rPr>
                <w:rFonts w:cs="Arial"/>
                <w:sz w:val="24"/>
                <w:szCs w:val="24"/>
              </w:rPr>
            </w:pPr>
            <w:r w:rsidRPr="001701D5">
              <w:rPr>
                <w:rFonts w:cs="Arial"/>
                <w:sz w:val="24"/>
                <w:szCs w:val="24"/>
              </w:rPr>
              <w:t xml:space="preserve">22/05/2023 </w:t>
            </w:r>
          </w:p>
        </w:tc>
        <w:tc>
          <w:tcPr>
            <w:tcW w:w="1417" w:type="dxa"/>
          </w:tcPr>
          <w:p w14:paraId="3B798B43" w14:textId="77777777" w:rsidR="001701D5" w:rsidRPr="001701D5" w:rsidRDefault="001701D5" w:rsidP="001701D5">
            <w:pPr>
              <w:spacing w:before="80" w:after="80"/>
              <w:rPr>
                <w:rFonts w:cs="Arial"/>
                <w:sz w:val="24"/>
                <w:szCs w:val="24"/>
              </w:rPr>
            </w:pPr>
            <w:r w:rsidRPr="001701D5">
              <w:rPr>
                <w:rFonts w:cs="Arial"/>
                <w:sz w:val="24"/>
                <w:szCs w:val="24"/>
              </w:rPr>
              <w:t xml:space="preserve">Present </w:t>
            </w:r>
          </w:p>
        </w:tc>
      </w:tr>
      <w:tr w:rsidR="001701D5" w:rsidRPr="001701D5" w14:paraId="494661C3" w14:textId="77777777" w:rsidTr="001701D5">
        <w:trPr>
          <w:trHeight w:val="280"/>
        </w:trPr>
        <w:tc>
          <w:tcPr>
            <w:tcW w:w="2836" w:type="dxa"/>
          </w:tcPr>
          <w:p w14:paraId="7AD6B28D" w14:textId="77777777" w:rsidR="001701D5" w:rsidRPr="001701D5" w:rsidRDefault="001701D5" w:rsidP="001701D5">
            <w:pPr>
              <w:spacing w:before="80" w:after="80"/>
              <w:rPr>
                <w:rFonts w:cs="Arial"/>
                <w:sz w:val="24"/>
                <w:szCs w:val="24"/>
              </w:rPr>
            </w:pPr>
            <w:bookmarkStart w:id="0" w:name="_Hlk214955880"/>
            <w:r w:rsidRPr="001701D5">
              <w:rPr>
                <w:rFonts w:cs="Arial"/>
                <w:sz w:val="24"/>
                <w:szCs w:val="24"/>
              </w:rPr>
              <w:t xml:space="preserve">Dr Patries Herst </w:t>
            </w:r>
            <w:bookmarkEnd w:id="0"/>
          </w:p>
        </w:tc>
        <w:tc>
          <w:tcPr>
            <w:tcW w:w="2890" w:type="dxa"/>
          </w:tcPr>
          <w:p w14:paraId="198CD65E" w14:textId="77777777" w:rsidR="001701D5" w:rsidRPr="001701D5" w:rsidRDefault="001701D5" w:rsidP="001701D5">
            <w:pPr>
              <w:spacing w:before="80" w:after="80"/>
              <w:rPr>
                <w:rFonts w:cs="Arial"/>
                <w:sz w:val="24"/>
                <w:szCs w:val="24"/>
              </w:rPr>
            </w:pPr>
            <w:r w:rsidRPr="001701D5">
              <w:rPr>
                <w:rFonts w:cs="Arial"/>
                <w:sz w:val="24"/>
                <w:szCs w:val="24"/>
              </w:rPr>
              <w:t xml:space="preserve">Non-lay (Intervention studies) </w:t>
            </w:r>
          </w:p>
        </w:tc>
        <w:tc>
          <w:tcPr>
            <w:tcW w:w="1504" w:type="dxa"/>
          </w:tcPr>
          <w:p w14:paraId="4B089376" w14:textId="77777777" w:rsidR="001701D5" w:rsidRPr="001701D5" w:rsidRDefault="001701D5" w:rsidP="001701D5">
            <w:pPr>
              <w:spacing w:before="80" w:after="80"/>
              <w:rPr>
                <w:rFonts w:cs="Arial"/>
                <w:sz w:val="24"/>
                <w:szCs w:val="24"/>
              </w:rPr>
            </w:pPr>
            <w:r w:rsidRPr="001701D5">
              <w:rPr>
                <w:rFonts w:cs="Arial"/>
                <w:sz w:val="24"/>
                <w:szCs w:val="24"/>
              </w:rPr>
              <w:t xml:space="preserve">22/05/2020 </w:t>
            </w:r>
          </w:p>
        </w:tc>
        <w:tc>
          <w:tcPr>
            <w:tcW w:w="1418" w:type="dxa"/>
          </w:tcPr>
          <w:p w14:paraId="230E025E" w14:textId="77777777" w:rsidR="001701D5" w:rsidRPr="001701D5" w:rsidRDefault="001701D5" w:rsidP="001701D5">
            <w:pPr>
              <w:spacing w:before="80" w:after="80"/>
              <w:rPr>
                <w:rFonts w:cs="Arial"/>
                <w:sz w:val="24"/>
                <w:szCs w:val="24"/>
              </w:rPr>
            </w:pPr>
            <w:r w:rsidRPr="001701D5">
              <w:rPr>
                <w:rFonts w:cs="Arial"/>
                <w:sz w:val="24"/>
                <w:szCs w:val="24"/>
              </w:rPr>
              <w:t xml:space="preserve">22/05/2023 </w:t>
            </w:r>
          </w:p>
        </w:tc>
        <w:tc>
          <w:tcPr>
            <w:tcW w:w="1417" w:type="dxa"/>
          </w:tcPr>
          <w:p w14:paraId="6B7D8439" w14:textId="60B4C359" w:rsidR="001701D5" w:rsidRPr="001701D5" w:rsidRDefault="00330D7E" w:rsidP="001701D5">
            <w:pPr>
              <w:spacing w:before="80" w:after="80"/>
              <w:rPr>
                <w:rFonts w:cs="Arial"/>
                <w:sz w:val="24"/>
                <w:szCs w:val="24"/>
              </w:rPr>
            </w:pPr>
            <w:r>
              <w:rPr>
                <w:rFonts w:cs="Arial"/>
                <w:sz w:val="24"/>
                <w:szCs w:val="24"/>
              </w:rPr>
              <w:t>Apology</w:t>
            </w:r>
          </w:p>
        </w:tc>
      </w:tr>
      <w:tr w:rsidR="001701D5" w:rsidRPr="001701D5" w14:paraId="402446CE" w14:textId="77777777">
        <w:trPr>
          <w:trHeight w:val="280"/>
        </w:trPr>
        <w:tc>
          <w:tcPr>
            <w:tcW w:w="2836" w:type="dxa"/>
            <w:shd w:val="clear" w:color="auto" w:fill="FFFFFF"/>
          </w:tcPr>
          <w:p w14:paraId="2C2154C7" w14:textId="77777777" w:rsidR="001701D5" w:rsidRPr="001701D5" w:rsidRDefault="001701D5" w:rsidP="001701D5">
            <w:pPr>
              <w:spacing w:before="80" w:after="80"/>
              <w:rPr>
                <w:rFonts w:cs="Arial"/>
                <w:sz w:val="24"/>
                <w:szCs w:val="24"/>
              </w:rPr>
            </w:pPr>
            <w:r w:rsidRPr="001701D5">
              <w:rPr>
                <w:rFonts w:cs="Arial"/>
                <w:sz w:val="24"/>
                <w:szCs w:val="24"/>
              </w:rPr>
              <w:t xml:space="preserve">Dr Cordelia Thomas </w:t>
            </w:r>
          </w:p>
        </w:tc>
        <w:tc>
          <w:tcPr>
            <w:tcW w:w="2890" w:type="dxa"/>
          </w:tcPr>
          <w:p w14:paraId="15BE0F17" w14:textId="77777777" w:rsidR="001701D5" w:rsidRPr="001701D5" w:rsidRDefault="001701D5" w:rsidP="001701D5">
            <w:pPr>
              <w:spacing w:before="80" w:after="80"/>
              <w:rPr>
                <w:rFonts w:cs="Arial"/>
                <w:sz w:val="24"/>
                <w:szCs w:val="24"/>
              </w:rPr>
            </w:pPr>
            <w:r w:rsidRPr="001701D5">
              <w:rPr>
                <w:rFonts w:cs="Arial"/>
                <w:sz w:val="24"/>
                <w:szCs w:val="24"/>
              </w:rPr>
              <w:t xml:space="preserve">Lay (the Law) </w:t>
            </w:r>
          </w:p>
        </w:tc>
        <w:tc>
          <w:tcPr>
            <w:tcW w:w="1504" w:type="dxa"/>
          </w:tcPr>
          <w:p w14:paraId="3755B30F" w14:textId="77777777" w:rsidR="001701D5" w:rsidRPr="001701D5" w:rsidRDefault="001701D5" w:rsidP="001701D5">
            <w:pPr>
              <w:spacing w:before="80" w:after="80"/>
              <w:rPr>
                <w:rFonts w:cs="Arial"/>
                <w:sz w:val="24"/>
                <w:szCs w:val="24"/>
              </w:rPr>
            </w:pPr>
            <w:r w:rsidRPr="001701D5">
              <w:rPr>
                <w:rFonts w:cs="Arial"/>
                <w:sz w:val="24"/>
                <w:szCs w:val="24"/>
              </w:rPr>
              <w:t xml:space="preserve">15/09/2025 </w:t>
            </w:r>
          </w:p>
        </w:tc>
        <w:tc>
          <w:tcPr>
            <w:tcW w:w="1418" w:type="dxa"/>
          </w:tcPr>
          <w:p w14:paraId="6DC307C9" w14:textId="77777777" w:rsidR="001701D5" w:rsidRPr="001701D5" w:rsidRDefault="001701D5" w:rsidP="001701D5">
            <w:pPr>
              <w:spacing w:before="80" w:after="80"/>
              <w:rPr>
                <w:rFonts w:cs="Arial"/>
                <w:sz w:val="24"/>
                <w:szCs w:val="24"/>
              </w:rPr>
            </w:pPr>
            <w:r w:rsidRPr="001701D5">
              <w:rPr>
                <w:rFonts w:cs="Arial"/>
                <w:sz w:val="24"/>
                <w:szCs w:val="24"/>
              </w:rPr>
              <w:t xml:space="preserve">14/09/2029 </w:t>
            </w:r>
          </w:p>
        </w:tc>
        <w:tc>
          <w:tcPr>
            <w:tcW w:w="1417" w:type="dxa"/>
          </w:tcPr>
          <w:p w14:paraId="6E0E92D7" w14:textId="77777777" w:rsidR="001701D5" w:rsidRPr="001701D5" w:rsidRDefault="001701D5" w:rsidP="001701D5">
            <w:pPr>
              <w:spacing w:before="80" w:after="80"/>
              <w:rPr>
                <w:rFonts w:cs="Arial"/>
                <w:sz w:val="24"/>
                <w:szCs w:val="24"/>
              </w:rPr>
            </w:pPr>
            <w:r w:rsidRPr="001701D5">
              <w:rPr>
                <w:rFonts w:cs="Arial"/>
                <w:sz w:val="24"/>
                <w:szCs w:val="24"/>
              </w:rPr>
              <w:t xml:space="preserve">Present </w:t>
            </w:r>
          </w:p>
        </w:tc>
      </w:tr>
      <w:tr w:rsidR="001701D5" w:rsidRPr="001701D5" w14:paraId="6D8BFE35" w14:textId="77777777" w:rsidTr="001701D5">
        <w:trPr>
          <w:trHeight w:val="280"/>
        </w:trPr>
        <w:tc>
          <w:tcPr>
            <w:tcW w:w="2836" w:type="dxa"/>
          </w:tcPr>
          <w:p w14:paraId="4ABD1AB0" w14:textId="77777777" w:rsidR="001701D5" w:rsidRPr="001701D5" w:rsidRDefault="001701D5" w:rsidP="001701D5">
            <w:pPr>
              <w:spacing w:before="80" w:after="80"/>
              <w:rPr>
                <w:rFonts w:cs="Arial"/>
                <w:sz w:val="24"/>
                <w:szCs w:val="24"/>
              </w:rPr>
            </w:pPr>
            <w:bookmarkStart w:id="1" w:name="_Hlk214963446"/>
            <w:r w:rsidRPr="001701D5">
              <w:rPr>
                <w:rFonts w:cs="Arial"/>
                <w:sz w:val="24"/>
                <w:szCs w:val="24"/>
              </w:rPr>
              <w:t>Mx Albany Lucas</w:t>
            </w:r>
            <w:bookmarkEnd w:id="1"/>
          </w:p>
        </w:tc>
        <w:tc>
          <w:tcPr>
            <w:tcW w:w="2890" w:type="dxa"/>
          </w:tcPr>
          <w:p w14:paraId="53B5A136" w14:textId="77777777" w:rsidR="001701D5" w:rsidRPr="001701D5" w:rsidRDefault="001701D5" w:rsidP="001701D5">
            <w:pPr>
              <w:spacing w:before="80" w:after="80"/>
              <w:rPr>
                <w:rFonts w:cs="Arial"/>
                <w:sz w:val="24"/>
                <w:szCs w:val="24"/>
              </w:rPr>
            </w:pPr>
            <w:r w:rsidRPr="001701D5">
              <w:rPr>
                <w:rFonts w:cs="Arial"/>
                <w:sz w:val="24"/>
                <w:szCs w:val="24"/>
              </w:rPr>
              <w:t>Non-lay (Observational studies)</w:t>
            </w:r>
          </w:p>
        </w:tc>
        <w:tc>
          <w:tcPr>
            <w:tcW w:w="1504" w:type="dxa"/>
          </w:tcPr>
          <w:p w14:paraId="79F67532" w14:textId="77777777" w:rsidR="001701D5" w:rsidRPr="001701D5" w:rsidRDefault="001701D5" w:rsidP="001701D5">
            <w:pPr>
              <w:spacing w:before="80" w:after="80"/>
              <w:rPr>
                <w:rFonts w:cs="Arial"/>
                <w:sz w:val="24"/>
                <w:szCs w:val="24"/>
              </w:rPr>
            </w:pPr>
            <w:r w:rsidRPr="001701D5">
              <w:rPr>
                <w:rFonts w:cs="Arial"/>
                <w:sz w:val="24"/>
                <w:szCs w:val="24"/>
              </w:rPr>
              <w:t>22/12/2021</w:t>
            </w:r>
          </w:p>
        </w:tc>
        <w:tc>
          <w:tcPr>
            <w:tcW w:w="1418" w:type="dxa"/>
          </w:tcPr>
          <w:p w14:paraId="7EFB0488" w14:textId="77777777" w:rsidR="001701D5" w:rsidRPr="001701D5" w:rsidRDefault="001701D5" w:rsidP="001701D5">
            <w:pPr>
              <w:spacing w:before="80" w:after="80"/>
              <w:rPr>
                <w:rFonts w:cs="Arial"/>
                <w:sz w:val="24"/>
                <w:szCs w:val="24"/>
              </w:rPr>
            </w:pPr>
            <w:r w:rsidRPr="001701D5">
              <w:rPr>
                <w:rFonts w:cs="Arial"/>
                <w:sz w:val="24"/>
                <w:szCs w:val="24"/>
              </w:rPr>
              <w:t>22/12/2024</w:t>
            </w:r>
          </w:p>
        </w:tc>
        <w:tc>
          <w:tcPr>
            <w:tcW w:w="1417" w:type="dxa"/>
          </w:tcPr>
          <w:p w14:paraId="7EE9E1E5" w14:textId="6A576305" w:rsidR="001701D5" w:rsidRPr="001701D5" w:rsidRDefault="00E26E66" w:rsidP="001701D5">
            <w:pPr>
              <w:spacing w:before="80" w:after="80"/>
              <w:rPr>
                <w:rFonts w:cs="Arial"/>
                <w:sz w:val="24"/>
                <w:szCs w:val="24"/>
              </w:rPr>
            </w:pPr>
            <w:r>
              <w:rPr>
                <w:rFonts w:cs="Arial"/>
                <w:sz w:val="24"/>
                <w:szCs w:val="24"/>
              </w:rPr>
              <w:t>Apology</w:t>
            </w:r>
          </w:p>
        </w:tc>
      </w:tr>
      <w:tr w:rsidR="001701D5" w:rsidRPr="001701D5" w14:paraId="16307906" w14:textId="77777777" w:rsidTr="001701D5">
        <w:trPr>
          <w:trHeight w:val="280"/>
        </w:trPr>
        <w:tc>
          <w:tcPr>
            <w:tcW w:w="2836" w:type="dxa"/>
          </w:tcPr>
          <w:p w14:paraId="2EA42660" w14:textId="77777777" w:rsidR="001701D5" w:rsidRPr="001701D5" w:rsidRDefault="001701D5" w:rsidP="001701D5">
            <w:pPr>
              <w:spacing w:before="80" w:after="80"/>
              <w:rPr>
                <w:rFonts w:cs="Arial"/>
                <w:sz w:val="24"/>
                <w:szCs w:val="24"/>
              </w:rPr>
            </w:pPr>
            <w:r w:rsidRPr="001701D5">
              <w:rPr>
                <w:rFonts w:cs="Arial"/>
                <w:sz w:val="24"/>
                <w:szCs w:val="24"/>
              </w:rPr>
              <w:t>Ms Jessie Lenagh-Glue</w:t>
            </w:r>
          </w:p>
        </w:tc>
        <w:tc>
          <w:tcPr>
            <w:tcW w:w="2890" w:type="dxa"/>
          </w:tcPr>
          <w:p w14:paraId="6A60F2BC" w14:textId="77777777" w:rsidR="001701D5" w:rsidRPr="001701D5" w:rsidRDefault="001701D5" w:rsidP="001701D5">
            <w:pPr>
              <w:spacing w:before="80" w:after="80"/>
              <w:rPr>
                <w:rFonts w:cs="Arial"/>
                <w:sz w:val="24"/>
                <w:szCs w:val="24"/>
              </w:rPr>
            </w:pPr>
            <w:r w:rsidRPr="001701D5">
              <w:rPr>
                <w:rFonts w:cs="Arial"/>
                <w:sz w:val="24"/>
                <w:szCs w:val="24"/>
              </w:rPr>
              <w:t>Lay (Ethical/Moral reasoning)</w:t>
            </w:r>
          </w:p>
        </w:tc>
        <w:tc>
          <w:tcPr>
            <w:tcW w:w="1504" w:type="dxa"/>
          </w:tcPr>
          <w:p w14:paraId="244D098A" w14:textId="77777777" w:rsidR="001701D5" w:rsidRPr="001701D5" w:rsidRDefault="001701D5" w:rsidP="001701D5">
            <w:pPr>
              <w:spacing w:before="80" w:after="80"/>
              <w:rPr>
                <w:rFonts w:cs="Arial"/>
                <w:sz w:val="24"/>
                <w:szCs w:val="24"/>
              </w:rPr>
            </w:pPr>
            <w:r w:rsidRPr="001701D5">
              <w:rPr>
                <w:rFonts w:cs="Arial"/>
                <w:sz w:val="24"/>
                <w:szCs w:val="24"/>
              </w:rPr>
              <w:t>15/09/2025</w:t>
            </w:r>
          </w:p>
        </w:tc>
        <w:tc>
          <w:tcPr>
            <w:tcW w:w="1418" w:type="dxa"/>
          </w:tcPr>
          <w:p w14:paraId="3A73B48C" w14:textId="77777777" w:rsidR="001701D5" w:rsidRPr="001701D5" w:rsidRDefault="001701D5" w:rsidP="001701D5">
            <w:pPr>
              <w:spacing w:before="80" w:after="80"/>
              <w:rPr>
                <w:rFonts w:cs="Arial"/>
                <w:sz w:val="24"/>
                <w:szCs w:val="24"/>
              </w:rPr>
            </w:pPr>
            <w:r w:rsidRPr="001701D5">
              <w:rPr>
                <w:rFonts w:cs="Arial"/>
                <w:sz w:val="24"/>
                <w:szCs w:val="24"/>
              </w:rPr>
              <w:t>14/09/2028</w:t>
            </w:r>
          </w:p>
        </w:tc>
        <w:tc>
          <w:tcPr>
            <w:tcW w:w="1417" w:type="dxa"/>
          </w:tcPr>
          <w:p w14:paraId="03E2284B" w14:textId="3578C3CD" w:rsidR="001701D5" w:rsidRPr="001701D5" w:rsidRDefault="00330D7E" w:rsidP="001701D5">
            <w:pPr>
              <w:spacing w:before="80" w:after="80"/>
              <w:rPr>
                <w:rFonts w:cs="Arial"/>
                <w:sz w:val="24"/>
                <w:szCs w:val="24"/>
              </w:rPr>
            </w:pPr>
            <w:r>
              <w:rPr>
                <w:rFonts w:cs="Arial"/>
                <w:sz w:val="24"/>
                <w:szCs w:val="24"/>
              </w:rPr>
              <w:t>Apology</w:t>
            </w:r>
          </w:p>
        </w:tc>
      </w:tr>
      <w:tr w:rsidR="001701D5" w:rsidRPr="001701D5" w14:paraId="491522EE" w14:textId="77777777" w:rsidTr="001701D5">
        <w:trPr>
          <w:trHeight w:val="280"/>
        </w:trPr>
        <w:tc>
          <w:tcPr>
            <w:tcW w:w="2836" w:type="dxa"/>
          </w:tcPr>
          <w:p w14:paraId="5C9FA25C" w14:textId="77777777" w:rsidR="001701D5" w:rsidRPr="001701D5" w:rsidRDefault="001701D5" w:rsidP="001701D5">
            <w:pPr>
              <w:spacing w:before="80" w:after="80"/>
              <w:rPr>
                <w:rFonts w:cs="Arial"/>
                <w:sz w:val="24"/>
                <w:szCs w:val="24"/>
              </w:rPr>
            </w:pPr>
            <w:r w:rsidRPr="001701D5">
              <w:rPr>
                <w:rFonts w:cs="Arial"/>
                <w:sz w:val="24"/>
                <w:szCs w:val="24"/>
              </w:rPr>
              <w:t>Dr Andrea Furuya</w:t>
            </w:r>
          </w:p>
        </w:tc>
        <w:tc>
          <w:tcPr>
            <w:tcW w:w="2890" w:type="dxa"/>
          </w:tcPr>
          <w:p w14:paraId="732492B0" w14:textId="77777777" w:rsidR="001701D5" w:rsidRPr="001701D5" w:rsidRDefault="001701D5" w:rsidP="001701D5">
            <w:pPr>
              <w:spacing w:before="80" w:after="80"/>
              <w:rPr>
                <w:rFonts w:cs="Arial"/>
                <w:sz w:val="24"/>
                <w:szCs w:val="24"/>
              </w:rPr>
            </w:pPr>
            <w:r w:rsidRPr="001701D5">
              <w:rPr>
                <w:rFonts w:cs="Arial"/>
                <w:sz w:val="24"/>
                <w:szCs w:val="24"/>
              </w:rPr>
              <w:t>Non-Lay</w:t>
            </w:r>
          </w:p>
        </w:tc>
        <w:tc>
          <w:tcPr>
            <w:tcW w:w="1504" w:type="dxa"/>
          </w:tcPr>
          <w:p w14:paraId="5D1C6006" w14:textId="77777777" w:rsidR="001701D5" w:rsidRPr="001701D5" w:rsidRDefault="001701D5" w:rsidP="001701D5">
            <w:pPr>
              <w:spacing w:before="80" w:after="80"/>
              <w:rPr>
                <w:rFonts w:cs="Arial"/>
                <w:sz w:val="24"/>
                <w:szCs w:val="24"/>
              </w:rPr>
            </w:pPr>
            <w:r w:rsidRPr="001701D5">
              <w:rPr>
                <w:rFonts w:cs="Arial"/>
                <w:sz w:val="24"/>
                <w:szCs w:val="24"/>
              </w:rPr>
              <w:t>03/03/2025</w:t>
            </w:r>
          </w:p>
        </w:tc>
        <w:tc>
          <w:tcPr>
            <w:tcW w:w="1418" w:type="dxa"/>
          </w:tcPr>
          <w:p w14:paraId="249CAA36" w14:textId="77777777" w:rsidR="001701D5" w:rsidRPr="001701D5" w:rsidRDefault="001701D5" w:rsidP="001701D5">
            <w:pPr>
              <w:spacing w:before="80" w:after="80"/>
              <w:rPr>
                <w:rFonts w:cs="Arial"/>
                <w:sz w:val="24"/>
                <w:szCs w:val="24"/>
              </w:rPr>
            </w:pPr>
            <w:r w:rsidRPr="001701D5">
              <w:rPr>
                <w:rFonts w:cs="Arial"/>
                <w:sz w:val="24"/>
                <w:szCs w:val="24"/>
              </w:rPr>
              <w:t>02/03/2029</w:t>
            </w:r>
          </w:p>
        </w:tc>
        <w:tc>
          <w:tcPr>
            <w:tcW w:w="1417" w:type="dxa"/>
          </w:tcPr>
          <w:p w14:paraId="293A9FE7" w14:textId="77777777" w:rsidR="001701D5" w:rsidRPr="001701D5" w:rsidRDefault="001701D5" w:rsidP="001701D5">
            <w:pPr>
              <w:spacing w:before="80" w:after="80"/>
              <w:rPr>
                <w:rFonts w:cs="Arial"/>
                <w:sz w:val="24"/>
                <w:szCs w:val="24"/>
              </w:rPr>
            </w:pPr>
            <w:r w:rsidRPr="001701D5">
              <w:rPr>
                <w:rFonts w:cs="Arial"/>
                <w:sz w:val="24"/>
                <w:szCs w:val="24"/>
              </w:rPr>
              <w:t>Present</w:t>
            </w:r>
          </w:p>
        </w:tc>
      </w:tr>
      <w:tr w:rsidR="001701D5" w:rsidRPr="001701D5" w14:paraId="49A6B413" w14:textId="77777777" w:rsidTr="001701D5">
        <w:trPr>
          <w:trHeight w:val="280"/>
        </w:trPr>
        <w:tc>
          <w:tcPr>
            <w:tcW w:w="2836" w:type="dxa"/>
          </w:tcPr>
          <w:p w14:paraId="4AE9DF46" w14:textId="77777777" w:rsidR="001701D5" w:rsidRPr="001701D5" w:rsidRDefault="001701D5" w:rsidP="001701D5">
            <w:pPr>
              <w:spacing w:before="80" w:after="80"/>
              <w:rPr>
                <w:rFonts w:cs="Arial"/>
                <w:sz w:val="24"/>
                <w:szCs w:val="24"/>
              </w:rPr>
            </w:pPr>
            <w:r w:rsidRPr="001701D5">
              <w:rPr>
                <w:rFonts w:cs="Arial"/>
                <w:sz w:val="24"/>
                <w:szCs w:val="24"/>
              </w:rPr>
              <w:t>Dr Rebekah Jaung</w:t>
            </w:r>
            <w:r w:rsidRPr="001701D5">
              <w:rPr>
                <w:rFonts w:cs="Arial"/>
                <w:sz w:val="24"/>
                <w:szCs w:val="24"/>
              </w:rPr>
              <w:tab/>
            </w:r>
          </w:p>
        </w:tc>
        <w:tc>
          <w:tcPr>
            <w:tcW w:w="2890" w:type="dxa"/>
          </w:tcPr>
          <w:p w14:paraId="09275FF8" w14:textId="77777777" w:rsidR="001701D5" w:rsidRPr="001701D5" w:rsidRDefault="001701D5" w:rsidP="001701D5">
            <w:pPr>
              <w:spacing w:before="80" w:after="80"/>
              <w:rPr>
                <w:rFonts w:cs="Arial"/>
                <w:sz w:val="24"/>
                <w:szCs w:val="24"/>
              </w:rPr>
            </w:pPr>
            <w:r w:rsidRPr="001701D5">
              <w:rPr>
                <w:rFonts w:cs="Arial"/>
                <w:sz w:val="24"/>
                <w:szCs w:val="24"/>
              </w:rPr>
              <w:t>Non-Lay</w:t>
            </w:r>
          </w:p>
        </w:tc>
        <w:tc>
          <w:tcPr>
            <w:tcW w:w="1504" w:type="dxa"/>
          </w:tcPr>
          <w:p w14:paraId="469950E9" w14:textId="77777777" w:rsidR="001701D5" w:rsidRPr="001701D5" w:rsidRDefault="001701D5" w:rsidP="001701D5">
            <w:pPr>
              <w:spacing w:before="80" w:after="80"/>
              <w:rPr>
                <w:rFonts w:cs="Arial"/>
                <w:sz w:val="24"/>
                <w:szCs w:val="24"/>
              </w:rPr>
            </w:pPr>
            <w:r w:rsidRPr="001701D5">
              <w:rPr>
                <w:rFonts w:cs="Arial"/>
                <w:sz w:val="24"/>
                <w:szCs w:val="24"/>
              </w:rPr>
              <w:t>13/07/2025</w:t>
            </w:r>
          </w:p>
        </w:tc>
        <w:tc>
          <w:tcPr>
            <w:tcW w:w="1418" w:type="dxa"/>
          </w:tcPr>
          <w:p w14:paraId="02C1CDBE" w14:textId="77777777" w:rsidR="001701D5" w:rsidRPr="001701D5" w:rsidRDefault="001701D5" w:rsidP="001701D5">
            <w:pPr>
              <w:spacing w:before="80" w:after="80"/>
              <w:rPr>
                <w:rFonts w:cs="Arial"/>
                <w:sz w:val="24"/>
                <w:szCs w:val="24"/>
              </w:rPr>
            </w:pPr>
            <w:r w:rsidRPr="001701D5">
              <w:rPr>
                <w:rFonts w:cs="Arial"/>
                <w:sz w:val="24"/>
                <w:szCs w:val="24"/>
              </w:rPr>
              <w:t>12/07/2028</w:t>
            </w:r>
          </w:p>
        </w:tc>
        <w:tc>
          <w:tcPr>
            <w:tcW w:w="1417" w:type="dxa"/>
          </w:tcPr>
          <w:p w14:paraId="5FFEB65B" w14:textId="77777777" w:rsidR="001701D5" w:rsidRPr="001701D5" w:rsidRDefault="001701D5" w:rsidP="001701D5">
            <w:pPr>
              <w:spacing w:before="80" w:after="80"/>
              <w:rPr>
                <w:rFonts w:cs="Arial"/>
                <w:sz w:val="24"/>
                <w:szCs w:val="24"/>
              </w:rPr>
            </w:pPr>
            <w:r w:rsidRPr="001701D5">
              <w:rPr>
                <w:rFonts w:cs="Arial"/>
                <w:sz w:val="24"/>
                <w:szCs w:val="24"/>
              </w:rPr>
              <w:t>Present</w:t>
            </w:r>
          </w:p>
        </w:tc>
      </w:tr>
      <w:tr w:rsidR="001701D5" w:rsidRPr="001701D5" w14:paraId="4898C2A4" w14:textId="77777777" w:rsidTr="001701D5">
        <w:trPr>
          <w:trHeight w:val="280"/>
        </w:trPr>
        <w:tc>
          <w:tcPr>
            <w:tcW w:w="2836" w:type="dxa"/>
          </w:tcPr>
          <w:p w14:paraId="1B5726C7" w14:textId="77777777" w:rsidR="001701D5" w:rsidRPr="001701D5" w:rsidRDefault="001701D5" w:rsidP="001701D5">
            <w:pPr>
              <w:spacing w:before="80" w:after="80"/>
              <w:rPr>
                <w:rFonts w:cs="Arial"/>
                <w:sz w:val="24"/>
                <w:szCs w:val="24"/>
              </w:rPr>
            </w:pPr>
            <w:r w:rsidRPr="001701D5">
              <w:rPr>
                <w:rFonts w:cs="Arial"/>
                <w:sz w:val="24"/>
                <w:szCs w:val="24"/>
              </w:rPr>
              <w:t>Russ Opland</w:t>
            </w:r>
          </w:p>
        </w:tc>
        <w:tc>
          <w:tcPr>
            <w:tcW w:w="2890" w:type="dxa"/>
          </w:tcPr>
          <w:p w14:paraId="79776D04" w14:textId="77777777" w:rsidR="001701D5" w:rsidRPr="001701D5" w:rsidRDefault="001701D5" w:rsidP="001701D5">
            <w:pPr>
              <w:spacing w:before="80" w:after="80"/>
              <w:rPr>
                <w:rFonts w:cs="Arial"/>
                <w:sz w:val="24"/>
                <w:szCs w:val="24"/>
              </w:rPr>
            </w:pPr>
            <w:r w:rsidRPr="001701D5">
              <w:rPr>
                <w:rFonts w:cs="Arial"/>
                <w:sz w:val="24"/>
                <w:szCs w:val="24"/>
              </w:rPr>
              <w:t>Lay</w:t>
            </w:r>
          </w:p>
        </w:tc>
        <w:tc>
          <w:tcPr>
            <w:tcW w:w="1504" w:type="dxa"/>
          </w:tcPr>
          <w:p w14:paraId="759E32A7" w14:textId="77777777" w:rsidR="001701D5" w:rsidRPr="001701D5" w:rsidRDefault="001701D5" w:rsidP="001701D5">
            <w:pPr>
              <w:spacing w:before="80" w:after="80"/>
              <w:rPr>
                <w:rFonts w:cs="Arial"/>
                <w:sz w:val="24"/>
                <w:szCs w:val="24"/>
              </w:rPr>
            </w:pPr>
            <w:r w:rsidRPr="001701D5">
              <w:rPr>
                <w:rFonts w:cs="Arial"/>
                <w:sz w:val="24"/>
                <w:szCs w:val="24"/>
              </w:rPr>
              <w:t xml:space="preserve">15/09/2025 </w:t>
            </w:r>
          </w:p>
        </w:tc>
        <w:tc>
          <w:tcPr>
            <w:tcW w:w="1418" w:type="dxa"/>
          </w:tcPr>
          <w:p w14:paraId="510A28C7" w14:textId="77777777" w:rsidR="001701D5" w:rsidRPr="001701D5" w:rsidRDefault="001701D5" w:rsidP="001701D5">
            <w:pPr>
              <w:spacing w:before="80" w:after="80"/>
              <w:rPr>
                <w:rFonts w:cs="Arial"/>
                <w:sz w:val="24"/>
                <w:szCs w:val="24"/>
              </w:rPr>
            </w:pPr>
            <w:r w:rsidRPr="001701D5">
              <w:rPr>
                <w:rFonts w:cs="Arial"/>
                <w:sz w:val="24"/>
                <w:szCs w:val="24"/>
              </w:rPr>
              <w:t xml:space="preserve">14/09/2028 </w:t>
            </w:r>
          </w:p>
        </w:tc>
        <w:tc>
          <w:tcPr>
            <w:tcW w:w="1417" w:type="dxa"/>
          </w:tcPr>
          <w:p w14:paraId="0DCB3ABB" w14:textId="77777777" w:rsidR="001701D5" w:rsidRPr="001701D5" w:rsidRDefault="001701D5" w:rsidP="001701D5">
            <w:pPr>
              <w:spacing w:before="80" w:after="80"/>
              <w:rPr>
                <w:rFonts w:cs="Arial"/>
                <w:sz w:val="24"/>
                <w:szCs w:val="24"/>
              </w:rPr>
            </w:pPr>
            <w:r w:rsidRPr="001701D5">
              <w:rPr>
                <w:rFonts w:cs="Arial"/>
                <w:sz w:val="24"/>
                <w:szCs w:val="24"/>
              </w:rPr>
              <w:t>Present</w:t>
            </w:r>
          </w:p>
        </w:tc>
      </w:tr>
      <w:tr w:rsidR="001701D5" w:rsidRPr="001701D5" w14:paraId="0115636F" w14:textId="77777777" w:rsidTr="001701D5">
        <w:trPr>
          <w:trHeight w:val="280"/>
        </w:trPr>
        <w:tc>
          <w:tcPr>
            <w:tcW w:w="2836" w:type="dxa"/>
          </w:tcPr>
          <w:p w14:paraId="276FFBF3" w14:textId="77777777" w:rsidR="001701D5" w:rsidRPr="001701D5" w:rsidRDefault="001701D5" w:rsidP="001701D5">
            <w:pPr>
              <w:spacing w:before="80" w:after="80"/>
              <w:rPr>
                <w:rFonts w:cs="Arial"/>
                <w:sz w:val="24"/>
                <w:szCs w:val="24"/>
              </w:rPr>
            </w:pPr>
            <w:r w:rsidRPr="001701D5">
              <w:rPr>
                <w:rFonts w:cs="Arial"/>
                <w:sz w:val="24"/>
                <w:szCs w:val="24"/>
              </w:rPr>
              <w:t>Chris Bernhardt</w:t>
            </w:r>
          </w:p>
        </w:tc>
        <w:tc>
          <w:tcPr>
            <w:tcW w:w="2890" w:type="dxa"/>
          </w:tcPr>
          <w:p w14:paraId="0E21621C" w14:textId="77777777" w:rsidR="001701D5" w:rsidRPr="001701D5" w:rsidRDefault="001701D5" w:rsidP="001701D5">
            <w:pPr>
              <w:spacing w:before="80" w:after="80"/>
              <w:rPr>
                <w:rFonts w:cs="Arial"/>
                <w:sz w:val="24"/>
                <w:szCs w:val="24"/>
              </w:rPr>
            </w:pPr>
            <w:r w:rsidRPr="001701D5">
              <w:rPr>
                <w:rFonts w:cs="Arial"/>
                <w:sz w:val="24"/>
                <w:szCs w:val="24"/>
              </w:rPr>
              <w:t>Lay</w:t>
            </w:r>
          </w:p>
        </w:tc>
        <w:tc>
          <w:tcPr>
            <w:tcW w:w="1504" w:type="dxa"/>
          </w:tcPr>
          <w:p w14:paraId="31BD94EE" w14:textId="77777777" w:rsidR="001701D5" w:rsidRPr="001701D5" w:rsidRDefault="001701D5" w:rsidP="001701D5">
            <w:pPr>
              <w:spacing w:before="80" w:after="80"/>
              <w:rPr>
                <w:rFonts w:cs="Arial"/>
                <w:sz w:val="24"/>
                <w:szCs w:val="24"/>
              </w:rPr>
            </w:pPr>
            <w:r w:rsidRPr="001701D5">
              <w:rPr>
                <w:rFonts w:cs="Arial"/>
                <w:sz w:val="24"/>
                <w:szCs w:val="24"/>
              </w:rPr>
              <w:t xml:space="preserve">15/09/2025 </w:t>
            </w:r>
          </w:p>
        </w:tc>
        <w:tc>
          <w:tcPr>
            <w:tcW w:w="1418" w:type="dxa"/>
          </w:tcPr>
          <w:p w14:paraId="5107303F" w14:textId="77777777" w:rsidR="001701D5" w:rsidRPr="001701D5" w:rsidRDefault="001701D5" w:rsidP="001701D5">
            <w:pPr>
              <w:spacing w:before="80" w:after="80"/>
              <w:rPr>
                <w:rFonts w:cs="Arial"/>
                <w:sz w:val="24"/>
                <w:szCs w:val="24"/>
              </w:rPr>
            </w:pPr>
            <w:r w:rsidRPr="001701D5">
              <w:rPr>
                <w:rFonts w:cs="Arial"/>
                <w:sz w:val="24"/>
                <w:szCs w:val="24"/>
              </w:rPr>
              <w:t xml:space="preserve">14/09/2029 </w:t>
            </w:r>
          </w:p>
        </w:tc>
        <w:tc>
          <w:tcPr>
            <w:tcW w:w="1417" w:type="dxa"/>
          </w:tcPr>
          <w:p w14:paraId="1BD2CD29" w14:textId="77777777" w:rsidR="001701D5" w:rsidRPr="001701D5" w:rsidRDefault="001701D5" w:rsidP="001701D5">
            <w:pPr>
              <w:spacing w:before="80" w:after="80"/>
              <w:rPr>
                <w:rFonts w:cs="Arial"/>
                <w:sz w:val="24"/>
                <w:szCs w:val="24"/>
              </w:rPr>
            </w:pPr>
            <w:r w:rsidRPr="001701D5">
              <w:rPr>
                <w:rFonts w:cs="Arial"/>
                <w:sz w:val="24"/>
                <w:szCs w:val="24"/>
              </w:rPr>
              <w:t>Present</w:t>
            </w:r>
          </w:p>
        </w:tc>
      </w:tr>
      <w:tr w:rsidR="002A1DBF" w:rsidRPr="00E20390" w14:paraId="5426CC77" w14:textId="77777777" w:rsidTr="002A1DBF">
        <w:trPr>
          <w:trHeight w:val="280"/>
        </w:trPr>
        <w:tc>
          <w:tcPr>
            <w:tcW w:w="2836" w:type="dxa"/>
            <w:tcBorders>
              <w:top w:val="single" w:sz="4" w:space="0" w:color="auto"/>
              <w:left w:val="single" w:sz="4" w:space="0" w:color="auto"/>
              <w:bottom w:val="single" w:sz="4" w:space="0" w:color="auto"/>
              <w:right w:val="single" w:sz="4" w:space="0" w:color="auto"/>
            </w:tcBorders>
          </w:tcPr>
          <w:p w14:paraId="085C57B9" w14:textId="77777777" w:rsidR="002A1DBF" w:rsidRPr="002A1DBF" w:rsidRDefault="002A1DBF" w:rsidP="002A1DBF">
            <w:pPr>
              <w:spacing w:before="80" w:after="80"/>
              <w:rPr>
                <w:rFonts w:cs="Arial"/>
                <w:sz w:val="24"/>
                <w:szCs w:val="24"/>
              </w:rPr>
            </w:pPr>
            <w:bookmarkStart w:id="2" w:name="_Hlk214955917"/>
            <w:r w:rsidRPr="002A1DBF">
              <w:rPr>
                <w:rFonts w:cs="Arial"/>
                <w:sz w:val="24"/>
                <w:szCs w:val="24"/>
              </w:rPr>
              <w:t>Dr Sharon Kletchko</w:t>
            </w:r>
            <w:bookmarkEnd w:id="2"/>
          </w:p>
        </w:tc>
        <w:tc>
          <w:tcPr>
            <w:tcW w:w="2890" w:type="dxa"/>
            <w:tcBorders>
              <w:top w:val="single" w:sz="4" w:space="0" w:color="auto"/>
              <w:left w:val="single" w:sz="4" w:space="0" w:color="auto"/>
              <w:bottom w:val="single" w:sz="4" w:space="0" w:color="auto"/>
              <w:right w:val="single" w:sz="4" w:space="0" w:color="auto"/>
            </w:tcBorders>
          </w:tcPr>
          <w:p w14:paraId="599E012A" w14:textId="77777777" w:rsidR="002A1DBF" w:rsidRPr="002A1DBF" w:rsidRDefault="002A1DBF" w:rsidP="002A1DBF">
            <w:pPr>
              <w:spacing w:before="80" w:after="80"/>
              <w:rPr>
                <w:rFonts w:cs="Arial"/>
                <w:sz w:val="24"/>
                <w:szCs w:val="24"/>
              </w:rPr>
            </w:pPr>
            <w:r w:rsidRPr="002A1DBF">
              <w:rPr>
                <w:rFonts w:cs="Arial"/>
                <w:sz w:val="24"/>
                <w:szCs w:val="24"/>
              </w:rPr>
              <w:t xml:space="preserve">Non-Lay </w:t>
            </w:r>
          </w:p>
        </w:tc>
        <w:tc>
          <w:tcPr>
            <w:tcW w:w="1504" w:type="dxa"/>
            <w:tcBorders>
              <w:top w:val="single" w:sz="4" w:space="0" w:color="auto"/>
              <w:left w:val="single" w:sz="4" w:space="0" w:color="auto"/>
              <w:bottom w:val="single" w:sz="4" w:space="0" w:color="auto"/>
              <w:right w:val="single" w:sz="4" w:space="0" w:color="auto"/>
            </w:tcBorders>
          </w:tcPr>
          <w:p w14:paraId="1D9F8180" w14:textId="77777777" w:rsidR="002A1DBF" w:rsidRPr="002A1DBF" w:rsidRDefault="002A1DBF" w:rsidP="002A1DBF">
            <w:pPr>
              <w:spacing w:before="80" w:after="80"/>
              <w:rPr>
                <w:rFonts w:cs="Arial"/>
                <w:sz w:val="24"/>
                <w:szCs w:val="24"/>
              </w:rPr>
            </w:pPr>
            <w:r w:rsidRPr="002A1DBF">
              <w:rPr>
                <w:rFonts w:cs="Arial"/>
                <w:sz w:val="24"/>
                <w:szCs w:val="24"/>
              </w:rPr>
              <w:t>09/06/2025</w:t>
            </w:r>
          </w:p>
        </w:tc>
        <w:tc>
          <w:tcPr>
            <w:tcW w:w="1418" w:type="dxa"/>
            <w:tcBorders>
              <w:top w:val="single" w:sz="4" w:space="0" w:color="auto"/>
              <w:left w:val="single" w:sz="4" w:space="0" w:color="auto"/>
              <w:bottom w:val="single" w:sz="4" w:space="0" w:color="auto"/>
              <w:right w:val="single" w:sz="4" w:space="0" w:color="auto"/>
            </w:tcBorders>
          </w:tcPr>
          <w:p w14:paraId="0B37CBCB" w14:textId="77777777" w:rsidR="002A1DBF" w:rsidRPr="002A1DBF" w:rsidRDefault="002A1DBF" w:rsidP="002A1DBF">
            <w:pPr>
              <w:spacing w:before="80" w:after="80"/>
              <w:rPr>
                <w:rFonts w:cs="Arial"/>
                <w:sz w:val="24"/>
                <w:szCs w:val="24"/>
              </w:rPr>
            </w:pPr>
            <w:r w:rsidRPr="002A1DBF">
              <w:rPr>
                <w:rFonts w:cs="Arial"/>
                <w:sz w:val="24"/>
                <w:szCs w:val="24"/>
              </w:rPr>
              <w:t>08/06/2029</w:t>
            </w:r>
          </w:p>
        </w:tc>
        <w:tc>
          <w:tcPr>
            <w:tcW w:w="1417" w:type="dxa"/>
            <w:tcBorders>
              <w:top w:val="single" w:sz="4" w:space="0" w:color="auto"/>
              <w:left w:val="single" w:sz="4" w:space="0" w:color="auto"/>
              <w:bottom w:val="single" w:sz="4" w:space="0" w:color="auto"/>
              <w:right w:val="single" w:sz="4" w:space="0" w:color="auto"/>
            </w:tcBorders>
          </w:tcPr>
          <w:p w14:paraId="7691D860" w14:textId="77777777" w:rsidR="002A1DBF" w:rsidRPr="002A1DBF" w:rsidRDefault="002A1DBF" w:rsidP="002A1DBF">
            <w:pPr>
              <w:spacing w:before="80" w:after="80"/>
              <w:rPr>
                <w:rFonts w:cs="Arial"/>
                <w:sz w:val="24"/>
                <w:szCs w:val="24"/>
              </w:rPr>
            </w:pPr>
            <w:r w:rsidRPr="002A1DBF">
              <w:rPr>
                <w:rFonts w:cs="Arial"/>
                <w:sz w:val="24"/>
                <w:szCs w:val="24"/>
              </w:rPr>
              <w:t xml:space="preserve">Present </w:t>
            </w:r>
          </w:p>
        </w:tc>
      </w:tr>
    </w:tbl>
    <w:p w14:paraId="41134B03" w14:textId="6F3B04AB" w:rsidR="00E24E77" w:rsidRDefault="00E24E77" w:rsidP="00E24E77">
      <w:pPr>
        <w:spacing w:before="80" w:after="80"/>
        <w:rPr>
          <w:rFonts w:cs="Arial"/>
          <w:sz w:val="24"/>
          <w:szCs w:val="24"/>
          <w:lang w:val="en-NZ"/>
        </w:rPr>
      </w:pPr>
    </w:p>
    <w:p w14:paraId="1C3189FC" w14:textId="4B88743C" w:rsidR="00A66F2E" w:rsidRPr="0054344C" w:rsidRDefault="00E24E77" w:rsidP="00A66F2E">
      <w:pPr>
        <w:pStyle w:val="Heading2"/>
      </w:pPr>
      <w:r>
        <w:br w:type="page"/>
      </w:r>
      <w:r w:rsidR="00A66F2E" w:rsidRPr="0054344C">
        <w:lastRenderedPageBreak/>
        <w:t>Welcome</w:t>
      </w:r>
    </w:p>
    <w:p w14:paraId="33873E7F" w14:textId="77777777" w:rsidR="00A66F2E" w:rsidRPr="008F6D9D" w:rsidRDefault="00A66F2E" w:rsidP="00A66F2E">
      <w:r>
        <w:t xml:space="preserve"> </w:t>
      </w:r>
    </w:p>
    <w:p w14:paraId="66755F95" w14:textId="1BF6CF23" w:rsidR="00A66F2E" w:rsidRPr="007B38D6" w:rsidRDefault="00A66F2E" w:rsidP="00A66F2E">
      <w:pPr>
        <w:spacing w:before="80" w:after="80"/>
        <w:rPr>
          <w:rFonts w:cs="Arial"/>
          <w:color w:val="33CCCC"/>
          <w:sz w:val="22"/>
          <w:szCs w:val="22"/>
          <w:lang w:val="en-NZ"/>
        </w:rPr>
      </w:pPr>
      <w:r w:rsidRPr="007B38D6">
        <w:rPr>
          <w:rFonts w:cs="Arial"/>
          <w:sz w:val="22"/>
          <w:szCs w:val="22"/>
          <w:lang w:val="en-NZ"/>
        </w:rPr>
        <w:t xml:space="preserve">The Chair opened the meeting at </w:t>
      </w:r>
      <w:r w:rsidR="009436B8">
        <w:rPr>
          <w:rFonts w:cs="Arial"/>
          <w:sz w:val="22"/>
          <w:szCs w:val="22"/>
          <w:lang w:val="en-NZ"/>
        </w:rPr>
        <w:t>11:30am</w:t>
      </w:r>
      <w:r w:rsidRPr="007B38D6">
        <w:rPr>
          <w:rFonts w:cs="Arial"/>
          <w:sz w:val="22"/>
          <w:szCs w:val="22"/>
          <w:lang w:val="en-NZ"/>
        </w:rPr>
        <w:t xml:space="preserve"> and welcomed Committee members, </w:t>
      </w:r>
      <w:r>
        <w:rPr>
          <w:rFonts w:cs="Arial"/>
          <w:color w:val="000000"/>
          <w:sz w:val="22"/>
          <w:szCs w:val="22"/>
          <w:lang w:val="en-NZ"/>
        </w:rPr>
        <w:t>noting that apologies had been received from</w:t>
      </w:r>
      <w:r w:rsidR="00073490">
        <w:rPr>
          <w:color w:val="000000"/>
        </w:rPr>
        <w:t xml:space="preserve"> </w:t>
      </w:r>
      <w:r w:rsidR="00073490">
        <w:rPr>
          <w:rFonts w:cs="Arial"/>
          <w:color w:val="000000"/>
          <w:sz w:val="22"/>
          <w:szCs w:val="22"/>
          <w:lang w:val="en-NZ"/>
        </w:rPr>
        <w:t>Dr Patries Herst</w:t>
      </w:r>
      <w:r w:rsidR="00E26E66">
        <w:rPr>
          <w:rFonts w:cs="Arial"/>
          <w:color w:val="000000"/>
          <w:sz w:val="22"/>
          <w:szCs w:val="22"/>
          <w:lang w:val="en-NZ"/>
        </w:rPr>
        <w:t>,</w:t>
      </w:r>
      <w:r w:rsidR="00E26E66" w:rsidRPr="00E26E66">
        <w:rPr>
          <w:rFonts w:cs="Arial"/>
          <w:sz w:val="24"/>
          <w:szCs w:val="24"/>
        </w:rPr>
        <w:t xml:space="preserve"> </w:t>
      </w:r>
      <w:r w:rsidR="00E26E66" w:rsidRPr="001701D5">
        <w:rPr>
          <w:rFonts w:cs="Arial"/>
          <w:sz w:val="24"/>
          <w:szCs w:val="24"/>
        </w:rPr>
        <w:t>Mx Albany Lucas</w:t>
      </w:r>
      <w:r w:rsidR="00073490">
        <w:rPr>
          <w:rFonts w:cs="Arial"/>
          <w:color w:val="000000"/>
          <w:sz w:val="22"/>
          <w:szCs w:val="22"/>
          <w:lang w:val="en-NZ"/>
        </w:rPr>
        <w:t xml:space="preserve"> and Ms Jessie Lenagh-Glue.</w:t>
      </w:r>
      <w:r w:rsidR="00DB7572" w:rsidRPr="007B38D6">
        <w:rPr>
          <w:rFonts w:cs="Arial"/>
          <w:color w:val="FF0000"/>
          <w:sz w:val="22"/>
          <w:szCs w:val="22"/>
          <w:lang w:val="en-NZ"/>
        </w:rPr>
        <w:br/>
      </w:r>
      <w:r w:rsidR="00DB7572" w:rsidRPr="007B38D6">
        <w:rPr>
          <w:rFonts w:cs="Arial"/>
          <w:color w:val="FF0000"/>
          <w:sz w:val="22"/>
          <w:szCs w:val="22"/>
          <w:lang w:val="en-NZ"/>
        </w:rPr>
        <w:br/>
      </w:r>
      <w:r w:rsidR="00DB7572">
        <w:rPr>
          <w:rFonts w:cs="Arial"/>
          <w:color w:val="000000"/>
          <w:sz w:val="22"/>
          <w:szCs w:val="22"/>
          <w:lang w:val="en-NZ"/>
        </w:rPr>
        <w:t xml:space="preserve">The Chair noted that it would be necessary to co-opt members of other HDECs in accordance with the Standard Operating Procedures. </w:t>
      </w:r>
      <w:r w:rsidR="00073490">
        <w:rPr>
          <w:rFonts w:cs="Arial"/>
          <w:color w:val="000000"/>
          <w:sz w:val="22"/>
          <w:szCs w:val="22"/>
          <w:lang w:val="en-NZ"/>
        </w:rPr>
        <w:t xml:space="preserve">Dr Sharon Kletchko </w:t>
      </w:r>
      <w:r w:rsidR="00DB7572">
        <w:rPr>
          <w:rFonts w:cs="Arial"/>
          <w:color w:val="000000"/>
          <w:sz w:val="22"/>
          <w:szCs w:val="22"/>
          <w:lang w:val="en-NZ"/>
        </w:rPr>
        <w:t>confirmed their eligibility</w:t>
      </w:r>
      <w:r w:rsidR="00551140">
        <w:rPr>
          <w:rFonts w:cs="Arial"/>
          <w:color w:val="000000"/>
          <w:sz w:val="22"/>
          <w:szCs w:val="22"/>
          <w:lang w:val="en-NZ"/>
        </w:rPr>
        <w:t xml:space="preserve"> </w:t>
      </w:r>
      <w:r w:rsidR="00DB7572">
        <w:rPr>
          <w:rFonts w:cs="Arial"/>
          <w:color w:val="000000"/>
          <w:sz w:val="22"/>
          <w:szCs w:val="22"/>
          <w:lang w:val="en-NZ"/>
        </w:rPr>
        <w:t xml:space="preserve">and were co-opted by the Chair as </w:t>
      </w:r>
      <w:r w:rsidR="00866594">
        <w:rPr>
          <w:rFonts w:cs="Arial"/>
          <w:color w:val="000000"/>
          <w:sz w:val="22"/>
          <w:szCs w:val="22"/>
          <w:lang w:val="en-NZ"/>
        </w:rPr>
        <w:t xml:space="preserve">a </w:t>
      </w:r>
      <w:r w:rsidR="00DB7572">
        <w:rPr>
          <w:rFonts w:cs="Arial"/>
          <w:color w:val="000000"/>
          <w:sz w:val="22"/>
          <w:szCs w:val="22"/>
          <w:lang w:val="en-NZ"/>
        </w:rPr>
        <w:t>member of the Committee for the duration of the meeting.</w:t>
      </w:r>
    </w:p>
    <w:p w14:paraId="3FE0C1FA" w14:textId="77777777" w:rsidR="00A66F2E" w:rsidRDefault="00A66F2E" w:rsidP="00A66F2E">
      <w:pPr>
        <w:rPr>
          <w:sz w:val="22"/>
          <w:szCs w:val="22"/>
          <w:lang w:val="en-NZ"/>
        </w:rPr>
      </w:pPr>
    </w:p>
    <w:p w14:paraId="2C7E6E69" w14:textId="77777777" w:rsidR="00A66F2E" w:rsidRPr="007B38D6" w:rsidRDefault="00A66F2E" w:rsidP="00A66F2E">
      <w:pPr>
        <w:rPr>
          <w:sz w:val="22"/>
          <w:szCs w:val="22"/>
          <w:lang w:val="en-NZ"/>
        </w:rPr>
      </w:pPr>
      <w:r w:rsidRPr="007B38D6">
        <w:rPr>
          <w:sz w:val="22"/>
          <w:szCs w:val="22"/>
          <w:lang w:val="en-NZ"/>
        </w:rPr>
        <w:t xml:space="preserve">The Chair noted that the meeting was quorate. </w:t>
      </w:r>
    </w:p>
    <w:p w14:paraId="095E7CC7" w14:textId="77777777" w:rsidR="00A66F2E" w:rsidRPr="007B38D6" w:rsidRDefault="00A66F2E" w:rsidP="00A66F2E">
      <w:pPr>
        <w:rPr>
          <w:sz w:val="22"/>
          <w:szCs w:val="22"/>
          <w:lang w:val="en-NZ"/>
        </w:rPr>
      </w:pPr>
    </w:p>
    <w:p w14:paraId="08E58E7A" w14:textId="77777777" w:rsidR="00A66F2E" w:rsidRPr="007B38D6" w:rsidRDefault="00A66F2E" w:rsidP="00A66F2E">
      <w:pPr>
        <w:rPr>
          <w:sz w:val="22"/>
          <w:szCs w:val="22"/>
          <w:lang w:val="en-NZ"/>
        </w:rPr>
      </w:pPr>
      <w:r w:rsidRPr="007B38D6">
        <w:rPr>
          <w:sz w:val="22"/>
          <w:szCs w:val="22"/>
          <w:lang w:val="en-NZ"/>
        </w:rPr>
        <w:t>The Committee noted and agreed the agenda for the meeting.</w:t>
      </w:r>
    </w:p>
    <w:p w14:paraId="699789ED" w14:textId="77777777" w:rsidR="00A66F2E" w:rsidRDefault="00A66F2E" w:rsidP="00A66F2E">
      <w:pPr>
        <w:rPr>
          <w:lang w:val="en-NZ"/>
        </w:rPr>
      </w:pPr>
    </w:p>
    <w:p w14:paraId="75933E5C" w14:textId="77777777" w:rsidR="00A66F2E" w:rsidRPr="00CE6AA6" w:rsidRDefault="00A66F2E" w:rsidP="00A66F2E">
      <w:pPr>
        <w:pStyle w:val="Heading2"/>
      </w:pPr>
      <w:r w:rsidRPr="00CE6AA6">
        <w:t>Confirmation of previous minutes</w:t>
      </w:r>
    </w:p>
    <w:p w14:paraId="2CCC3387" w14:textId="77777777" w:rsidR="00A66F2E" w:rsidRDefault="00A66F2E" w:rsidP="00A66F2E">
      <w:pPr>
        <w:rPr>
          <w:lang w:val="en-NZ"/>
        </w:rPr>
      </w:pPr>
    </w:p>
    <w:p w14:paraId="30E18F4C" w14:textId="4420784C" w:rsidR="00451CD6" w:rsidRPr="007B38D6" w:rsidRDefault="00A66F2E" w:rsidP="00A66F2E">
      <w:pPr>
        <w:rPr>
          <w:sz w:val="22"/>
          <w:szCs w:val="22"/>
          <w:lang w:val="en-NZ"/>
        </w:rPr>
      </w:pPr>
      <w:r w:rsidRPr="007B38D6">
        <w:rPr>
          <w:sz w:val="22"/>
          <w:szCs w:val="22"/>
          <w:lang w:val="en-NZ"/>
        </w:rPr>
        <w:t xml:space="preserve">The minutes of the meeting of </w:t>
      </w:r>
      <w:r w:rsidR="00484486">
        <w:rPr>
          <w:color w:val="000000"/>
          <w:sz w:val="22"/>
          <w:szCs w:val="22"/>
          <w:lang w:val="en-NZ"/>
        </w:rPr>
        <w:t>28 October 2025</w:t>
      </w:r>
      <w:r w:rsidRPr="007B38D6">
        <w:rPr>
          <w:rFonts w:cs="Arial"/>
          <w:color w:val="33CCCC"/>
          <w:sz w:val="22"/>
          <w:szCs w:val="22"/>
          <w:lang w:val="en-NZ"/>
        </w:rPr>
        <w:t xml:space="preserve"> </w:t>
      </w:r>
      <w:r w:rsidRPr="007B38D6">
        <w:rPr>
          <w:sz w:val="22"/>
          <w:szCs w:val="22"/>
          <w:lang w:val="en-NZ"/>
        </w:rPr>
        <w:t>were confirmed.</w:t>
      </w:r>
    </w:p>
    <w:p w14:paraId="58431480" w14:textId="77777777" w:rsidR="00E24E77" w:rsidRPr="007B38D6" w:rsidRDefault="00E24E77" w:rsidP="00A22109">
      <w:pPr>
        <w:pStyle w:val="NoSpacing"/>
        <w:rPr>
          <w:sz w:val="22"/>
          <w:szCs w:val="22"/>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lastRenderedPageBreak/>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5922E5" w14:paraId="72B16231" w14:textId="77777777" w:rsidTr="00B348EC">
        <w:trPr>
          <w:trHeight w:val="280"/>
        </w:trPr>
        <w:tc>
          <w:tcPr>
            <w:tcW w:w="966" w:type="dxa"/>
            <w:tcBorders>
              <w:top w:val="nil"/>
              <w:left w:val="nil"/>
              <w:bottom w:val="nil"/>
              <w:right w:val="nil"/>
            </w:tcBorders>
          </w:tcPr>
          <w:p w14:paraId="2DBB6405" w14:textId="77777777" w:rsidR="00A22109" w:rsidRPr="005922E5" w:rsidRDefault="00A22109" w:rsidP="00B348EC">
            <w:pPr>
              <w:autoSpaceDE w:val="0"/>
              <w:autoSpaceDN w:val="0"/>
              <w:adjustRightInd w:val="0"/>
              <w:rPr>
                <w:rFonts w:cs="Arial"/>
                <w:sz w:val="22"/>
                <w:szCs w:val="22"/>
              </w:rPr>
            </w:pPr>
            <w:bookmarkStart w:id="3" w:name="_Hlk214956014"/>
            <w:r w:rsidRPr="005922E5">
              <w:rPr>
                <w:rFonts w:cs="Arial"/>
                <w:b/>
                <w:sz w:val="22"/>
                <w:szCs w:val="22"/>
              </w:rPr>
              <w:t xml:space="preserve">1 </w:t>
            </w:r>
            <w:r w:rsidRPr="005922E5">
              <w:rPr>
                <w:rFonts w:cs="Arial"/>
                <w:sz w:val="22"/>
                <w:szCs w:val="22"/>
              </w:rPr>
              <w:t xml:space="preserve"> </w:t>
            </w:r>
          </w:p>
        </w:tc>
        <w:tc>
          <w:tcPr>
            <w:tcW w:w="2575" w:type="dxa"/>
            <w:tcBorders>
              <w:top w:val="nil"/>
              <w:left w:val="nil"/>
              <w:bottom w:val="nil"/>
              <w:right w:val="nil"/>
            </w:tcBorders>
          </w:tcPr>
          <w:p w14:paraId="08F8DE4C" w14:textId="77777777" w:rsidR="00A22109" w:rsidRPr="005922E5" w:rsidRDefault="00A22109" w:rsidP="00B348EC">
            <w:pPr>
              <w:autoSpaceDE w:val="0"/>
              <w:autoSpaceDN w:val="0"/>
              <w:adjustRightInd w:val="0"/>
              <w:rPr>
                <w:rFonts w:cs="Arial"/>
                <w:sz w:val="22"/>
                <w:szCs w:val="22"/>
              </w:rPr>
            </w:pPr>
            <w:r w:rsidRPr="005922E5">
              <w:rPr>
                <w:rFonts w:cs="Arial"/>
                <w:b/>
                <w:sz w:val="22"/>
                <w:szCs w:val="22"/>
              </w:rPr>
              <w:t xml:space="preserve">Ethics ref: </w:t>
            </w:r>
            <w:r w:rsidRPr="005922E5">
              <w:rPr>
                <w:rFonts w:cs="Arial"/>
                <w:sz w:val="22"/>
                <w:szCs w:val="22"/>
              </w:rPr>
              <w:t xml:space="preserve"> </w:t>
            </w:r>
          </w:p>
        </w:tc>
        <w:tc>
          <w:tcPr>
            <w:tcW w:w="6459" w:type="dxa"/>
            <w:tcBorders>
              <w:top w:val="nil"/>
              <w:left w:val="nil"/>
              <w:bottom w:val="nil"/>
              <w:right w:val="nil"/>
            </w:tcBorders>
          </w:tcPr>
          <w:p w14:paraId="4E74D237" w14:textId="3E4B3983" w:rsidR="00A22109" w:rsidRPr="005922E5" w:rsidRDefault="00983888" w:rsidP="001B5167">
            <w:pPr>
              <w:rPr>
                <w:rFonts w:cs="Arial"/>
                <w:b/>
                <w:bCs/>
                <w:sz w:val="22"/>
                <w:szCs w:val="22"/>
              </w:rPr>
            </w:pPr>
            <w:r w:rsidRPr="00983888">
              <w:rPr>
                <w:rFonts w:cs="Arial"/>
                <w:b/>
                <w:bCs/>
                <w:sz w:val="22"/>
                <w:szCs w:val="22"/>
              </w:rPr>
              <w:t>2025 FULL 23365</w:t>
            </w:r>
          </w:p>
        </w:tc>
      </w:tr>
      <w:tr w:rsidR="00A22109" w:rsidRPr="005922E5" w14:paraId="042B47E2" w14:textId="77777777" w:rsidTr="00B348EC">
        <w:trPr>
          <w:trHeight w:val="280"/>
        </w:trPr>
        <w:tc>
          <w:tcPr>
            <w:tcW w:w="966" w:type="dxa"/>
            <w:tcBorders>
              <w:top w:val="nil"/>
              <w:left w:val="nil"/>
              <w:bottom w:val="nil"/>
              <w:right w:val="nil"/>
            </w:tcBorders>
          </w:tcPr>
          <w:p w14:paraId="1A10E651"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560764A"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Title: </w:t>
            </w:r>
          </w:p>
        </w:tc>
        <w:tc>
          <w:tcPr>
            <w:tcW w:w="6459" w:type="dxa"/>
            <w:tcBorders>
              <w:top w:val="nil"/>
              <w:left w:val="nil"/>
              <w:bottom w:val="nil"/>
              <w:right w:val="nil"/>
            </w:tcBorders>
          </w:tcPr>
          <w:p w14:paraId="30A6A596" w14:textId="1FD4C052" w:rsidR="00A22109" w:rsidRPr="005922E5" w:rsidRDefault="00B259A1" w:rsidP="00B348EC">
            <w:pPr>
              <w:autoSpaceDE w:val="0"/>
              <w:autoSpaceDN w:val="0"/>
              <w:adjustRightInd w:val="0"/>
              <w:rPr>
                <w:rFonts w:cs="Arial"/>
                <w:sz w:val="22"/>
                <w:szCs w:val="22"/>
              </w:rPr>
            </w:pPr>
            <w:r w:rsidRPr="00B259A1">
              <w:rPr>
                <w:rFonts w:cs="Arial"/>
                <w:sz w:val="22"/>
                <w:szCs w:val="22"/>
              </w:rPr>
              <w:t>The Koha Project: Culturally centred contingency management for Māori with harmful methamphetamine use</w:t>
            </w:r>
          </w:p>
        </w:tc>
      </w:tr>
      <w:tr w:rsidR="00A22109" w:rsidRPr="005922E5" w14:paraId="1F09B6A4" w14:textId="77777777" w:rsidTr="00B348EC">
        <w:trPr>
          <w:trHeight w:val="280"/>
        </w:trPr>
        <w:tc>
          <w:tcPr>
            <w:tcW w:w="966" w:type="dxa"/>
            <w:tcBorders>
              <w:top w:val="nil"/>
              <w:left w:val="nil"/>
              <w:bottom w:val="nil"/>
              <w:right w:val="nil"/>
            </w:tcBorders>
          </w:tcPr>
          <w:p w14:paraId="0B715B28"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16C2CDE6"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Principal Investigator: </w:t>
            </w:r>
          </w:p>
        </w:tc>
        <w:tc>
          <w:tcPr>
            <w:tcW w:w="6459" w:type="dxa"/>
            <w:tcBorders>
              <w:top w:val="nil"/>
              <w:left w:val="nil"/>
              <w:bottom w:val="nil"/>
              <w:right w:val="nil"/>
            </w:tcBorders>
          </w:tcPr>
          <w:p w14:paraId="4A61A527" w14:textId="73686169" w:rsidR="00A22109" w:rsidRPr="005922E5" w:rsidRDefault="00C97A8E" w:rsidP="00B348EC">
            <w:pPr>
              <w:rPr>
                <w:rFonts w:cs="Arial"/>
                <w:sz w:val="22"/>
                <w:szCs w:val="22"/>
              </w:rPr>
            </w:pPr>
            <w:r w:rsidRPr="00C97A8E">
              <w:rPr>
                <w:rFonts w:cs="Arial"/>
                <w:sz w:val="22"/>
                <w:szCs w:val="22"/>
              </w:rPr>
              <w:t>Dr Eleanor Brittain</w:t>
            </w:r>
          </w:p>
        </w:tc>
      </w:tr>
      <w:tr w:rsidR="00A22109" w:rsidRPr="005922E5" w14:paraId="31A49C02" w14:textId="77777777" w:rsidTr="00B348EC">
        <w:trPr>
          <w:trHeight w:val="280"/>
        </w:trPr>
        <w:tc>
          <w:tcPr>
            <w:tcW w:w="966" w:type="dxa"/>
            <w:tcBorders>
              <w:top w:val="nil"/>
              <w:left w:val="nil"/>
              <w:bottom w:val="nil"/>
              <w:right w:val="nil"/>
            </w:tcBorders>
          </w:tcPr>
          <w:p w14:paraId="52B07384"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564C62CC"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Sponsor: </w:t>
            </w:r>
          </w:p>
        </w:tc>
        <w:tc>
          <w:tcPr>
            <w:tcW w:w="6459" w:type="dxa"/>
            <w:tcBorders>
              <w:top w:val="nil"/>
              <w:left w:val="nil"/>
              <w:bottom w:val="nil"/>
              <w:right w:val="nil"/>
            </w:tcBorders>
          </w:tcPr>
          <w:p w14:paraId="4B770FC3" w14:textId="4C001469" w:rsidR="00A22109" w:rsidRPr="005922E5" w:rsidRDefault="00694BAC" w:rsidP="00B348EC">
            <w:pPr>
              <w:autoSpaceDE w:val="0"/>
              <w:autoSpaceDN w:val="0"/>
              <w:adjustRightInd w:val="0"/>
              <w:rPr>
                <w:rFonts w:cs="Arial"/>
                <w:sz w:val="22"/>
                <w:szCs w:val="22"/>
              </w:rPr>
            </w:pPr>
            <w:r w:rsidRPr="00694BAC">
              <w:rPr>
                <w:rFonts w:cs="Arial"/>
                <w:sz w:val="22"/>
                <w:szCs w:val="22"/>
              </w:rPr>
              <w:t>Massey University</w:t>
            </w:r>
          </w:p>
        </w:tc>
      </w:tr>
      <w:tr w:rsidR="00A22109" w:rsidRPr="005922E5" w14:paraId="6D6927B6" w14:textId="77777777" w:rsidTr="00B348EC">
        <w:trPr>
          <w:trHeight w:val="280"/>
        </w:trPr>
        <w:tc>
          <w:tcPr>
            <w:tcW w:w="966" w:type="dxa"/>
            <w:tcBorders>
              <w:top w:val="nil"/>
              <w:left w:val="nil"/>
              <w:bottom w:val="nil"/>
              <w:right w:val="nil"/>
            </w:tcBorders>
          </w:tcPr>
          <w:p w14:paraId="1301CF5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 </w:t>
            </w:r>
          </w:p>
        </w:tc>
        <w:tc>
          <w:tcPr>
            <w:tcW w:w="2575" w:type="dxa"/>
            <w:tcBorders>
              <w:top w:val="nil"/>
              <w:left w:val="nil"/>
              <w:bottom w:val="nil"/>
              <w:right w:val="nil"/>
            </w:tcBorders>
          </w:tcPr>
          <w:p w14:paraId="477C3BE9" w14:textId="77777777" w:rsidR="00A22109" w:rsidRPr="005922E5" w:rsidRDefault="00A22109" w:rsidP="00B348EC">
            <w:pPr>
              <w:autoSpaceDE w:val="0"/>
              <w:autoSpaceDN w:val="0"/>
              <w:adjustRightInd w:val="0"/>
              <w:rPr>
                <w:rFonts w:cs="Arial"/>
                <w:sz w:val="22"/>
                <w:szCs w:val="22"/>
              </w:rPr>
            </w:pPr>
            <w:r w:rsidRPr="005922E5">
              <w:rPr>
                <w:rFonts w:cs="Arial"/>
                <w:sz w:val="22"/>
                <w:szCs w:val="22"/>
              </w:rPr>
              <w:t xml:space="preserve">Clock Start Date: </w:t>
            </w:r>
          </w:p>
        </w:tc>
        <w:tc>
          <w:tcPr>
            <w:tcW w:w="6459" w:type="dxa"/>
            <w:tcBorders>
              <w:top w:val="nil"/>
              <w:left w:val="nil"/>
              <w:bottom w:val="nil"/>
              <w:right w:val="nil"/>
            </w:tcBorders>
          </w:tcPr>
          <w:p w14:paraId="0413246D" w14:textId="04561F5F" w:rsidR="00A22109" w:rsidRPr="005922E5" w:rsidRDefault="001812EB" w:rsidP="00B348EC">
            <w:pPr>
              <w:autoSpaceDE w:val="0"/>
              <w:autoSpaceDN w:val="0"/>
              <w:adjustRightInd w:val="0"/>
              <w:rPr>
                <w:rFonts w:cs="Arial"/>
                <w:sz w:val="22"/>
                <w:szCs w:val="22"/>
              </w:rPr>
            </w:pPr>
            <w:r>
              <w:rPr>
                <w:rFonts w:cs="Arial"/>
                <w:sz w:val="22"/>
                <w:szCs w:val="22"/>
              </w:rPr>
              <w:t>14 November 2025</w:t>
            </w:r>
          </w:p>
        </w:tc>
      </w:tr>
    </w:tbl>
    <w:p w14:paraId="76256135" w14:textId="77777777" w:rsidR="00A22109" w:rsidRPr="005922E5" w:rsidRDefault="00A22109" w:rsidP="00A22109">
      <w:pPr>
        <w:rPr>
          <w:rFonts w:cs="Arial"/>
          <w:sz w:val="22"/>
          <w:szCs w:val="22"/>
        </w:rPr>
      </w:pPr>
    </w:p>
    <w:p w14:paraId="130F2445" w14:textId="31C1AE45" w:rsidR="00A22109" w:rsidRPr="005922E5" w:rsidRDefault="00C97A8E" w:rsidP="00A22109">
      <w:pPr>
        <w:autoSpaceDE w:val="0"/>
        <w:autoSpaceDN w:val="0"/>
        <w:adjustRightInd w:val="0"/>
        <w:rPr>
          <w:rFonts w:cs="Arial"/>
          <w:sz w:val="22"/>
          <w:szCs w:val="22"/>
          <w:lang w:val="en-NZ"/>
        </w:rPr>
      </w:pPr>
      <w:r>
        <w:rPr>
          <w:rFonts w:cs="Arial"/>
          <w:color w:val="000000"/>
          <w:sz w:val="22"/>
          <w:szCs w:val="22"/>
          <w:lang w:val="en-NZ"/>
        </w:rPr>
        <w:t>Dr Eleanor Brittain</w:t>
      </w:r>
      <w:r w:rsidRPr="00C97A8E">
        <w:rPr>
          <w:rFonts w:cs="Arial"/>
          <w:color w:val="33CCCC"/>
          <w:sz w:val="22"/>
          <w:szCs w:val="22"/>
          <w:lang w:val="en-NZ"/>
        </w:rPr>
        <w:t xml:space="preserve"> </w:t>
      </w:r>
      <w:r w:rsidR="005600F1" w:rsidRPr="005922E5">
        <w:rPr>
          <w:rFonts w:cs="Arial"/>
          <w:sz w:val="22"/>
          <w:szCs w:val="22"/>
          <w:lang w:val="en-NZ"/>
        </w:rPr>
        <w:t>was</w:t>
      </w:r>
      <w:r w:rsidR="00A22109" w:rsidRPr="005922E5">
        <w:rPr>
          <w:rFonts w:cs="Arial"/>
          <w:sz w:val="22"/>
          <w:szCs w:val="22"/>
          <w:lang w:val="en-NZ"/>
        </w:rPr>
        <w:t xml:space="preserve"> present via videoconference for discussion of this application.</w:t>
      </w:r>
    </w:p>
    <w:p w14:paraId="46EF21D7" w14:textId="77777777" w:rsidR="00A22109" w:rsidRPr="005922E5" w:rsidRDefault="00A22109" w:rsidP="00A22109">
      <w:pPr>
        <w:rPr>
          <w:rFonts w:cs="Arial"/>
          <w:sz w:val="22"/>
          <w:szCs w:val="22"/>
          <w:u w:val="single"/>
          <w:lang w:val="en-NZ"/>
        </w:rPr>
      </w:pPr>
    </w:p>
    <w:p w14:paraId="5EF2067A" w14:textId="77777777" w:rsidR="00A22109" w:rsidRPr="005922E5" w:rsidRDefault="00A22109" w:rsidP="00A22109">
      <w:pPr>
        <w:pStyle w:val="Headingbold"/>
        <w:rPr>
          <w:rFonts w:cs="Arial"/>
          <w:sz w:val="22"/>
          <w:szCs w:val="22"/>
        </w:rPr>
      </w:pPr>
      <w:r w:rsidRPr="005922E5">
        <w:rPr>
          <w:rFonts w:cs="Arial"/>
          <w:sz w:val="22"/>
          <w:szCs w:val="22"/>
        </w:rPr>
        <w:t>Potential conflicts of interest</w:t>
      </w:r>
    </w:p>
    <w:p w14:paraId="05EF5A34" w14:textId="77777777" w:rsidR="00A22109" w:rsidRPr="005922E5" w:rsidRDefault="00A22109" w:rsidP="00A22109">
      <w:pPr>
        <w:rPr>
          <w:rFonts w:cs="Arial"/>
          <w:b/>
          <w:sz w:val="22"/>
          <w:szCs w:val="22"/>
          <w:lang w:val="en-NZ"/>
        </w:rPr>
      </w:pPr>
    </w:p>
    <w:p w14:paraId="4A64353D" w14:textId="77777777" w:rsidR="00A22109" w:rsidRPr="005922E5" w:rsidRDefault="00A22109" w:rsidP="00A22109">
      <w:pPr>
        <w:rPr>
          <w:rFonts w:cs="Arial"/>
          <w:sz w:val="22"/>
          <w:szCs w:val="22"/>
          <w:lang w:val="en-NZ"/>
        </w:rPr>
      </w:pPr>
      <w:r w:rsidRPr="005922E5">
        <w:rPr>
          <w:rFonts w:cs="Arial"/>
          <w:sz w:val="22"/>
          <w:szCs w:val="22"/>
          <w:lang w:val="en-NZ"/>
        </w:rPr>
        <w:t>The Chair asked members to declare any potential conflicts of interest related to this application.</w:t>
      </w:r>
    </w:p>
    <w:p w14:paraId="015B2F6B" w14:textId="77777777" w:rsidR="00A22109" w:rsidRPr="005922E5" w:rsidRDefault="00A22109" w:rsidP="00A22109">
      <w:pPr>
        <w:rPr>
          <w:rFonts w:cs="Arial"/>
          <w:sz w:val="22"/>
          <w:szCs w:val="22"/>
          <w:lang w:val="en-NZ"/>
        </w:rPr>
      </w:pPr>
    </w:p>
    <w:p w14:paraId="2236CF93" w14:textId="77777777" w:rsidR="00A22109" w:rsidRPr="005922E5" w:rsidRDefault="00A22109" w:rsidP="00A22109">
      <w:pPr>
        <w:rPr>
          <w:rFonts w:cs="Arial"/>
          <w:sz w:val="22"/>
          <w:szCs w:val="22"/>
          <w:lang w:val="en-NZ"/>
        </w:rPr>
      </w:pPr>
      <w:r w:rsidRPr="005922E5">
        <w:rPr>
          <w:rFonts w:cs="Arial"/>
          <w:sz w:val="22"/>
          <w:szCs w:val="22"/>
          <w:lang w:val="en-NZ"/>
        </w:rPr>
        <w:t>No potential conflicts of interest related to this application were declared by any member.</w:t>
      </w:r>
    </w:p>
    <w:p w14:paraId="2DE0EBE6" w14:textId="77777777" w:rsidR="000E0104" w:rsidRPr="005922E5" w:rsidRDefault="000E0104" w:rsidP="00A22109">
      <w:pPr>
        <w:rPr>
          <w:rFonts w:cs="Arial"/>
          <w:sz w:val="22"/>
          <w:szCs w:val="22"/>
          <w:lang w:val="en-NZ"/>
        </w:rPr>
      </w:pPr>
    </w:p>
    <w:p w14:paraId="0C11F3B8" w14:textId="77777777" w:rsidR="00A22109" w:rsidRPr="005922E5" w:rsidRDefault="00A22109" w:rsidP="00A22109">
      <w:pPr>
        <w:pStyle w:val="Headingbold"/>
        <w:rPr>
          <w:rFonts w:cs="Arial"/>
          <w:sz w:val="22"/>
          <w:szCs w:val="22"/>
        </w:rPr>
      </w:pPr>
      <w:r w:rsidRPr="005922E5">
        <w:rPr>
          <w:rFonts w:cs="Arial"/>
          <w:sz w:val="22"/>
          <w:szCs w:val="22"/>
        </w:rPr>
        <w:t xml:space="preserve">Summary of resolved ethical issues </w:t>
      </w:r>
    </w:p>
    <w:p w14:paraId="27BF9830" w14:textId="77777777" w:rsidR="00A22109" w:rsidRPr="005922E5" w:rsidRDefault="00A22109" w:rsidP="00A22109">
      <w:pPr>
        <w:rPr>
          <w:rFonts w:cs="Arial"/>
          <w:sz w:val="22"/>
          <w:szCs w:val="22"/>
          <w:u w:val="single"/>
          <w:lang w:val="en-NZ"/>
        </w:rPr>
      </w:pPr>
    </w:p>
    <w:p w14:paraId="7C3E21B5" w14:textId="77777777" w:rsidR="00A22109" w:rsidRPr="005922E5" w:rsidRDefault="00A22109" w:rsidP="00A22109">
      <w:pPr>
        <w:rPr>
          <w:rFonts w:cs="Arial"/>
          <w:sz w:val="22"/>
          <w:szCs w:val="22"/>
          <w:lang w:val="en-NZ"/>
        </w:rPr>
      </w:pPr>
      <w:r w:rsidRPr="005922E5">
        <w:rPr>
          <w:rFonts w:cs="Arial"/>
          <w:sz w:val="22"/>
          <w:szCs w:val="22"/>
          <w:lang w:val="en-NZ"/>
        </w:rPr>
        <w:t>The main ethical issues considered by the Committee and addressed by the Researcher are as follows.</w:t>
      </w:r>
    </w:p>
    <w:p w14:paraId="76A00666" w14:textId="77777777" w:rsidR="00A22109" w:rsidRPr="005922E5" w:rsidRDefault="00A22109" w:rsidP="00A22109">
      <w:pPr>
        <w:rPr>
          <w:rFonts w:cs="Arial"/>
          <w:sz w:val="22"/>
          <w:szCs w:val="22"/>
          <w:lang w:val="en-NZ"/>
        </w:rPr>
      </w:pPr>
    </w:p>
    <w:p w14:paraId="13B19B15" w14:textId="0F64F27A" w:rsidR="00A22109" w:rsidRDefault="00655B44" w:rsidP="0015525B">
      <w:pPr>
        <w:numPr>
          <w:ilvl w:val="0"/>
          <w:numId w:val="26"/>
        </w:numPr>
        <w:spacing w:before="80" w:after="80"/>
        <w:jc w:val="both"/>
        <w:rPr>
          <w:rFonts w:cs="Arial"/>
          <w:sz w:val="22"/>
          <w:szCs w:val="22"/>
          <w:lang w:val="en-NZ"/>
        </w:rPr>
      </w:pPr>
      <w:r w:rsidRPr="005922E5">
        <w:rPr>
          <w:rFonts w:cs="Arial"/>
          <w:sz w:val="22"/>
          <w:szCs w:val="22"/>
          <w:lang w:val="en-NZ"/>
        </w:rPr>
        <w:t xml:space="preserve">The </w:t>
      </w:r>
      <w:r w:rsidR="008D5E0F">
        <w:rPr>
          <w:rFonts w:cs="Arial"/>
          <w:sz w:val="22"/>
          <w:szCs w:val="22"/>
          <w:lang w:val="en-NZ"/>
        </w:rPr>
        <w:t>C</w:t>
      </w:r>
      <w:r w:rsidRPr="005922E5">
        <w:rPr>
          <w:rFonts w:cs="Arial"/>
          <w:sz w:val="22"/>
          <w:szCs w:val="22"/>
          <w:lang w:val="en-NZ"/>
        </w:rPr>
        <w:t>ommittee</w:t>
      </w:r>
      <w:r w:rsidR="008D5E0F">
        <w:rPr>
          <w:rFonts w:cs="Arial"/>
          <w:sz w:val="22"/>
          <w:szCs w:val="22"/>
          <w:lang w:val="en-NZ"/>
        </w:rPr>
        <w:t xml:space="preserve"> noted </w:t>
      </w:r>
      <w:r w:rsidR="00C825D5">
        <w:rPr>
          <w:rFonts w:cs="Arial"/>
          <w:sz w:val="22"/>
          <w:szCs w:val="22"/>
          <w:lang w:val="en-NZ"/>
        </w:rPr>
        <w:t xml:space="preserve">that questionnaires should be reviewed </w:t>
      </w:r>
      <w:r w:rsidR="009014A3">
        <w:rPr>
          <w:rFonts w:cs="Arial"/>
          <w:sz w:val="22"/>
          <w:szCs w:val="22"/>
          <w:lang w:val="en-NZ"/>
        </w:rPr>
        <w:t xml:space="preserve">more promptly than within a week. The Researcher advised that </w:t>
      </w:r>
      <w:r w:rsidR="00C22F6A">
        <w:rPr>
          <w:rFonts w:cs="Arial"/>
          <w:sz w:val="22"/>
          <w:szCs w:val="22"/>
          <w:lang w:val="en-NZ"/>
        </w:rPr>
        <w:t>questionnaires will be reviewed immediately for anything of concern and then processed within a week.</w:t>
      </w:r>
    </w:p>
    <w:p w14:paraId="156856F7" w14:textId="18D91549" w:rsidR="00312636" w:rsidRDefault="00312636" w:rsidP="0015525B">
      <w:pPr>
        <w:numPr>
          <w:ilvl w:val="0"/>
          <w:numId w:val="26"/>
        </w:numPr>
        <w:spacing w:before="80" w:after="80"/>
        <w:jc w:val="both"/>
        <w:rPr>
          <w:rFonts w:cs="Arial"/>
          <w:sz w:val="22"/>
          <w:szCs w:val="22"/>
          <w:lang w:val="en-NZ"/>
        </w:rPr>
      </w:pPr>
      <w:r>
        <w:rPr>
          <w:rFonts w:cs="Arial"/>
          <w:sz w:val="22"/>
          <w:szCs w:val="22"/>
          <w:lang w:val="en-NZ"/>
        </w:rPr>
        <w:t xml:space="preserve">The Committee queried what level of </w:t>
      </w:r>
      <w:r w:rsidR="00077CB8">
        <w:rPr>
          <w:rFonts w:cs="Arial"/>
          <w:sz w:val="22"/>
          <w:szCs w:val="22"/>
          <w:lang w:val="en-NZ"/>
        </w:rPr>
        <w:t>methamphetamine use will be included in the study. The Researcher advised this would be moderate to heavy users</w:t>
      </w:r>
      <w:r w:rsidR="00AB578A">
        <w:rPr>
          <w:rFonts w:cs="Arial"/>
          <w:sz w:val="22"/>
          <w:szCs w:val="22"/>
          <w:lang w:val="en-NZ"/>
        </w:rPr>
        <w:t>.</w:t>
      </w:r>
    </w:p>
    <w:p w14:paraId="669A600F" w14:textId="0C04810D" w:rsidR="009D1D5E" w:rsidRPr="005922E5" w:rsidRDefault="009D1D5E" w:rsidP="0015525B">
      <w:pPr>
        <w:numPr>
          <w:ilvl w:val="0"/>
          <w:numId w:val="26"/>
        </w:numPr>
        <w:spacing w:before="80" w:after="80"/>
        <w:jc w:val="both"/>
        <w:rPr>
          <w:rFonts w:cs="Arial"/>
          <w:sz w:val="22"/>
          <w:szCs w:val="22"/>
          <w:lang w:val="en-NZ"/>
        </w:rPr>
      </w:pPr>
      <w:r>
        <w:rPr>
          <w:rFonts w:cs="Arial"/>
          <w:sz w:val="22"/>
          <w:szCs w:val="22"/>
          <w:lang w:val="en-NZ"/>
        </w:rPr>
        <w:t>The Committee noted that if a participant does not win a prize, this could be demor</w:t>
      </w:r>
      <w:r w:rsidR="003256CF">
        <w:rPr>
          <w:rFonts w:cs="Arial"/>
          <w:sz w:val="22"/>
          <w:szCs w:val="22"/>
          <w:lang w:val="en-NZ"/>
        </w:rPr>
        <w:t xml:space="preserve">alising and lead to </w:t>
      </w:r>
      <w:r w:rsidR="008F49AA">
        <w:rPr>
          <w:rFonts w:cs="Arial"/>
          <w:sz w:val="22"/>
          <w:szCs w:val="22"/>
          <w:lang w:val="en-NZ"/>
        </w:rPr>
        <w:t xml:space="preserve">the participant questioning whether it is worth continuing with the study </w:t>
      </w:r>
      <w:r w:rsidR="003256CF">
        <w:rPr>
          <w:rFonts w:cs="Arial"/>
          <w:sz w:val="22"/>
          <w:szCs w:val="22"/>
          <w:lang w:val="en-NZ"/>
        </w:rPr>
        <w:t>and queried how the researcher intends to address this.</w:t>
      </w:r>
      <w:r w:rsidR="008F49AA">
        <w:rPr>
          <w:rFonts w:cs="Arial"/>
          <w:sz w:val="22"/>
          <w:szCs w:val="22"/>
          <w:lang w:val="en-NZ"/>
        </w:rPr>
        <w:t xml:space="preserve"> </w:t>
      </w:r>
      <w:r w:rsidR="001B2FF3">
        <w:rPr>
          <w:rFonts w:cs="Arial"/>
          <w:sz w:val="22"/>
          <w:szCs w:val="22"/>
          <w:lang w:val="en-NZ"/>
        </w:rPr>
        <w:t>The Researcher advised that at each subsequent visit, the participant will have more prize draws</w:t>
      </w:r>
      <w:r w:rsidR="00E84243">
        <w:rPr>
          <w:rFonts w:cs="Arial"/>
          <w:sz w:val="22"/>
          <w:szCs w:val="22"/>
          <w:lang w:val="en-NZ"/>
        </w:rPr>
        <w:t xml:space="preserve">, giving more opportunities to win a prize, noting that they might also draw an affirmation. </w:t>
      </w:r>
    </w:p>
    <w:p w14:paraId="02DC3B65" w14:textId="56AB85AB" w:rsidR="0015525B" w:rsidRDefault="00B706A0" w:rsidP="0015525B">
      <w:pPr>
        <w:numPr>
          <w:ilvl w:val="0"/>
          <w:numId w:val="26"/>
        </w:numPr>
        <w:spacing w:before="80" w:after="80"/>
        <w:jc w:val="both"/>
        <w:rPr>
          <w:rFonts w:cs="Arial"/>
          <w:sz w:val="22"/>
          <w:szCs w:val="22"/>
          <w:lang w:val="en-NZ"/>
        </w:rPr>
      </w:pPr>
      <w:r>
        <w:rPr>
          <w:rFonts w:cs="Arial"/>
          <w:sz w:val="22"/>
          <w:szCs w:val="22"/>
          <w:lang w:val="en-NZ"/>
        </w:rPr>
        <w:t xml:space="preserve">The Committee queried </w:t>
      </w:r>
      <w:r w:rsidR="00835695">
        <w:rPr>
          <w:rFonts w:cs="Arial"/>
          <w:sz w:val="22"/>
          <w:szCs w:val="22"/>
          <w:lang w:val="en-NZ"/>
        </w:rPr>
        <w:t xml:space="preserve">what will happen if a participant relapses. </w:t>
      </w:r>
      <w:r w:rsidR="00B72500">
        <w:rPr>
          <w:rFonts w:cs="Arial"/>
          <w:sz w:val="22"/>
          <w:szCs w:val="22"/>
          <w:lang w:val="en-NZ"/>
        </w:rPr>
        <w:t>The Researcher advised that they will be working closely with other support or</w:t>
      </w:r>
      <w:r w:rsidR="00A83D23">
        <w:rPr>
          <w:rFonts w:cs="Arial"/>
          <w:sz w:val="22"/>
          <w:szCs w:val="22"/>
          <w:lang w:val="en-NZ"/>
        </w:rPr>
        <w:t>ganisations to ensure that each participant is receiving appropriate support.</w:t>
      </w:r>
    </w:p>
    <w:p w14:paraId="29A8CEB7" w14:textId="3A011CFF" w:rsidR="004628A2" w:rsidRPr="005922E5" w:rsidRDefault="004628A2" w:rsidP="0015525B">
      <w:pPr>
        <w:numPr>
          <w:ilvl w:val="0"/>
          <w:numId w:val="26"/>
        </w:numPr>
        <w:spacing w:before="80" w:after="80"/>
        <w:jc w:val="both"/>
        <w:rPr>
          <w:rFonts w:cs="Arial"/>
          <w:sz w:val="22"/>
          <w:szCs w:val="22"/>
          <w:lang w:val="en-NZ"/>
        </w:rPr>
      </w:pPr>
      <w:r>
        <w:rPr>
          <w:rFonts w:cs="Arial"/>
          <w:sz w:val="22"/>
          <w:szCs w:val="22"/>
          <w:lang w:val="en-NZ"/>
        </w:rPr>
        <w:t>The Committee queried the rationale for having a prize draw rather than everyone receiving</w:t>
      </w:r>
      <w:r w:rsidR="003B7BC7">
        <w:rPr>
          <w:rFonts w:cs="Arial"/>
          <w:sz w:val="22"/>
          <w:szCs w:val="22"/>
          <w:lang w:val="en-NZ"/>
        </w:rPr>
        <w:t xml:space="preserve"> a tangible gift. The Researcher advised that a prize draw </w:t>
      </w:r>
      <w:r w:rsidR="00B91F12">
        <w:rPr>
          <w:rFonts w:cs="Arial"/>
          <w:sz w:val="22"/>
          <w:szCs w:val="22"/>
          <w:lang w:val="en-NZ"/>
        </w:rPr>
        <w:t>has been shown to be effective</w:t>
      </w:r>
      <w:r w:rsidR="00285186">
        <w:rPr>
          <w:rFonts w:cs="Arial"/>
          <w:sz w:val="22"/>
          <w:szCs w:val="22"/>
          <w:lang w:val="en-NZ"/>
        </w:rPr>
        <w:t xml:space="preserve">. The Committee further queried whether the effectiveness of the different prizes would be tracked. The Researcher advised that they </w:t>
      </w:r>
      <w:r w:rsidR="00FF5537">
        <w:rPr>
          <w:rFonts w:cs="Arial"/>
          <w:sz w:val="22"/>
          <w:szCs w:val="22"/>
          <w:lang w:val="en-NZ"/>
        </w:rPr>
        <w:t>would</w:t>
      </w:r>
      <w:r w:rsidR="00BD0F39">
        <w:rPr>
          <w:rFonts w:cs="Arial"/>
          <w:sz w:val="22"/>
          <w:szCs w:val="22"/>
          <w:lang w:val="en-NZ"/>
        </w:rPr>
        <w:t xml:space="preserve"> track this but </w:t>
      </w:r>
      <w:r w:rsidR="00E718BD">
        <w:rPr>
          <w:rFonts w:cs="Arial"/>
          <w:sz w:val="22"/>
          <w:szCs w:val="22"/>
          <w:lang w:val="en-NZ"/>
        </w:rPr>
        <w:t>may not be able to make many conclusions from this</w:t>
      </w:r>
      <w:r w:rsidR="00CD0202">
        <w:rPr>
          <w:rFonts w:cs="Arial"/>
          <w:sz w:val="22"/>
          <w:szCs w:val="22"/>
          <w:lang w:val="en-NZ"/>
        </w:rPr>
        <w:t xml:space="preserve"> due to the study size.</w:t>
      </w:r>
    </w:p>
    <w:p w14:paraId="726581B0" w14:textId="77777777" w:rsidR="00B0687C" w:rsidRPr="005922E5" w:rsidRDefault="00B0687C" w:rsidP="00B0687C">
      <w:pPr>
        <w:spacing w:before="80" w:after="80"/>
        <w:ind w:left="720"/>
        <w:rPr>
          <w:rFonts w:cs="Arial"/>
          <w:sz w:val="22"/>
          <w:szCs w:val="22"/>
          <w:lang w:val="en-NZ"/>
        </w:rPr>
      </w:pPr>
    </w:p>
    <w:p w14:paraId="1F9735D2" w14:textId="77777777" w:rsidR="00A22109" w:rsidRPr="005922E5" w:rsidRDefault="00A22109" w:rsidP="00A22109">
      <w:pPr>
        <w:pStyle w:val="Headingbold"/>
        <w:rPr>
          <w:rFonts w:cs="Arial"/>
          <w:sz w:val="22"/>
          <w:szCs w:val="22"/>
        </w:rPr>
      </w:pPr>
      <w:r w:rsidRPr="005922E5">
        <w:rPr>
          <w:rFonts w:cs="Arial"/>
          <w:sz w:val="22"/>
          <w:szCs w:val="22"/>
        </w:rPr>
        <w:t>Summary of outstanding ethical issues</w:t>
      </w:r>
    </w:p>
    <w:p w14:paraId="06F86DD1" w14:textId="77777777" w:rsidR="00A22109" w:rsidRPr="005922E5" w:rsidRDefault="00A22109" w:rsidP="00A22109">
      <w:pPr>
        <w:rPr>
          <w:rFonts w:cs="Arial"/>
          <w:sz w:val="22"/>
          <w:szCs w:val="22"/>
          <w:lang w:val="en-NZ"/>
        </w:rPr>
      </w:pPr>
    </w:p>
    <w:p w14:paraId="0399AB12" w14:textId="77777777" w:rsidR="00A22109" w:rsidRPr="00656B5C" w:rsidRDefault="00A22109" w:rsidP="00A22109">
      <w:pPr>
        <w:rPr>
          <w:rFonts w:cs="Arial"/>
          <w:sz w:val="22"/>
          <w:szCs w:val="22"/>
        </w:rPr>
      </w:pPr>
      <w:r w:rsidRPr="00656B5C">
        <w:rPr>
          <w:rFonts w:cs="Arial"/>
          <w:sz w:val="22"/>
          <w:szCs w:val="22"/>
          <w:lang w:val="en-NZ"/>
        </w:rPr>
        <w:t>The main ethical issues considered by the Committee and which require addressing by the Researcher are as follows</w:t>
      </w:r>
      <w:r w:rsidRPr="00656B5C">
        <w:rPr>
          <w:rFonts w:cs="Arial"/>
          <w:sz w:val="22"/>
          <w:szCs w:val="22"/>
        </w:rPr>
        <w:t>.</w:t>
      </w:r>
    </w:p>
    <w:p w14:paraId="3944713C" w14:textId="77777777" w:rsidR="00A22109" w:rsidRPr="00656B5C" w:rsidRDefault="00A22109" w:rsidP="00A22109">
      <w:pPr>
        <w:autoSpaceDE w:val="0"/>
        <w:autoSpaceDN w:val="0"/>
        <w:adjustRightInd w:val="0"/>
        <w:rPr>
          <w:rFonts w:cs="Arial"/>
          <w:sz w:val="22"/>
          <w:szCs w:val="22"/>
          <w:lang w:val="en-NZ"/>
        </w:rPr>
      </w:pPr>
    </w:p>
    <w:p w14:paraId="5CAD3F32" w14:textId="03D2DEA0" w:rsidR="007C7F69" w:rsidRDefault="00637B3E" w:rsidP="00656B5C">
      <w:pPr>
        <w:pStyle w:val="ListParagraph"/>
        <w:numPr>
          <w:ilvl w:val="0"/>
          <w:numId w:val="26"/>
        </w:numPr>
        <w:rPr>
          <w:rFonts w:cs="Arial"/>
          <w:sz w:val="22"/>
          <w:szCs w:val="22"/>
        </w:rPr>
      </w:pPr>
      <w:r w:rsidRPr="00656B5C">
        <w:rPr>
          <w:rFonts w:cs="Arial"/>
          <w:sz w:val="22"/>
          <w:szCs w:val="22"/>
        </w:rPr>
        <w:t xml:space="preserve">The Committee </w:t>
      </w:r>
      <w:r w:rsidR="000F6D49">
        <w:rPr>
          <w:rFonts w:cs="Arial"/>
          <w:sz w:val="22"/>
          <w:szCs w:val="22"/>
        </w:rPr>
        <w:t>queried</w:t>
      </w:r>
      <w:r w:rsidR="00EB4A17">
        <w:rPr>
          <w:rFonts w:cs="Arial"/>
          <w:sz w:val="22"/>
          <w:szCs w:val="22"/>
        </w:rPr>
        <w:t xml:space="preserve"> having participants undertake</w:t>
      </w:r>
      <w:r w:rsidR="000F6D49">
        <w:rPr>
          <w:rFonts w:cs="Arial"/>
          <w:sz w:val="22"/>
          <w:szCs w:val="22"/>
        </w:rPr>
        <w:t xml:space="preserve"> </w:t>
      </w:r>
      <w:r w:rsidR="00522C47">
        <w:rPr>
          <w:rFonts w:cs="Arial"/>
          <w:sz w:val="22"/>
          <w:szCs w:val="22"/>
        </w:rPr>
        <w:t>independent urine testing.</w:t>
      </w:r>
      <w:r w:rsidR="00531F67">
        <w:rPr>
          <w:rFonts w:cs="Arial"/>
          <w:sz w:val="22"/>
          <w:szCs w:val="22"/>
        </w:rPr>
        <w:t xml:space="preserve"> The Researcher advised </w:t>
      </w:r>
      <w:r w:rsidR="00943AF5">
        <w:rPr>
          <w:rFonts w:cs="Arial"/>
          <w:sz w:val="22"/>
          <w:szCs w:val="22"/>
        </w:rPr>
        <w:t>that this was the intent</w:t>
      </w:r>
      <w:r w:rsidR="00DD3F6D">
        <w:rPr>
          <w:rFonts w:cs="Arial"/>
          <w:sz w:val="22"/>
          <w:szCs w:val="22"/>
        </w:rPr>
        <w:t xml:space="preserve">, giving respect to individuals dignity. The </w:t>
      </w:r>
      <w:r w:rsidR="00DD3F6D">
        <w:rPr>
          <w:rFonts w:cs="Arial"/>
          <w:sz w:val="22"/>
          <w:szCs w:val="22"/>
        </w:rPr>
        <w:lastRenderedPageBreak/>
        <w:t xml:space="preserve">Committee recommend reconsidering this approach, due </w:t>
      </w:r>
      <w:r w:rsidR="00FB327C">
        <w:rPr>
          <w:rFonts w:cs="Arial"/>
          <w:sz w:val="22"/>
          <w:szCs w:val="22"/>
        </w:rPr>
        <w:t>to there being a</w:t>
      </w:r>
      <w:r w:rsidR="00C17859">
        <w:rPr>
          <w:rFonts w:cs="Arial"/>
          <w:sz w:val="22"/>
          <w:szCs w:val="22"/>
        </w:rPr>
        <w:t>n industry for providing fake</w:t>
      </w:r>
      <w:r w:rsidR="003C6DDA">
        <w:rPr>
          <w:rFonts w:cs="Arial"/>
          <w:sz w:val="22"/>
          <w:szCs w:val="22"/>
        </w:rPr>
        <w:t xml:space="preserve"> clean samples.</w:t>
      </w:r>
    </w:p>
    <w:p w14:paraId="1FAC9D0D" w14:textId="7DB9CE47" w:rsidR="00274845" w:rsidRDefault="007C7F69" w:rsidP="00656B5C">
      <w:pPr>
        <w:pStyle w:val="ListParagraph"/>
        <w:numPr>
          <w:ilvl w:val="0"/>
          <w:numId w:val="26"/>
        </w:numPr>
        <w:rPr>
          <w:rFonts w:cs="Arial"/>
          <w:sz w:val="22"/>
          <w:szCs w:val="22"/>
        </w:rPr>
      </w:pPr>
      <w:r>
        <w:rPr>
          <w:rFonts w:cs="Arial"/>
          <w:sz w:val="22"/>
          <w:szCs w:val="22"/>
        </w:rPr>
        <w:t xml:space="preserve">The Committee requested that </w:t>
      </w:r>
      <w:r w:rsidR="00DE18C0">
        <w:rPr>
          <w:rFonts w:cs="Arial"/>
          <w:sz w:val="22"/>
          <w:szCs w:val="22"/>
        </w:rPr>
        <w:t xml:space="preserve">the approach to whānau </w:t>
      </w:r>
      <w:r w:rsidR="00C5469F">
        <w:rPr>
          <w:rFonts w:cs="Arial"/>
          <w:sz w:val="22"/>
          <w:szCs w:val="22"/>
        </w:rPr>
        <w:t>is detailed in the Protocol.</w:t>
      </w:r>
    </w:p>
    <w:p w14:paraId="32EBEC07" w14:textId="229E09A7" w:rsidR="00B814AA" w:rsidRPr="000C57B3" w:rsidRDefault="00B814AA" w:rsidP="00656B5C">
      <w:pPr>
        <w:pStyle w:val="ListParagraph"/>
        <w:numPr>
          <w:ilvl w:val="0"/>
          <w:numId w:val="26"/>
        </w:numPr>
        <w:rPr>
          <w:rFonts w:cs="Arial"/>
          <w:sz w:val="22"/>
          <w:szCs w:val="22"/>
        </w:rPr>
      </w:pPr>
      <w:r>
        <w:rPr>
          <w:rFonts w:cs="Arial"/>
          <w:sz w:val="22"/>
          <w:szCs w:val="22"/>
        </w:rPr>
        <w:t xml:space="preserve">The Committee requested that the way the study is described in the Protocol </w:t>
      </w:r>
      <w:r w:rsidR="00DE5F08">
        <w:rPr>
          <w:rFonts w:cs="Arial"/>
          <w:sz w:val="22"/>
          <w:szCs w:val="22"/>
        </w:rPr>
        <w:t>be revised to explain that this is a pilot study</w:t>
      </w:r>
      <w:r w:rsidR="0088155D">
        <w:rPr>
          <w:rFonts w:cs="Arial"/>
          <w:sz w:val="22"/>
          <w:szCs w:val="22"/>
        </w:rPr>
        <w:t xml:space="preserve"> and in what ways it is culturally centred</w:t>
      </w:r>
      <w:r w:rsidR="00DE5F08">
        <w:rPr>
          <w:rFonts w:cs="Arial"/>
          <w:sz w:val="22"/>
          <w:szCs w:val="22"/>
        </w:rPr>
        <w:t>.</w:t>
      </w:r>
      <w:r w:rsidR="00775A0B" w:rsidRPr="00775A0B">
        <w:rPr>
          <w:rFonts w:cs="Arial"/>
          <w:i/>
          <w:szCs w:val="22"/>
        </w:rPr>
        <w:t xml:space="preserve"> </w:t>
      </w:r>
      <w:r w:rsidR="00775A0B" w:rsidRPr="003F6DA7">
        <w:rPr>
          <w:rFonts w:cs="Arial"/>
          <w:i/>
          <w:szCs w:val="22"/>
        </w:rPr>
        <w:t>(National Ethical Standards for Health and Disability Research and Quality Improvement, para 9.8)</w:t>
      </w:r>
    </w:p>
    <w:p w14:paraId="2E2FB261" w14:textId="337786B6" w:rsidR="000C57B3" w:rsidRDefault="00ED20DC" w:rsidP="00656B5C">
      <w:pPr>
        <w:pStyle w:val="ListParagraph"/>
        <w:numPr>
          <w:ilvl w:val="0"/>
          <w:numId w:val="26"/>
        </w:numPr>
        <w:rPr>
          <w:rFonts w:cs="Arial"/>
          <w:sz w:val="22"/>
          <w:szCs w:val="22"/>
        </w:rPr>
      </w:pPr>
      <w:r>
        <w:rPr>
          <w:rFonts w:cs="Arial"/>
          <w:iCs/>
          <w:szCs w:val="22"/>
        </w:rPr>
        <w:t xml:space="preserve">The Committee requested that the protocol detail </w:t>
      </w:r>
      <w:r w:rsidR="00944C59">
        <w:rPr>
          <w:rFonts w:cs="Arial"/>
          <w:iCs/>
          <w:szCs w:val="22"/>
        </w:rPr>
        <w:t xml:space="preserve">how participants wishing to withdraw will be managed. Also describe </w:t>
      </w:r>
      <w:r w:rsidR="002206EE">
        <w:rPr>
          <w:rFonts w:cs="Arial"/>
          <w:iCs/>
          <w:szCs w:val="22"/>
        </w:rPr>
        <w:t>stopping criteria for the study.</w:t>
      </w:r>
    </w:p>
    <w:p w14:paraId="43026535" w14:textId="4B382152" w:rsidR="00D1230F" w:rsidRDefault="00274845" w:rsidP="00656B5C">
      <w:pPr>
        <w:pStyle w:val="ListParagraph"/>
        <w:numPr>
          <w:ilvl w:val="0"/>
          <w:numId w:val="26"/>
        </w:numPr>
        <w:rPr>
          <w:rFonts w:cs="Arial"/>
          <w:sz w:val="22"/>
          <w:szCs w:val="22"/>
        </w:rPr>
      </w:pPr>
      <w:r>
        <w:rPr>
          <w:rFonts w:cs="Arial"/>
          <w:sz w:val="22"/>
          <w:szCs w:val="22"/>
        </w:rPr>
        <w:t>The Committee noted that the peer reviewed mentioned that they made notes on a document</w:t>
      </w:r>
      <w:r w:rsidR="007A3105">
        <w:rPr>
          <w:rFonts w:cs="Arial"/>
          <w:sz w:val="22"/>
          <w:szCs w:val="22"/>
        </w:rPr>
        <w:t xml:space="preserve"> and request that this </w:t>
      </w:r>
      <w:r w:rsidR="009E5679">
        <w:rPr>
          <w:rFonts w:cs="Arial"/>
          <w:sz w:val="22"/>
          <w:szCs w:val="22"/>
        </w:rPr>
        <w:t>be</w:t>
      </w:r>
      <w:r w:rsidR="007A3105">
        <w:rPr>
          <w:rFonts w:cs="Arial"/>
          <w:sz w:val="22"/>
          <w:szCs w:val="22"/>
        </w:rPr>
        <w:t xml:space="preserve"> provided to the Committee for review</w:t>
      </w:r>
      <w:r w:rsidR="00516290">
        <w:rPr>
          <w:rFonts w:cs="Arial"/>
          <w:sz w:val="22"/>
          <w:szCs w:val="22"/>
        </w:rPr>
        <w:t>, along with the Researchers response to those comments</w:t>
      </w:r>
      <w:r w:rsidR="007A3105">
        <w:rPr>
          <w:rFonts w:cs="Arial"/>
          <w:sz w:val="22"/>
          <w:szCs w:val="22"/>
        </w:rPr>
        <w:t>.</w:t>
      </w:r>
      <w:r w:rsidR="00723F25" w:rsidRPr="00723F25">
        <w:rPr>
          <w:rFonts w:cs="Arial"/>
          <w:i/>
        </w:rPr>
        <w:t xml:space="preserve"> </w:t>
      </w:r>
      <w:r w:rsidR="00723F25" w:rsidRPr="003F6DA7">
        <w:rPr>
          <w:rFonts w:cs="Arial"/>
          <w:i/>
        </w:rPr>
        <w:t xml:space="preserve">(National Ethical Standards for Health and Disability Research and Quality Improvement, para </w:t>
      </w:r>
      <w:r w:rsidR="00723F25">
        <w:rPr>
          <w:rFonts w:cs="Arial"/>
          <w:i/>
        </w:rPr>
        <w:t>9.32</w:t>
      </w:r>
      <w:r w:rsidR="00723F25" w:rsidRPr="003F6DA7">
        <w:rPr>
          <w:rFonts w:cs="Arial"/>
          <w:i/>
        </w:rPr>
        <w:t xml:space="preserve">).  </w:t>
      </w:r>
    </w:p>
    <w:p w14:paraId="47C47839" w14:textId="290CC4F5" w:rsidR="00172B01" w:rsidRDefault="00D1230F" w:rsidP="00656B5C">
      <w:pPr>
        <w:pStyle w:val="ListParagraph"/>
        <w:numPr>
          <w:ilvl w:val="0"/>
          <w:numId w:val="26"/>
        </w:numPr>
        <w:rPr>
          <w:rFonts w:cs="Arial"/>
          <w:sz w:val="22"/>
          <w:szCs w:val="22"/>
        </w:rPr>
      </w:pPr>
      <w:r>
        <w:rPr>
          <w:rFonts w:cs="Arial"/>
          <w:sz w:val="22"/>
          <w:szCs w:val="22"/>
        </w:rPr>
        <w:t>The Committee noted that part of pre-screening will involve meeting with the potential participant</w:t>
      </w:r>
      <w:r w:rsidR="00544CE3">
        <w:rPr>
          <w:rFonts w:cs="Arial"/>
          <w:sz w:val="22"/>
          <w:szCs w:val="22"/>
        </w:rPr>
        <w:t xml:space="preserve"> and having a conversation. Consent should be gained </w:t>
      </w:r>
      <w:r w:rsidR="00BD4A8A">
        <w:rPr>
          <w:rFonts w:cs="Arial"/>
          <w:sz w:val="22"/>
          <w:szCs w:val="22"/>
        </w:rPr>
        <w:t xml:space="preserve">prior to the conversation </w:t>
      </w:r>
      <w:r w:rsidR="00547C4C">
        <w:rPr>
          <w:rFonts w:cs="Arial"/>
          <w:sz w:val="22"/>
          <w:szCs w:val="22"/>
        </w:rPr>
        <w:t>for researchers</w:t>
      </w:r>
      <w:r w:rsidR="00CC27F6">
        <w:rPr>
          <w:rFonts w:cs="Arial"/>
          <w:sz w:val="22"/>
          <w:szCs w:val="22"/>
        </w:rPr>
        <w:t xml:space="preserve"> to</w:t>
      </w:r>
      <w:r w:rsidR="00BD4A8A">
        <w:rPr>
          <w:rFonts w:cs="Arial"/>
          <w:sz w:val="22"/>
          <w:szCs w:val="22"/>
        </w:rPr>
        <w:t xml:space="preserve"> </w:t>
      </w:r>
      <w:r w:rsidR="00CC27F6">
        <w:rPr>
          <w:rFonts w:cs="Arial"/>
          <w:sz w:val="22"/>
          <w:szCs w:val="22"/>
        </w:rPr>
        <w:t>collect</w:t>
      </w:r>
      <w:r w:rsidR="00BD4A8A">
        <w:rPr>
          <w:rFonts w:cs="Arial"/>
          <w:sz w:val="22"/>
          <w:szCs w:val="22"/>
        </w:rPr>
        <w:t xml:space="preserve"> th</w:t>
      </w:r>
      <w:r w:rsidR="00CC27F6">
        <w:rPr>
          <w:rFonts w:cs="Arial"/>
          <w:sz w:val="22"/>
          <w:szCs w:val="22"/>
        </w:rPr>
        <w:t xml:space="preserve">e </w:t>
      </w:r>
      <w:r w:rsidR="00BD4A8A">
        <w:rPr>
          <w:rFonts w:cs="Arial"/>
          <w:sz w:val="22"/>
          <w:szCs w:val="22"/>
        </w:rPr>
        <w:t>s</w:t>
      </w:r>
      <w:r w:rsidR="00CC27F6">
        <w:rPr>
          <w:rFonts w:cs="Arial"/>
          <w:sz w:val="22"/>
          <w:szCs w:val="22"/>
        </w:rPr>
        <w:t>creening</w:t>
      </w:r>
      <w:r w:rsidR="00BD4A8A">
        <w:rPr>
          <w:rFonts w:cs="Arial"/>
          <w:sz w:val="22"/>
          <w:szCs w:val="22"/>
        </w:rPr>
        <w:t xml:space="preserve"> information.</w:t>
      </w:r>
      <w:r w:rsidR="00392DAF" w:rsidRPr="00392DAF">
        <w:rPr>
          <w:rFonts w:cs="Arial"/>
          <w:i/>
        </w:rPr>
        <w:t xml:space="preserve"> </w:t>
      </w:r>
      <w:r w:rsidR="00392DAF" w:rsidRPr="003F6DA7">
        <w:rPr>
          <w:rFonts w:cs="Arial"/>
          <w:i/>
        </w:rPr>
        <w:t xml:space="preserve">(National Ethical Standards for Health and Disability Research and Quality Improvement, para 7.5).  </w:t>
      </w:r>
    </w:p>
    <w:p w14:paraId="11B8DE45" w14:textId="20D67213" w:rsidR="00A22109" w:rsidRPr="00656B5C" w:rsidRDefault="00F41594" w:rsidP="00656B5C">
      <w:pPr>
        <w:pStyle w:val="ListParagraph"/>
        <w:numPr>
          <w:ilvl w:val="0"/>
          <w:numId w:val="26"/>
        </w:numPr>
        <w:rPr>
          <w:rFonts w:cs="Arial"/>
          <w:sz w:val="22"/>
          <w:szCs w:val="22"/>
        </w:rPr>
      </w:pPr>
      <w:r>
        <w:rPr>
          <w:rFonts w:cs="Arial"/>
          <w:sz w:val="22"/>
          <w:szCs w:val="22"/>
        </w:rPr>
        <w:t xml:space="preserve">The Committee noted that the PIS/CF will require a complete re-write. </w:t>
      </w:r>
      <w:r w:rsidR="00B34794" w:rsidRPr="003F6DA7">
        <w:rPr>
          <w:rFonts w:cs="Arial"/>
          <w:i/>
        </w:rPr>
        <w:t xml:space="preserve">(National Ethical Standards for Health and Disability Research and Quality Improvement, para 7.15 – 7.17).  </w:t>
      </w:r>
      <w:r w:rsidR="00172B01">
        <w:rPr>
          <w:rFonts w:cs="Arial"/>
          <w:sz w:val="22"/>
          <w:szCs w:val="22"/>
        </w:rPr>
        <w:t xml:space="preserve">One of the Committee members have </w:t>
      </w:r>
      <w:r w:rsidR="000B6234">
        <w:rPr>
          <w:rFonts w:cs="Arial"/>
          <w:sz w:val="22"/>
          <w:szCs w:val="22"/>
        </w:rPr>
        <w:t>offered to review the rewritten PIS</w:t>
      </w:r>
      <w:r w:rsidR="00AE18E7">
        <w:rPr>
          <w:rFonts w:cs="Arial"/>
          <w:sz w:val="22"/>
          <w:szCs w:val="22"/>
        </w:rPr>
        <w:t xml:space="preserve"> prior to re-submission. Please contact the Secretariat if you would like to </w:t>
      </w:r>
      <w:r w:rsidR="00273548">
        <w:rPr>
          <w:rFonts w:cs="Arial"/>
          <w:sz w:val="22"/>
          <w:szCs w:val="22"/>
        </w:rPr>
        <w:t>take up this offer of assistance.</w:t>
      </w:r>
      <w:r w:rsidR="00A22109" w:rsidRPr="00656B5C">
        <w:rPr>
          <w:rFonts w:cs="Arial"/>
          <w:sz w:val="22"/>
          <w:szCs w:val="22"/>
        </w:rPr>
        <w:br/>
      </w:r>
    </w:p>
    <w:p w14:paraId="7C33BDE0" w14:textId="77777777" w:rsidR="00A22109" w:rsidRPr="00656B5C" w:rsidRDefault="00A22109" w:rsidP="00A22109">
      <w:pPr>
        <w:spacing w:before="80" w:after="80"/>
        <w:rPr>
          <w:rFonts w:cs="Arial"/>
          <w:sz w:val="22"/>
          <w:szCs w:val="22"/>
          <w:lang w:val="en-NZ"/>
        </w:rPr>
      </w:pPr>
      <w:r w:rsidRPr="00656B5C">
        <w:rPr>
          <w:rFonts w:cs="Arial"/>
          <w:sz w:val="22"/>
          <w:szCs w:val="22"/>
          <w:lang w:val="en-NZ"/>
        </w:rPr>
        <w:t xml:space="preserve">The Committee requested the following changes to the Participant Information Sheet and Consent Form (PIS/CF): </w:t>
      </w:r>
    </w:p>
    <w:p w14:paraId="68083F25" w14:textId="77777777" w:rsidR="00A22109" w:rsidRPr="005922E5" w:rsidRDefault="00A22109" w:rsidP="00A22109">
      <w:pPr>
        <w:spacing w:before="80" w:after="80"/>
        <w:rPr>
          <w:rFonts w:cs="Arial"/>
          <w:sz w:val="22"/>
          <w:szCs w:val="22"/>
          <w:lang w:val="en-NZ"/>
        </w:rPr>
      </w:pPr>
    </w:p>
    <w:p w14:paraId="7F34FCFF" w14:textId="0AC3FAF6" w:rsidR="00024F35" w:rsidRDefault="00024F35" w:rsidP="0015525B">
      <w:pPr>
        <w:numPr>
          <w:ilvl w:val="0"/>
          <w:numId w:val="26"/>
        </w:numPr>
        <w:spacing w:before="80" w:after="80"/>
        <w:rPr>
          <w:rFonts w:cs="Arial"/>
          <w:sz w:val="22"/>
          <w:szCs w:val="22"/>
          <w:lang w:val="en-NZ"/>
        </w:rPr>
      </w:pPr>
      <w:r>
        <w:rPr>
          <w:rFonts w:cs="Arial"/>
          <w:sz w:val="22"/>
          <w:szCs w:val="22"/>
          <w:lang w:val="en-NZ"/>
        </w:rPr>
        <w:t xml:space="preserve">Please explain what </w:t>
      </w:r>
      <w:r w:rsidR="006D5383">
        <w:rPr>
          <w:rFonts w:cs="Arial"/>
          <w:sz w:val="22"/>
          <w:szCs w:val="22"/>
          <w:lang w:val="en-NZ"/>
        </w:rPr>
        <w:t>“</w:t>
      </w:r>
      <w:r>
        <w:rPr>
          <w:rFonts w:cs="Arial"/>
          <w:sz w:val="22"/>
          <w:szCs w:val="22"/>
          <w:lang w:val="en-NZ"/>
        </w:rPr>
        <w:t>contingency management</w:t>
      </w:r>
      <w:r w:rsidR="006D5383">
        <w:rPr>
          <w:rFonts w:cs="Arial"/>
          <w:sz w:val="22"/>
          <w:szCs w:val="22"/>
          <w:lang w:val="en-NZ"/>
        </w:rPr>
        <w:t>”</w:t>
      </w:r>
      <w:r>
        <w:rPr>
          <w:rFonts w:cs="Arial"/>
          <w:sz w:val="22"/>
          <w:szCs w:val="22"/>
          <w:lang w:val="en-NZ"/>
        </w:rPr>
        <w:t xml:space="preserve"> means in this context.</w:t>
      </w:r>
    </w:p>
    <w:p w14:paraId="3FD808B6" w14:textId="4EE9ECF9" w:rsidR="00B0687C" w:rsidRPr="005922E5" w:rsidRDefault="0015525B" w:rsidP="0015525B">
      <w:pPr>
        <w:numPr>
          <w:ilvl w:val="0"/>
          <w:numId w:val="26"/>
        </w:numPr>
        <w:spacing w:before="80" w:after="80"/>
        <w:rPr>
          <w:rFonts w:cs="Arial"/>
          <w:sz w:val="22"/>
          <w:szCs w:val="22"/>
          <w:lang w:val="en-NZ"/>
        </w:rPr>
      </w:pPr>
      <w:r w:rsidRPr="005922E5">
        <w:rPr>
          <w:rFonts w:cs="Arial"/>
          <w:sz w:val="22"/>
          <w:szCs w:val="22"/>
          <w:lang w:val="en-NZ"/>
        </w:rPr>
        <w:t>Please</w:t>
      </w:r>
      <w:r w:rsidR="00451982">
        <w:rPr>
          <w:rFonts w:cs="Arial"/>
          <w:sz w:val="22"/>
          <w:szCs w:val="22"/>
          <w:lang w:val="en-NZ"/>
        </w:rPr>
        <w:t xml:space="preserve"> include advice that </w:t>
      </w:r>
      <w:r w:rsidR="00D61B1F">
        <w:rPr>
          <w:rFonts w:cs="Arial"/>
          <w:sz w:val="22"/>
          <w:szCs w:val="22"/>
          <w:lang w:val="en-NZ"/>
        </w:rPr>
        <w:t xml:space="preserve">the questionnaires </w:t>
      </w:r>
      <w:r w:rsidR="00C225C6">
        <w:rPr>
          <w:rFonts w:cs="Arial"/>
          <w:sz w:val="22"/>
          <w:szCs w:val="22"/>
          <w:lang w:val="en-NZ"/>
        </w:rPr>
        <w:t xml:space="preserve">could cause </w:t>
      </w:r>
      <w:r w:rsidR="006B4D27">
        <w:rPr>
          <w:rFonts w:cs="Arial"/>
          <w:sz w:val="22"/>
          <w:szCs w:val="22"/>
          <w:lang w:val="en-NZ"/>
        </w:rPr>
        <w:t>distress, and an action plan explaining how any distress will be addressed.</w:t>
      </w:r>
    </w:p>
    <w:p w14:paraId="2512AB7D" w14:textId="5F75D941" w:rsidR="0015525B" w:rsidRDefault="003F7001" w:rsidP="0015525B">
      <w:pPr>
        <w:numPr>
          <w:ilvl w:val="0"/>
          <w:numId w:val="26"/>
        </w:numPr>
        <w:spacing w:before="80" w:after="80"/>
        <w:rPr>
          <w:rFonts w:cs="Arial"/>
          <w:sz w:val="22"/>
          <w:szCs w:val="22"/>
          <w:lang w:val="en-NZ"/>
        </w:rPr>
      </w:pPr>
      <w:r>
        <w:rPr>
          <w:rFonts w:cs="Arial"/>
          <w:sz w:val="22"/>
          <w:szCs w:val="22"/>
          <w:lang w:val="en-NZ"/>
        </w:rPr>
        <w:t>Please provide an explanation for the theory behind</w:t>
      </w:r>
      <w:r w:rsidR="006D5383">
        <w:rPr>
          <w:rFonts w:cs="Arial"/>
          <w:sz w:val="22"/>
          <w:szCs w:val="22"/>
          <w:lang w:val="en-NZ"/>
        </w:rPr>
        <w:t xml:space="preserve"> using</w:t>
      </w:r>
      <w:r>
        <w:rPr>
          <w:rFonts w:cs="Arial"/>
          <w:sz w:val="22"/>
          <w:szCs w:val="22"/>
          <w:lang w:val="en-NZ"/>
        </w:rPr>
        <w:t xml:space="preserve"> this approach.</w:t>
      </w:r>
    </w:p>
    <w:p w14:paraId="04060EB6" w14:textId="3D40FF75" w:rsidR="009014A3" w:rsidRDefault="009014A3" w:rsidP="0015525B">
      <w:pPr>
        <w:numPr>
          <w:ilvl w:val="0"/>
          <w:numId w:val="26"/>
        </w:numPr>
        <w:spacing w:before="80" w:after="80"/>
        <w:rPr>
          <w:rFonts w:cs="Arial"/>
          <w:sz w:val="22"/>
          <w:szCs w:val="22"/>
          <w:lang w:val="en-NZ"/>
        </w:rPr>
      </w:pPr>
      <w:r>
        <w:rPr>
          <w:rFonts w:cs="Arial"/>
          <w:sz w:val="22"/>
          <w:szCs w:val="22"/>
          <w:lang w:val="en-NZ"/>
        </w:rPr>
        <w:t>Please remove reference to data going overseas from the consent form.</w:t>
      </w:r>
    </w:p>
    <w:p w14:paraId="71235ECC" w14:textId="47EE9FB4" w:rsidR="00240B04" w:rsidRDefault="00240B04" w:rsidP="0015525B">
      <w:pPr>
        <w:numPr>
          <w:ilvl w:val="0"/>
          <w:numId w:val="26"/>
        </w:numPr>
        <w:spacing w:before="80" w:after="80"/>
        <w:rPr>
          <w:rFonts w:cs="Arial"/>
          <w:sz w:val="22"/>
          <w:szCs w:val="22"/>
          <w:lang w:val="en-NZ"/>
        </w:rPr>
      </w:pPr>
      <w:r>
        <w:rPr>
          <w:rFonts w:cs="Arial"/>
          <w:sz w:val="22"/>
          <w:szCs w:val="22"/>
          <w:lang w:val="en-NZ"/>
        </w:rPr>
        <w:t xml:space="preserve">Please </w:t>
      </w:r>
      <w:r w:rsidR="00704702">
        <w:rPr>
          <w:rFonts w:cs="Arial"/>
          <w:sz w:val="22"/>
          <w:szCs w:val="22"/>
          <w:lang w:val="en-NZ"/>
        </w:rPr>
        <w:t>include information about involvement of wh</w:t>
      </w:r>
      <w:r w:rsidR="008C32C4">
        <w:rPr>
          <w:rFonts w:cs="Arial"/>
          <w:sz w:val="22"/>
          <w:szCs w:val="22"/>
          <w:lang w:val="en-NZ"/>
        </w:rPr>
        <w:t>ā</w:t>
      </w:r>
      <w:r w:rsidR="00704702">
        <w:rPr>
          <w:rFonts w:cs="Arial"/>
          <w:sz w:val="22"/>
          <w:szCs w:val="22"/>
          <w:lang w:val="en-NZ"/>
        </w:rPr>
        <w:t xml:space="preserve">nau </w:t>
      </w:r>
      <w:r w:rsidR="0025751F">
        <w:rPr>
          <w:rFonts w:cs="Arial"/>
          <w:sz w:val="22"/>
          <w:szCs w:val="22"/>
          <w:lang w:val="en-NZ"/>
        </w:rPr>
        <w:t xml:space="preserve">and </w:t>
      </w:r>
      <w:r>
        <w:rPr>
          <w:rFonts w:cs="Arial"/>
          <w:sz w:val="22"/>
          <w:szCs w:val="22"/>
          <w:lang w:val="en-NZ"/>
        </w:rPr>
        <w:t xml:space="preserve">add </w:t>
      </w:r>
      <w:r w:rsidR="0025751F">
        <w:rPr>
          <w:rFonts w:cs="Arial"/>
          <w:sz w:val="22"/>
          <w:szCs w:val="22"/>
          <w:lang w:val="en-NZ"/>
        </w:rPr>
        <w:t xml:space="preserve">this </w:t>
      </w:r>
      <w:r>
        <w:rPr>
          <w:rFonts w:cs="Arial"/>
          <w:sz w:val="22"/>
          <w:szCs w:val="22"/>
          <w:lang w:val="en-NZ"/>
        </w:rPr>
        <w:t>to the consent form</w:t>
      </w:r>
      <w:r w:rsidR="0025751F">
        <w:rPr>
          <w:rFonts w:cs="Arial"/>
          <w:sz w:val="22"/>
          <w:szCs w:val="22"/>
          <w:lang w:val="en-NZ"/>
        </w:rPr>
        <w:t>.</w:t>
      </w:r>
      <w:r>
        <w:rPr>
          <w:rFonts w:cs="Arial"/>
          <w:sz w:val="22"/>
          <w:szCs w:val="22"/>
          <w:lang w:val="en-NZ"/>
        </w:rPr>
        <w:t xml:space="preserve"> </w:t>
      </w:r>
    </w:p>
    <w:p w14:paraId="188EC035" w14:textId="7396598F" w:rsidR="00C21F4B" w:rsidRDefault="00C21F4B" w:rsidP="0015525B">
      <w:pPr>
        <w:numPr>
          <w:ilvl w:val="0"/>
          <w:numId w:val="26"/>
        </w:numPr>
        <w:spacing w:before="80" w:after="80"/>
        <w:rPr>
          <w:rFonts w:cs="Arial"/>
          <w:sz w:val="22"/>
          <w:szCs w:val="22"/>
          <w:lang w:val="en-NZ"/>
        </w:rPr>
      </w:pPr>
      <w:r>
        <w:rPr>
          <w:rFonts w:cs="Arial"/>
          <w:sz w:val="22"/>
          <w:szCs w:val="22"/>
          <w:lang w:val="en-NZ"/>
        </w:rPr>
        <w:t>Please remove all yes / no tick boxes</w:t>
      </w:r>
      <w:r w:rsidR="00E71C80">
        <w:rPr>
          <w:rFonts w:cs="Arial"/>
          <w:sz w:val="22"/>
          <w:szCs w:val="22"/>
          <w:lang w:val="en-NZ"/>
        </w:rPr>
        <w:t>, unless truly optional.</w:t>
      </w:r>
    </w:p>
    <w:p w14:paraId="4F368E26" w14:textId="26B77013" w:rsidR="00791BB6" w:rsidRDefault="00791BB6" w:rsidP="0015525B">
      <w:pPr>
        <w:numPr>
          <w:ilvl w:val="0"/>
          <w:numId w:val="26"/>
        </w:numPr>
        <w:spacing w:before="80" w:after="80"/>
        <w:rPr>
          <w:rFonts w:cs="Arial"/>
          <w:sz w:val="22"/>
          <w:szCs w:val="22"/>
          <w:lang w:val="en-NZ"/>
        </w:rPr>
      </w:pPr>
      <w:r>
        <w:rPr>
          <w:rFonts w:cs="Arial"/>
          <w:sz w:val="22"/>
          <w:szCs w:val="22"/>
          <w:lang w:val="en-NZ"/>
        </w:rPr>
        <w:t xml:space="preserve">Please amend the statement on the consent form to say that all data collected up to the point of withdrawal </w:t>
      </w:r>
      <w:r w:rsidR="00D55A35">
        <w:rPr>
          <w:rFonts w:cs="Arial"/>
          <w:sz w:val="22"/>
          <w:szCs w:val="22"/>
          <w:lang w:val="en-NZ"/>
        </w:rPr>
        <w:t xml:space="preserve">will continue to be analysed. </w:t>
      </w:r>
    </w:p>
    <w:p w14:paraId="534E02DF" w14:textId="0038254B" w:rsidR="00DF0B5B" w:rsidRDefault="00DF0B5B" w:rsidP="0015525B">
      <w:pPr>
        <w:numPr>
          <w:ilvl w:val="0"/>
          <w:numId w:val="26"/>
        </w:numPr>
        <w:spacing w:before="80" w:after="80"/>
        <w:rPr>
          <w:rFonts w:cs="Arial"/>
          <w:sz w:val="22"/>
          <w:szCs w:val="22"/>
          <w:lang w:val="en-NZ"/>
        </w:rPr>
      </w:pPr>
      <w:r>
        <w:rPr>
          <w:rFonts w:cs="Arial"/>
          <w:sz w:val="22"/>
          <w:szCs w:val="22"/>
          <w:lang w:val="en-NZ"/>
        </w:rPr>
        <w:t xml:space="preserve">Please </w:t>
      </w:r>
      <w:r w:rsidR="005868AD">
        <w:rPr>
          <w:rFonts w:cs="Arial"/>
          <w:sz w:val="22"/>
          <w:szCs w:val="22"/>
          <w:lang w:val="en-NZ"/>
        </w:rPr>
        <w:t xml:space="preserve">be clear that </w:t>
      </w:r>
      <w:r w:rsidR="002B7380">
        <w:rPr>
          <w:rFonts w:cs="Arial"/>
          <w:sz w:val="22"/>
          <w:szCs w:val="22"/>
          <w:lang w:val="en-NZ"/>
        </w:rPr>
        <w:t>it is possible some participants may not win a prize.</w:t>
      </w:r>
    </w:p>
    <w:p w14:paraId="681D5C23" w14:textId="38985082" w:rsidR="00835695" w:rsidRDefault="006C12FC" w:rsidP="0015525B">
      <w:pPr>
        <w:numPr>
          <w:ilvl w:val="0"/>
          <w:numId w:val="26"/>
        </w:numPr>
        <w:spacing w:before="80" w:after="80"/>
        <w:rPr>
          <w:rFonts w:cs="Arial"/>
          <w:sz w:val="22"/>
          <w:szCs w:val="22"/>
          <w:lang w:val="en-NZ"/>
        </w:rPr>
      </w:pPr>
      <w:r>
        <w:rPr>
          <w:rFonts w:cs="Arial"/>
          <w:sz w:val="22"/>
          <w:szCs w:val="22"/>
          <w:lang w:val="en-NZ"/>
        </w:rPr>
        <w:t>Please include information about options available</w:t>
      </w:r>
      <w:r w:rsidR="004903B6">
        <w:rPr>
          <w:rFonts w:cs="Arial"/>
          <w:sz w:val="22"/>
          <w:szCs w:val="22"/>
          <w:lang w:val="en-NZ"/>
        </w:rPr>
        <w:t xml:space="preserve"> for support with addiction.</w:t>
      </w:r>
    </w:p>
    <w:p w14:paraId="246A8378" w14:textId="2E6E1261" w:rsidR="00E5675D" w:rsidRDefault="00E5675D" w:rsidP="0015525B">
      <w:pPr>
        <w:numPr>
          <w:ilvl w:val="0"/>
          <w:numId w:val="26"/>
        </w:numPr>
        <w:spacing w:before="80" w:after="80"/>
        <w:rPr>
          <w:rFonts w:cs="Arial"/>
          <w:sz w:val="22"/>
          <w:szCs w:val="22"/>
          <w:lang w:val="en-NZ"/>
        </w:rPr>
      </w:pPr>
      <w:r>
        <w:rPr>
          <w:rFonts w:cs="Arial"/>
          <w:sz w:val="22"/>
          <w:szCs w:val="22"/>
          <w:lang w:val="en-NZ"/>
        </w:rPr>
        <w:t>Please inc</w:t>
      </w:r>
      <w:r w:rsidR="00290495">
        <w:rPr>
          <w:rFonts w:cs="Arial"/>
          <w:sz w:val="22"/>
          <w:szCs w:val="22"/>
          <w:lang w:val="en-NZ"/>
        </w:rPr>
        <w:t>lude contact phone numbers.</w:t>
      </w:r>
    </w:p>
    <w:p w14:paraId="07EF5C06" w14:textId="0F72F11F" w:rsidR="00FB199F" w:rsidRDefault="00FB199F" w:rsidP="0015525B">
      <w:pPr>
        <w:numPr>
          <w:ilvl w:val="0"/>
          <w:numId w:val="26"/>
        </w:numPr>
        <w:spacing w:before="80" w:after="80"/>
        <w:rPr>
          <w:rFonts w:cs="Arial"/>
          <w:sz w:val="22"/>
          <w:szCs w:val="22"/>
          <w:lang w:val="en-NZ"/>
        </w:rPr>
      </w:pPr>
      <w:r>
        <w:rPr>
          <w:rFonts w:cs="Arial"/>
          <w:sz w:val="22"/>
          <w:szCs w:val="22"/>
          <w:lang w:val="en-NZ"/>
        </w:rPr>
        <w:t>Please include an interview schedule.</w:t>
      </w:r>
    </w:p>
    <w:p w14:paraId="43531EC0" w14:textId="7E4497FD" w:rsidR="001503E3" w:rsidRDefault="001503E3" w:rsidP="0015525B">
      <w:pPr>
        <w:numPr>
          <w:ilvl w:val="0"/>
          <w:numId w:val="26"/>
        </w:numPr>
        <w:spacing w:before="80" w:after="80"/>
        <w:rPr>
          <w:rFonts w:cs="Arial"/>
          <w:sz w:val="22"/>
          <w:szCs w:val="22"/>
          <w:lang w:val="en-NZ"/>
        </w:rPr>
      </w:pPr>
      <w:r>
        <w:rPr>
          <w:rFonts w:cs="Arial"/>
          <w:sz w:val="22"/>
          <w:szCs w:val="22"/>
          <w:lang w:val="en-NZ"/>
        </w:rPr>
        <w:t>Please make GP notification mandatory.</w:t>
      </w:r>
    </w:p>
    <w:p w14:paraId="4D451CDC" w14:textId="77777777" w:rsidR="00A22109" w:rsidRPr="005922E5" w:rsidRDefault="00A22109" w:rsidP="00A22109">
      <w:pPr>
        <w:spacing w:before="80" w:after="80"/>
        <w:rPr>
          <w:rFonts w:cs="Arial"/>
          <w:sz w:val="22"/>
          <w:szCs w:val="22"/>
        </w:rPr>
      </w:pPr>
    </w:p>
    <w:p w14:paraId="6F70FF1B" w14:textId="77777777" w:rsidR="00A22109" w:rsidRPr="005922E5" w:rsidRDefault="00A22109" w:rsidP="00A22109">
      <w:pPr>
        <w:rPr>
          <w:rFonts w:cs="Arial"/>
          <w:b/>
          <w:bCs/>
          <w:sz w:val="22"/>
          <w:szCs w:val="22"/>
          <w:lang w:val="en-NZ"/>
        </w:rPr>
      </w:pPr>
      <w:r w:rsidRPr="005922E5">
        <w:rPr>
          <w:rFonts w:cs="Arial"/>
          <w:b/>
          <w:bCs/>
          <w:sz w:val="22"/>
          <w:szCs w:val="22"/>
          <w:lang w:val="en-NZ"/>
        </w:rPr>
        <w:t xml:space="preserve">Decision </w:t>
      </w:r>
    </w:p>
    <w:p w14:paraId="5CF7B12F" w14:textId="77777777" w:rsidR="00A22109" w:rsidRPr="005922E5" w:rsidRDefault="00A22109" w:rsidP="00A22109">
      <w:pPr>
        <w:rPr>
          <w:rFonts w:cs="Arial"/>
          <w:sz w:val="22"/>
          <w:szCs w:val="22"/>
          <w:lang w:val="en-NZ"/>
        </w:rPr>
      </w:pPr>
    </w:p>
    <w:p w14:paraId="723FC196" w14:textId="77777777" w:rsidR="00A22109" w:rsidRPr="005922E5" w:rsidRDefault="00A22109" w:rsidP="00A22109">
      <w:pPr>
        <w:rPr>
          <w:rFonts w:cs="Arial"/>
          <w:color w:val="4BACC6"/>
          <w:sz w:val="22"/>
          <w:szCs w:val="22"/>
          <w:lang w:val="en-NZ"/>
        </w:rPr>
      </w:pPr>
      <w:r w:rsidRPr="005922E5">
        <w:rPr>
          <w:rFonts w:cs="Arial"/>
          <w:sz w:val="22"/>
          <w:szCs w:val="22"/>
          <w:lang w:val="en-NZ"/>
        </w:rPr>
        <w:t xml:space="preserve">This application was </w:t>
      </w:r>
      <w:r w:rsidRPr="005922E5">
        <w:rPr>
          <w:rFonts w:cs="Arial"/>
          <w:i/>
          <w:sz w:val="22"/>
          <w:szCs w:val="22"/>
          <w:lang w:val="en-NZ"/>
        </w:rPr>
        <w:t>declined</w:t>
      </w:r>
      <w:r w:rsidRPr="005922E5">
        <w:rPr>
          <w:rFonts w:cs="Arial"/>
          <w:sz w:val="22"/>
          <w:szCs w:val="22"/>
          <w:lang w:val="en-NZ"/>
        </w:rPr>
        <w:t xml:space="preserve"> by consensus,</w:t>
      </w:r>
      <w:r w:rsidRPr="005922E5">
        <w:rPr>
          <w:rFonts w:cs="Arial"/>
          <w:color w:val="33CCCC"/>
          <w:sz w:val="22"/>
          <w:szCs w:val="22"/>
          <w:lang w:val="en-NZ"/>
        </w:rPr>
        <w:t xml:space="preserve"> </w:t>
      </w:r>
      <w:r w:rsidRPr="005922E5">
        <w:rPr>
          <w:rFonts w:cs="Arial"/>
          <w:sz w:val="22"/>
          <w:szCs w:val="22"/>
          <w:lang w:val="en-NZ"/>
        </w:rPr>
        <w:t xml:space="preserve">as the Committee did not consider that the study would meet the ethical standards </w:t>
      </w:r>
      <w:r w:rsidRPr="00392DAF">
        <w:rPr>
          <w:rFonts w:cs="Arial"/>
          <w:sz w:val="22"/>
          <w:szCs w:val="22"/>
          <w:lang w:val="en-NZ"/>
        </w:rPr>
        <w:t>referenced above.</w:t>
      </w:r>
    </w:p>
    <w:bookmarkEnd w:id="3"/>
    <w:p w14:paraId="12F294DA" w14:textId="77777777" w:rsidR="00A22109" w:rsidRDefault="00A22109" w:rsidP="00CB691D">
      <w:pPr>
        <w:rPr>
          <w:rFonts w:cs="Arial"/>
          <w:color w:val="4BACC6"/>
          <w:sz w:val="22"/>
          <w:szCs w:val="22"/>
          <w:lang w:val="en-NZ"/>
        </w:rPr>
      </w:pPr>
    </w:p>
    <w:p w14:paraId="066B120D" w14:textId="77777777" w:rsidR="001812EB" w:rsidRDefault="001812EB" w:rsidP="00CB691D">
      <w:pPr>
        <w:rPr>
          <w:rFonts w:cs="Arial"/>
          <w:color w:val="4BACC6"/>
          <w:sz w:val="22"/>
          <w:szCs w:val="22"/>
          <w:lang w:val="en-NZ"/>
        </w:rPr>
      </w:pPr>
    </w:p>
    <w:p w14:paraId="1FCB10BF" w14:textId="77777777" w:rsidR="00D25F9B" w:rsidRDefault="00D25F9B" w:rsidP="00CB691D">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484486" w:rsidRPr="00484486" w14:paraId="36A836CA" w14:textId="77777777" w:rsidTr="005B5A3D">
        <w:trPr>
          <w:trHeight w:val="280"/>
        </w:trPr>
        <w:tc>
          <w:tcPr>
            <w:tcW w:w="966" w:type="dxa"/>
            <w:tcBorders>
              <w:top w:val="nil"/>
              <w:left w:val="nil"/>
              <w:bottom w:val="nil"/>
              <w:right w:val="nil"/>
            </w:tcBorders>
          </w:tcPr>
          <w:p w14:paraId="1C096617" w14:textId="1920C936" w:rsidR="00484486" w:rsidRPr="00484486" w:rsidRDefault="00484486" w:rsidP="00484486">
            <w:pPr>
              <w:autoSpaceDE w:val="0"/>
              <w:autoSpaceDN w:val="0"/>
              <w:adjustRightInd w:val="0"/>
              <w:rPr>
                <w:rFonts w:cs="Arial"/>
                <w:sz w:val="22"/>
                <w:szCs w:val="22"/>
              </w:rPr>
            </w:pPr>
            <w:r>
              <w:rPr>
                <w:rFonts w:cs="Arial"/>
                <w:b/>
                <w:sz w:val="22"/>
                <w:szCs w:val="22"/>
              </w:rPr>
              <w:lastRenderedPageBreak/>
              <w:t>2</w:t>
            </w:r>
            <w:r w:rsidRPr="00484486">
              <w:rPr>
                <w:rFonts w:cs="Arial"/>
                <w:b/>
                <w:sz w:val="22"/>
                <w:szCs w:val="22"/>
              </w:rPr>
              <w:t xml:space="preserve"> </w:t>
            </w:r>
            <w:r w:rsidRPr="00484486">
              <w:rPr>
                <w:rFonts w:cs="Arial"/>
                <w:sz w:val="22"/>
                <w:szCs w:val="22"/>
              </w:rPr>
              <w:t xml:space="preserve"> </w:t>
            </w:r>
          </w:p>
        </w:tc>
        <w:tc>
          <w:tcPr>
            <w:tcW w:w="2575" w:type="dxa"/>
            <w:tcBorders>
              <w:top w:val="nil"/>
              <w:left w:val="nil"/>
              <w:bottom w:val="nil"/>
              <w:right w:val="nil"/>
            </w:tcBorders>
          </w:tcPr>
          <w:p w14:paraId="2F9E38DA" w14:textId="77777777" w:rsidR="00484486" w:rsidRPr="00484486" w:rsidRDefault="00484486" w:rsidP="00484486">
            <w:pPr>
              <w:autoSpaceDE w:val="0"/>
              <w:autoSpaceDN w:val="0"/>
              <w:adjustRightInd w:val="0"/>
              <w:rPr>
                <w:rFonts w:cs="Arial"/>
                <w:sz w:val="22"/>
                <w:szCs w:val="22"/>
              </w:rPr>
            </w:pPr>
            <w:r w:rsidRPr="00484486">
              <w:rPr>
                <w:rFonts w:cs="Arial"/>
                <w:b/>
                <w:sz w:val="22"/>
                <w:szCs w:val="22"/>
              </w:rPr>
              <w:t xml:space="preserve">Ethics ref: </w:t>
            </w:r>
            <w:r w:rsidRPr="00484486">
              <w:rPr>
                <w:rFonts w:cs="Arial"/>
                <w:sz w:val="22"/>
                <w:szCs w:val="22"/>
              </w:rPr>
              <w:t xml:space="preserve"> </w:t>
            </w:r>
          </w:p>
        </w:tc>
        <w:tc>
          <w:tcPr>
            <w:tcW w:w="6459" w:type="dxa"/>
            <w:tcBorders>
              <w:top w:val="nil"/>
              <w:left w:val="nil"/>
              <w:bottom w:val="nil"/>
              <w:right w:val="nil"/>
            </w:tcBorders>
          </w:tcPr>
          <w:p w14:paraId="63F7DB62" w14:textId="4BAD207B" w:rsidR="00484486" w:rsidRPr="00484486" w:rsidRDefault="004D7843" w:rsidP="00484486">
            <w:pPr>
              <w:rPr>
                <w:rFonts w:cs="Arial"/>
                <w:b/>
                <w:bCs/>
                <w:sz w:val="22"/>
                <w:szCs w:val="22"/>
              </w:rPr>
            </w:pPr>
            <w:r w:rsidRPr="004D7843">
              <w:rPr>
                <w:rFonts w:cs="Arial"/>
                <w:b/>
                <w:bCs/>
                <w:sz w:val="22"/>
                <w:szCs w:val="22"/>
              </w:rPr>
              <w:t>2025 FULL 23935</w:t>
            </w:r>
          </w:p>
        </w:tc>
      </w:tr>
      <w:tr w:rsidR="00484486" w:rsidRPr="00484486" w14:paraId="3C803223" w14:textId="77777777" w:rsidTr="005B5A3D">
        <w:trPr>
          <w:trHeight w:val="280"/>
        </w:trPr>
        <w:tc>
          <w:tcPr>
            <w:tcW w:w="966" w:type="dxa"/>
            <w:tcBorders>
              <w:top w:val="nil"/>
              <w:left w:val="nil"/>
              <w:bottom w:val="nil"/>
              <w:right w:val="nil"/>
            </w:tcBorders>
          </w:tcPr>
          <w:p w14:paraId="6E4AA458"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408FB051"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Title: </w:t>
            </w:r>
          </w:p>
        </w:tc>
        <w:tc>
          <w:tcPr>
            <w:tcW w:w="6459" w:type="dxa"/>
            <w:tcBorders>
              <w:top w:val="nil"/>
              <w:left w:val="nil"/>
              <w:bottom w:val="nil"/>
              <w:right w:val="nil"/>
            </w:tcBorders>
          </w:tcPr>
          <w:p w14:paraId="636BE013" w14:textId="79957FE0" w:rsidR="00484486" w:rsidRPr="00484486" w:rsidRDefault="00B4060E" w:rsidP="00484486">
            <w:pPr>
              <w:autoSpaceDE w:val="0"/>
              <w:autoSpaceDN w:val="0"/>
              <w:adjustRightInd w:val="0"/>
              <w:rPr>
                <w:rFonts w:cs="Arial"/>
                <w:sz w:val="22"/>
                <w:szCs w:val="22"/>
              </w:rPr>
            </w:pPr>
            <w:r w:rsidRPr="00B4060E">
              <w:rPr>
                <w:rFonts w:cs="Arial"/>
                <w:sz w:val="22"/>
                <w:szCs w:val="22"/>
              </w:rPr>
              <w:t>A Phase 2, Randomized, Double-Blind, Placebo-Controlled, Multicenter Study to Evaluate the Efficacy, Safety, and Tolerability of Oral PIPE-791 in Subjects with Idiopathic Pulmonary Fibrosis</w:t>
            </w:r>
          </w:p>
        </w:tc>
      </w:tr>
      <w:tr w:rsidR="00484486" w:rsidRPr="00484486" w14:paraId="6C6E8D6C" w14:textId="77777777" w:rsidTr="005B5A3D">
        <w:trPr>
          <w:trHeight w:val="280"/>
        </w:trPr>
        <w:tc>
          <w:tcPr>
            <w:tcW w:w="966" w:type="dxa"/>
            <w:tcBorders>
              <w:top w:val="nil"/>
              <w:left w:val="nil"/>
              <w:bottom w:val="nil"/>
              <w:right w:val="nil"/>
            </w:tcBorders>
          </w:tcPr>
          <w:p w14:paraId="1D103E83"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133ADA3F"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Principal Investigator: </w:t>
            </w:r>
          </w:p>
        </w:tc>
        <w:tc>
          <w:tcPr>
            <w:tcW w:w="6459" w:type="dxa"/>
            <w:tcBorders>
              <w:top w:val="nil"/>
              <w:left w:val="nil"/>
              <w:bottom w:val="nil"/>
              <w:right w:val="nil"/>
            </w:tcBorders>
          </w:tcPr>
          <w:p w14:paraId="53D34E45" w14:textId="08C1B487" w:rsidR="00484486" w:rsidRPr="00484486" w:rsidRDefault="000C3A81" w:rsidP="00484486">
            <w:pPr>
              <w:rPr>
                <w:rFonts w:cs="Arial"/>
                <w:sz w:val="22"/>
                <w:szCs w:val="22"/>
              </w:rPr>
            </w:pPr>
            <w:r w:rsidRPr="000C3A81">
              <w:rPr>
                <w:rFonts w:cs="Arial"/>
                <w:sz w:val="22"/>
                <w:szCs w:val="22"/>
              </w:rPr>
              <w:t>Dr Conor O'Dochartaigh</w:t>
            </w:r>
          </w:p>
        </w:tc>
      </w:tr>
      <w:tr w:rsidR="00484486" w:rsidRPr="00484486" w14:paraId="5EC76519" w14:textId="77777777" w:rsidTr="005B5A3D">
        <w:trPr>
          <w:trHeight w:val="280"/>
        </w:trPr>
        <w:tc>
          <w:tcPr>
            <w:tcW w:w="966" w:type="dxa"/>
            <w:tcBorders>
              <w:top w:val="nil"/>
              <w:left w:val="nil"/>
              <w:bottom w:val="nil"/>
              <w:right w:val="nil"/>
            </w:tcBorders>
          </w:tcPr>
          <w:p w14:paraId="683458B3"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3B3BBD98"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Sponsor: </w:t>
            </w:r>
          </w:p>
        </w:tc>
        <w:tc>
          <w:tcPr>
            <w:tcW w:w="6459" w:type="dxa"/>
            <w:tcBorders>
              <w:top w:val="nil"/>
              <w:left w:val="nil"/>
              <w:bottom w:val="nil"/>
              <w:right w:val="nil"/>
            </w:tcBorders>
          </w:tcPr>
          <w:p w14:paraId="7DE53FA4" w14:textId="42AFF241" w:rsidR="00484486" w:rsidRPr="00484486" w:rsidRDefault="00FE3F9B" w:rsidP="00484486">
            <w:pPr>
              <w:autoSpaceDE w:val="0"/>
              <w:autoSpaceDN w:val="0"/>
              <w:adjustRightInd w:val="0"/>
              <w:rPr>
                <w:rFonts w:cs="Arial"/>
                <w:sz w:val="22"/>
                <w:szCs w:val="22"/>
              </w:rPr>
            </w:pPr>
            <w:r w:rsidRPr="00FE3F9B">
              <w:rPr>
                <w:rFonts w:cs="Arial"/>
                <w:sz w:val="22"/>
                <w:szCs w:val="22"/>
              </w:rPr>
              <w:t>Contineum Therapeutics, Inc.</w:t>
            </w:r>
          </w:p>
        </w:tc>
      </w:tr>
      <w:tr w:rsidR="00484486" w:rsidRPr="00484486" w14:paraId="25FC851A" w14:textId="77777777" w:rsidTr="005B5A3D">
        <w:trPr>
          <w:trHeight w:val="280"/>
        </w:trPr>
        <w:tc>
          <w:tcPr>
            <w:tcW w:w="966" w:type="dxa"/>
            <w:tcBorders>
              <w:top w:val="nil"/>
              <w:left w:val="nil"/>
              <w:bottom w:val="nil"/>
              <w:right w:val="nil"/>
            </w:tcBorders>
          </w:tcPr>
          <w:p w14:paraId="227E46ED"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6173B994"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Clock Start Date: </w:t>
            </w:r>
          </w:p>
        </w:tc>
        <w:tc>
          <w:tcPr>
            <w:tcW w:w="6459" w:type="dxa"/>
            <w:tcBorders>
              <w:top w:val="nil"/>
              <w:left w:val="nil"/>
              <w:bottom w:val="nil"/>
              <w:right w:val="nil"/>
            </w:tcBorders>
          </w:tcPr>
          <w:p w14:paraId="2FA3478C" w14:textId="5BFDF455" w:rsidR="00484486" w:rsidRPr="00484486" w:rsidRDefault="001812EB" w:rsidP="00484486">
            <w:pPr>
              <w:autoSpaceDE w:val="0"/>
              <w:autoSpaceDN w:val="0"/>
              <w:adjustRightInd w:val="0"/>
              <w:rPr>
                <w:rFonts w:cs="Arial"/>
                <w:sz w:val="22"/>
                <w:szCs w:val="22"/>
              </w:rPr>
            </w:pPr>
            <w:r w:rsidRPr="001812EB">
              <w:rPr>
                <w:rFonts w:cs="Arial"/>
                <w:sz w:val="22"/>
                <w:szCs w:val="22"/>
              </w:rPr>
              <w:t>14 November 2025</w:t>
            </w:r>
          </w:p>
        </w:tc>
      </w:tr>
    </w:tbl>
    <w:p w14:paraId="638AF59C" w14:textId="77777777" w:rsidR="00484486" w:rsidRPr="00484486" w:rsidRDefault="00484486" w:rsidP="00484486">
      <w:pPr>
        <w:rPr>
          <w:rFonts w:cs="Arial"/>
          <w:sz w:val="22"/>
          <w:szCs w:val="22"/>
        </w:rPr>
      </w:pPr>
    </w:p>
    <w:p w14:paraId="64FD403B" w14:textId="491C1B97" w:rsidR="00484486" w:rsidRPr="00484486" w:rsidRDefault="000C3A81" w:rsidP="00484486">
      <w:pPr>
        <w:autoSpaceDE w:val="0"/>
        <w:autoSpaceDN w:val="0"/>
        <w:adjustRightInd w:val="0"/>
        <w:rPr>
          <w:rFonts w:cs="Arial"/>
          <w:sz w:val="22"/>
          <w:szCs w:val="22"/>
          <w:lang w:val="en-NZ"/>
        </w:rPr>
      </w:pPr>
      <w:r>
        <w:rPr>
          <w:rFonts w:cs="Arial"/>
          <w:color w:val="000000"/>
          <w:sz w:val="22"/>
          <w:szCs w:val="22"/>
          <w:lang w:val="en-NZ"/>
        </w:rPr>
        <w:t>Dr Conor O'Dochartaigh</w:t>
      </w:r>
      <w:r w:rsidR="00A978BB">
        <w:rPr>
          <w:rFonts w:cs="Arial"/>
          <w:color w:val="000000"/>
          <w:sz w:val="22"/>
          <w:szCs w:val="22"/>
          <w:lang w:val="en-NZ"/>
        </w:rPr>
        <w:t xml:space="preserve">, </w:t>
      </w:r>
      <w:r w:rsidR="008B142D">
        <w:rPr>
          <w:rFonts w:cs="Arial"/>
          <w:color w:val="000000"/>
          <w:sz w:val="22"/>
          <w:szCs w:val="22"/>
          <w:lang w:val="en-NZ"/>
        </w:rPr>
        <w:t>Tanya Poppe</w:t>
      </w:r>
      <w:r w:rsidR="00E357B7">
        <w:rPr>
          <w:rFonts w:cs="Arial"/>
          <w:color w:val="000000"/>
          <w:sz w:val="22"/>
          <w:szCs w:val="22"/>
          <w:lang w:val="en-NZ"/>
        </w:rPr>
        <w:t xml:space="preserve"> and Camren Cullen</w:t>
      </w:r>
      <w:r w:rsidRPr="000C3A81">
        <w:rPr>
          <w:rFonts w:cs="Arial"/>
          <w:color w:val="33CCCC"/>
          <w:sz w:val="22"/>
          <w:szCs w:val="22"/>
          <w:lang w:val="en-NZ"/>
        </w:rPr>
        <w:t xml:space="preserve"> </w:t>
      </w:r>
      <w:r w:rsidR="00484486" w:rsidRPr="00484486">
        <w:rPr>
          <w:rFonts w:cs="Arial"/>
          <w:sz w:val="22"/>
          <w:szCs w:val="22"/>
          <w:lang w:val="en-NZ"/>
        </w:rPr>
        <w:t>w</w:t>
      </w:r>
      <w:r w:rsidR="00E357B7">
        <w:rPr>
          <w:rFonts w:cs="Arial"/>
          <w:sz w:val="22"/>
          <w:szCs w:val="22"/>
          <w:lang w:val="en-NZ"/>
        </w:rPr>
        <w:t>ere</w:t>
      </w:r>
      <w:r w:rsidR="00484486" w:rsidRPr="00484486">
        <w:rPr>
          <w:rFonts w:cs="Arial"/>
          <w:sz w:val="22"/>
          <w:szCs w:val="22"/>
          <w:lang w:val="en-NZ"/>
        </w:rPr>
        <w:t xml:space="preserve"> present via videoconference for discussion of this application.</w:t>
      </w:r>
    </w:p>
    <w:p w14:paraId="6295FA1D" w14:textId="77777777" w:rsidR="00484486" w:rsidRPr="00484486" w:rsidRDefault="00484486" w:rsidP="00484486">
      <w:pPr>
        <w:rPr>
          <w:rFonts w:cs="Arial"/>
          <w:sz w:val="22"/>
          <w:szCs w:val="22"/>
          <w:u w:val="single"/>
          <w:lang w:val="en-NZ"/>
        </w:rPr>
      </w:pPr>
    </w:p>
    <w:p w14:paraId="2EA90CD8" w14:textId="77777777" w:rsidR="00484486" w:rsidRPr="00484486" w:rsidRDefault="00484486" w:rsidP="00484486">
      <w:pPr>
        <w:rPr>
          <w:rFonts w:cs="Arial"/>
          <w:b/>
          <w:bCs/>
          <w:sz w:val="22"/>
          <w:szCs w:val="22"/>
          <w:lang w:val="en-NZ"/>
        </w:rPr>
      </w:pPr>
      <w:r w:rsidRPr="00484486">
        <w:rPr>
          <w:rFonts w:cs="Arial"/>
          <w:b/>
          <w:bCs/>
          <w:sz w:val="22"/>
          <w:szCs w:val="22"/>
          <w:lang w:val="en-NZ"/>
        </w:rPr>
        <w:t>Potential conflicts of interest</w:t>
      </w:r>
    </w:p>
    <w:p w14:paraId="265E79EF" w14:textId="77777777" w:rsidR="00484486" w:rsidRPr="00484486" w:rsidRDefault="00484486" w:rsidP="00484486">
      <w:pPr>
        <w:rPr>
          <w:rFonts w:cs="Arial"/>
          <w:b/>
          <w:sz w:val="22"/>
          <w:szCs w:val="22"/>
          <w:lang w:val="en-NZ"/>
        </w:rPr>
      </w:pPr>
    </w:p>
    <w:p w14:paraId="117899E6" w14:textId="77777777" w:rsidR="00484486" w:rsidRPr="00484486" w:rsidRDefault="00484486" w:rsidP="00484486">
      <w:pPr>
        <w:rPr>
          <w:rFonts w:cs="Arial"/>
          <w:sz w:val="22"/>
          <w:szCs w:val="22"/>
          <w:lang w:val="en-NZ"/>
        </w:rPr>
      </w:pPr>
      <w:r w:rsidRPr="00484486">
        <w:rPr>
          <w:rFonts w:cs="Arial"/>
          <w:sz w:val="22"/>
          <w:szCs w:val="22"/>
          <w:lang w:val="en-NZ"/>
        </w:rPr>
        <w:t>The Chair asked members to declare any potential conflicts of interest related to this application.</w:t>
      </w:r>
    </w:p>
    <w:p w14:paraId="5AB4B863" w14:textId="77777777" w:rsidR="00484486" w:rsidRPr="00484486" w:rsidRDefault="00484486" w:rsidP="00484486">
      <w:pPr>
        <w:rPr>
          <w:rFonts w:cs="Arial"/>
          <w:sz w:val="22"/>
          <w:szCs w:val="22"/>
          <w:lang w:val="en-NZ"/>
        </w:rPr>
      </w:pPr>
    </w:p>
    <w:p w14:paraId="621291C4" w14:textId="77777777" w:rsidR="00484486" w:rsidRPr="00484486" w:rsidRDefault="00484486" w:rsidP="00484486">
      <w:pPr>
        <w:rPr>
          <w:rFonts w:cs="Arial"/>
          <w:sz w:val="22"/>
          <w:szCs w:val="22"/>
          <w:lang w:val="en-NZ"/>
        </w:rPr>
      </w:pPr>
      <w:r w:rsidRPr="00484486">
        <w:rPr>
          <w:rFonts w:cs="Arial"/>
          <w:sz w:val="22"/>
          <w:szCs w:val="22"/>
          <w:lang w:val="en-NZ"/>
        </w:rPr>
        <w:t>No potential conflicts of interest related to this application were declared by any member.</w:t>
      </w:r>
    </w:p>
    <w:p w14:paraId="59F08D0D" w14:textId="77777777" w:rsidR="00484486" w:rsidRPr="00484486" w:rsidRDefault="00484486" w:rsidP="00484486">
      <w:pPr>
        <w:autoSpaceDE w:val="0"/>
        <w:autoSpaceDN w:val="0"/>
        <w:adjustRightInd w:val="0"/>
        <w:rPr>
          <w:rFonts w:cs="Arial"/>
          <w:sz w:val="22"/>
          <w:szCs w:val="22"/>
          <w:lang w:val="en-NZ"/>
        </w:rPr>
      </w:pPr>
    </w:p>
    <w:p w14:paraId="7C60204F" w14:textId="77777777" w:rsidR="00484486" w:rsidRPr="00484486" w:rsidRDefault="00484486" w:rsidP="00484486">
      <w:pPr>
        <w:rPr>
          <w:rFonts w:cs="Arial"/>
          <w:b/>
          <w:bCs/>
          <w:sz w:val="22"/>
          <w:szCs w:val="22"/>
          <w:lang w:val="en-NZ"/>
        </w:rPr>
      </w:pPr>
      <w:r w:rsidRPr="00484486">
        <w:rPr>
          <w:rFonts w:cs="Arial"/>
          <w:b/>
          <w:bCs/>
          <w:sz w:val="22"/>
          <w:szCs w:val="22"/>
          <w:lang w:val="en-NZ"/>
        </w:rPr>
        <w:t xml:space="preserve">Summary of resolved ethical issues </w:t>
      </w:r>
    </w:p>
    <w:p w14:paraId="0EC468D1" w14:textId="77777777" w:rsidR="00484486" w:rsidRPr="00484486" w:rsidRDefault="00484486" w:rsidP="00484486">
      <w:pPr>
        <w:rPr>
          <w:rFonts w:cs="Arial"/>
          <w:sz w:val="22"/>
          <w:szCs w:val="22"/>
          <w:u w:val="single"/>
          <w:lang w:val="en-NZ"/>
        </w:rPr>
      </w:pPr>
    </w:p>
    <w:p w14:paraId="1FF5E5FB" w14:textId="77777777" w:rsidR="00484486" w:rsidRPr="00484486" w:rsidRDefault="00484486" w:rsidP="00484486">
      <w:pPr>
        <w:rPr>
          <w:rFonts w:cs="Arial"/>
          <w:sz w:val="22"/>
          <w:szCs w:val="22"/>
          <w:lang w:val="en-NZ"/>
        </w:rPr>
      </w:pPr>
      <w:r w:rsidRPr="00484486">
        <w:rPr>
          <w:rFonts w:cs="Arial"/>
          <w:sz w:val="22"/>
          <w:szCs w:val="22"/>
          <w:lang w:val="en-NZ"/>
        </w:rPr>
        <w:t>The main ethical issues considered by the Committee and addressed by the Researcher are as follows.</w:t>
      </w:r>
    </w:p>
    <w:p w14:paraId="37848FAC" w14:textId="77777777" w:rsidR="00484486" w:rsidRPr="00484486" w:rsidRDefault="00484486" w:rsidP="00484486">
      <w:pPr>
        <w:rPr>
          <w:rFonts w:cs="Arial"/>
          <w:sz w:val="22"/>
          <w:szCs w:val="22"/>
          <w:lang w:val="en-NZ"/>
        </w:rPr>
      </w:pPr>
    </w:p>
    <w:p w14:paraId="581E791E" w14:textId="092CBA4C" w:rsidR="00484486" w:rsidRPr="0049638E" w:rsidRDefault="00484486" w:rsidP="00666B3B">
      <w:pPr>
        <w:numPr>
          <w:ilvl w:val="0"/>
          <w:numId w:val="29"/>
        </w:numPr>
        <w:spacing w:before="80" w:after="80"/>
        <w:jc w:val="both"/>
        <w:rPr>
          <w:rFonts w:cs="Arial"/>
          <w:sz w:val="22"/>
          <w:szCs w:val="22"/>
          <w:lang w:val="en-NZ"/>
        </w:rPr>
      </w:pPr>
      <w:r w:rsidRPr="0049638E">
        <w:rPr>
          <w:rFonts w:cs="Arial"/>
          <w:sz w:val="22"/>
          <w:szCs w:val="22"/>
          <w:lang w:val="en-NZ"/>
        </w:rPr>
        <w:t xml:space="preserve">The </w:t>
      </w:r>
      <w:r w:rsidR="00EA5653" w:rsidRPr="0049638E">
        <w:rPr>
          <w:rFonts w:cs="Arial"/>
          <w:sz w:val="22"/>
          <w:szCs w:val="22"/>
          <w:lang w:val="en-NZ"/>
        </w:rPr>
        <w:t>C</w:t>
      </w:r>
      <w:r w:rsidRPr="0049638E">
        <w:rPr>
          <w:rFonts w:cs="Arial"/>
          <w:sz w:val="22"/>
          <w:szCs w:val="22"/>
          <w:lang w:val="en-NZ"/>
        </w:rPr>
        <w:t>ommittee</w:t>
      </w:r>
      <w:r w:rsidR="00F70C94" w:rsidRPr="0049638E">
        <w:rPr>
          <w:rFonts w:cs="Arial"/>
          <w:sz w:val="22"/>
          <w:szCs w:val="22"/>
          <w:lang w:val="en-NZ"/>
        </w:rPr>
        <w:t xml:space="preserve"> queried </w:t>
      </w:r>
      <w:r w:rsidR="00644584" w:rsidRPr="0049638E">
        <w:rPr>
          <w:rFonts w:cs="Arial"/>
          <w:sz w:val="22"/>
          <w:szCs w:val="22"/>
          <w:lang w:val="en-NZ"/>
        </w:rPr>
        <w:t>what support individuals will be provided with should they return a positive test result for a notifiable blood borne virus</w:t>
      </w:r>
      <w:r w:rsidR="00EA5653" w:rsidRPr="0049638E">
        <w:rPr>
          <w:rFonts w:cs="Arial"/>
          <w:sz w:val="22"/>
          <w:szCs w:val="22"/>
          <w:lang w:val="en-NZ"/>
        </w:rPr>
        <w:t>. The Researchers advised that</w:t>
      </w:r>
      <w:r w:rsidR="004D24C5" w:rsidRPr="0049638E">
        <w:rPr>
          <w:rFonts w:cs="Arial"/>
          <w:sz w:val="22"/>
          <w:szCs w:val="22"/>
          <w:lang w:val="en-NZ"/>
        </w:rPr>
        <w:t xml:space="preserve"> </w:t>
      </w:r>
      <w:r w:rsidR="00D426D3" w:rsidRPr="0049638E">
        <w:rPr>
          <w:rFonts w:cs="Arial"/>
          <w:sz w:val="22"/>
          <w:szCs w:val="22"/>
          <w:lang w:val="en-NZ"/>
        </w:rPr>
        <w:t xml:space="preserve">counselling would be provided by the </w:t>
      </w:r>
      <w:r w:rsidR="00774C32" w:rsidRPr="0049638E">
        <w:rPr>
          <w:rFonts w:cs="Arial"/>
          <w:sz w:val="22"/>
          <w:szCs w:val="22"/>
          <w:lang w:val="en-NZ"/>
        </w:rPr>
        <w:t xml:space="preserve">study clinician who would refer the participant to the </w:t>
      </w:r>
      <w:r w:rsidR="00923C55" w:rsidRPr="0049638E">
        <w:rPr>
          <w:rFonts w:cs="Arial"/>
          <w:sz w:val="22"/>
          <w:szCs w:val="22"/>
          <w:lang w:val="en-NZ"/>
        </w:rPr>
        <w:t>relevant specialist</w:t>
      </w:r>
      <w:r w:rsidR="00774C32" w:rsidRPr="0049638E">
        <w:rPr>
          <w:rFonts w:cs="Arial"/>
          <w:sz w:val="22"/>
          <w:szCs w:val="22"/>
          <w:lang w:val="en-NZ"/>
        </w:rPr>
        <w:t xml:space="preserve"> for </w:t>
      </w:r>
      <w:r w:rsidR="001D5B5F" w:rsidRPr="0049638E">
        <w:rPr>
          <w:rFonts w:cs="Arial"/>
          <w:sz w:val="22"/>
          <w:szCs w:val="22"/>
          <w:lang w:val="en-NZ"/>
        </w:rPr>
        <w:t>ongoing</w:t>
      </w:r>
      <w:r w:rsidR="00774C32" w:rsidRPr="0049638E">
        <w:rPr>
          <w:rFonts w:cs="Arial"/>
          <w:sz w:val="22"/>
          <w:szCs w:val="22"/>
          <w:lang w:val="en-NZ"/>
        </w:rPr>
        <w:t xml:space="preserve"> care.</w:t>
      </w:r>
    </w:p>
    <w:p w14:paraId="241961D2" w14:textId="77777777" w:rsidR="00484486" w:rsidRPr="00484486" w:rsidRDefault="00484486" w:rsidP="00484486">
      <w:pPr>
        <w:spacing w:before="80" w:after="80"/>
        <w:ind w:left="720"/>
        <w:rPr>
          <w:rFonts w:cs="Arial"/>
          <w:sz w:val="22"/>
          <w:szCs w:val="22"/>
          <w:lang w:val="en-NZ"/>
        </w:rPr>
      </w:pPr>
    </w:p>
    <w:p w14:paraId="7CCA7AAB" w14:textId="77777777" w:rsidR="00484486" w:rsidRPr="00484486" w:rsidRDefault="00484486" w:rsidP="00484486">
      <w:pPr>
        <w:rPr>
          <w:rFonts w:cs="Arial"/>
          <w:b/>
          <w:bCs/>
          <w:sz w:val="22"/>
          <w:szCs w:val="22"/>
          <w:lang w:val="en-NZ"/>
        </w:rPr>
      </w:pPr>
      <w:r w:rsidRPr="00484486">
        <w:rPr>
          <w:rFonts w:cs="Arial"/>
          <w:b/>
          <w:bCs/>
          <w:sz w:val="22"/>
          <w:szCs w:val="22"/>
          <w:lang w:val="en-NZ"/>
        </w:rPr>
        <w:t>Summary of outstanding ethical issues</w:t>
      </w:r>
    </w:p>
    <w:p w14:paraId="7ED0F9F6" w14:textId="77777777" w:rsidR="00484486" w:rsidRPr="00484486" w:rsidRDefault="00484486" w:rsidP="00484486">
      <w:pPr>
        <w:rPr>
          <w:rFonts w:cs="Arial"/>
          <w:sz w:val="22"/>
          <w:szCs w:val="22"/>
          <w:lang w:val="en-NZ"/>
        </w:rPr>
      </w:pPr>
    </w:p>
    <w:p w14:paraId="32125EB6" w14:textId="77777777" w:rsidR="00484486" w:rsidRPr="00484486" w:rsidRDefault="00484486" w:rsidP="00484486">
      <w:pPr>
        <w:rPr>
          <w:rFonts w:cs="Arial"/>
          <w:sz w:val="22"/>
          <w:szCs w:val="22"/>
        </w:rPr>
      </w:pPr>
      <w:r w:rsidRPr="00484486">
        <w:rPr>
          <w:rFonts w:cs="Arial"/>
          <w:sz w:val="22"/>
          <w:szCs w:val="22"/>
          <w:lang w:val="en-NZ"/>
        </w:rPr>
        <w:t>The main ethical issues considered by the Committee and which require addressing by the Researcher are as follows</w:t>
      </w:r>
      <w:r w:rsidRPr="00484486">
        <w:rPr>
          <w:rFonts w:cs="Arial"/>
          <w:sz w:val="22"/>
          <w:szCs w:val="22"/>
        </w:rPr>
        <w:t>.</w:t>
      </w:r>
    </w:p>
    <w:p w14:paraId="05C827D7" w14:textId="77777777" w:rsidR="00484486" w:rsidRPr="00484486" w:rsidRDefault="00484486" w:rsidP="00484486">
      <w:pPr>
        <w:autoSpaceDE w:val="0"/>
        <w:autoSpaceDN w:val="0"/>
        <w:adjustRightInd w:val="0"/>
        <w:rPr>
          <w:rFonts w:cs="Arial"/>
          <w:sz w:val="22"/>
          <w:szCs w:val="22"/>
          <w:lang w:val="en-NZ"/>
        </w:rPr>
      </w:pPr>
    </w:p>
    <w:p w14:paraId="60C96B50" w14:textId="203D089F" w:rsidR="00404A6D" w:rsidRDefault="00484486" w:rsidP="004515C2">
      <w:pPr>
        <w:numPr>
          <w:ilvl w:val="0"/>
          <w:numId w:val="29"/>
        </w:numPr>
        <w:spacing w:before="80" w:after="80"/>
        <w:rPr>
          <w:rFonts w:cs="Arial"/>
          <w:sz w:val="22"/>
          <w:szCs w:val="22"/>
          <w:lang w:val="en-NZ"/>
        </w:rPr>
      </w:pPr>
      <w:r w:rsidRPr="00484486">
        <w:rPr>
          <w:rFonts w:cs="Arial"/>
          <w:sz w:val="22"/>
          <w:szCs w:val="22"/>
          <w:lang w:val="en-NZ"/>
        </w:rPr>
        <w:t xml:space="preserve">The Committee </w:t>
      </w:r>
      <w:r w:rsidR="00E1056E">
        <w:rPr>
          <w:rFonts w:cs="Arial"/>
          <w:sz w:val="22"/>
          <w:szCs w:val="22"/>
          <w:lang w:val="en-NZ"/>
        </w:rPr>
        <w:t xml:space="preserve">noted that the Data Management Plan </w:t>
      </w:r>
      <w:r w:rsidR="00404A6D">
        <w:rPr>
          <w:rFonts w:cs="Arial"/>
          <w:sz w:val="22"/>
          <w:szCs w:val="22"/>
          <w:lang w:val="en-NZ"/>
        </w:rPr>
        <w:t xml:space="preserve">(DMP) </w:t>
      </w:r>
      <w:r w:rsidR="00E1056E">
        <w:rPr>
          <w:rFonts w:cs="Arial"/>
          <w:sz w:val="22"/>
          <w:szCs w:val="22"/>
          <w:lang w:val="en-NZ"/>
        </w:rPr>
        <w:t>in section 3 references an outdated version of the Health Data Privacy Code 1994, please update</w:t>
      </w:r>
      <w:r w:rsidR="00B90926">
        <w:rPr>
          <w:rFonts w:cs="Arial"/>
          <w:sz w:val="22"/>
          <w:szCs w:val="22"/>
          <w:lang w:val="en-NZ"/>
        </w:rPr>
        <w:t xml:space="preserve"> to reflect the 2020 version.</w:t>
      </w:r>
    </w:p>
    <w:p w14:paraId="1E86FFC5" w14:textId="77777777" w:rsidR="0014562F" w:rsidRDefault="00404A6D" w:rsidP="004515C2">
      <w:pPr>
        <w:numPr>
          <w:ilvl w:val="0"/>
          <w:numId w:val="29"/>
        </w:numPr>
        <w:spacing w:before="80" w:after="80"/>
        <w:rPr>
          <w:rFonts w:cs="Arial"/>
          <w:sz w:val="22"/>
          <w:szCs w:val="22"/>
          <w:lang w:val="en-NZ"/>
        </w:rPr>
      </w:pPr>
      <w:r>
        <w:rPr>
          <w:rFonts w:cs="Arial"/>
          <w:sz w:val="22"/>
          <w:szCs w:val="22"/>
          <w:lang w:val="en-NZ"/>
        </w:rPr>
        <w:t xml:space="preserve">The Committee noted that </w:t>
      </w:r>
      <w:r w:rsidR="0019195B">
        <w:rPr>
          <w:rFonts w:cs="Arial"/>
          <w:sz w:val="22"/>
          <w:szCs w:val="22"/>
          <w:lang w:val="en-NZ"/>
        </w:rPr>
        <w:t>in 7.2 and 9.2 of the DMP it refers to de-identified data</w:t>
      </w:r>
      <w:r w:rsidR="000874E2">
        <w:rPr>
          <w:rFonts w:cs="Arial"/>
          <w:sz w:val="22"/>
          <w:szCs w:val="22"/>
          <w:lang w:val="en-NZ"/>
        </w:rPr>
        <w:t xml:space="preserve"> but should state coded data.</w:t>
      </w:r>
    </w:p>
    <w:p w14:paraId="191D15B4" w14:textId="77777777" w:rsidR="00BB09ED" w:rsidRDefault="00DE065C" w:rsidP="004515C2">
      <w:pPr>
        <w:numPr>
          <w:ilvl w:val="0"/>
          <w:numId w:val="29"/>
        </w:numPr>
        <w:spacing w:before="80" w:after="80"/>
        <w:rPr>
          <w:rFonts w:cs="Arial"/>
          <w:sz w:val="22"/>
          <w:szCs w:val="22"/>
          <w:lang w:val="en-NZ"/>
        </w:rPr>
      </w:pPr>
      <w:r>
        <w:rPr>
          <w:rFonts w:cs="Arial"/>
          <w:sz w:val="22"/>
          <w:szCs w:val="22"/>
          <w:lang w:val="en-NZ"/>
        </w:rPr>
        <w:t xml:space="preserve">The Committee noted that 8.3 of the DMP should state that participants will be informed that </w:t>
      </w:r>
      <w:r w:rsidR="00BB09ED">
        <w:rPr>
          <w:rFonts w:cs="Arial"/>
          <w:sz w:val="22"/>
          <w:szCs w:val="22"/>
          <w:lang w:val="en-NZ"/>
        </w:rPr>
        <w:t>when their data goes overseas it will no longer be covered by New Zealand Privacy laws.</w:t>
      </w:r>
    </w:p>
    <w:p w14:paraId="1183A56F" w14:textId="77777777" w:rsidR="00BA785F" w:rsidRDefault="00BB09ED" w:rsidP="004515C2">
      <w:pPr>
        <w:numPr>
          <w:ilvl w:val="0"/>
          <w:numId w:val="29"/>
        </w:numPr>
        <w:spacing w:before="80" w:after="80"/>
        <w:rPr>
          <w:rFonts w:cs="Arial"/>
          <w:sz w:val="22"/>
          <w:szCs w:val="22"/>
          <w:lang w:val="en-NZ"/>
        </w:rPr>
      </w:pPr>
      <w:r>
        <w:rPr>
          <w:rFonts w:cs="Arial"/>
          <w:sz w:val="22"/>
          <w:szCs w:val="22"/>
          <w:lang w:val="en-NZ"/>
        </w:rPr>
        <w:t xml:space="preserve">The Committee noted that 8.5 </w:t>
      </w:r>
      <w:r w:rsidR="004743E9">
        <w:rPr>
          <w:rFonts w:cs="Arial"/>
          <w:sz w:val="22"/>
          <w:szCs w:val="22"/>
          <w:lang w:val="en-NZ"/>
        </w:rPr>
        <w:t xml:space="preserve">of the DMP </w:t>
      </w:r>
      <w:r>
        <w:rPr>
          <w:rFonts w:cs="Arial"/>
          <w:sz w:val="22"/>
          <w:szCs w:val="22"/>
          <w:lang w:val="en-NZ"/>
        </w:rPr>
        <w:t>should</w:t>
      </w:r>
      <w:r w:rsidR="004743E9">
        <w:rPr>
          <w:rFonts w:cs="Arial"/>
          <w:sz w:val="22"/>
          <w:szCs w:val="22"/>
          <w:lang w:val="en-NZ"/>
        </w:rPr>
        <w:t xml:space="preserve"> address</w:t>
      </w:r>
      <w:r>
        <w:rPr>
          <w:rFonts w:cs="Arial"/>
          <w:sz w:val="22"/>
          <w:szCs w:val="22"/>
          <w:lang w:val="en-NZ"/>
        </w:rPr>
        <w:t xml:space="preserve"> </w:t>
      </w:r>
      <w:r w:rsidR="00D57609" w:rsidRPr="00D57609">
        <w:rPr>
          <w:rFonts w:cs="Arial"/>
          <w:sz w:val="22"/>
          <w:szCs w:val="22"/>
          <w:lang w:val="en-NZ"/>
        </w:rPr>
        <w:t>Māori Data Sovereignty and give effect to Te Tiriti o Waitangi</w:t>
      </w:r>
      <w:r w:rsidR="004743E9">
        <w:rPr>
          <w:rFonts w:cs="Arial"/>
          <w:sz w:val="22"/>
          <w:szCs w:val="22"/>
          <w:lang w:val="en-NZ"/>
        </w:rPr>
        <w:t>.</w:t>
      </w:r>
    </w:p>
    <w:p w14:paraId="523F1D40" w14:textId="77777777" w:rsidR="005D7044" w:rsidRDefault="00BA785F" w:rsidP="004515C2">
      <w:pPr>
        <w:numPr>
          <w:ilvl w:val="0"/>
          <w:numId w:val="29"/>
        </w:numPr>
        <w:spacing w:before="80" w:after="80"/>
        <w:rPr>
          <w:rFonts w:cs="Arial"/>
          <w:sz w:val="22"/>
          <w:szCs w:val="22"/>
          <w:lang w:val="en-NZ"/>
        </w:rPr>
      </w:pPr>
      <w:r>
        <w:rPr>
          <w:rFonts w:cs="Arial"/>
          <w:sz w:val="22"/>
          <w:szCs w:val="22"/>
          <w:lang w:val="en-NZ"/>
        </w:rPr>
        <w:t>The Committee recommended revising paragraph 11.1 of the DMP</w:t>
      </w:r>
      <w:r w:rsidR="00BB2B66">
        <w:rPr>
          <w:rFonts w:cs="Arial"/>
          <w:sz w:val="22"/>
          <w:szCs w:val="22"/>
          <w:lang w:val="en-NZ"/>
        </w:rPr>
        <w:t xml:space="preserve"> and noted that engagement rather than consultation would be more culturally appropriate.</w:t>
      </w:r>
    </w:p>
    <w:p w14:paraId="6AAD0DAA" w14:textId="3DC7124C" w:rsidR="00484486" w:rsidRPr="00484486" w:rsidRDefault="005D7044" w:rsidP="004515C2">
      <w:pPr>
        <w:numPr>
          <w:ilvl w:val="0"/>
          <w:numId w:val="29"/>
        </w:numPr>
        <w:spacing w:before="80" w:after="80"/>
        <w:rPr>
          <w:rFonts w:cs="Arial"/>
          <w:sz w:val="22"/>
          <w:szCs w:val="22"/>
          <w:lang w:val="en-NZ"/>
        </w:rPr>
      </w:pPr>
      <w:r>
        <w:rPr>
          <w:rFonts w:cs="Arial"/>
          <w:sz w:val="22"/>
          <w:szCs w:val="22"/>
          <w:lang w:val="en-NZ"/>
        </w:rPr>
        <w:t xml:space="preserve">The Committee suggested that information about the Māori engagement process be included in the </w:t>
      </w:r>
      <w:r w:rsidR="00965383">
        <w:rPr>
          <w:rFonts w:cs="Arial"/>
          <w:sz w:val="22"/>
          <w:szCs w:val="22"/>
          <w:lang w:val="en-NZ"/>
        </w:rPr>
        <w:t>protocol, noting that this could be a New Zealand specific appendix if appropriate.</w:t>
      </w:r>
      <w:r w:rsidR="00484486" w:rsidRPr="00484486">
        <w:rPr>
          <w:rFonts w:cs="Arial"/>
          <w:sz w:val="22"/>
          <w:szCs w:val="22"/>
          <w:lang w:val="en-NZ"/>
        </w:rPr>
        <w:br/>
      </w:r>
    </w:p>
    <w:p w14:paraId="0BF21332" w14:textId="77777777" w:rsidR="00484486" w:rsidRPr="00484486" w:rsidRDefault="00484486" w:rsidP="00484486">
      <w:pPr>
        <w:spacing w:before="80" w:after="80"/>
        <w:rPr>
          <w:rFonts w:cs="Arial"/>
          <w:sz w:val="22"/>
          <w:szCs w:val="22"/>
          <w:lang w:val="en-NZ"/>
        </w:rPr>
      </w:pPr>
      <w:r w:rsidRPr="00484486">
        <w:rPr>
          <w:rFonts w:cs="Arial"/>
          <w:sz w:val="22"/>
          <w:szCs w:val="22"/>
          <w:lang w:val="en-NZ"/>
        </w:rPr>
        <w:lastRenderedPageBreak/>
        <w:t xml:space="preserve">The Committee requested the following changes to the Participant Information Sheet and Consent Form (PIS/CF): </w:t>
      </w:r>
    </w:p>
    <w:p w14:paraId="60D70FDF" w14:textId="77777777" w:rsidR="00484486" w:rsidRPr="00484486" w:rsidRDefault="00484486" w:rsidP="00484486">
      <w:pPr>
        <w:spacing w:before="80" w:after="80"/>
        <w:rPr>
          <w:rFonts w:cs="Arial"/>
          <w:sz w:val="22"/>
          <w:szCs w:val="22"/>
          <w:lang w:val="en-NZ"/>
        </w:rPr>
      </w:pPr>
    </w:p>
    <w:p w14:paraId="3588CC62" w14:textId="0B8903F5" w:rsidR="00484486" w:rsidRPr="00484486" w:rsidRDefault="00484486" w:rsidP="004515C2">
      <w:pPr>
        <w:numPr>
          <w:ilvl w:val="0"/>
          <w:numId w:val="29"/>
        </w:numPr>
        <w:spacing w:before="80" w:after="80"/>
        <w:rPr>
          <w:rFonts w:cs="Arial"/>
          <w:sz w:val="22"/>
          <w:szCs w:val="22"/>
          <w:lang w:val="en-NZ"/>
        </w:rPr>
      </w:pPr>
      <w:r w:rsidRPr="00484486">
        <w:rPr>
          <w:rFonts w:cs="Arial"/>
          <w:sz w:val="22"/>
          <w:szCs w:val="22"/>
          <w:lang w:val="en-NZ"/>
        </w:rPr>
        <w:t>Please</w:t>
      </w:r>
      <w:r w:rsidR="00CB6404">
        <w:rPr>
          <w:rFonts w:cs="Arial"/>
          <w:sz w:val="22"/>
          <w:szCs w:val="22"/>
          <w:lang w:val="en-NZ"/>
        </w:rPr>
        <w:t xml:space="preserve"> state that when data is sent overseas it is no longer subject to New Zealand privacy laws.</w:t>
      </w:r>
    </w:p>
    <w:p w14:paraId="5C15946E" w14:textId="2D7A0F8D" w:rsidR="00484486" w:rsidRDefault="00EF3575" w:rsidP="004515C2">
      <w:pPr>
        <w:numPr>
          <w:ilvl w:val="0"/>
          <w:numId w:val="29"/>
        </w:numPr>
        <w:spacing w:before="80" w:after="80"/>
        <w:rPr>
          <w:rFonts w:cs="Arial"/>
          <w:sz w:val="22"/>
          <w:szCs w:val="22"/>
          <w:lang w:val="en-NZ"/>
        </w:rPr>
      </w:pPr>
      <w:r>
        <w:rPr>
          <w:rFonts w:cs="Arial"/>
          <w:sz w:val="22"/>
          <w:szCs w:val="22"/>
          <w:lang w:val="en-NZ"/>
        </w:rPr>
        <w:t xml:space="preserve">Please revise </w:t>
      </w:r>
      <w:r w:rsidR="00622D3D">
        <w:rPr>
          <w:rFonts w:cs="Arial"/>
          <w:sz w:val="22"/>
          <w:szCs w:val="22"/>
          <w:lang w:val="en-NZ"/>
        </w:rPr>
        <w:t xml:space="preserve">the section </w:t>
      </w:r>
      <w:r w:rsidR="00FC7395">
        <w:rPr>
          <w:rFonts w:cs="Arial"/>
          <w:sz w:val="22"/>
          <w:szCs w:val="22"/>
          <w:lang w:val="en-NZ"/>
        </w:rPr>
        <w:t xml:space="preserve">“what is the purpose of this study?” </w:t>
      </w:r>
      <w:r>
        <w:rPr>
          <w:rFonts w:cs="Arial"/>
          <w:sz w:val="22"/>
          <w:szCs w:val="22"/>
          <w:lang w:val="en-NZ"/>
        </w:rPr>
        <w:t>into lay language</w:t>
      </w:r>
      <w:r w:rsidR="00420691">
        <w:rPr>
          <w:rFonts w:cs="Arial"/>
          <w:sz w:val="22"/>
          <w:szCs w:val="22"/>
          <w:lang w:val="en-NZ"/>
        </w:rPr>
        <w:t>.</w:t>
      </w:r>
    </w:p>
    <w:p w14:paraId="5D6F1AD6" w14:textId="77777777" w:rsidR="00135758" w:rsidRDefault="00402FDD" w:rsidP="004515C2">
      <w:pPr>
        <w:numPr>
          <w:ilvl w:val="0"/>
          <w:numId w:val="29"/>
        </w:numPr>
        <w:spacing w:before="80" w:after="80"/>
        <w:rPr>
          <w:rFonts w:cs="Arial"/>
          <w:sz w:val="22"/>
          <w:szCs w:val="22"/>
          <w:lang w:val="en-NZ"/>
        </w:rPr>
      </w:pPr>
      <w:r>
        <w:rPr>
          <w:rFonts w:cs="Arial"/>
          <w:sz w:val="22"/>
          <w:szCs w:val="22"/>
          <w:lang w:val="en-NZ"/>
        </w:rPr>
        <w:t xml:space="preserve">Please </w:t>
      </w:r>
      <w:r w:rsidR="001B0066">
        <w:rPr>
          <w:rFonts w:cs="Arial"/>
          <w:sz w:val="22"/>
          <w:szCs w:val="22"/>
          <w:lang w:val="en-NZ"/>
        </w:rPr>
        <w:t>include information about</w:t>
      </w:r>
      <w:r w:rsidR="00DC2B21">
        <w:rPr>
          <w:rFonts w:cs="Arial"/>
          <w:sz w:val="22"/>
          <w:szCs w:val="22"/>
          <w:lang w:val="en-NZ"/>
        </w:rPr>
        <w:t xml:space="preserve"> what</w:t>
      </w:r>
      <w:r w:rsidR="00DC2B21" w:rsidRPr="00DC2B21">
        <w:rPr>
          <w:rFonts w:cs="Arial"/>
          <w:sz w:val="22"/>
          <w:szCs w:val="22"/>
          <w:lang w:val="en-NZ"/>
        </w:rPr>
        <w:t xml:space="preserve"> </w:t>
      </w:r>
      <w:r w:rsidR="00DC2B21">
        <w:rPr>
          <w:rFonts w:cs="Arial"/>
          <w:sz w:val="22"/>
          <w:szCs w:val="22"/>
          <w:lang w:val="en-NZ"/>
        </w:rPr>
        <w:t>will occur should a positive test result occur for a notifiable blood borne virus, such as</w:t>
      </w:r>
      <w:r w:rsidR="001B0066">
        <w:rPr>
          <w:rFonts w:cs="Arial"/>
          <w:sz w:val="22"/>
          <w:szCs w:val="22"/>
          <w:lang w:val="en-NZ"/>
        </w:rPr>
        <w:t xml:space="preserve"> </w:t>
      </w:r>
      <w:r w:rsidR="00F70C94">
        <w:rPr>
          <w:rFonts w:cs="Arial"/>
          <w:sz w:val="22"/>
          <w:szCs w:val="22"/>
          <w:lang w:val="en-NZ"/>
        </w:rPr>
        <w:t>counselling.</w:t>
      </w:r>
      <w:r w:rsidR="001B0066">
        <w:rPr>
          <w:rFonts w:cs="Arial"/>
          <w:sz w:val="22"/>
          <w:szCs w:val="22"/>
          <w:lang w:val="en-NZ"/>
        </w:rPr>
        <w:t xml:space="preserve"> </w:t>
      </w:r>
      <w:r w:rsidR="00DF0152">
        <w:rPr>
          <w:rFonts w:cs="Arial"/>
          <w:sz w:val="22"/>
          <w:szCs w:val="22"/>
          <w:lang w:val="en-NZ"/>
        </w:rPr>
        <w:t xml:space="preserve">Also add </w:t>
      </w:r>
      <w:r w:rsidR="003E1AA8">
        <w:rPr>
          <w:rFonts w:cs="Arial"/>
          <w:sz w:val="22"/>
          <w:szCs w:val="22"/>
          <w:lang w:val="en-NZ"/>
        </w:rPr>
        <w:t>to the risk section</w:t>
      </w:r>
      <w:r w:rsidR="0005183E">
        <w:rPr>
          <w:rFonts w:cs="Arial"/>
          <w:sz w:val="22"/>
          <w:szCs w:val="22"/>
          <w:lang w:val="en-NZ"/>
        </w:rPr>
        <w:t>.</w:t>
      </w:r>
    </w:p>
    <w:p w14:paraId="464DD4C3" w14:textId="79949890" w:rsidR="00402FDD" w:rsidRDefault="00135758" w:rsidP="004515C2">
      <w:pPr>
        <w:numPr>
          <w:ilvl w:val="0"/>
          <w:numId w:val="29"/>
        </w:numPr>
        <w:spacing w:before="80" w:after="80"/>
        <w:rPr>
          <w:rFonts w:cs="Arial"/>
          <w:sz w:val="22"/>
          <w:szCs w:val="22"/>
          <w:lang w:val="en-NZ"/>
        </w:rPr>
      </w:pPr>
      <w:r>
        <w:rPr>
          <w:rFonts w:cs="Arial"/>
          <w:sz w:val="22"/>
          <w:szCs w:val="22"/>
          <w:lang w:val="en-NZ"/>
        </w:rPr>
        <w:t xml:space="preserve">Please include information about </w:t>
      </w:r>
      <w:r w:rsidR="0082371E">
        <w:rPr>
          <w:rFonts w:cs="Arial"/>
          <w:sz w:val="22"/>
          <w:szCs w:val="22"/>
          <w:lang w:val="en-NZ"/>
        </w:rPr>
        <w:t xml:space="preserve">what Māori engagement has occurred. </w:t>
      </w:r>
      <w:r w:rsidR="003E1AA8">
        <w:rPr>
          <w:rFonts w:cs="Arial"/>
          <w:sz w:val="22"/>
          <w:szCs w:val="22"/>
          <w:lang w:val="en-NZ"/>
        </w:rPr>
        <w:t xml:space="preserve"> </w:t>
      </w:r>
    </w:p>
    <w:p w14:paraId="65586FAF" w14:textId="4B55FDEB" w:rsidR="00153B71" w:rsidRDefault="00153B71" w:rsidP="004515C2">
      <w:pPr>
        <w:numPr>
          <w:ilvl w:val="0"/>
          <w:numId w:val="29"/>
        </w:numPr>
        <w:spacing w:before="80" w:after="80"/>
        <w:rPr>
          <w:rFonts w:cs="Arial"/>
          <w:sz w:val="22"/>
          <w:szCs w:val="22"/>
          <w:lang w:val="en-NZ"/>
        </w:rPr>
      </w:pPr>
      <w:r>
        <w:rPr>
          <w:rFonts w:cs="Arial"/>
          <w:sz w:val="22"/>
          <w:szCs w:val="22"/>
          <w:lang w:val="en-NZ"/>
        </w:rPr>
        <w:t xml:space="preserve">Please remove reference </w:t>
      </w:r>
      <w:r w:rsidR="00AD67A7">
        <w:rPr>
          <w:rFonts w:cs="Arial"/>
          <w:sz w:val="22"/>
          <w:szCs w:val="22"/>
          <w:lang w:val="en-NZ"/>
        </w:rPr>
        <w:t xml:space="preserve">to </w:t>
      </w:r>
      <w:r w:rsidR="00602969">
        <w:rPr>
          <w:rFonts w:cs="Arial"/>
          <w:sz w:val="22"/>
          <w:szCs w:val="22"/>
          <w:lang w:val="en-NZ"/>
        </w:rPr>
        <w:t>“myself who might become pregnant” in the consent form</w:t>
      </w:r>
      <w:r w:rsidR="001852F1">
        <w:rPr>
          <w:rFonts w:cs="Arial"/>
          <w:sz w:val="22"/>
          <w:szCs w:val="22"/>
          <w:lang w:val="en-NZ"/>
        </w:rPr>
        <w:t>, as females of childbearing potential are excluded from the study.</w:t>
      </w:r>
    </w:p>
    <w:p w14:paraId="6071F6B7" w14:textId="6E9ED389" w:rsidR="0049194D" w:rsidRDefault="0049194D" w:rsidP="004515C2">
      <w:pPr>
        <w:numPr>
          <w:ilvl w:val="0"/>
          <w:numId w:val="29"/>
        </w:numPr>
        <w:spacing w:before="80" w:after="80"/>
        <w:rPr>
          <w:rFonts w:cs="Arial"/>
          <w:sz w:val="22"/>
          <w:szCs w:val="22"/>
          <w:lang w:val="en-NZ"/>
        </w:rPr>
      </w:pPr>
      <w:r>
        <w:rPr>
          <w:rFonts w:cs="Arial"/>
          <w:sz w:val="22"/>
          <w:szCs w:val="22"/>
          <w:lang w:val="en-NZ"/>
        </w:rPr>
        <w:t>Please remove the statement that HDEC protect participants rights and welfare after the study</w:t>
      </w:r>
      <w:r w:rsidR="00140FFC">
        <w:rPr>
          <w:rFonts w:cs="Arial"/>
          <w:sz w:val="22"/>
          <w:szCs w:val="22"/>
          <w:lang w:val="en-NZ"/>
        </w:rPr>
        <w:t xml:space="preserve"> has commenced, as this is an overstatement</w:t>
      </w:r>
      <w:r w:rsidR="00F004AB">
        <w:rPr>
          <w:rFonts w:cs="Arial"/>
          <w:sz w:val="22"/>
          <w:szCs w:val="22"/>
          <w:lang w:val="en-NZ"/>
        </w:rPr>
        <w:t>, as HDEC do not have a monitoring role.</w:t>
      </w:r>
    </w:p>
    <w:p w14:paraId="1C3716F0" w14:textId="4B156260" w:rsidR="00E15DB3" w:rsidRDefault="00E15DB3" w:rsidP="004515C2">
      <w:pPr>
        <w:numPr>
          <w:ilvl w:val="0"/>
          <w:numId w:val="29"/>
        </w:numPr>
        <w:spacing w:before="80" w:after="80"/>
        <w:rPr>
          <w:rFonts w:cs="Arial"/>
          <w:sz w:val="22"/>
          <w:szCs w:val="22"/>
          <w:lang w:val="en-NZ"/>
        </w:rPr>
      </w:pPr>
      <w:r>
        <w:rPr>
          <w:rFonts w:cs="Arial"/>
          <w:sz w:val="22"/>
          <w:szCs w:val="22"/>
          <w:lang w:val="en-NZ"/>
        </w:rPr>
        <w:t>Please soften language</w:t>
      </w:r>
      <w:r w:rsidR="00A46391">
        <w:rPr>
          <w:rFonts w:cs="Arial"/>
          <w:sz w:val="22"/>
          <w:szCs w:val="22"/>
          <w:lang w:val="en-NZ"/>
        </w:rPr>
        <w:t>. Refrain from using statements such as “you have to”.</w:t>
      </w:r>
    </w:p>
    <w:p w14:paraId="3D1FDE37" w14:textId="30F4BF67" w:rsidR="00EA4995" w:rsidRDefault="00EA4995" w:rsidP="004515C2">
      <w:pPr>
        <w:numPr>
          <w:ilvl w:val="0"/>
          <w:numId w:val="29"/>
        </w:numPr>
        <w:spacing w:before="80" w:after="80"/>
        <w:rPr>
          <w:rFonts w:cs="Arial"/>
          <w:sz w:val="22"/>
          <w:szCs w:val="22"/>
          <w:lang w:val="en-NZ"/>
        </w:rPr>
      </w:pPr>
      <w:r>
        <w:rPr>
          <w:rFonts w:cs="Arial"/>
          <w:sz w:val="22"/>
          <w:szCs w:val="22"/>
          <w:lang w:val="en-NZ"/>
        </w:rPr>
        <w:t>Please remove the statement about requesting the address of the laboratory</w:t>
      </w:r>
      <w:r w:rsidR="00CB1F08">
        <w:rPr>
          <w:rFonts w:cs="Arial"/>
          <w:sz w:val="22"/>
          <w:szCs w:val="22"/>
          <w:lang w:val="en-NZ"/>
        </w:rPr>
        <w:t>, as the address is given below.</w:t>
      </w:r>
    </w:p>
    <w:p w14:paraId="642B2C11" w14:textId="7B4FA0FC" w:rsidR="006F621B" w:rsidRDefault="006F621B" w:rsidP="004515C2">
      <w:pPr>
        <w:numPr>
          <w:ilvl w:val="0"/>
          <w:numId w:val="29"/>
        </w:numPr>
        <w:spacing w:before="80" w:after="80"/>
        <w:rPr>
          <w:rFonts w:cs="Arial"/>
          <w:sz w:val="22"/>
          <w:szCs w:val="22"/>
          <w:lang w:val="en-NZ"/>
        </w:rPr>
      </w:pPr>
      <w:r>
        <w:rPr>
          <w:rFonts w:cs="Arial"/>
          <w:sz w:val="22"/>
          <w:szCs w:val="22"/>
          <w:lang w:val="en-NZ"/>
        </w:rPr>
        <w:t xml:space="preserve">Please advise that the questionnaires could </w:t>
      </w:r>
      <w:r w:rsidR="00B800B6">
        <w:rPr>
          <w:rFonts w:cs="Arial"/>
          <w:sz w:val="22"/>
          <w:szCs w:val="22"/>
          <w:lang w:val="en-NZ"/>
        </w:rPr>
        <w:t xml:space="preserve">be triggering and </w:t>
      </w:r>
      <w:r>
        <w:rPr>
          <w:rFonts w:cs="Arial"/>
          <w:sz w:val="22"/>
          <w:szCs w:val="22"/>
          <w:lang w:val="en-NZ"/>
        </w:rPr>
        <w:t>cause distress</w:t>
      </w:r>
      <w:r w:rsidR="005F5189">
        <w:rPr>
          <w:rFonts w:cs="Arial"/>
          <w:sz w:val="22"/>
          <w:szCs w:val="22"/>
          <w:lang w:val="en-NZ"/>
        </w:rPr>
        <w:t xml:space="preserve"> and how you will respond if that occurs</w:t>
      </w:r>
      <w:r>
        <w:rPr>
          <w:rFonts w:cs="Arial"/>
          <w:sz w:val="22"/>
          <w:szCs w:val="22"/>
          <w:lang w:val="en-NZ"/>
        </w:rPr>
        <w:t>.</w:t>
      </w:r>
    </w:p>
    <w:p w14:paraId="655929FE" w14:textId="19E415C0" w:rsidR="00E15DB3" w:rsidRDefault="00F363B1" w:rsidP="004515C2">
      <w:pPr>
        <w:numPr>
          <w:ilvl w:val="0"/>
          <w:numId w:val="29"/>
        </w:numPr>
        <w:spacing w:before="80" w:after="80"/>
        <w:rPr>
          <w:rFonts w:cs="Arial"/>
          <w:sz w:val="22"/>
          <w:szCs w:val="22"/>
          <w:lang w:val="en-NZ"/>
        </w:rPr>
      </w:pPr>
      <w:r>
        <w:rPr>
          <w:rFonts w:cs="Arial"/>
          <w:sz w:val="22"/>
          <w:szCs w:val="22"/>
          <w:lang w:val="en-NZ"/>
        </w:rPr>
        <w:t xml:space="preserve">Please include the safety plan </w:t>
      </w:r>
      <w:r w:rsidR="00253CFD">
        <w:rPr>
          <w:rFonts w:cs="Arial"/>
          <w:sz w:val="22"/>
          <w:szCs w:val="22"/>
          <w:lang w:val="en-NZ"/>
        </w:rPr>
        <w:t>as described in E</w:t>
      </w:r>
      <w:r w:rsidR="006737E3">
        <w:rPr>
          <w:rFonts w:cs="Arial"/>
          <w:sz w:val="22"/>
          <w:szCs w:val="22"/>
          <w:lang w:val="en-NZ"/>
        </w:rPr>
        <w:t>3.1 and E3.2</w:t>
      </w:r>
      <w:r w:rsidR="00253CFD">
        <w:rPr>
          <w:rFonts w:cs="Arial"/>
          <w:sz w:val="22"/>
          <w:szCs w:val="22"/>
          <w:lang w:val="en-NZ"/>
        </w:rPr>
        <w:t xml:space="preserve"> of the submission form.</w:t>
      </w:r>
    </w:p>
    <w:p w14:paraId="18F2E609" w14:textId="0835182B" w:rsidR="004515C2" w:rsidRDefault="004515C2" w:rsidP="004515C2">
      <w:pPr>
        <w:numPr>
          <w:ilvl w:val="0"/>
          <w:numId w:val="29"/>
        </w:numPr>
        <w:spacing w:before="80" w:after="80"/>
        <w:rPr>
          <w:rFonts w:cs="Arial"/>
          <w:sz w:val="22"/>
          <w:szCs w:val="22"/>
          <w:lang w:val="en-NZ"/>
        </w:rPr>
      </w:pPr>
      <w:r>
        <w:rPr>
          <w:rFonts w:cs="Arial"/>
          <w:sz w:val="22"/>
          <w:szCs w:val="22"/>
          <w:lang w:val="en-NZ"/>
        </w:rPr>
        <w:t xml:space="preserve">Please rephrase the term </w:t>
      </w:r>
      <w:r w:rsidR="00F30D3B">
        <w:rPr>
          <w:rFonts w:cs="Arial"/>
          <w:sz w:val="22"/>
          <w:szCs w:val="22"/>
          <w:lang w:val="en-NZ"/>
        </w:rPr>
        <w:t>“treatment period”</w:t>
      </w:r>
      <w:r w:rsidR="00E56AE5">
        <w:rPr>
          <w:rFonts w:cs="Arial"/>
          <w:sz w:val="22"/>
          <w:szCs w:val="22"/>
          <w:lang w:val="en-NZ"/>
        </w:rPr>
        <w:t xml:space="preserve">, as this is </w:t>
      </w:r>
      <w:r w:rsidR="003A03AB">
        <w:rPr>
          <w:rFonts w:cs="Arial"/>
          <w:sz w:val="22"/>
          <w:szCs w:val="22"/>
          <w:lang w:val="en-NZ"/>
        </w:rPr>
        <w:t>research,</w:t>
      </w:r>
      <w:r w:rsidR="00E56AE5">
        <w:rPr>
          <w:rFonts w:cs="Arial"/>
          <w:sz w:val="22"/>
          <w:szCs w:val="22"/>
          <w:lang w:val="en-NZ"/>
        </w:rPr>
        <w:t xml:space="preserve"> and treatment is</w:t>
      </w:r>
      <w:r w:rsidR="00377B92">
        <w:rPr>
          <w:rFonts w:cs="Arial"/>
          <w:sz w:val="22"/>
          <w:szCs w:val="22"/>
          <w:lang w:val="en-NZ"/>
        </w:rPr>
        <w:t xml:space="preserve"> experimental</w:t>
      </w:r>
      <w:r w:rsidR="00F30D3B">
        <w:rPr>
          <w:rFonts w:cs="Arial"/>
          <w:sz w:val="22"/>
          <w:szCs w:val="22"/>
          <w:lang w:val="en-NZ"/>
        </w:rPr>
        <w:t>.</w:t>
      </w:r>
      <w:r w:rsidR="00F702A8">
        <w:rPr>
          <w:rFonts w:cs="Arial"/>
          <w:sz w:val="22"/>
          <w:szCs w:val="22"/>
          <w:lang w:val="en-NZ"/>
        </w:rPr>
        <w:t xml:space="preserve"> Use “study period” or “intervention period” instead.</w:t>
      </w:r>
    </w:p>
    <w:p w14:paraId="1B9408CC" w14:textId="0C6127D4" w:rsidR="00F30D3B" w:rsidRDefault="00F30D3B" w:rsidP="004515C2">
      <w:pPr>
        <w:numPr>
          <w:ilvl w:val="0"/>
          <w:numId w:val="29"/>
        </w:numPr>
        <w:spacing w:before="80" w:after="80"/>
        <w:rPr>
          <w:rFonts w:cs="Arial"/>
          <w:sz w:val="22"/>
          <w:szCs w:val="22"/>
          <w:lang w:val="en-NZ"/>
        </w:rPr>
      </w:pPr>
      <w:r>
        <w:rPr>
          <w:rFonts w:cs="Arial"/>
          <w:sz w:val="22"/>
          <w:szCs w:val="22"/>
          <w:lang w:val="en-NZ"/>
        </w:rPr>
        <w:t xml:space="preserve">Please remove reference </w:t>
      </w:r>
      <w:r w:rsidR="00390C00">
        <w:rPr>
          <w:rFonts w:cs="Arial"/>
          <w:sz w:val="22"/>
          <w:szCs w:val="22"/>
          <w:lang w:val="en-NZ"/>
        </w:rPr>
        <w:t>to the ‘New Zealand Health Authority’, instead state Medsafe.</w:t>
      </w:r>
    </w:p>
    <w:p w14:paraId="6CF58449" w14:textId="38E507F9" w:rsidR="002E1751" w:rsidRDefault="002E1751" w:rsidP="004515C2">
      <w:pPr>
        <w:numPr>
          <w:ilvl w:val="0"/>
          <w:numId w:val="29"/>
        </w:numPr>
        <w:spacing w:before="80" w:after="80"/>
        <w:rPr>
          <w:rFonts w:cs="Arial"/>
          <w:sz w:val="22"/>
          <w:szCs w:val="22"/>
          <w:lang w:val="en-NZ"/>
        </w:rPr>
      </w:pPr>
      <w:r>
        <w:rPr>
          <w:rFonts w:cs="Arial"/>
          <w:sz w:val="22"/>
          <w:szCs w:val="22"/>
          <w:lang w:val="en-NZ"/>
        </w:rPr>
        <w:t>Please clarify which procedures</w:t>
      </w:r>
      <w:r w:rsidR="00AA2477">
        <w:rPr>
          <w:rFonts w:cs="Arial"/>
          <w:sz w:val="22"/>
          <w:szCs w:val="22"/>
          <w:lang w:val="en-NZ"/>
        </w:rPr>
        <w:t xml:space="preserve"> </w:t>
      </w:r>
      <w:r w:rsidR="007A2FDF">
        <w:rPr>
          <w:rFonts w:cs="Arial"/>
          <w:sz w:val="22"/>
          <w:szCs w:val="22"/>
          <w:lang w:val="en-NZ"/>
        </w:rPr>
        <w:t>are study specific and would not be carried out as part of standard of care.</w:t>
      </w:r>
    </w:p>
    <w:p w14:paraId="31985FD3" w14:textId="7C372EB6" w:rsidR="00B80D26" w:rsidRDefault="00B80D26" w:rsidP="004515C2">
      <w:pPr>
        <w:numPr>
          <w:ilvl w:val="0"/>
          <w:numId w:val="29"/>
        </w:numPr>
        <w:spacing w:before="80" w:after="80"/>
        <w:rPr>
          <w:rFonts w:cs="Arial"/>
          <w:sz w:val="22"/>
          <w:szCs w:val="22"/>
          <w:lang w:val="en-NZ"/>
        </w:rPr>
      </w:pPr>
      <w:r>
        <w:rPr>
          <w:rFonts w:cs="Arial"/>
          <w:sz w:val="22"/>
          <w:szCs w:val="22"/>
          <w:lang w:val="en-NZ"/>
        </w:rPr>
        <w:t xml:space="preserve">Please clarify which medications are approved for use in New Zealand </w:t>
      </w:r>
      <w:r w:rsidR="0064266E">
        <w:rPr>
          <w:rFonts w:cs="Arial"/>
          <w:sz w:val="22"/>
          <w:szCs w:val="22"/>
          <w:lang w:val="en-NZ"/>
        </w:rPr>
        <w:t xml:space="preserve">and </w:t>
      </w:r>
      <w:r w:rsidR="000D51F0">
        <w:rPr>
          <w:rFonts w:cs="Arial"/>
          <w:sz w:val="22"/>
          <w:szCs w:val="22"/>
          <w:lang w:val="en-NZ"/>
        </w:rPr>
        <w:t xml:space="preserve">whether and </w:t>
      </w:r>
      <w:r w:rsidR="0064266E">
        <w:rPr>
          <w:rFonts w:cs="Arial"/>
          <w:sz w:val="22"/>
          <w:szCs w:val="22"/>
          <w:lang w:val="en-NZ"/>
        </w:rPr>
        <w:t xml:space="preserve">how participants </w:t>
      </w:r>
      <w:r w:rsidR="00971B7F">
        <w:rPr>
          <w:rFonts w:cs="Arial"/>
          <w:sz w:val="22"/>
          <w:szCs w:val="22"/>
          <w:lang w:val="en-NZ"/>
        </w:rPr>
        <w:t>would have access to them outside of</w:t>
      </w:r>
      <w:r w:rsidR="0064266E">
        <w:rPr>
          <w:rFonts w:cs="Arial"/>
          <w:sz w:val="22"/>
          <w:szCs w:val="22"/>
          <w:lang w:val="en-NZ"/>
        </w:rPr>
        <w:t xml:space="preserve"> the study.</w:t>
      </w:r>
    </w:p>
    <w:p w14:paraId="5956A993" w14:textId="3669D7F3" w:rsidR="00DF6C5B" w:rsidRDefault="00DF6C5B" w:rsidP="004515C2">
      <w:pPr>
        <w:numPr>
          <w:ilvl w:val="0"/>
          <w:numId w:val="29"/>
        </w:numPr>
        <w:spacing w:before="80" w:after="80"/>
        <w:rPr>
          <w:rFonts w:cs="Arial"/>
          <w:sz w:val="22"/>
          <w:szCs w:val="22"/>
          <w:lang w:val="en-NZ"/>
        </w:rPr>
      </w:pPr>
      <w:r>
        <w:rPr>
          <w:rFonts w:cs="Arial"/>
          <w:sz w:val="22"/>
          <w:szCs w:val="22"/>
          <w:lang w:val="en-NZ"/>
        </w:rPr>
        <w:t>Please remove reference to Scout Clinical, which is not applicable in New Zealand.</w:t>
      </w:r>
    </w:p>
    <w:p w14:paraId="67426EC6" w14:textId="36C45507" w:rsidR="00262818" w:rsidRDefault="00262818" w:rsidP="004515C2">
      <w:pPr>
        <w:numPr>
          <w:ilvl w:val="0"/>
          <w:numId w:val="29"/>
        </w:numPr>
        <w:spacing w:before="80" w:after="80"/>
        <w:rPr>
          <w:rFonts w:cs="Arial"/>
          <w:sz w:val="22"/>
          <w:szCs w:val="22"/>
          <w:lang w:val="en-NZ"/>
        </w:rPr>
      </w:pPr>
      <w:r>
        <w:rPr>
          <w:rFonts w:cs="Arial"/>
          <w:sz w:val="22"/>
          <w:szCs w:val="22"/>
          <w:lang w:val="en-NZ"/>
        </w:rPr>
        <w:t>Please use ratios as well as percentages, for ease of understanding.</w:t>
      </w:r>
    </w:p>
    <w:p w14:paraId="55F47133" w14:textId="7765AE06" w:rsidR="00440398" w:rsidRDefault="00440398" w:rsidP="004515C2">
      <w:pPr>
        <w:numPr>
          <w:ilvl w:val="0"/>
          <w:numId w:val="29"/>
        </w:numPr>
        <w:spacing w:before="80" w:after="80"/>
        <w:rPr>
          <w:rFonts w:cs="Arial"/>
          <w:sz w:val="22"/>
          <w:szCs w:val="22"/>
          <w:lang w:val="en-NZ"/>
        </w:rPr>
      </w:pPr>
      <w:r>
        <w:rPr>
          <w:rFonts w:cs="Arial"/>
          <w:sz w:val="22"/>
          <w:szCs w:val="22"/>
          <w:lang w:val="en-NZ"/>
        </w:rPr>
        <w:t xml:space="preserve">Please </w:t>
      </w:r>
      <w:r w:rsidR="008C1EF7">
        <w:rPr>
          <w:rFonts w:cs="Arial"/>
          <w:sz w:val="22"/>
          <w:szCs w:val="22"/>
          <w:lang w:val="en-NZ"/>
        </w:rPr>
        <w:t>use gender neutral language.</w:t>
      </w:r>
    </w:p>
    <w:p w14:paraId="2021FE2A" w14:textId="017E14D8" w:rsidR="008C1EF7" w:rsidRPr="00484486" w:rsidRDefault="008C1EF7" w:rsidP="004515C2">
      <w:pPr>
        <w:numPr>
          <w:ilvl w:val="0"/>
          <w:numId w:val="29"/>
        </w:numPr>
        <w:spacing w:before="80" w:after="80"/>
        <w:rPr>
          <w:rFonts w:cs="Arial"/>
          <w:sz w:val="22"/>
          <w:szCs w:val="22"/>
          <w:lang w:val="en-NZ"/>
        </w:rPr>
      </w:pPr>
      <w:r>
        <w:rPr>
          <w:rFonts w:cs="Arial"/>
          <w:sz w:val="22"/>
          <w:szCs w:val="22"/>
          <w:lang w:val="en-NZ"/>
        </w:rPr>
        <w:t>Please include sub heading throughout.</w:t>
      </w:r>
    </w:p>
    <w:p w14:paraId="42EC2F14" w14:textId="77777777" w:rsidR="00484486" w:rsidRPr="00484486" w:rsidRDefault="00484486" w:rsidP="00484486">
      <w:pPr>
        <w:spacing w:before="80" w:after="80"/>
        <w:rPr>
          <w:rFonts w:cs="Arial"/>
          <w:sz w:val="22"/>
          <w:szCs w:val="22"/>
        </w:rPr>
      </w:pPr>
    </w:p>
    <w:p w14:paraId="79D6FA6A" w14:textId="77777777" w:rsidR="00484486" w:rsidRPr="00484486" w:rsidRDefault="00484486" w:rsidP="00484486">
      <w:pPr>
        <w:rPr>
          <w:rFonts w:cs="Arial"/>
          <w:b/>
          <w:bCs/>
          <w:sz w:val="22"/>
          <w:szCs w:val="22"/>
          <w:lang w:val="en-NZ"/>
        </w:rPr>
      </w:pPr>
      <w:r w:rsidRPr="00484486">
        <w:rPr>
          <w:rFonts w:cs="Arial"/>
          <w:b/>
          <w:bCs/>
          <w:sz w:val="22"/>
          <w:szCs w:val="22"/>
          <w:lang w:val="en-NZ"/>
        </w:rPr>
        <w:t xml:space="preserve">Decision </w:t>
      </w:r>
    </w:p>
    <w:p w14:paraId="4751A0C7" w14:textId="77777777" w:rsidR="00484486" w:rsidRPr="00484486" w:rsidRDefault="00484486" w:rsidP="00484486">
      <w:pPr>
        <w:rPr>
          <w:rFonts w:cs="Arial"/>
          <w:sz w:val="22"/>
          <w:szCs w:val="22"/>
          <w:lang w:val="en-NZ"/>
        </w:rPr>
      </w:pPr>
    </w:p>
    <w:p w14:paraId="75581C59" w14:textId="581B31B8" w:rsidR="00484486" w:rsidRPr="00484486" w:rsidRDefault="00484486" w:rsidP="00484486">
      <w:pPr>
        <w:rPr>
          <w:rFonts w:cs="Arial"/>
          <w:sz w:val="22"/>
          <w:szCs w:val="22"/>
          <w:lang w:val="en-NZ"/>
        </w:rPr>
      </w:pPr>
      <w:r w:rsidRPr="00484486">
        <w:rPr>
          <w:rFonts w:cs="Arial"/>
          <w:sz w:val="22"/>
          <w:szCs w:val="22"/>
          <w:lang w:val="en-NZ"/>
        </w:rPr>
        <w:t xml:space="preserve">This application was </w:t>
      </w:r>
      <w:r w:rsidRPr="00484486">
        <w:rPr>
          <w:rFonts w:cs="Arial"/>
          <w:i/>
          <w:sz w:val="22"/>
          <w:szCs w:val="22"/>
          <w:lang w:val="en-NZ"/>
        </w:rPr>
        <w:t>provisionally approved</w:t>
      </w:r>
      <w:r w:rsidRPr="00484486">
        <w:rPr>
          <w:rFonts w:cs="Arial"/>
          <w:sz w:val="22"/>
          <w:szCs w:val="22"/>
          <w:lang w:val="en-NZ"/>
        </w:rPr>
        <w:t xml:space="preserve"> by consensus,</w:t>
      </w:r>
      <w:r w:rsidRPr="00484486">
        <w:rPr>
          <w:rFonts w:cs="Arial"/>
          <w:color w:val="33CCCC"/>
          <w:sz w:val="22"/>
          <w:szCs w:val="22"/>
          <w:lang w:val="en-NZ"/>
        </w:rPr>
        <w:t xml:space="preserve"> </w:t>
      </w:r>
      <w:r w:rsidRPr="00484486">
        <w:rPr>
          <w:rFonts w:cs="Arial"/>
          <w:sz w:val="22"/>
          <w:szCs w:val="22"/>
          <w:lang w:val="en-NZ"/>
        </w:rPr>
        <w:t>subject to the following information being received:</w:t>
      </w:r>
    </w:p>
    <w:p w14:paraId="5044853B" w14:textId="77777777" w:rsidR="00484486" w:rsidRPr="00484486" w:rsidRDefault="00484486" w:rsidP="00484486">
      <w:pPr>
        <w:spacing w:before="80" w:after="80"/>
        <w:ind w:left="357" w:hanging="357"/>
        <w:rPr>
          <w:rFonts w:cs="Arial"/>
          <w:sz w:val="22"/>
          <w:szCs w:val="22"/>
          <w:lang w:val="en-NZ"/>
        </w:rPr>
      </w:pPr>
      <w:r w:rsidRPr="00484486">
        <w:rPr>
          <w:rFonts w:cs="Arial"/>
          <w:sz w:val="22"/>
          <w:szCs w:val="22"/>
          <w:lang w:val="en-NZ"/>
        </w:rPr>
        <w:t>Please address all outstanding ethical issues, providing the information requested by the Committee.</w:t>
      </w:r>
    </w:p>
    <w:p w14:paraId="6FB80EDC" w14:textId="77777777" w:rsidR="00484486" w:rsidRPr="00484486" w:rsidRDefault="00484486" w:rsidP="00484486">
      <w:pPr>
        <w:spacing w:before="80" w:after="80"/>
        <w:ind w:left="357" w:hanging="357"/>
        <w:rPr>
          <w:rFonts w:cs="Arial"/>
          <w:sz w:val="22"/>
          <w:szCs w:val="22"/>
          <w:lang w:val="en-NZ"/>
        </w:rPr>
      </w:pPr>
      <w:r w:rsidRPr="00484486">
        <w:rPr>
          <w:rFonts w:cs="Arial"/>
          <w:sz w:val="22"/>
          <w:szCs w:val="22"/>
          <w:lang w:val="en-NZ"/>
        </w:rPr>
        <w:t xml:space="preserve">Please update the participant information sheet and consent form, taking into account feedback provided by the Committee </w:t>
      </w:r>
      <w:r w:rsidRPr="00484486">
        <w:rPr>
          <w:rFonts w:cs="Arial"/>
          <w:i/>
          <w:iCs/>
          <w:sz w:val="22"/>
          <w:szCs w:val="22"/>
          <w:lang w:val="en-NZ"/>
        </w:rPr>
        <w:t>(National Ethical Standards for Health and Disability Research and Quality Improvement, para 7.15 – 7.17).</w:t>
      </w:r>
    </w:p>
    <w:p w14:paraId="031EF361" w14:textId="4C99B96E" w:rsidR="00484486" w:rsidRPr="00484486" w:rsidRDefault="00484486" w:rsidP="00484486">
      <w:pPr>
        <w:spacing w:before="80" w:after="80"/>
        <w:ind w:left="357" w:hanging="357"/>
        <w:rPr>
          <w:rFonts w:cs="Arial"/>
          <w:sz w:val="22"/>
          <w:szCs w:val="22"/>
          <w:lang w:val="en-NZ"/>
        </w:rPr>
      </w:pPr>
      <w:r w:rsidRPr="00484486">
        <w:rPr>
          <w:rFonts w:cs="Arial"/>
          <w:sz w:val="22"/>
          <w:szCs w:val="22"/>
          <w:lang w:val="en-NZ"/>
        </w:rPr>
        <w:t>Please update the study protocol</w:t>
      </w:r>
      <w:r w:rsidR="005E293F">
        <w:rPr>
          <w:rFonts w:cs="Arial"/>
          <w:sz w:val="22"/>
          <w:szCs w:val="22"/>
          <w:lang w:val="en-NZ"/>
        </w:rPr>
        <w:t>, if appropriate</w:t>
      </w:r>
      <w:r w:rsidRPr="00484486">
        <w:rPr>
          <w:rFonts w:cs="Arial"/>
          <w:sz w:val="22"/>
          <w:szCs w:val="22"/>
          <w:lang w:val="en-NZ"/>
        </w:rPr>
        <w:t xml:space="preserve">, taking into account the feedback provided by the Committee </w:t>
      </w:r>
      <w:r w:rsidRPr="00484486">
        <w:rPr>
          <w:rFonts w:cs="Arial"/>
          <w:i/>
          <w:iCs/>
          <w:sz w:val="22"/>
          <w:szCs w:val="22"/>
          <w:lang w:val="en-NZ"/>
        </w:rPr>
        <w:t>(National Ethical Standards for Health and Disability Research and Quality Improvement, para 9.7).</w:t>
      </w:r>
      <w:r w:rsidRPr="00484486">
        <w:rPr>
          <w:rFonts w:cs="Arial"/>
          <w:sz w:val="22"/>
          <w:szCs w:val="22"/>
          <w:lang w:val="en-NZ"/>
        </w:rPr>
        <w:t xml:space="preserve">  </w:t>
      </w:r>
    </w:p>
    <w:p w14:paraId="556B819D" w14:textId="77777777" w:rsidR="00484486" w:rsidRPr="00484486" w:rsidRDefault="00484486" w:rsidP="00484486">
      <w:pPr>
        <w:rPr>
          <w:rFonts w:cs="Arial"/>
          <w:color w:val="FF0000"/>
          <w:sz w:val="22"/>
          <w:szCs w:val="22"/>
          <w:lang w:val="en-NZ"/>
        </w:rPr>
      </w:pPr>
    </w:p>
    <w:p w14:paraId="185858C7" w14:textId="6D14B2E0" w:rsidR="00484486" w:rsidRPr="00484486" w:rsidRDefault="00484486" w:rsidP="00484486">
      <w:pPr>
        <w:rPr>
          <w:rFonts w:cs="Arial"/>
          <w:sz w:val="22"/>
          <w:szCs w:val="22"/>
          <w:lang w:val="en-NZ"/>
        </w:rPr>
      </w:pPr>
      <w:r w:rsidRPr="00484486">
        <w:rPr>
          <w:rFonts w:cs="Arial"/>
          <w:sz w:val="22"/>
          <w:szCs w:val="22"/>
          <w:lang w:val="en-NZ"/>
        </w:rPr>
        <w:t xml:space="preserve">After receipt of the information requested by the Committee, a final decision on the application will be made by </w:t>
      </w:r>
      <w:r w:rsidR="001D05CA" w:rsidRPr="001D05CA">
        <w:rPr>
          <w:rFonts w:cs="Arial"/>
          <w:sz w:val="22"/>
          <w:szCs w:val="22"/>
          <w:lang w:val="en-NZ"/>
        </w:rPr>
        <w:t xml:space="preserve">Mr Russell Opland </w:t>
      </w:r>
      <w:r w:rsidR="00484B4A">
        <w:rPr>
          <w:rFonts w:cs="Arial"/>
          <w:sz w:val="22"/>
          <w:szCs w:val="22"/>
          <w:lang w:val="en-NZ"/>
        </w:rPr>
        <w:t>and</w:t>
      </w:r>
      <w:r w:rsidR="001D05CA" w:rsidRPr="001D05CA">
        <w:rPr>
          <w:rFonts w:cs="Arial"/>
          <w:sz w:val="22"/>
          <w:szCs w:val="22"/>
          <w:lang w:val="en-NZ"/>
        </w:rPr>
        <w:t xml:space="preserve"> Dr Rebekah Jaung</w:t>
      </w:r>
      <w:r w:rsidRPr="00484486">
        <w:rPr>
          <w:rFonts w:cs="Arial"/>
          <w:sz w:val="22"/>
          <w:szCs w:val="22"/>
          <w:lang w:val="en-NZ"/>
        </w:rPr>
        <w:t>.</w:t>
      </w: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484486" w:rsidRPr="00484486" w14:paraId="7F5A168D" w14:textId="77777777" w:rsidTr="005B5A3D">
        <w:trPr>
          <w:trHeight w:val="280"/>
        </w:trPr>
        <w:tc>
          <w:tcPr>
            <w:tcW w:w="966" w:type="dxa"/>
            <w:tcBorders>
              <w:top w:val="nil"/>
              <w:left w:val="nil"/>
              <w:bottom w:val="nil"/>
              <w:right w:val="nil"/>
            </w:tcBorders>
          </w:tcPr>
          <w:p w14:paraId="37FBE966" w14:textId="5185AD2E" w:rsidR="00484486" w:rsidRPr="00484486" w:rsidRDefault="00484486" w:rsidP="00484486">
            <w:pPr>
              <w:autoSpaceDE w:val="0"/>
              <w:autoSpaceDN w:val="0"/>
              <w:adjustRightInd w:val="0"/>
              <w:rPr>
                <w:rFonts w:cs="Arial"/>
                <w:sz w:val="22"/>
                <w:szCs w:val="22"/>
              </w:rPr>
            </w:pPr>
            <w:r>
              <w:rPr>
                <w:rFonts w:cs="Arial"/>
                <w:b/>
                <w:sz w:val="22"/>
                <w:szCs w:val="22"/>
              </w:rPr>
              <w:lastRenderedPageBreak/>
              <w:t>3</w:t>
            </w:r>
            <w:r w:rsidRPr="00484486">
              <w:rPr>
                <w:rFonts w:cs="Arial"/>
                <w:b/>
                <w:sz w:val="22"/>
                <w:szCs w:val="22"/>
              </w:rPr>
              <w:t xml:space="preserve"> </w:t>
            </w:r>
            <w:r w:rsidRPr="00484486">
              <w:rPr>
                <w:rFonts w:cs="Arial"/>
                <w:sz w:val="22"/>
                <w:szCs w:val="22"/>
              </w:rPr>
              <w:t xml:space="preserve"> </w:t>
            </w:r>
          </w:p>
        </w:tc>
        <w:tc>
          <w:tcPr>
            <w:tcW w:w="2575" w:type="dxa"/>
            <w:tcBorders>
              <w:top w:val="nil"/>
              <w:left w:val="nil"/>
              <w:bottom w:val="nil"/>
              <w:right w:val="nil"/>
            </w:tcBorders>
          </w:tcPr>
          <w:p w14:paraId="5635B4C9" w14:textId="77777777" w:rsidR="00484486" w:rsidRPr="00484486" w:rsidRDefault="00484486" w:rsidP="00484486">
            <w:pPr>
              <w:autoSpaceDE w:val="0"/>
              <w:autoSpaceDN w:val="0"/>
              <w:adjustRightInd w:val="0"/>
              <w:rPr>
                <w:rFonts w:cs="Arial"/>
                <w:sz w:val="22"/>
                <w:szCs w:val="22"/>
              </w:rPr>
            </w:pPr>
            <w:r w:rsidRPr="00484486">
              <w:rPr>
                <w:rFonts w:cs="Arial"/>
                <w:b/>
                <w:sz w:val="22"/>
                <w:szCs w:val="22"/>
              </w:rPr>
              <w:t xml:space="preserve">Ethics ref: </w:t>
            </w:r>
            <w:r w:rsidRPr="00484486">
              <w:rPr>
                <w:rFonts w:cs="Arial"/>
                <w:sz w:val="22"/>
                <w:szCs w:val="22"/>
              </w:rPr>
              <w:t xml:space="preserve"> </w:t>
            </w:r>
          </w:p>
        </w:tc>
        <w:tc>
          <w:tcPr>
            <w:tcW w:w="6459" w:type="dxa"/>
            <w:tcBorders>
              <w:top w:val="nil"/>
              <w:left w:val="nil"/>
              <w:bottom w:val="nil"/>
              <w:right w:val="nil"/>
            </w:tcBorders>
          </w:tcPr>
          <w:p w14:paraId="65656ED7" w14:textId="7B6F1F04" w:rsidR="00484486" w:rsidRPr="00484486" w:rsidRDefault="00E859F6" w:rsidP="00484486">
            <w:pPr>
              <w:rPr>
                <w:rFonts w:cs="Arial"/>
                <w:b/>
                <w:bCs/>
                <w:sz w:val="22"/>
                <w:szCs w:val="22"/>
              </w:rPr>
            </w:pPr>
            <w:r w:rsidRPr="00E859F6">
              <w:rPr>
                <w:rFonts w:cs="Arial"/>
                <w:b/>
                <w:bCs/>
                <w:sz w:val="22"/>
                <w:szCs w:val="22"/>
              </w:rPr>
              <w:t>2025 FULL 24409</w:t>
            </w:r>
          </w:p>
        </w:tc>
      </w:tr>
      <w:tr w:rsidR="00484486" w:rsidRPr="00484486" w14:paraId="7411A01C" w14:textId="77777777" w:rsidTr="005B5A3D">
        <w:trPr>
          <w:trHeight w:val="280"/>
        </w:trPr>
        <w:tc>
          <w:tcPr>
            <w:tcW w:w="966" w:type="dxa"/>
            <w:tcBorders>
              <w:top w:val="nil"/>
              <w:left w:val="nil"/>
              <w:bottom w:val="nil"/>
              <w:right w:val="nil"/>
            </w:tcBorders>
          </w:tcPr>
          <w:p w14:paraId="3E20275E"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72931CA2"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Title: </w:t>
            </w:r>
          </w:p>
        </w:tc>
        <w:tc>
          <w:tcPr>
            <w:tcW w:w="6459" w:type="dxa"/>
            <w:tcBorders>
              <w:top w:val="nil"/>
              <w:left w:val="nil"/>
              <w:bottom w:val="nil"/>
              <w:right w:val="nil"/>
            </w:tcBorders>
          </w:tcPr>
          <w:p w14:paraId="10BE6ABD" w14:textId="5F923715" w:rsidR="00484486" w:rsidRPr="00484486" w:rsidRDefault="00FC5597" w:rsidP="00484486">
            <w:pPr>
              <w:autoSpaceDE w:val="0"/>
              <w:autoSpaceDN w:val="0"/>
              <w:adjustRightInd w:val="0"/>
              <w:rPr>
                <w:rFonts w:cs="Arial"/>
                <w:sz w:val="22"/>
                <w:szCs w:val="22"/>
              </w:rPr>
            </w:pPr>
            <w:r w:rsidRPr="00FC5597">
              <w:rPr>
                <w:rFonts w:cs="Arial"/>
                <w:sz w:val="22"/>
                <w:szCs w:val="22"/>
              </w:rPr>
              <w:t>A Double-Blind, Randomized, Adaptive, Vehicle Controlled First In Human Phase 1-2a Trial to Determine the Safety, Pharmacokinetics, and Efficacy of PRA-523 Against Pruritus Secondary to Atopic Dermatitis</w:t>
            </w:r>
          </w:p>
        </w:tc>
      </w:tr>
      <w:tr w:rsidR="00484486" w:rsidRPr="00484486" w14:paraId="73E49222" w14:textId="77777777" w:rsidTr="005B5A3D">
        <w:trPr>
          <w:trHeight w:val="280"/>
        </w:trPr>
        <w:tc>
          <w:tcPr>
            <w:tcW w:w="966" w:type="dxa"/>
            <w:tcBorders>
              <w:top w:val="nil"/>
              <w:left w:val="nil"/>
              <w:bottom w:val="nil"/>
              <w:right w:val="nil"/>
            </w:tcBorders>
          </w:tcPr>
          <w:p w14:paraId="63384F00"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023BA485"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Principal Investigator: </w:t>
            </w:r>
          </w:p>
        </w:tc>
        <w:tc>
          <w:tcPr>
            <w:tcW w:w="6459" w:type="dxa"/>
            <w:tcBorders>
              <w:top w:val="nil"/>
              <w:left w:val="nil"/>
              <w:bottom w:val="nil"/>
              <w:right w:val="nil"/>
            </w:tcBorders>
          </w:tcPr>
          <w:p w14:paraId="45233CE9" w14:textId="6B036200" w:rsidR="00484486" w:rsidRPr="00484486" w:rsidRDefault="00B234B4" w:rsidP="00484486">
            <w:pPr>
              <w:rPr>
                <w:rFonts w:cs="Arial"/>
                <w:sz w:val="22"/>
                <w:szCs w:val="22"/>
              </w:rPr>
            </w:pPr>
            <w:r w:rsidRPr="00B234B4">
              <w:rPr>
                <w:rFonts w:cs="Arial"/>
                <w:sz w:val="22"/>
                <w:szCs w:val="22"/>
              </w:rPr>
              <w:t>Dr. Purnima Olu De Rozario</w:t>
            </w:r>
          </w:p>
        </w:tc>
      </w:tr>
      <w:tr w:rsidR="00484486" w:rsidRPr="00484486" w14:paraId="162D4231" w14:textId="77777777" w:rsidTr="005B5A3D">
        <w:trPr>
          <w:trHeight w:val="280"/>
        </w:trPr>
        <w:tc>
          <w:tcPr>
            <w:tcW w:w="966" w:type="dxa"/>
            <w:tcBorders>
              <w:top w:val="nil"/>
              <w:left w:val="nil"/>
              <w:bottom w:val="nil"/>
              <w:right w:val="nil"/>
            </w:tcBorders>
          </w:tcPr>
          <w:p w14:paraId="22C70AE1"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48F91C33"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Sponsor: </w:t>
            </w:r>
          </w:p>
        </w:tc>
        <w:tc>
          <w:tcPr>
            <w:tcW w:w="6459" w:type="dxa"/>
            <w:tcBorders>
              <w:top w:val="nil"/>
              <w:left w:val="nil"/>
              <w:bottom w:val="nil"/>
              <w:right w:val="nil"/>
            </w:tcBorders>
          </w:tcPr>
          <w:p w14:paraId="17BBAECA" w14:textId="1D7C6892" w:rsidR="00484486" w:rsidRPr="00484486" w:rsidRDefault="00D526F7" w:rsidP="00484486">
            <w:pPr>
              <w:autoSpaceDE w:val="0"/>
              <w:autoSpaceDN w:val="0"/>
              <w:adjustRightInd w:val="0"/>
              <w:rPr>
                <w:rFonts w:cs="Arial"/>
                <w:sz w:val="22"/>
                <w:szCs w:val="22"/>
              </w:rPr>
            </w:pPr>
            <w:r w:rsidRPr="00D526F7">
              <w:rPr>
                <w:rFonts w:cs="Arial"/>
                <w:sz w:val="22"/>
                <w:szCs w:val="22"/>
              </w:rPr>
              <w:t>Praeventix Inc.</w:t>
            </w:r>
          </w:p>
        </w:tc>
      </w:tr>
      <w:tr w:rsidR="00484486" w:rsidRPr="00484486" w14:paraId="00AB2184" w14:textId="77777777" w:rsidTr="005B5A3D">
        <w:trPr>
          <w:trHeight w:val="280"/>
        </w:trPr>
        <w:tc>
          <w:tcPr>
            <w:tcW w:w="966" w:type="dxa"/>
            <w:tcBorders>
              <w:top w:val="nil"/>
              <w:left w:val="nil"/>
              <w:bottom w:val="nil"/>
              <w:right w:val="nil"/>
            </w:tcBorders>
          </w:tcPr>
          <w:p w14:paraId="61511E3A"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00017B67"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Clock Start Date: </w:t>
            </w:r>
          </w:p>
        </w:tc>
        <w:tc>
          <w:tcPr>
            <w:tcW w:w="6459" w:type="dxa"/>
            <w:tcBorders>
              <w:top w:val="nil"/>
              <w:left w:val="nil"/>
              <w:bottom w:val="nil"/>
              <w:right w:val="nil"/>
            </w:tcBorders>
          </w:tcPr>
          <w:p w14:paraId="53E7DA36" w14:textId="5750BBAC" w:rsidR="00484486" w:rsidRPr="00484486" w:rsidRDefault="001812EB" w:rsidP="00484486">
            <w:pPr>
              <w:autoSpaceDE w:val="0"/>
              <w:autoSpaceDN w:val="0"/>
              <w:adjustRightInd w:val="0"/>
              <w:rPr>
                <w:rFonts w:cs="Arial"/>
                <w:sz w:val="22"/>
                <w:szCs w:val="22"/>
              </w:rPr>
            </w:pPr>
            <w:r w:rsidRPr="001812EB">
              <w:rPr>
                <w:rFonts w:cs="Arial"/>
                <w:sz w:val="22"/>
                <w:szCs w:val="22"/>
              </w:rPr>
              <w:t>14 November 2025</w:t>
            </w:r>
          </w:p>
        </w:tc>
      </w:tr>
    </w:tbl>
    <w:p w14:paraId="40316266" w14:textId="77777777" w:rsidR="00484486" w:rsidRPr="00484486" w:rsidRDefault="00484486" w:rsidP="00484486">
      <w:pPr>
        <w:rPr>
          <w:rFonts w:cs="Arial"/>
          <w:sz w:val="22"/>
          <w:szCs w:val="22"/>
        </w:rPr>
      </w:pPr>
    </w:p>
    <w:p w14:paraId="4198CBA8" w14:textId="7712BFB3" w:rsidR="00484486" w:rsidRPr="00484486" w:rsidRDefault="00B234B4" w:rsidP="00E04536">
      <w:pPr>
        <w:autoSpaceDE w:val="0"/>
        <w:autoSpaceDN w:val="0"/>
        <w:adjustRightInd w:val="0"/>
        <w:rPr>
          <w:rFonts w:cs="Arial"/>
          <w:sz w:val="22"/>
          <w:szCs w:val="22"/>
          <w:lang w:val="en-NZ"/>
        </w:rPr>
      </w:pPr>
      <w:r>
        <w:rPr>
          <w:rFonts w:cs="Arial"/>
          <w:color w:val="000000"/>
          <w:sz w:val="22"/>
          <w:szCs w:val="22"/>
          <w:lang w:val="en-NZ"/>
        </w:rPr>
        <w:t xml:space="preserve">Dr. Purnima Olu De Rozario, </w:t>
      </w:r>
      <w:r w:rsidR="00E04536">
        <w:rPr>
          <w:rFonts w:cs="Arial"/>
          <w:color w:val="000000"/>
          <w:sz w:val="22"/>
          <w:szCs w:val="22"/>
          <w:lang w:val="en-NZ"/>
        </w:rPr>
        <w:t>Kshemina Mhaskar</w:t>
      </w:r>
      <w:r w:rsidR="00552BE6">
        <w:rPr>
          <w:rFonts w:cs="Arial"/>
          <w:color w:val="000000"/>
          <w:sz w:val="22"/>
          <w:szCs w:val="22"/>
          <w:lang w:val="en-NZ"/>
        </w:rPr>
        <w:t>, Leanne Barnett, Samantha Nie</w:t>
      </w:r>
      <w:r w:rsidR="00E04536">
        <w:rPr>
          <w:rFonts w:cs="Arial"/>
          <w:color w:val="000000"/>
          <w:sz w:val="22"/>
          <w:szCs w:val="22"/>
          <w:lang w:val="en-NZ"/>
        </w:rPr>
        <w:t xml:space="preserve"> and Cheryl Glover</w:t>
      </w:r>
      <w:r w:rsidR="00E04536" w:rsidRPr="00E04536">
        <w:rPr>
          <w:rFonts w:cs="Arial"/>
          <w:color w:val="33CCCC"/>
          <w:sz w:val="22"/>
          <w:szCs w:val="22"/>
          <w:lang w:val="en-NZ"/>
        </w:rPr>
        <w:t xml:space="preserve"> </w:t>
      </w:r>
      <w:r w:rsidR="00484486" w:rsidRPr="00484486">
        <w:rPr>
          <w:rFonts w:cs="Arial"/>
          <w:sz w:val="22"/>
          <w:szCs w:val="22"/>
          <w:lang w:val="en-NZ"/>
        </w:rPr>
        <w:t>w</w:t>
      </w:r>
      <w:r w:rsidR="00E04536">
        <w:rPr>
          <w:rFonts w:cs="Arial"/>
          <w:sz w:val="22"/>
          <w:szCs w:val="22"/>
          <w:lang w:val="en-NZ"/>
        </w:rPr>
        <w:t>ere</w:t>
      </w:r>
      <w:r w:rsidR="00484486" w:rsidRPr="00484486">
        <w:rPr>
          <w:rFonts w:cs="Arial"/>
          <w:sz w:val="22"/>
          <w:szCs w:val="22"/>
          <w:lang w:val="en-NZ"/>
        </w:rPr>
        <w:t xml:space="preserve"> present via videoconference for discussion of this application.</w:t>
      </w:r>
    </w:p>
    <w:p w14:paraId="1DC9C0DA" w14:textId="77777777" w:rsidR="00484486" w:rsidRPr="00484486" w:rsidRDefault="00484486" w:rsidP="00484486">
      <w:pPr>
        <w:rPr>
          <w:rFonts w:cs="Arial"/>
          <w:sz w:val="22"/>
          <w:szCs w:val="22"/>
          <w:u w:val="single"/>
          <w:lang w:val="en-NZ"/>
        </w:rPr>
      </w:pPr>
    </w:p>
    <w:p w14:paraId="5FF83659" w14:textId="77777777" w:rsidR="00484486" w:rsidRPr="00484486" w:rsidRDefault="00484486" w:rsidP="00484486">
      <w:pPr>
        <w:rPr>
          <w:rFonts w:cs="Arial"/>
          <w:b/>
          <w:bCs/>
          <w:sz w:val="22"/>
          <w:szCs w:val="22"/>
          <w:lang w:val="en-NZ"/>
        </w:rPr>
      </w:pPr>
      <w:r w:rsidRPr="00484486">
        <w:rPr>
          <w:rFonts w:cs="Arial"/>
          <w:b/>
          <w:bCs/>
          <w:sz w:val="22"/>
          <w:szCs w:val="22"/>
          <w:lang w:val="en-NZ"/>
        </w:rPr>
        <w:t>Potential conflicts of interest</w:t>
      </w:r>
    </w:p>
    <w:p w14:paraId="5049D54A" w14:textId="77777777" w:rsidR="00484486" w:rsidRPr="00484486" w:rsidRDefault="00484486" w:rsidP="00484486">
      <w:pPr>
        <w:rPr>
          <w:rFonts w:cs="Arial"/>
          <w:b/>
          <w:sz w:val="22"/>
          <w:szCs w:val="22"/>
          <w:lang w:val="en-NZ"/>
        </w:rPr>
      </w:pPr>
    </w:p>
    <w:p w14:paraId="3B88535F" w14:textId="77777777" w:rsidR="00484486" w:rsidRPr="00484486" w:rsidRDefault="00484486" w:rsidP="00484486">
      <w:pPr>
        <w:rPr>
          <w:rFonts w:cs="Arial"/>
          <w:sz w:val="22"/>
          <w:szCs w:val="22"/>
          <w:lang w:val="en-NZ"/>
        </w:rPr>
      </w:pPr>
      <w:r w:rsidRPr="00484486">
        <w:rPr>
          <w:rFonts w:cs="Arial"/>
          <w:sz w:val="22"/>
          <w:szCs w:val="22"/>
          <w:lang w:val="en-NZ"/>
        </w:rPr>
        <w:t>The Chair asked members to declare any potential conflicts of interest related to this application.</w:t>
      </w:r>
    </w:p>
    <w:p w14:paraId="77F33508" w14:textId="77777777" w:rsidR="00484486" w:rsidRPr="00484486" w:rsidRDefault="00484486" w:rsidP="00484486">
      <w:pPr>
        <w:rPr>
          <w:rFonts w:cs="Arial"/>
          <w:sz w:val="22"/>
          <w:szCs w:val="22"/>
          <w:lang w:val="en-NZ"/>
        </w:rPr>
      </w:pPr>
    </w:p>
    <w:p w14:paraId="484665B9" w14:textId="77777777" w:rsidR="00484486" w:rsidRPr="00484486" w:rsidRDefault="00484486" w:rsidP="00484486">
      <w:pPr>
        <w:rPr>
          <w:rFonts w:cs="Arial"/>
          <w:sz w:val="22"/>
          <w:szCs w:val="22"/>
          <w:lang w:val="en-NZ"/>
        </w:rPr>
      </w:pPr>
      <w:r w:rsidRPr="00484486">
        <w:rPr>
          <w:rFonts w:cs="Arial"/>
          <w:sz w:val="22"/>
          <w:szCs w:val="22"/>
          <w:lang w:val="en-NZ"/>
        </w:rPr>
        <w:t>No potential conflicts of interest related to this application were declared by any member.</w:t>
      </w:r>
    </w:p>
    <w:p w14:paraId="5350D320" w14:textId="77777777" w:rsidR="00484486" w:rsidRPr="00484486" w:rsidRDefault="00484486" w:rsidP="00484486">
      <w:pPr>
        <w:spacing w:before="80" w:after="80"/>
        <w:ind w:left="720"/>
        <w:rPr>
          <w:rFonts w:cs="Arial"/>
          <w:sz w:val="22"/>
          <w:szCs w:val="22"/>
          <w:lang w:val="en-NZ"/>
        </w:rPr>
      </w:pPr>
    </w:p>
    <w:p w14:paraId="5EC04EDC" w14:textId="77777777" w:rsidR="00484486" w:rsidRPr="00484486" w:rsidRDefault="00484486" w:rsidP="00484486">
      <w:pPr>
        <w:rPr>
          <w:rFonts w:cs="Arial"/>
          <w:b/>
          <w:bCs/>
          <w:sz w:val="22"/>
          <w:szCs w:val="22"/>
          <w:lang w:val="en-NZ"/>
        </w:rPr>
      </w:pPr>
      <w:r w:rsidRPr="00484486">
        <w:rPr>
          <w:rFonts w:cs="Arial"/>
          <w:b/>
          <w:bCs/>
          <w:sz w:val="22"/>
          <w:szCs w:val="22"/>
          <w:lang w:val="en-NZ"/>
        </w:rPr>
        <w:t>Summary of outstanding ethical issues</w:t>
      </w:r>
    </w:p>
    <w:p w14:paraId="129E3EC4" w14:textId="77777777" w:rsidR="00484486" w:rsidRPr="00484486" w:rsidRDefault="00484486" w:rsidP="00484486">
      <w:pPr>
        <w:rPr>
          <w:rFonts w:cs="Arial"/>
          <w:sz w:val="22"/>
          <w:szCs w:val="22"/>
          <w:lang w:val="en-NZ"/>
        </w:rPr>
      </w:pPr>
    </w:p>
    <w:p w14:paraId="5BDAADCF" w14:textId="77777777" w:rsidR="00484486" w:rsidRPr="00484486" w:rsidRDefault="00484486" w:rsidP="00484486">
      <w:pPr>
        <w:rPr>
          <w:rFonts w:cs="Arial"/>
          <w:sz w:val="22"/>
          <w:szCs w:val="22"/>
        </w:rPr>
      </w:pPr>
      <w:r w:rsidRPr="00484486">
        <w:rPr>
          <w:rFonts w:cs="Arial"/>
          <w:sz w:val="22"/>
          <w:szCs w:val="22"/>
          <w:lang w:val="en-NZ"/>
        </w:rPr>
        <w:t>The main ethical issues considered by the Committee and which require addressing by the Researcher are as follows</w:t>
      </w:r>
      <w:r w:rsidRPr="00484486">
        <w:rPr>
          <w:rFonts w:cs="Arial"/>
          <w:sz w:val="22"/>
          <w:szCs w:val="22"/>
        </w:rPr>
        <w:t>.</w:t>
      </w:r>
    </w:p>
    <w:p w14:paraId="6F4AB869" w14:textId="77777777" w:rsidR="00484486" w:rsidRPr="00484486" w:rsidRDefault="00484486" w:rsidP="00484486">
      <w:pPr>
        <w:autoSpaceDE w:val="0"/>
        <w:autoSpaceDN w:val="0"/>
        <w:adjustRightInd w:val="0"/>
        <w:rPr>
          <w:rFonts w:cs="Arial"/>
          <w:sz w:val="22"/>
          <w:szCs w:val="22"/>
          <w:lang w:val="en-NZ"/>
        </w:rPr>
      </w:pPr>
    </w:p>
    <w:p w14:paraId="073755CF" w14:textId="1388A6C1" w:rsidR="008B5B7A" w:rsidRDefault="00484486" w:rsidP="00A22C2C">
      <w:pPr>
        <w:numPr>
          <w:ilvl w:val="0"/>
          <w:numId w:val="30"/>
        </w:numPr>
        <w:spacing w:before="80" w:after="80"/>
        <w:rPr>
          <w:rFonts w:cs="Arial"/>
          <w:sz w:val="22"/>
          <w:szCs w:val="22"/>
          <w:lang w:val="en-NZ"/>
        </w:rPr>
      </w:pPr>
      <w:r w:rsidRPr="00484486">
        <w:rPr>
          <w:rFonts w:cs="Arial"/>
          <w:sz w:val="22"/>
          <w:szCs w:val="22"/>
          <w:lang w:val="en-NZ"/>
        </w:rPr>
        <w:t xml:space="preserve">The Committee </w:t>
      </w:r>
      <w:r w:rsidR="00AD6BD9">
        <w:rPr>
          <w:rFonts w:cs="Arial"/>
          <w:sz w:val="22"/>
          <w:szCs w:val="22"/>
          <w:lang w:val="en-NZ"/>
        </w:rPr>
        <w:t xml:space="preserve">requested </w:t>
      </w:r>
      <w:r w:rsidR="00652A20">
        <w:rPr>
          <w:rFonts w:cs="Arial"/>
          <w:sz w:val="22"/>
          <w:szCs w:val="22"/>
          <w:lang w:val="en-NZ"/>
        </w:rPr>
        <w:t>“</w:t>
      </w:r>
      <w:r w:rsidR="007F79C8">
        <w:rPr>
          <w:rFonts w:cs="Arial"/>
          <w:sz w:val="22"/>
          <w:szCs w:val="22"/>
          <w:lang w:val="en-NZ"/>
        </w:rPr>
        <w:t>treatment</w:t>
      </w:r>
      <w:r w:rsidR="00652A20">
        <w:rPr>
          <w:rFonts w:cs="Arial"/>
          <w:sz w:val="22"/>
          <w:szCs w:val="22"/>
          <w:lang w:val="en-NZ"/>
        </w:rPr>
        <w:t>”</w:t>
      </w:r>
      <w:r w:rsidR="007F79C8">
        <w:rPr>
          <w:rFonts w:cs="Arial"/>
          <w:sz w:val="22"/>
          <w:szCs w:val="22"/>
          <w:lang w:val="en-NZ"/>
        </w:rPr>
        <w:t xml:space="preserve"> </w:t>
      </w:r>
      <w:r w:rsidR="00652A20">
        <w:rPr>
          <w:rFonts w:cs="Arial"/>
          <w:sz w:val="22"/>
          <w:szCs w:val="22"/>
          <w:lang w:val="en-NZ"/>
        </w:rPr>
        <w:t>be</w:t>
      </w:r>
      <w:r w:rsidR="00273839">
        <w:rPr>
          <w:rFonts w:cs="Arial"/>
          <w:sz w:val="22"/>
          <w:szCs w:val="22"/>
          <w:lang w:val="en-NZ"/>
        </w:rPr>
        <w:t xml:space="preserve"> rephrased in advertising materials, as this is research</w:t>
      </w:r>
      <w:r w:rsidR="009F2EF2">
        <w:rPr>
          <w:rFonts w:cs="Arial"/>
          <w:sz w:val="22"/>
          <w:szCs w:val="22"/>
          <w:lang w:val="en-NZ"/>
        </w:rPr>
        <w:t xml:space="preserve">, </w:t>
      </w:r>
      <w:r w:rsidR="00652A20">
        <w:rPr>
          <w:rFonts w:cs="Arial"/>
          <w:sz w:val="22"/>
          <w:szCs w:val="22"/>
          <w:lang w:val="en-NZ"/>
        </w:rPr>
        <w:t>“</w:t>
      </w:r>
      <w:r w:rsidR="009F2EF2">
        <w:rPr>
          <w:rFonts w:cs="Arial"/>
          <w:sz w:val="22"/>
          <w:szCs w:val="22"/>
          <w:lang w:val="en-NZ"/>
        </w:rPr>
        <w:t>treatment</w:t>
      </w:r>
      <w:r w:rsidR="00652A20">
        <w:rPr>
          <w:rFonts w:cs="Arial"/>
          <w:sz w:val="22"/>
          <w:szCs w:val="22"/>
          <w:lang w:val="en-NZ"/>
        </w:rPr>
        <w:t>”</w:t>
      </w:r>
      <w:r w:rsidR="009F2EF2">
        <w:rPr>
          <w:rFonts w:cs="Arial"/>
          <w:sz w:val="22"/>
          <w:szCs w:val="22"/>
          <w:lang w:val="en-NZ"/>
        </w:rPr>
        <w:t xml:space="preserve"> </w:t>
      </w:r>
      <w:r w:rsidR="00652A20">
        <w:rPr>
          <w:rFonts w:cs="Arial"/>
          <w:sz w:val="22"/>
          <w:szCs w:val="22"/>
          <w:lang w:val="en-NZ"/>
        </w:rPr>
        <w:t>is under investigation</w:t>
      </w:r>
      <w:r w:rsidR="009F2EF2">
        <w:rPr>
          <w:rFonts w:cs="Arial"/>
          <w:sz w:val="22"/>
          <w:szCs w:val="22"/>
          <w:lang w:val="en-NZ"/>
        </w:rPr>
        <w:t xml:space="preserve">. </w:t>
      </w:r>
    </w:p>
    <w:p w14:paraId="209188A9" w14:textId="3A1E6138" w:rsidR="00484486" w:rsidRPr="00484486" w:rsidRDefault="00782423" w:rsidP="00A22C2C">
      <w:pPr>
        <w:numPr>
          <w:ilvl w:val="0"/>
          <w:numId w:val="30"/>
        </w:numPr>
        <w:spacing w:before="80" w:after="80"/>
        <w:rPr>
          <w:rFonts w:cs="Arial"/>
          <w:sz w:val="22"/>
          <w:szCs w:val="22"/>
          <w:lang w:val="en-NZ"/>
        </w:rPr>
      </w:pPr>
      <w:r>
        <w:rPr>
          <w:rFonts w:cs="Arial"/>
          <w:sz w:val="22"/>
          <w:szCs w:val="22"/>
          <w:lang w:val="en-NZ"/>
        </w:rPr>
        <w:t>The Committee noted that it is important that it is clear to participants whether or not they are part of the senti</w:t>
      </w:r>
      <w:r w:rsidR="00991871">
        <w:rPr>
          <w:rFonts w:cs="Arial"/>
          <w:sz w:val="22"/>
          <w:szCs w:val="22"/>
          <w:lang w:val="en-NZ"/>
        </w:rPr>
        <w:t>nel dosing group.</w:t>
      </w:r>
      <w:r w:rsidR="00484486" w:rsidRPr="00484486">
        <w:rPr>
          <w:rFonts w:cs="Arial"/>
          <w:sz w:val="22"/>
          <w:szCs w:val="22"/>
          <w:lang w:val="en-NZ"/>
        </w:rPr>
        <w:br/>
      </w:r>
    </w:p>
    <w:p w14:paraId="0A348042" w14:textId="77777777" w:rsidR="00484486" w:rsidRPr="00484486" w:rsidRDefault="00484486" w:rsidP="00484486">
      <w:pPr>
        <w:spacing w:before="80" w:after="80"/>
        <w:rPr>
          <w:rFonts w:cs="Arial"/>
          <w:sz w:val="22"/>
          <w:szCs w:val="22"/>
          <w:lang w:val="en-NZ"/>
        </w:rPr>
      </w:pPr>
      <w:r w:rsidRPr="00484486">
        <w:rPr>
          <w:rFonts w:cs="Arial"/>
          <w:sz w:val="22"/>
          <w:szCs w:val="22"/>
          <w:lang w:val="en-NZ"/>
        </w:rPr>
        <w:t xml:space="preserve">The Committee requested the following changes to the Participant Information Sheet and Consent Form (PIS/CF): </w:t>
      </w:r>
    </w:p>
    <w:p w14:paraId="1B2914AF" w14:textId="77777777" w:rsidR="00484486" w:rsidRPr="00484486" w:rsidRDefault="00484486" w:rsidP="00484486">
      <w:pPr>
        <w:spacing w:before="80" w:after="80"/>
        <w:rPr>
          <w:rFonts w:cs="Arial"/>
          <w:sz w:val="22"/>
          <w:szCs w:val="22"/>
          <w:lang w:val="en-NZ"/>
        </w:rPr>
      </w:pPr>
    </w:p>
    <w:p w14:paraId="396EB5A5" w14:textId="156EA881" w:rsidR="00BF0C49" w:rsidRDefault="00BF0C49" w:rsidP="00A22C2C">
      <w:pPr>
        <w:numPr>
          <w:ilvl w:val="0"/>
          <w:numId w:val="30"/>
        </w:numPr>
        <w:spacing w:before="80" w:after="80"/>
        <w:rPr>
          <w:rFonts w:cs="Arial"/>
          <w:sz w:val="22"/>
          <w:szCs w:val="22"/>
          <w:lang w:val="en-NZ"/>
        </w:rPr>
      </w:pPr>
      <w:r>
        <w:rPr>
          <w:rFonts w:cs="Arial"/>
          <w:sz w:val="22"/>
          <w:szCs w:val="22"/>
          <w:lang w:val="en-NZ"/>
        </w:rPr>
        <w:t>Please</w:t>
      </w:r>
      <w:r w:rsidRPr="00BF0C49">
        <w:rPr>
          <w:rFonts w:cs="Arial"/>
          <w:sz w:val="22"/>
          <w:szCs w:val="22"/>
          <w:lang w:val="en-NZ"/>
        </w:rPr>
        <w:t xml:space="preserve"> rephras</w:t>
      </w:r>
      <w:r>
        <w:rPr>
          <w:rFonts w:cs="Arial"/>
          <w:sz w:val="22"/>
          <w:szCs w:val="22"/>
          <w:lang w:val="en-NZ"/>
        </w:rPr>
        <w:t>e</w:t>
      </w:r>
      <w:r w:rsidRPr="00BF0C49">
        <w:rPr>
          <w:rFonts w:cs="Arial"/>
          <w:sz w:val="22"/>
          <w:szCs w:val="22"/>
          <w:lang w:val="en-NZ"/>
        </w:rPr>
        <w:t xml:space="preserve"> “blocking a specific part of the body’s system” as this c</w:t>
      </w:r>
      <w:r>
        <w:rPr>
          <w:rFonts w:cs="Arial"/>
          <w:sz w:val="22"/>
          <w:szCs w:val="22"/>
          <w:lang w:val="en-NZ"/>
        </w:rPr>
        <w:t>ould</w:t>
      </w:r>
      <w:r w:rsidRPr="00BF0C49">
        <w:rPr>
          <w:rFonts w:cs="Arial"/>
          <w:sz w:val="22"/>
          <w:szCs w:val="22"/>
          <w:lang w:val="en-NZ"/>
        </w:rPr>
        <w:t xml:space="preserve"> be alarming to participants</w:t>
      </w:r>
      <w:r w:rsidR="00E61E8E">
        <w:rPr>
          <w:rFonts w:cs="Arial"/>
          <w:sz w:val="22"/>
          <w:szCs w:val="22"/>
          <w:lang w:val="en-NZ"/>
        </w:rPr>
        <w:t>, instead c</w:t>
      </w:r>
      <w:r w:rsidRPr="00BF0C49">
        <w:rPr>
          <w:rFonts w:cs="Arial"/>
          <w:sz w:val="22"/>
          <w:szCs w:val="22"/>
          <w:lang w:val="en-NZ"/>
        </w:rPr>
        <w:t xml:space="preserve">onsider </w:t>
      </w:r>
      <w:r w:rsidR="00E61E8E">
        <w:rPr>
          <w:rFonts w:cs="Arial"/>
          <w:sz w:val="22"/>
          <w:szCs w:val="22"/>
          <w:lang w:val="en-NZ"/>
        </w:rPr>
        <w:t>wording such as</w:t>
      </w:r>
      <w:r w:rsidRPr="00BF0C49">
        <w:rPr>
          <w:rFonts w:cs="Arial"/>
          <w:sz w:val="22"/>
          <w:szCs w:val="22"/>
          <w:lang w:val="en-NZ"/>
        </w:rPr>
        <w:t xml:space="preserve"> “helps reduce overactive nerve activity that causes sensations like itch or discomfort.”</w:t>
      </w:r>
    </w:p>
    <w:p w14:paraId="120B339A" w14:textId="16DD7CA5" w:rsidR="00484486" w:rsidRPr="00484486" w:rsidRDefault="00484486" w:rsidP="00A22C2C">
      <w:pPr>
        <w:numPr>
          <w:ilvl w:val="0"/>
          <w:numId w:val="30"/>
        </w:numPr>
        <w:spacing w:before="80" w:after="80"/>
        <w:rPr>
          <w:rFonts w:cs="Arial"/>
          <w:sz w:val="22"/>
          <w:szCs w:val="22"/>
          <w:lang w:val="en-NZ"/>
        </w:rPr>
      </w:pPr>
      <w:r w:rsidRPr="00484486">
        <w:rPr>
          <w:rFonts w:cs="Arial"/>
          <w:sz w:val="22"/>
          <w:szCs w:val="22"/>
          <w:lang w:val="en-NZ"/>
        </w:rPr>
        <w:t>Please</w:t>
      </w:r>
      <w:r w:rsidR="008F61E1">
        <w:rPr>
          <w:rFonts w:cs="Arial"/>
          <w:sz w:val="22"/>
          <w:szCs w:val="22"/>
          <w:lang w:val="en-NZ"/>
        </w:rPr>
        <w:t xml:space="preserve"> expand the explanation about the effects of Serotonin</w:t>
      </w:r>
      <w:r w:rsidR="00EB1DDC">
        <w:rPr>
          <w:rFonts w:cs="Arial"/>
          <w:sz w:val="22"/>
          <w:szCs w:val="22"/>
          <w:lang w:val="en-NZ"/>
        </w:rPr>
        <w:t xml:space="preserve">, currently it jumps from mood effects to making people itchy without </w:t>
      </w:r>
      <w:r w:rsidR="00062109">
        <w:rPr>
          <w:rFonts w:cs="Arial"/>
          <w:sz w:val="22"/>
          <w:szCs w:val="22"/>
          <w:lang w:val="en-NZ"/>
        </w:rPr>
        <w:t>explanation</w:t>
      </w:r>
      <w:r w:rsidR="008F61E1">
        <w:rPr>
          <w:rFonts w:cs="Arial"/>
          <w:sz w:val="22"/>
          <w:szCs w:val="22"/>
          <w:lang w:val="en-NZ"/>
        </w:rPr>
        <w:t xml:space="preserve">. </w:t>
      </w:r>
    </w:p>
    <w:p w14:paraId="52C74CFF" w14:textId="715C7D77" w:rsidR="00484486" w:rsidRDefault="00BB59C9" w:rsidP="00A22C2C">
      <w:pPr>
        <w:numPr>
          <w:ilvl w:val="0"/>
          <w:numId w:val="30"/>
        </w:numPr>
        <w:spacing w:before="80" w:after="80"/>
        <w:rPr>
          <w:rFonts w:cs="Arial"/>
          <w:sz w:val="22"/>
          <w:szCs w:val="22"/>
          <w:lang w:val="en-NZ"/>
        </w:rPr>
      </w:pPr>
      <w:r>
        <w:rPr>
          <w:rFonts w:cs="Arial"/>
          <w:sz w:val="22"/>
          <w:szCs w:val="22"/>
          <w:lang w:val="en-NZ"/>
        </w:rPr>
        <w:t xml:space="preserve">Please clarify what </w:t>
      </w:r>
      <w:r w:rsidR="001F2570">
        <w:rPr>
          <w:rFonts w:cs="Arial"/>
          <w:sz w:val="22"/>
          <w:szCs w:val="22"/>
          <w:lang w:val="en-NZ"/>
        </w:rPr>
        <w:t xml:space="preserve">products </w:t>
      </w:r>
      <w:r>
        <w:rPr>
          <w:rFonts w:cs="Arial"/>
          <w:sz w:val="22"/>
          <w:szCs w:val="22"/>
          <w:lang w:val="en-NZ"/>
        </w:rPr>
        <w:t xml:space="preserve">participants can use </w:t>
      </w:r>
      <w:r w:rsidR="00773FF0">
        <w:rPr>
          <w:rFonts w:cs="Arial"/>
          <w:sz w:val="22"/>
          <w:szCs w:val="22"/>
          <w:lang w:val="en-NZ"/>
        </w:rPr>
        <w:t>on the skin outside of the designated area.</w:t>
      </w:r>
    </w:p>
    <w:p w14:paraId="52CA03E7" w14:textId="570AD708" w:rsidR="00773FF0" w:rsidRDefault="00773FF0" w:rsidP="00A22C2C">
      <w:pPr>
        <w:numPr>
          <w:ilvl w:val="0"/>
          <w:numId w:val="30"/>
        </w:numPr>
        <w:spacing w:before="80" w:after="80"/>
        <w:rPr>
          <w:rFonts w:cs="Arial"/>
          <w:sz w:val="22"/>
          <w:szCs w:val="22"/>
          <w:lang w:val="en-NZ"/>
        </w:rPr>
      </w:pPr>
      <w:r>
        <w:rPr>
          <w:rFonts w:cs="Arial"/>
          <w:sz w:val="22"/>
          <w:szCs w:val="22"/>
          <w:lang w:val="en-NZ"/>
        </w:rPr>
        <w:t>Please name the labs undertaking testing</w:t>
      </w:r>
      <w:r w:rsidR="008C4187">
        <w:rPr>
          <w:rFonts w:cs="Arial"/>
          <w:sz w:val="22"/>
          <w:szCs w:val="22"/>
          <w:lang w:val="en-NZ"/>
        </w:rPr>
        <w:t xml:space="preserve"> of samples</w:t>
      </w:r>
      <w:r w:rsidR="00357E48">
        <w:rPr>
          <w:rFonts w:cs="Arial"/>
          <w:sz w:val="22"/>
          <w:szCs w:val="22"/>
          <w:lang w:val="en-NZ"/>
        </w:rPr>
        <w:t>.</w:t>
      </w:r>
    </w:p>
    <w:p w14:paraId="5A9AB491" w14:textId="27905A26" w:rsidR="00F84268" w:rsidRDefault="00F84268" w:rsidP="00A22C2C">
      <w:pPr>
        <w:numPr>
          <w:ilvl w:val="0"/>
          <w:numId w:val="30"/>
        </w:numPr>
        <w:spacing w:before="80" w:after="80"/>
        <w:rPr>
          <w:rFonts w:cs="Arial"/>
          <w:sz w:val="22"/>
          <w:szCs w:val="22"/>
          <w:lang w:val="en-NZ"/>
        </w:rPr>
      </w:pPr>
      <w:r>
        <w:rPr>
          <w:rFonts w:cs="Arial"/>
          <w:sz w:val="22"/>
          <w:szCs w:val="22"/>
          <w:lang w:val="en-NZ"/>
        </w:rPr>
        <w:t>Please provide additional information for the sentinel dosing group</w:t>
      </w:r>
      <w:r w:rsidR="00C6593C">
        <w:rPr>
          <w:rFonts w:cs="Arial"/>
          <w:sz w:val="22"/>
          <w:szCs w:val="22"/>
          <w:lang w:val="en-NZ"/>
        </w:rPr>
        <w:t xml:space="preserve">, including that they will be closely monitored for </w:t>
      </w:r>
      <w:r w:rsidR="00674800">
        <w:rPr>
          <w:rFonts w:cs="Arial"/>
          <w:sz w:val="22"/>
          <w:szCs w:val="22"/>
          <w:lang w:val="en-NZ"/>
        </w:rPr>
        <w:t>safety</w:t>
      </w:r>
      <w:r w:rsidR="00B3734E">
        <w:rPr>
          <w:rFonts w:cs="Arial"/>
          <w:sz w:val="22"/>
          <w:szCs w:val="22"/>
          <w:lang w:val="en-NZ"/>
        </w:rPr>
        <w:t xml:space="preserve"> and explaining how their study procedures will differ</w:t>
      </w:r>
      <w:r w:rsidR="00CC3C9E">
        <w:rPr>
          <w:rFonts w:cs="Arial"/>
          <w:sz w:val="22"/>
          <w:szCs w:val="22"/>
          <w:lang w:val="en-NZ"/>
        </w:rPr>
        <w:t xml:space="preserve"> from other participants</w:t>
      </w:r>
      <w:r>
        <w:rPr>
          <w:rFonts w:cs="Arial"/>
          <w:sz w:val="22"/>
          <w:szCs w:val="22"/>
          <w:lang w:val="en-NZ"/>
        </w:rPr>
        <w:t>.</w:t>
      </w:r>
    </w:p>
    <w:p w14:paraId="6DBD0191" w14:textId="2EE2CDC8" w:rsidR="00D2799B" w:rsidRDefault="00D2799B" w:rsidP="00A22C2C">
      <w:pPr>
        <w:numPr>
          <w:ilvl w:val="0"/>
          <w:numId w:val="30"/>
        </w:numPr>
        <w:spacing w:before="80" w:after="80"/>
        <w:rPr>
          <w:rFonts w:cs="Arial"/>
          <w:sz w:val="22"/>
          <w:szCs w:val="22"/>
          <w:lang w:val="en-NZ"/>
        </w:rPr>
      </w:pPr>
      <w:r>
        <w:rPr>
          <w:rFonts w:cs="Arial"/>
          <w:sz w:val="22"/>
          <w:szCs w:val="22"/>
          <w:lang w:val="en-NZ"/>
        </w:rPr>
        <w:t xml:space="preserve">Please be clear that this is a first in human study, not just first in people with eczema. </w:t>
      </w:r>
    </w:p>
    <w:p w14:paraId="02E69209" w14:textId="0BB64B65" w:rsidR="00674800" w:rsidRDefault="00674800" w:rsidP="00A22C2C">
      <w:pPr>
        <w:numPr>
          <w:ilvl w:val="0"/>
          <w:numId w:val="30"/>
        </w:numPr>
        <w:spacing w:before="80" w:after="80"/>
        <w:rPr>
          <w:rFonts w:cs="Arial"/>
          <w:sz w:val="22"/>
          <w:szCs w:val="22"/>
          <w:lang w:val="en-NZ"/>
        </w:rPr>
      </w:pPr>
      <w:r>
        <w:rPr>
          <w:rFonts w:cs="Arial"/>
          <w:sz w:val="22"/>
          <w:szCs w:val="22"/>
          <w:lang w:val="en-NZ"/>
        </w:rPr>
        <w:t xml:space="preserve">Please add to the risk section that participants may not be able to use their normal </w:t>
      </w:r>
      <w:r w:rsidR="009A60CA">
        <w:rPr>
          <w:rFonts w:cs="Arial"/>
          <w:sz w:val="22"/>
          <w:szCs w:val="22"/>
          <w:lang w:val="en-NZ"/>
        </w:rPr>
        <w:t>relief products whilst in the study.</w:t>
      </w:r>
    </w:p>
    <w:p w14:paraId="371D2841" w14:textId="3FACB38F" w:rsidR="00BE6721" w:rsidRDefault="00BE6721" w:rsidP="00A22C2C">
      <w:pPr>
        <w:numPr>
          <w:ilvl w:val="0"/>
          <w:numId w:val="30"/>
        </w:numPr>
        <w:spacing w:before="80" w:after="80"/>
        <w:rPr>
          <w:rFonts w:cs="Arial"/>
          <w:sz w:val="22"/>
          <w:szCs w:val="22"/>
          <w:lang w:val="en-NZ"/>
        </w:rPr>
      </w:pPr>
      <w:r>
        <w:rPr>
          <w:rFonts w:cs="Arial"/>
          <w:sz w:val="22"/>
          <w:szCs w:val="22"/>
          <w:lang w:val="en-NZ"/>
        </w:rPr>
        <w:t>Please include the logo of the CRO</w:t>
      </w:r>
      <w:r w:rsidR="005165B3">
        <w:rPr>
          <w:rFonts w:cs="Arial"/>
          <w:sz w:val="22"/>
          <w:szCs w:val="22"/>
          <w:lang w:val="en-NZ"/>
        </w:rPr>
        <w:t>.</w:t>
      </w:r>
    </w:p>
    <w:p w14:paraId="50B85B71" w14:textId="0B1B566E" w:rsidR="00574B28" w:rsidRDefault="00574B28" w:rsidP="00A22C2C">
      <w:pPr>
        <w:numPr>
          <w:ilvl w:val="0"/>
          <w:numId w:val="30"/>
        </w:numPr>
        <w:spacing w:before="80" w:after="80"/>
        <w:rPr>
          <w:rFonts w:cs="Arial"/>
          <w:sz w:val="22"/>
          <w:szCs w:val="22"/>
          <w:lang w:val="en-NZ"/>
        </w:rPr>
      </w:pPr>
      <w:r>
        <w:rPr>
          <w:rFonts w:cs="Arial"/>
          <w:sz w:val="22"/>
          <w:szCs w:val="22"/>
          <w:lang w:val="en-NZ"/>
        </w:rPr>
        <w:t>Please clarify if participants who complete phase I are eligible for phase II and whether they roll over</w:t>
      </w:r>
      <w:r w:rsidR="009474EA">
        <w:rPr>
          <w:rFonts w:cs="Arial"/>
          <w:sz w:val="22"/>
          <w:szCs w:val="22"/>
          <w:lang w:val="en-NZ"/>
        </w:rPr>
        <w:t>.</w:t>
      </w:r>
    </w:p>
    <w:p w14:paraId="5A0DDA36" w14:textId="767C9EFB" w:rsidR="009474EA" w:rsidRDefault="009474EA" w:rsidP="00A22C2C">
      <w:pPr>
        <w:numPr>
          <w:ilvl w:val="0"/>
          <w:numId w:val="30"/>
        </w:numPr>
        <w:spacing w:before="80" w:after="80"/>
        <w:rPr>
          <w:rFonts w:cs="Arial"/>
          <w:sz w:val="22"/>
          <w:szCs w:val="22"/>
          <w:lang w:val="en-NZ"/>
        </w:rPr>
      </w:pPr>
      <w:r>
        <w:rPr>
          <w:rFonts w:cs="Arial"/>
          <w:sz w:val="22"/>
          <w:szCs w:val="22"/>
          <w:lang w:val="en-NZ"/>
        </w:rPr>
        <w:lastRenderedPageBreak/>
        <w:t xml:space="preserve">In the study visit table, clarify </w:t>
      </w:r>
      <w:r w:rsidR="006C12E0">
        <w:rPr>
          <w:rFonts w:cs="Arial"/>
          <w:sz w:val="22"/>
          <w:szCs w:val="22"/>
          <w:lang w:val="en-NZ"/>
        </w:rPr>
        <w:t>which apply to each part of the study.</w:t>
      </w:r>
    </w:p>
    <w:p w14:paraId="15E3FBD4" w14:textId="4FF279B4" w:rsidR="008B34A3" w:rsidRDefault="008B34A3" w:rsidP="00A22C2C">
      <w:pPr>
        <w:numPr>
          <w:ilvl w:val="0"/>
          <w:numId w:val="30"/>
        </w:numPr>
        <w:spacing w:before="80" w:after="80"/>
        <w:rPr>
          <w:rFonts w:cs="Arial"/>
          <w:sz w:val="22"/>
          <w:szCs w:val="22"/>
          <w:lang w:val="en-NZ"/>
        </w:rPr>
      </w:pPr>
      <w:r>
        <w:rPr>
          <w:rFonts w:cs="Arial"/>
          <w:sz w:val="22"/>
          <w:szCs w:val="22"/>
          <w:lang w:val="en-NZ"/>
        </w:rPr>
        <w:t>Please include information about responsiveness to Māori.</w:t>
      </w:r>
    </w:p>
    <w:p w14:paraId="0E2E1E66" w14:textId="4ADC7E06" w:rsidR="004C0AB6" w:rsidRDefault="00D9683F" w:rsidP="00A22C2C">
      <w:pPr>
        <w:numPr>
          <w:ilvl w:val="0"/>
          <w:numId w:val="30"/>
        </w:numPr>
        <w:spacing w:before="80" w:after="80"/>
        <w:rPr>
          <w:rFonts w:cs="Arial"/>
          <w:sz w:val="22"/>
          <w:szCs w:val="22"/>
          <w:lang w:val="en-NZ"/>
        </w:rPr>
      </w:pPr>
      <w:r>
        <w:rPr>
          <w:rFonts w:cs="Arial"/>
          <w:sz w:val="22"/>
          <w:szCs w:val="22"/>
          <w:lang w:val="en-NZ"/>
        </w:rPr>
        <w:t xml:space="preserve">On page 15 </w:t>
      </w:r>
      <w:r w:rsidR="0006388F">
        <w:rPr>
          <w:rFonts w:cs="Arial"/>
          <w:sz w:val="22"/>
          <w:szCs w:val="22"/>
          <w:lang w:val="en-NZ"/>
        </w:rPr>
        <w:t>“Avoid” is quite vague, please be specific if participants should not use a product.</w:t>
      </w:r>
    </w:p>
    <w:p w14:paraId="0B7D81D2" w14:textId="3B457369" w:rsidR="00D9683F" w:rsidRDefault="00D9683F" w:rsidP="00A22C2C">
      <w:pPr>
        <w:numPr>
          <w:ilvl w:val="0"/>
          <w:numId w:val="30"/>
        </w:numPr>
        <w:spacing w:before="80" w:after="80"/>
        <w:rPr>
          <w:rFonts w:cs="Arial"/>
          <w:sz w:val="22"/>
          <w:szCs w:val="22"/>
          <w:lang w:val="en-NZ"/>
        </w:rPr>
      </w:pPr>
      <w:r>
        <w:rPr>
          <w:rFonts w:cs="Arial"/>
          <w:sz w:val="22"/>
          <w:szCs w:val="22"/>
          <w:lang w:val="en-NZ"/>
        </w:rPr>
        <w:t xml:space="preserve">On page 16 </w:t>
      </w:r>
      <w:r w:rsidR="00E26211">
        <w:rPr>
          <w:rFonts w:cs="Arial"/>
          <w:sz w:val="22"/>
          <w:szCs w:val="22"/>
          <w:lang w:val="en-NZ"/>
        </w:rPr>
        <w:t xml:space="preserve">the contents </w:t>
      </w:r>
      <w:r w:rsidR="00901325">
        <w:rPr>
          <w:rFonts w:cs="Arial"/>
          <w:sz w:val="22"/>
          <w:szCs w:val="22"/>
          <w:lang w:val="en-NZ"/>
        </w:rPr>
        <w:t>do</w:t>
      </w:r>
      <w:r w:rsidR="00E26211">
        <w:rPr>
          <w:rFonts w:cs="Arial"/>
          <w:sz w:val="22"/>
          <w:szCs w:val="22"/>
          <w:lang w:val="en-NZ"/>
        </w:rPr>
        <w:t xml:space="preserve"> not match the heading “Alternatives to taking part”, please amend.</w:t>
      </w:r>
    </w:p>
    <w:p w14:paraId="47E16611" w14:textId="7930D5BD" w:rsidR="00E34A27" w:rsidRPr="00484486" w:rsidRDefault="00E34A27" w:rsidP="00A22C2C">
      <w:pPr>
        <w:numPr>
          <w:ilvl w:val="0"/>
          <w:numId w:val="30"/>
        </w:numPr>
        <w:spacing w:before="80" w:after="80"/>
        <w:rPr>
          <w:rFonts w:cs="Arial"/>
          <w:sz w:val="22"/>
          <w:szCs w:val="22"/>
          <w:lang w:val="en-NZ"/>
        </w:rPr>
      </w:pPr>
      <w:r>
        <w:rPr>
          <w:rFonts w:cs="Arial"/>
          <w:sz w:val="22"/>
          <w:szCs w:val="22"/>
          <w:lang w:val="en-NZ"/>
        </w:rPr>
        <w:t xml:space="preserve">Please add a yes / no option to the consent form, for “I wish to </w:t>
      </w:r>
      <w:r w:rsidR="00901325">
        <w:rPr>
          <w:rFonts w:cs="Arial"/>
          <w:sz w:val="22"/>
          <w:szCs w:val="22"/>
          <w:lang w:val="en-NZ"/>
        </w:rPr>
        <w:t>receive my results”.</w:t>
      </w:r>
    </w:p>
    <w:p w14:paraId="42E1B95D" w14:textId="77777777" w:rsidR="00484486" w:rsidRPr="00484486" w:rsidRDefault="00484486" w:rsidP="00484486">
      <w:pPr>
        <w:spacing w:before="80" w:after="80"/>
        <w:rPr>
          <w:rFonts w:cs="Arial"/>
          <w:sz w:val="22"/>
          <w:szCs w:val="22"/>
        </w:rPr>
      </w:pPr>
    </w:p>
    <w:p w14:paraId="6890FFBF" w14:textId="77777777" w:rsidR="00484486" w:rsidRPr="00484486" w:rsidRDefault="00484486" w:rsidP="00484486">
      <w:pPr>
        <w:rPr>
          <w:rFonts w:cs="Arial"/>
          <w:b/>
          <w:bCs/>
          <w:sz w:val="22"/>
          <w:szCs w:val="22"/>
          <w:lang w:val="en-NZ"/>
        </w:rPr>
      </w:pPr>
      <w:r w:rsidRPr="00484486">
        <w:rPr>
          <w:rFonts w:cs="Arial"/>
          <w:b/>
          <w:bCs/>
          <w:sz w:val="22"/>
          <w:szCs w:val="22"/>
          <w:lang w:val="en-NZ"/>
        </w:rPr>
        <w:t xml:space="preserve">Decision </w:t>
      </w:r>
    </w:p>
    <w:p w14:paraId="1DB02FDC" w14:textId="77777777" w:rsidR="00484486" w:rsidRPr="00484486" w:rsidRDefault="00484486" w:rsidP="00484486">
      <w:pPr>
        <w:rPr>
          <w:rFonts w:cs="Arial"/>
          <w:sz w:val="22"/>
          <w:szCs w:val="22"/>
          <w:lang w:val="en-NZ"/>
        </w:rPr>
      </w:pPr>
    </w:p>
    <w:p w14:paraId="0B28CCDD" w14:textId="77777777" w:rsidR="00484486" w:rsidRPr="00484486" w:rsidRDefault="00484486" w:rsidP="00484486">
      <w:pPr>
        <w:rPr>
          <w:rFonts w:cs="Arial"/>
          <w:sz w:val="22"/>
          <w:szCs w:val="22"/>
          <w:lang w:val="en-NZ"/>
        </w:rPr>
      </w:pPr>
      <w:r w:rsidRPr="00484486">
        <w:rPr>
          <w:rFonts w:cs="Arial"/>
          <w:sz w:val="22"/>
          <w:szCs w:val="22"/>
          <w:lang w:val="en-NZ"/>
        </w:rPr>
        <w:t xml:space="preserve">This application was </w:t>
      </w:r>
      <w:r w:rsidRPr="00484486">
        <w:rPr>
          <w:rFonts w:cs="Arial"/>
          <w:i/>
          <w:sz w:val="22"/>
          <w:szCs w:val="22"/>
          <w:lang w:val="en-NZ"/>
        </w:rPr>
        <w:t>approved</w:t>
      </w:r>
      <w:r w:rsidRPr="00484486">
        <w:rPr>
          <w:rFonts w:cs="Arial"/>
          <w:sz w:val="22"/>
          <w:szCs w:val="22"/>
          <w:lang w:val="en-NZ"/>
        </w:rPr>
        <w:t xml:space="preserve"> by consensus, subject to the following non-standard conditions:</w:t>
      </w:r>
    </w:p>
    <w:p w14:paraId="3747E7C4" w14:textId="77777777" w:rsidR="00484486" w:rsidRPr="00484486" w:rsidRDefault="00484486" w:rsidP="00484486">
      <w:pPr>
        <w:rPr>
          <w:rFonts w:cs="Arial"/>
          <w:color w:val="FF0000"/>
          <w:sz w:val="22"/>
          <w:szCs w:val="22"/>
          <w:lang w:val="en-NZ"/>
        </w:rPr>
      </w:pPr>
    </w:p>
    <w:p w14:paraId="5C932DDB" w14:textId="77777777" w:rsidR="00484486" w:rsidRPr="004C36D4" w:rsidRDefault="00484486" w:rsidP="00484486">
      <w:pPr>
        <w:spacing w:before="80" w:after="80"/>
        <w:ind w:left="714" w:hanging="357"/>
        <w:rPr>
          <w:rFonts w:cs="Arial"/>
          <w:sz w:val="22"/>
          <w:szCs w:val="22"/>
          <w:lang w:val="en-NZ"/>
        </w:rPr>
      </w:pPr>
      <w:r w:rsidRPr="004C36D4">
        <w:rPr>
          <w:rFonts w:cs="Arial"/>
          <w:sz w:val="22"/>
          <w:szCs w:val="22"/>
          <w:lang w:val="en-NZ"/>
        </w:rPr>
        <w:t>Please address all outstanding ethical issues raised by the Committee</w:t>
      </w:r>
    </w:p>
    <w:p w14:paraId="15531ABB" w14:textId="77777777" w:rsidR="00484486" w:rsidRPr="004C36D4" w:rsidRDefault="00484486" w:rsidP="00484486">
      <w:pPr>
        <w:numPr>
          <w:ilvl w:val="0"/>
          <w:numId w:val="5"/>
        </w:numPr>
        <w:spacing w:before="80" w:after="80"/>
        <w:ind w:left="714" w:hanging="357"/>
        <w:rPr>
          <w:rFonts w:cs="Arial"/>
          <w:sz w:val="22"/>
          <w:szCs w:val="22"/>
          <w:lang w:val="en-NZ"/>
        </w:rPr>
      </w:pPr>
      <w:r w:rsidRPr="004C36D4">
        <w:rPr>
          <w:rFonts w:cs="Arial"/>
          <w:sz w:val="22"/>
          <w:szCs w:val="22"/>
          <w:lang w:val="en-NZ"/>
        </w:rPr>
        <w:t xml:space="preserve">Please update the Participant Information Sheet and Consent Form, taking into account the feedback provided by the Committee. </w:t>
      </w:r>
      <w:r w:rsidRPr="004C36D4">
        <w:rPr>
          <w:rFonts w:cs="Arial"/>
          <w:i/>
          <w:iCs/>
          <w:sz w:val="22"/>
          <w:szCs w:val="22"/>
        </w:rPr>
        <w:t>(National Ethical Standards for Health and Disability Research and Quality Improvement, para 7.15 – 7.17).</w:t>
      </w:r>
    </w:p>
    <w:p w14:paraId="01580B6F" w14:textId="77777777" w:rsidR="00484486" w:rsidRDefault="00484486" w:rsidP="00484486">
      <w:pPr>
        <w:rPr>
          <w:rFonts w:cs="Arial"/>
          <w:color w:val="FF0000"/>
          <w:sz w:val="22"/>
          <w:szCs w:val="22"/>
          <w:lang w:val="en-NZ"/>
        </w:rPr>
      </w:pPr>
    </w:p>
    <w:p w14:paraId="28AFB4A8" w14:textId="77777777" w:rsidR="00F650D8" w:rsidRDefault="00F650D8" w:rsidP="00484486">
      <w:pPr>
        <w:rPr>
          <w:rFonts w:cs="Arial"/>
          <w:color w:val="FF0000"/>
          <w:sz w:val="22"/>
          <w:szCs w:val="22"/>
          <w:lang w:val="en-NZ"/>
        </w:rPr>
      </w:pPr>
    </w:p>
    <w:p w14:paraId="0F4B2643" w14:textId="77777777" w:rsidR="00F650D8" w:rsidRDefault="00F650D8" w:rsidP="00484486">
      <w:pPr>
        <w:rPr>
          <w:rFonts w:cs="Arial"/>
          <w:color w:val="FF0000"/>
          <w:sz w:val="22"/>
          <w:szCs w:val="22"/>
          <w:lang w:val="en-NZ"/>
        </w:rPr>
      </w:pPr>
    </w:p>
    <w:p w14:paraId="28BCABE9" w14:textId="77777777" w:rsidR="00F650D8" w:rsidRDefault="00F650D8" w:rsidP="00484486">
      <w:pPr>
        <w:rPr>
          <w:rFonts w:cs="Arial"/>
          <w:color w:val="FF0000"/>
          <w:sz w:val="22"/>
          <w:szCs w:val="22"/>
          <w:lang w:val="en-NZ"/>
        </w:rPr>
      </w:pPr>
    </w:p>
    <w:p w14:paraId="6C5AB015" w14:textId="77777777" w:rsidR="00F650D8" w:rsidRDefault="00F650D8" w:rsidP="00484486">
      <w:pPr>
        <w:rPr>
          <w:rFonts w:cs="Arial"/>
          <w:color w:val="FF0000"/>
          <w:sz w:val="22"/>
          <w:szCs w:val="22"/>
          <w:lang w:val="en-NZ"/>
        </w:rPr>
      </w:pPr>
    </w:p>
    <w:p w14:paraId="2851104E" w14:textId="77777777" w:rsidR="00F650D8" w:rsidRDefault="00F650D8" w:rsidP="00484486">
      <w:pPr>
        <w:rPr>
          <w:rFonts w:cs="Arial"/>
          <w:color w:val="FF0000"/>
          <w:sz w:val="22"/>
          <w:szCs w:val="22"/>
          <w:lang w:val="en-NZ"/>
        </w:rPr>
      </w:pPr>
    </w:p>
    <w:p w14:paraId="0714CBDA" w14:textId="77777777" w:rsidR="00F650D8" w:rsidRDefault="00F650D8" w:rsidP="00484486">
      <w:pPr>
        <w:rPr>
          <w:rFonts w:cs="Arial"/>
          <w:color w:val="FF0000"/>
          <w:sz w:val="22"/>
          <w:szCs w:val="22"/>
          <w:lang w:val="en-NZ"/>
        </w:rPr>
      </w:pPr>
    </w:p>
    <w:p w14:paraId="15A85712" w14:textId="77777777" w:rsidR="00F650D8" w:rsidRDefault="00F650D8" w:rsidP="00484486">
      <w:pPr>
        <w:rPr>
          <w:rFonts w:cs="Arial"/>
          <w:color w:val="FF0000"/>
          <w:sz w:val="22"/>
          <w:szCs w:val="22"/>
          <w:lang w:val="en-NZ"/>
        </w:rPr>
      </w:pPr>
    </w:p>
    <w:p w14:paraId="6EB19FC6" w14:textId="77777777" w:rsidR="00F650D8" w:rsidRDefault="00F650D8" w:rsidP="00484486">
      <w:pPr>
        <w:rPr>
          <w:rFonts w:cs="Arial"/>
          <w:color w:val="FF0000"/>
          <w:sz w:val="22"/>
          <w:szCs w:val="22"/>
          <w:lang w:val="en-NZ"/>
        </w:rPr>
      </w:pPr>
    </w:p>
    <w:p w14:paraId="78F0DFC1" w14:textId="77777777" w:rsidR="00F650D8" w:rsidRDefault="00F650D8" w:rsidP="00484486">
      <w:pPr>
        <w:rPr>
          <w:rFonts w:cs="Arial"/>
          <w:color w:val="FF0000"/>
          <w:sz w:val="22"/>
          <w:szCs w:val="22"/>
          <w:lang w:val="en-NZ"/>
        </w:rPr>
      </w:pPr>
    </w:p>
    <w:p w14:paraId="5CE16AF6" w14:textId="77777777" w:rsidR="00F650D8" w:rsidRDefault="00F650D8" w:rsidP="00484486">
      <w:pPr>
        <w:rPr>
          <w:rFonts w:cs="Arial"/>
          <w:color w:val="FF0000"/>
          <w:sz w:val="22"/>
          <w:szCs w:val="22"/>
          <w:lang w:val="en-NZ"/>
        </w:rPr>
      </w:pPr>
    </w:p>
    <w:p w14:paraId="4F0A6FB4" w14:textId="77777777" w:rsidR="00F650D8" w:rsidRDefault="00F650D8" w:rsidP="00484486">
      <w:pPr>
        <w:rPr>
          <w:rFonts w:cs="Arial"/>
          <w:color w:val="FF0000"/>
          <w:sz w:val="22"/>
          <w:szCs w:val="22"/>
          <w:lang w:val="en-NZ"/>
        </w:rPr>
      </w:pPr>
    </w:p>
    <w:p w14:paraId="795930B1" w14:textId="77777777" w:rsidR="00F650D8" w:rsidRDefault="00F650D8" w:rsidP="00484486">
      <w:pPr>
        <w:rPr>
          <w:rFonts w:cs="Arial"/>
          <w:color w:val="FF0000"/>
          <w:sz w:val="22"/>
          <w:szCs w:val="22"/>
          <w:lang w:val="en-NZ"/>
        </w:rPr>
      </w:pPr>
    </w:p>
    <w:p w14:paraId="46521F20" w14:textId="77777777" w:rsidR="00F650D8" w:rsidRDefault="00F650D8" w:rsidP="00484486">
      <w:pPr>
        <w:rPr>
          <w:rFonts w:cs="Arial"/>
          <w:color w:val="FF0000"/>
          <w:sz w:val="22"/>
          <w:szCs w:val="22"/>
          <w:lang w:val="en-NZ"/>
        </w:rPr>
      </w:pPr>
    </w:p>
    <w:p w14:paraId="05DC007F" w14:textId="77777777" w:rsidR="00F650D8" w:rsidRDefault="00F650D8" w:rsidP="00484486">
      <w:pPr>
        <w:rPr>
          <w:rFonts w:cs="Arial"/>
          <w:color w:val="FF0000"/>
          <w:sz w:val="22"/>
          <w:szCs w:val="22"/>
          <w:lang w:val="en-NZ"/>
        </w:rPr>
      </w:pPr>
    </w:p>
    <w:p w14:paraId="2ED92259" w14:textId="77777777" w:rsidR="00F650D8" w:rsidRDefault="00F650D8" w:rsidP="00484486">
      <w:pPr>
        <w:rPr>
          <w:rFonts w:cs="Arial"/>
          <w:color w:val="FF0000"/>
          <w:sz w:val="22"/>
          <w:szCs w:val="22"/>
          <w:lang w:val="en-NZ"/>
        </w:rPr>
      </w:pPr>
    </w:p>
    <w:p w14:paraId="4BF903E5" w14:textId="77777777" w:rsidR="00F650D8" w:rsidRDefault="00F650D8" w:rsidP="00484486">
      <w:pPr>
        <w:rPr>
          <w:rFonts w:cs="Arial"/>
          <w:color w:val="FF0000"/>
          <w:sz w:val="22"/>
          <w:szCs w:val="22"/>
          <w:lang w:val="en-NZ"/>
        </w:rPr>
      </w:pPr>
    </w:p>
    <w:p w14:paraId="396C1AA0" w14:textId="77777777" w:rsidR="00F650D8" w:rsidRPr="00484486" w:rsidRDefault="00F650D8" w:rsidP="00484486">
      <w:pPr>
        <w:rPr>
          <w:rFonts w:cs="Arial"/>
          <w:color w:val="FF0000"/>
          <w:sz w:val="22"/>
          <w:szCs w:val="22"/>
          <w:lang w:val="en-NZ"/>
        </w:rPr>
      </w:pPr>
    </w:p>
    <w:p w14:paraId="22A1860C" w14:textId="77777777" w:rsidR="00576354" w:rsidRDefault="00576354" w:rsidP="00484486">
      <w:pPr>
        <w:rPr>
          <w:rFonts w:cs="Arial"/>
          <w:color w:val="4BACC6"/>
          <w:sz w:val="22"/>
          <w:szCs w:val="22"/>
          <w:lang w:val="en-NZ"/>
        </w:rPr>
      </w:pPr>
    </w:p>
    <w:p w14:paraId="741E1EFE" w14:textId="77777777" w:rsidR="00F650D8" w:rsidRDefault="00F650D8" w:rsidP="00484486">
      <w:pPr>
        <w:rPr>
          <w:rFonts w:cs="Arial"/>
          <w:color w:val="4BACC6"/>
          <w:sz w:val="22"/>
          <w:szCs w:val="22"/>
          <w:lang w:val="en-NZ"/>
        </w:rPr>
      </w:pPr>
    </w:p>
    <w:p w14:paraId="597BA7CA" w14:textId="77777777" w:rsidR="00F650D8" w:rsidRDefault="00F650D8" w:rsidP="00484486">
      <w:pPr>
        <w:rPr>
          <w:rFonts w:cs="Arial"/>
          <w:color w:val="4BACC6"/>
          <w:sz w:val="22"/>
          <w:szCs w:val="22"/>
          <w:lang w:val="en-NZ"/>
        </w:rPr>
      </w:pPr>
    </w:p>
    <w:p w14:paraId="07BD473C" w14:textId="77777777" w:rsidR="00F650D8" w:rsidRDefault="00F650D8" w:rsidP="00484486">
      <w:pPr>
        <w:rPr>
          <w:rFonts w:cs="Arial"/>
          <w:color w:val="4BACC6"/>
          <w:sz w:val="22"/>
          <w:szCs w:val="22"/>
          <w:lang w:val="en-NZ"/>
        </w:rPr>
      </w:pPr>
    </w:p>
    <w:p w14:paraId="72E7AAE0" w14:textId="77777777" w:rsidR="00F650D8" w:rsidRDefault="00F650D8" w:rsidP="00484486">
      <w:pPr>
        <w:rPr>
          <w:rFonts w:cs="Arial"/>
          <w:color w:val="4BACC6"/>
          <w:sz w:val="22"/>
          <w:szCs w:val="22"/>
          <w:lang w:val="en-NZ"/>
        </w:rPr>
      </w:pPr>
    </w:p>
    <w:p w14:paraId="7B84204D" w14:textId="77777777" w:rsidR="00F650D8" w:rsidRDefault="00F650D8" w:rsidP="00484486">
      <w:pPr>
        <w:rPr>
          <w:rFonts w:cs="Arial"/>
          <w:color w:val="4BACC6"/>
          <w:sz w:val="22"/>
          <w:szCs w:val="22"/>
          <w:lang w:val="en-NZ"/>
        </w:rPr>
      </w:pPr>
    </w:p>
    <w:p w14:paraId="04C5917B" w14:textId="77777777" w:rsidR="00576354" w:rsidRDefault="00576354" w:rsidP="00484486">
      <w:pPr>
        <w:rPr>
          <w:rFonts w:cs="Arial"/>
          <w:color w:val="4BACC6"/>
          <w:sz w:val="22"/>
          <w:szCs w:val="22"/>
          <w:lang w:val="en-NZ"/>
        </w:rPr>
      </w:pPr>
    </w:p>
    <w:p w14:paraId="60775419" w14:textId="77777777" w:rsidR="00576354" w:rsidRDefault="00576354" w:rsidP="00484486">
      <w:pPr>
        <w:rPr>
          <w:rFonts w:cs="Arial"/>
          <w:color w:val="4BACC6"/>
          <w:sz w:val="22"/>
          <w:szCs w:val="22"/>
          <w:lang w:val="en-NZ"/>
        </w:rPr>
      </w:pPr>
    </w:p>
    <w:p w14:paraId="6A62510F" w14:textId="77777777" w:rsidR="00576354" w:rsidRDefault="00576354" w:rsidP="00484486">
      <w:pPr>
        <w:rPr>
          <w:rFonts w:cs="Arial"/>
          <w:color w:val="4BACC6"/>
          <w:sz w:val="22"/>
          <w:szCs w:val="22"/>
          <w:lang w:val="en-NZ"/>
        </w:rPr>
      </w:pPr>
    </w:p>
    <w:p w14:paraId="3B8D3C6E" w14:textId="77777777" w:rsidR="00576354" w:rsidRDefault="00576354" w:rsidP="00484486">
      <w:pPr>
        <w:rPr>
          <w:rFonts w:cs="Arial"/>
          <w:color w:val="4BACC6"/>
          <w:sz w:val="22"/>
          <w:szCs w:val="22"/>
          <w:lang w:val="en-NZ"/>
        </w:rPr>
      </w:pPr>
    </w:p>
    <w:p w14:paraId="1C4AF402" w14:textId="77777777" w:rsidR="00576354" w:rsidRDefault="00576354" w:rsidP="00484486">
      <w:pPr>
        <w:rPr>
          <w:rFonts w:cs="Arial"/>
          <w:color w:val="4BACC6"/>
          <w:sz w:val="22"/>
          <w:szCs w:val="22"/>
          <w:lang w:val="en-NZ"/>
        </w:rPr>
      </w:pPr>
    </w:p>
    <w:p w14:paraId="764F6A9C" w14:textId="77777777" w:rsidR="00576354" w:rsidRDefault="00576354" w:rsidP="00484486">
      <w:pPr>
        <w:rPr>
          <w:rFonts w:cs="Arial"/>
          <w:color w:val="4BACC6"/>
          <w:sz w:val="22"/>
          <w:szCs w:val="22"/>
          <w:lang w:val="en-NZ"/>
        </w:rPr>
      </w:pPr>
    </w:p>
    <w:p w14:paraId="798690F1" w14:textId="77777777" w:rsidR="00576354" w:rsidRDefault="00576354" w:rsidP="00484486">
      <w:pPr>
        <w:rPr>
          <w:rFonts w:cs="Arial"/>
          <w:color w:val="4BACC6"/>
          <w:sz w:val="22"/>
          <w:szCs w:val="22"/>
          <w:lang w:val="en-NZ"/>
        </w:rPr>
      </w:pPr>
    </w:p>
    <w:p w14:paraId="7A462B46" w14:textId="77777777" w:rsidR="00576354" w:rsidRDefault="00576354" w:rsidP="00484486">
      <w:pPr>
        <w:rPr>
          <w:rFonts w:cs="Arial"/>
          <w:color w:val="4BACC6"/>
          <w:sz w:val="22"/>
          <w:szCs w:val="22"/>
          <w:lang w:val="en-NZ"/>
        </w:rPr>
      </w:pPr>
    </w:p>
    <w:p w14:paraId="4FC80A91" w14:textId="77777777" w:rsidR="00576354" w:rsidRDefault="00576354" w:rsidP="00484486">
      <w:pPr>
        <w:rPr>
          <w:rFonts w:cs="Arial"/>
          <w:color w:val="4BACC6"/>
          <w:sz w:val="22"/>
          <w:szCs w:val="22"/>
          <w:lang w:val="en-NZ"/>
        </w:rPr>
      </w:pPr>
    </w:p>
    <w:p w14:paraId="611D4301" w14:textId="77777777" w:rsidR="00576354" w:rsidRDefault="00576354" w:rsidP="00484486">
      <w:pPr>
        <w:rPr>
          <w:rFonts w:cs="Arial"/>
          <w:color w:val="4BACC6"/>
          <w:sz w:val="22"/>
          <w:szCs w:val="22"/>
          <w:lang w:val="en-NZ"/>
        </w:rPr>
      </w:pPr>
    </w:p>
    <w:p w14:paraId="36C7DA56" w14:textId="77777777" w:rsidR="00576354" w:rsidRDefault="00576354" w:rsidP="00484486">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484486" w:rsidRPr="00484486" w14:paraId="5950A710" w14:textId="77777777" w:rsidTr="005B5A3D">
        <w:trPr>
          <w:trHeight w:val="280"/>
        </w:trPr>
        <w:tc>
          <w:tcPr>
            <w:tcW w:w="966" w:type="dxa"/>
            <w:tcBorders>
              <w:top w:val="nil"/>
              <w:left w:val="nil"/>
              <w:bottom w:val="nil"/>
              <w:right w:val="nil"/>
            </w:tcBorders>
          </w:tcPr>
          <w:p w14:paraId="0AE99EE4" w14:textId="06810FBC" w:rsidR="00484486" w:rsidRPr="00484486" w:rsidRDefault="00484486" w:rsidP="00484486">
            <w:pPr>
              <w:autoSpaceDE w:val="0"/>
              <w:autoSpaceDN w:val="0"/>
              <w:adjustRightInd w:val="0"/>
              <w:rPr>
                <w:rFonts w:cs="Arial"/>
                <w:sz w:val="22"/>
                <w:szCs w:val="22"/>
              </w:rPr>
            </w:pPr>
            <w:r>
              <w:rPr>
                <w:rFonts w:cs="Arial"/>
                <w:b/>
                <w:sz w:val="22"/>
                <w:szCs w:val="22"/>
              </w:rPr>
              <w:lastRenderedPageBreak/>
              <w:t>4</w:t>
            </w:r>
            <w:r w:rsidRPr="00484486">
              <w:rPr>
                <w:rFonts w:cs="Arial"/>
                <w:b/>
                <w:sz w:val="22"/>
                <w:szCs w:val="22"/>
              </w:rPr>
              <w:t xml:space="preserve"> </w:t>
            </w:r>
            <w:r w:rsidRPr="00484486">
              <w:rPr>
                <w:rFonts w:cs="Arial"/>
                <w:sz w:val="22"/>
                <w:szCs w:val="22"/>
              </w:rPr>
              <w:t xml:space="preserve"> </w:t>
            </w:r>
          </w:p>
        </w:tc>
        <w:tc>
          <w:tcPr>
            <w:tcW w:w="2575" w:type="dxa"/>
            <w:tcBorders>
              <w:top w:val="nil"/>
              <w:left w:val="nil"/>
              <w:bottom w:val="nil"/>
              <w:right w:val="nil"/>
            </w:tcBorders>
          </w:tcPr>
          <w:p w14:paraId="3F8138B1" w14:textId="77777777" w:rsidR="00484486" w:rsidRPr="00484486" w:rsidRDefault="00484486" w:rsidP="00484486">
            <w:pPr>
              <w:autoSpaceDE w:val="0"/>
              <w:autoSpaceDN w:val="0"/>
              <w:adjustRightInd w:val="0"/>
              <w:rPr>
                <w:rFonts w:cs="Arial"/>
                <w:sz w:val="22"/>
                <w:szCs w:val="22"/>
              </w:rPr>
            </w:pPr>
            <w:r w:rsidRPr="00484486">
              <w:rPr>
                <w:rFonts w:cs="Arial"/>
                <w:b/>
                <w:sz w:val="22"/>
                <w:szCs w:val="22"/>
              </w:rPr>
              <w:t xml:space="preserve">Ethics ref: </w:t>
            </w:r>
            <w:r w:rsidRPr="00484486">
              <w:rPr>
                <w:rFonts w:cs="Arial"/>
                <w:sz w:val="22"/>
                <w:szCs w:val="22"/>
              </w:rPr>
              <w:t xml:space="preserve"> </w:t>
            </w:r>
          </w:p>
        </w:tc>
        <w:tc>
          <w:tcPr>
            <w:tcW w:w="6459" w:type="dxa"/>
            <w:tcBorders>
              <w:top w:val="nil"/>
              <w:left w:val="nil"/>
              <w:bottom w:val="nil"/>
              <w:right w:val="nil"/>
            </w:tcBorders>
          </w:tcPr>
          <w:p w14:paraId="5B68AA0D" w14:textId="0695338A" w:rsidR="00484486" w:rsidRPr="00484486" w:rsidRDefault="00176EED" w:rsidP="00484486">
            <w:pPr>
              <w:rPr>
                <w:rFonts w:cs="Arial"/>
                <w:b/>
                <w:bCs/>
                <w:sz w:val="22"/>
                <w:szCs w:val="22"/>
              </w:rPr>
            </w:pPr>
            <w:r w:rsidRPr="00176EED">
              <w:rPr>
                <w:rFonts w:cs="Arial"/>
                <w:b/>
                <w:bCs/>
                <w:sz w:val="22"/>
                <w:szCs w:val="22"/>
              </w:rPr>
              <w:t>2025 FULL 23554</w:t>
            </w:r>
          </w:p>
        </w:tc>
      </w:tr>
      <w:tr w:rsidR="00484486" w:rsidRPr="00484486" w14:paraId="05E7BC00" w14:textId="77777777" w:rsidTr="005B5A3D">
        <w:trPr>
          <w:trHeight w:val="280"/>
        </w:trPr>
        <w:tc>
          <w:tcPr>
            <w:tcW w:w="966" w:type="dxa"/>
            <w:tcBorders>
              <w:top w:val="nil"/>
              <w:left w:val="nil"/>
              <w:bottom w:val="nil"/>
              <w:right w:val="nil"/>
            </w:tcBorders>
          </w:tcPr>
          <w:p w14:paraId="0625F1B3"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78B60E2E"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Title: </w:t>
            </w:r>
          </w:p>
        </w:tc>
        <w:tc>
          <w:tcPr>
            <w:tcW w:w="6459" w:type="dxa"/>
            <w:tcBorders>
              <w:top w:val="nil"/>
              <w:left w:val="nil"/>
              <w:bottom w:val="nil"/>
              <w:right w:val="nil"/>
            </w:tcBorders>
          </w:tcPr>
          <w:p w14:paraId="7B4AF6B7" w14:textId="11B56C44" w:rsidR="00484486" w:rsidRPr="00484486" w:rsidRDefault="00A95FE2" w:rsidP="00484486">
            <w:pPr>
              <w:autoSpaceDE w:val="0"/>
              <w:autoSpaceDN w:val="0"/>
              <w:adjustRightInd w:val="0"/>
              <w:rPr>
                <w:rFonts w:cs="Arial"/>
                <w:sz w:val="22"/>
                <w:szCs w:val="22"/>
              </w:rPr>
            </w:pPr>
            <w:r w:rsidRPr="00A95FE2">
              <w:rPr>
                <w:rFonts w:cs="Arial"/>
                <w:sz w:val="22"/>
                <w:szCs w:val="22"/>
              </w:rPr>
              <w:t>A Phase 1/2 Dose-Escalation and Expansion Study to Determine Safety, Tolerability and Efficacy of TSK-001 Plasmonic Photothermal therapy in Patients with Nodular Basal Cell Carcinoma</w:t>
            </w:r>
          </w:p>
        </w:tc>
      </w:tr>
      <w:tr w:rsidR="00484486" w:rsidRPr="00484486" w14:paraId="3AA49C73" w14:textId="77777777" w:rsidTr="005B5A3D">
        <w:trPr>
          <w:trHeight w:val="280"/>
        </w:trPr>
        <w:tc>
          <w:tcPr>
            <w:tcW w:w="966" w:type="dxa"/>
            <w:tcBorders>
              <w:top w:val="nil"/>
              <w:left w:val="nil"/>
              <w:bottom w:val="nil"/>
              <w:right w:val="nil"/>
            </w:tcBorders>
          </w:tcPr>
          <w:p w14:paraId="262406AC"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4F20B094"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Principal Investigator: </w:t>
            </w:r>
          </w:p>
        </w:tc>
        <w:tc>
          <w:tcPr>
            <w:tcW w:w="6459" w:type="dxa"/>
            <w:tcBorders>
              <w:top w:val="nil"/>
              <w:left w:val="nil"/>
              <w:bottom w:val="nil"/>
              <w:right w:val="nil"/>
            </w:tcBorders>
          </w:tcPr>
          <w:p w14:paraId="3422EB2B" w14:textId="7B9792B8" w:rsidR="00484486" w:rsidRPr="00484486" w:rsidRDefault="00F9381E" w:rsidP="00484486">
            <w:pPr>
              <w:rPr>
                <w:rFonts w:cs="Arial"/>
                <w:sz w:val="22"/>
                <w:szCs w:val="22"/>
              </w:rPr>
            </w:pPr>
            <w:r w:rsidRPr="00F9381E">
              <w:rPr>
                <w:rFonts w:cs="Arial"/>
                <w:sz w:val="22"/>
                <w:szCs w:val="22"/>
              </w:rPr>
              <w:t>Dr Paul Hamilton</w:t>
            </w:r>
          </w:p>
        </w:tc>
      </w:tr>
      <w:tr w:rsidR="00484486" w:rsidRPr="00484486" w14:paraId="039BA109" w14:textId="77777777" w:rsidTr="005B5A3D">
        <w:trPr>
          <w:trHeight w:val="280"/>
        </w:trPr>
        <w:tc>
          <w:tcPr>
            <w:tcW w:w="966" w:type="dxa"/>
            <w:tcBorders>
              <w:top w:val="nil"/>
              <w:left w:val="nil"/>
              <w:bottom w:val="nil"/>
              <w:right w:val="nil"/>
            </w:tcBorders>
          </w:tcPr>
          <w:p w14:paraId="5812BAB9"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619227F7"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Sponsor: </w:t>
            </w:r>
          </w:p>
        </w:tc>
        <w:tc>
          <w:tcPr>
            <w:tcW w:w="6459" w:type="dxa"/>
            <w:tcBorders>
              <w:top w:val="nil"/>
              <w:left w:val="nil"/>
              <w:bottom w:val="nil"/>
              <w:right w:val="nil"/>
            </w:tcBorders>
          </w:tcPr>
          <w:p w14:paraId="3F1429FD" w14:textId="685A75BA" w:rsidR="00484486" w:rsidRPr="00484486" w:rsidRDefault="009E04E8" w:rsidP="00484486">
            <w:pPr>
              <w:autoSpaceDE w:val="0"/>
              <w:autoSpaceDN w:val="0"/>
              <w:adjustRightInd w:val="0"/>
              <w:rPr>
                <w:rFonts w:cs="Arial"/>
                <w:sz w:val="22"/>
                <w:szCs w:val="22"/>
              </w:rPr>
            </w:pPr>
            <w:r w:rsidRPr="009E04E8">
              <w:rPr>
                <w:rFonts w:cs="Arial"/>
                <w:sz w:val="22"/>
                <w:szCs w:val="22"/>
              </w:rPr>
              <w:t>Laboratoire Analyses Bourbon (LAB) SAS</w:t>
            </w:r>
          </w:p>
        </w:tc>
      </w:tr>
      <w:tr w:rsidR="00484486" w:rsidRPr="00484486" w14:paraId="0097AC72" w14:textId="77777777" w:rsidTr="005B5A3D">
        <w:trPr>
          <w:trHeight w:val="280"/>
        </w:trPr>
        <w:tc>
          <w:tcPr>
            <w:tcW w:w="966" w:type="dxa"/>
            <w:tcBorders>
              <w:top w:val="nil"/>
              <w:left w:val="nil"/>
              <w:bottom w:val="nil"/>
              <w:right w:val="nil"/>
            </w:tcBorders>
          </w:tcPr>
          <w:p w14:paraId="047D8CBF"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5F8D30E2"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Clock Start Date: </w:t>
            </w:r>
          </w:p>
        </w:tc>
        <w:tc>
          <w:tcPr>
            <w:tcW w:w="6459" w:type="dxa"/>
            <w:tcBorders>
              <w:top w:val="nil"/>
              <w:left w:val="nil"/>
              <w:bottom w:val="nil"/>
              <w:right w:val="nil"/>
            </w:tcBorders>
          </w:tcPr>
          <w:p w14:paraId="46994277" w14:textId="4CC1630E" w:rsidR="00484486" w:rsidRPr="00484486" w:rsidRDefault="001812EB" w:rsidP="00484486">
            <w:pPr>
              <w:autoSpaceDE w:val="0"/>
              <w:autoSpaceDN w:val="0"/>
              <w:adjustRightInd w:val="0"/>
              <w:rPr>
                <w:rFonts w:cs="Arial"/>
                <w:sz w:val="22"/>
                <w:szCs w:val="22"/>
              </w:rPr>
            </w:pPr>
            <w:r w:rsidRPr="001812EB">
              <w:rPr>
                <w:rFonts w:cs="Arial"/>
                <w:sz w:val="22"/>
                <w:szCs w:val="22"/>
              </w:rPr>
              <w:t>14 November 2025</w:t>
            </w:r>
          </w:p>
        </w:tc>
      </w:tr>
    </w:tbl>
    <w:p w14:paraId="55BF4364" w14:textId="77777777" w:rsidR="00484486" w:rsidRPr="00484486" w:rsidRDefault="00484486" w:rsidP="00484486">
      <w:pPr>
        <w:rPr>
          <w:rFonts w:cs="Arial"/>
          <w:sz w:val="22"/>
          <w:szCs w:val="22"/>
        </w:rPr>
      </w:pPr>
    </w:p>
    <w:p w14:paraId="25893317" w14:textId="47D55F3B" w:rsidR="00484486" w:rsidRPr="00484486" w:rsidRDefault="00E262E5" w:rsidP="00E262E5">
      <w:pPr>
        <w:autoSpaceDE w:val="0"/>
        <w:autoSpaceDN w:val="0"/>
        <w:adjustRightInd w:val="0"/>
        <w:rPr>
          <w:rFonts w:cs="Arial"/>
          <w:sz w:val="22"/>
          <w:szCs w:val="22"/>
          <w:lang w:val="en-NZ"/>
        </w:rPr>
      </w:pPr>
      <w:r>
        <w:rPr>
          <w:rFonts w:cs="Arial"/>
          <w:color w:val="000000"/>
          <w:sz w:val="22"/>
          <w:szCs w:val="22"/>
          <w:lang w:val="en-NZ"/>
        </w:rPr>
        <w:t>Charlene Botha and Julie Jones</w:t>
      </w:r>
      <w:r w:rsidRPr="00E262E5">
        <w:rPr>
          <w:rFonts w:cs="Arial"/>
          <w:color w:val="33CCCC"/>
          <w:sz w:val="22"/>
          <w:szCs w:val="22"/>
          <w:lang w:val="en-NZ"/>
        </w:rPr>
        <w:t xml:space="preserve"> </w:t>
      </w:r>
      <w:r w:rsidR="00484486" w:rsidRPr="00484486">
        <w:rPr>
          <w:rFonts w:cs="Arial"/>
          <w:sz w:val="22"/>
          <w:szCs w:val="22"/>
          <w:lang w:val="en-NZ"/>
        </w:rPr>
        <w:t>w</w:t>
      </w:r>
      <w:r>
        <w:rPr>
          <w:rFonts w:cs="Arial"/>
          <w:sz w:val="22"/>
          <w:szCs w:val="22"/>
          <w:lang w:val="en-NZ"/>
        </w:rPr>
        <w:t>ere</w:t>
      </w:r>
      <w:r w:rsidR="00484486" w:rsidRPr="00484486">
        <w:rPr>
          <w:rFonts w:cs="Arial"/>
          <w:sz w:val="22"/>
          <w:szCs w:val="22"/>
          <w:lang w:val="en-NZ"/>
        </w:rPr>
        <w:t xml:space="preserve"> present via videoconference for discussion of this application.</w:t>
      </w:r>
    </w:p>
    <w:p w14:paraId="1B79BD8B" w14:textId="77777777" w:rsidR="00484486" w:rsidRPr="00484486" w:rsidRDefault="00484486" w:rsidP="00484486">
      <w:pPr>
        <w:rPr>
          <w:rFonts w:cs="Arial"/>
          <w:sz w:val="22"/>
          <w:szCs w:val="22"/>
          <w:u w:val="single"/>
          <w:lang w:val="en-NZ"/>
        </w:rPr>
      </w:pPr>
    </w:p>
    <w:p w14:paraId="28693C36" w14:textId="77777777" w:rsidR="00484486" w:rsidRPr="00484486" w:rsidRDefault="00484486" w:rsidP="00484486">
      <w:pPr>
        <w:rPr>
          <w:rFonts w:cs="Arial"/>
          <w:b/>
          <w:bCs/>
          <w:sz w:val="22"/>
          <w:szCs w:val="22"/>
          <w:lang w:val="en-NZ"/>
        </w:rPr>
      </w:pPr>
      <w:r w:rsidRPr="00484486">
        <w:rPr>
          <w:rFonts w:cs="Arial"/>
          <w:b/>
          <w:bCs/>
          <w:sz w:val="22"/>
          <w:szCs w:val="22"/>
          <w:lang w:val="en-NZ"/>
        </w:rPr>
        <w:t>Potential conflicts of interest</w:t>
      </w:r>
    </w:p>
    <w:p w14:paraId="6837BEBA" w14:textId="77777777" w:rsidR="00484486" w:rsidRPr="00484486" w:rsidRDefault="00484486" w:rsidP="00484486">
      <w:pPr>
        <w:rPr>
          <w:rFonts w:cs="Arial"/>
          <w:b/>
          <w:sz w:val="22"/>
          <w:szCs w:val="22"/>
          <w:lang w:val="en-NZ"/>
        </w:rPr>
      </w:pPr>
    </w:p>
    <w:p w14:paraId="3D9CE0FA" w14:textId="77777777" w:rsidR="00484486" w:rsidRPr="00484486" w:rsidRDefault="00484486" w:rsidP="00484486">
      <w:pPr>
        <w:rPr>
          <w:rFonts w:cs="Arial"/>
          <w:sz w:val="22"/>
          <w:szCs w:val="22"/>
          <w:lang w:val="en-NZ"/>
        </w:rPr>
      </w:pPr>
      <w:r w:rsidRPr="00484486">
        <w:rPr>
          <w:rFonts w:cs="Arial"/>
          <w:sz w:val="22"/>
          <w:szCs w:val="22"/>
          <w:lang w:val="en-NZ"/>
        </w:rPr>
        <w:t>The Chair asked members to declare any potential conflicts of interest related to this application.</w:t>
      </w:r>
    </w:p>
    <w:p w14:paraId="466FB6E1" w14:textId="77777777" w:rsidR="00484486" w:rsidRPr="00484486" w:rsidRDefault="00484486" w:rsidP="00484486">
      <w:pPr>
        <w:rPr>
          <w:rFonts w:cs="Arial"/>
          <w:sz w:val="22"/>
          <w:szCs w:val="22"/>
          <w:lang w:val="en-NZ"/>
        </w:rPr>
      </w:pPr>
    </w:p>
    <w:p w14:paraId="46C7AA55" w14:textId="77777777" w:rsidR="00484486" w:rsidRPr="00484486" w:rsidRDefault="00484486" w:rsidP="00484486">
      <w:pPr>
        <w:rPr>
          <w:rFonts w:cs="Arial"/>
          <w:sz w:val="22"/>
          <w:szCs w:val="22"/>
          <w:lang w:val="en-NZ"/>
        </w:rPr>
      </w:pPr>
      <w:r w:rsidRPr="00484486">
        <w:rPr>
          <w:rFonts w:cs="Arial"/>
          <w:sz w:val="22"/>
          <w:szCs w:val="22"/>
          <w:lang w:val="en-NZ"/>
        </w:rPr>
        <w:t>No potential conflicts of interest related to this application were declared by any member.</w:t>
      </w:r>
    </w:p>
    <w:p w14:paraId="16124F9D" w14:textId="77777777" w:rsidR="00484486" w:rsidRPr="00484486" w:rsidRDefault="00484486" w:rsidP="00484486">
      <w:pPr>
        <w:autoSpaceDE w:val="0"/>
        <w:autoSpaceDN w:val="0"/>
        <w:adjustRightInd w:val="0"/>
        <w:rPr>
          <w:rFonts w:cs="Arial"/>
          <w:sz w:val="22"/>
          <w:szCs w:val="22"/>
          <w:lang w:val="en-NZ"/>
        </w:rPr>
      </w:pPr>
    </w:p>
    <w:p w14:paraId="5784F2D4" w14:textId="77777777" w:rsidR="00484486" w:rsidRPr="00484486" w:rsidRDefault="00484486" w:rsidP="00484486">
      <w:pPr>
        <w:rPr>
          <w:rFonts w:cs="Arial"/>
          <w:b/>
          <w:bCs/>
          <w:sz w:val="22"/>
          <w:szCs w:val="22"/>
          <w:lang w:val="en-NZ"/>
        </w:rPr>
      </w:pPr>
      <w:r w:rsidRPr="00484486">
        <w:rPr>
          <w:rFonts w:cs="Arial"/>
          <w:b/>
          <w:bCs/>
          <w:sz w:val="22"/>
          <w:szCs w:val="22"/>
          <w:lang w:val="en-NZ"/>
        </w:rPr>
        <w:t xml:space="preserve">Summary of resolved ethical issues </w:t>
      </w:r>
    </w:p>
    <w:p w14:paraId="2264A315" w14:textId="77777777" w:rsidR="00484486" w:rsidRPr="00484486" w:rsidRDefault="00484486" w:rsidP="00484486">
      <w:pPr>
        <w:rPr>
          <w:rFonts w:cs="Arial"/>
          <w:sz w:val="22"/>
          <w:szCs w:val="22"/>
          <w:u w:val="single"/>
          <w:lang w:val="en-NZ"/>
        </w:rPr>
      </w:pPr>
    </w:p>
    <w:p w14:paraId="09D11DF8" w14:textId="77777777" w:rsidR="00484486" w:rsidRPr="00484486" w:rsidRDefault="00484486" w:rsidP="00484486">
      <w:pPr>
        <w:rPr>
          <w:rFonts w:cs="Arial"/>
          <w:sz w:val="22"/>
          <w:szCs w:val="22"/>
          <w:lang w:val="en-NZ"/>
        </w:rPr>
      </w:pPr>
      <w:r w:rsidRPr="00484486">
        <w:rPr>
          <w:rFonts w:cs="Arial"/>
          <w:sz w:val="22"/>
          <w:szCs w:val="22"/>
          <w:lang w:val="en-NZ"/>
        </w:rPr>
        <w:t>The main ethical issues considered by the Committee and addressed by the Researcher are as follows.</w:t>
      </w:r>
    </w:p>
    <w:p w14:paraId="3677758E" w14:textId="77777777" w:rsidR="00484486" w:rsidRPr="00484486" w:rsidRDefault="00484486" w:rsidP="00484486">
      <w:pPr>
        <w:rPr>
          <w:rFonts w:cs="Arial"/>
          <w:sz w:val="22"/>
          <w:szCs w:val="22"/>
          <w:lang w:val="en-NZ"/>
        </w:rPr>
      </w:pPr>
    </w:p>
    <w:p w14:paraId="1FE5A6D9" w14:textId="7416FD4E" w:rsidR="00484486" w:rsidRPr="00484486" w:rsidRDefault="00484486" w:rsidP="00C2516D">
      <w:pPr>
        <w:numPr>
          <w:ilvl w:val="0"/>
          <w:numId w:val="31"/>
        </w:numPr>
        <w:spacing w:before="80" w:after="80"/>
        <w:jc w:val="both"/>
        <w:rPr>
          <w:rFonts w:cs="Arial"/>
          <w:sz w:val="22"/>
          <w:szCs w:val="22"/>
          <w:lang w:val="en-NZ"/>
        </w:rPr>
      </w:pPr>
      <w:r w:rsidRPr="00484486">
        <w:rPr>
          <w:rFonts w:cs="Arial"/>
          <w:sz w:val="22"/>
          <w:szCs w:val="22"/>
          <w:lang w:val="en-NZ"/>
        </w:rPr>
        <w:t xml:space="preserve">The </w:t>
      </w:r>
      <w:r w:rsidR="00867C23">
        <w:rPr>
          <w:rFonts w:cs="Arial"/>
          <w:sz w:val="22"/>
          <w:szCs w:val="22"/>
          <w:lang w:val="en-NZ"/>
        </w:rPr>
        <w:t>C</w:t>
      </w:r>
      <w:r w:rsidRPr="00484486">
        <w:rPr>
          <w:rFonts w:cs="Arial"/>
          <w:sz w:val="22"/>
          <w:szCs w:val="22"/>
          <w:lang w:val="en-NZ"/>
        </w:rPr>
        <w:t>ommittee</w:t>
      </w:r>
      <w:r w:rsidR="001E3D5B">
        <w:rPr>
          <w:rFonts w:cs="Arial"/>
          <w:sz w:val="22"/>
          <w:szCs w:val="22"/>
          <w:lang w:val="en-NZ"/>
        </w:rPr>
        <w:t xml:space="preserve"> </w:t>
      </w:r>
      <w:r w:rsidR="00BE74E2">
        <w:rPr>
          <w:rFonts w:cs="Arial"/>
          <w:sz w:val="22"/>
          <w:szCs w:val="22"/>
          <w:lang w:val="en-NZ"/>
        </w:rPr>
        <w:t xml:space="preserve">noted the exclusion of individuals who have previously smoked and queried the rationale and whether </w:t>
      </w:r>
      <w:r w:rsidR="00F17E73">
        <w:rPr>
          <w:rFonts w:cs="Arial"/>
          <w:sz w:val="22"/>
          <w:szCs w:val="22"/>
          <w:lang w:val="en-NZ"/>
        </w:rPr>
        <w:t>there is a time limit on how long ago the exclusion applies to</w:t>
      </w:r>
      <w:r w:rsidR="000113B3">
        <w:rPr>
          <w:rFonts w:cs="Arial"/>
          <w:sz w:val="22"/>
          <w:szCs w:val="22"/>
          <w:lang w:val="en-NZ"/>
        </w:rPr>
        <w:t>.</w:t>
      </w:r>
      <w:r w:rsidR="00BC7753">
        <w:rPr>
          <w:rFonts w:cs="Arial"/>
          <w:sz w:val="22"/>
          <w:szCs w:val="22"/>
          <w:lang w:val="en-NZ"/>
        </w:rPr>
        <w:t xml:space="preserve"> The Researcher </w:t>
      </w:r>
      <w:r w:rsidR="00A92DD1">
        <w:rPr>
          <w:rFonts w:cs="Arial"/>
          <w:sz w:val="22"/>
          <w:szCs w:val="22"/>
          <w:lang w:val="en-NZ"/>
        </w:rPr>
        <w:t>advised that this only applies to heavy smokers</w:t>
      </w:r>
      <w:r w:rsidR="002E6921">
        <w:rPr>
          <w:rFonts w:cs="Arial"/>
          <w:sz w:val="22"/>
          <w:szCs w:val="22"/>
          <w:lang w:val="en-NZ"/>
        </w:rPr>
        <w:t>, due to the effects on healing processes in the body.</w:t>
      </w:r>
    </w:p>
    <w:p w14:paraId="483E99A4" w14:textId="49A57B4E" w:rsidR="00484486" w:rsidRDefault="00110C68" w:rsidP="00C2516D">
      <w:pPr>
        <w:numPr>
          <w:ilvl w:val="0"/>
          <w:numId w:val="31"/>
        </w:numPr>
        <w:spacing w:before="80" w:after="80"/>
        <w:jc w:val="both"/>
        <w:rPr>
          <w:rFonts w:cs="Arial"/>
          <w:sz w:val="22"/>
          <w:szCs w:val="22"/>
          <w:lang w:val="en-NZ"/>
        </w:rPr>
      </w:pPr>
      <w:r>
        <w:rPr>
          <w:rFonts w:cs="Arial"/>
          <w:sz w:val="22"/>
          <w:szCs w:val="22"/>
          <w:lang w:val="en-NZ"/>
        </w:rPr>
        <w:t>The Committee queried whether the gold</w:t>
      </w:r>
      <w:r w:rsidR="006E26C5">
        <w:rPr>
          <w:rFonts w:cs="Arial"/>
          <w:sz w:val="22"/>
          <w:szCs w:val="22"/>
          <w:lang w:val="en-NZ"/>
        </w:rPr>
        <w:t xml:space="preserve"> particles</w:t>
      </w:r>
      <w:r>
        <w:rPr>
          <w:rFonts w:cs="Arial"/>
          <w:sz w:val="22"/>
          <w:szCs w:val="22"/>
          <w:lang w:val="en-NZ"/>
        </w:rPr>
        <w:t xml:space="preserve"> could cause any risk for MRI. </w:t>
      </w:r>
      <w:r w:rsidR="006E26C5">
        <w:rPr>
          <w:rFonts w:cs="Arial"/>
          <w:sz w:val="22"/>
          <w:szCs w:val="22"/>
          <w:lang w:val="en-NZ"/>
        </w:rPr>
        <w:t xml:space="preserve">The Researcher advised that </w:t>
      </w:r>
      <w:r w:rsidR="00ED1744">
        <w:rPr>
          <w:rFonts w:cs="Arial"/>
          <w:sz w:val="22"/>
          <w:szCs w:val="22"/>
          <w:lang w:val="en-NZ"/>
        </w:rPr>
        <w:t xml:space="preserve">it is a tiny amount of gold and </w:t>
      </w:r>
      <w:r w:rsidR="00586518">
        <w:rPr>
          <w:rFonts w:cs="Arial"/>
          <w:sz w:val="22"/>
          <w:szCs w:val="22"/>
          <w:lang w:val="en-NZ"/>
        </w:rPr>
        <w:t>therefore no risk</w:t>
      </w:r>
      <w:r w:rsidR="006153BF">
        <w:rPr>
          <w:rFonts w:cs="Arial"/>
          <w:sz w:val="22"/>
          <w:szCs w:val="22"/>
          <w:lang w:val="en-NZ"/>
        </w:rPr>
        <w:t xml:space="preserve"> is involved.</w:t>
      </w:r>
    </w:p>
    <w:p w14:paraId="04DF5D68" w14:textId="24385D52" w:rsidR="00321CE3" w:rsidRDefault="00321CE3" w:rsidP="00C2516D">
      <w:pPr>
        <w:numPr>
          <w:ilvl w:val="0"/>
          <w:numId w:val="31"/>
        </w:numPr>
        <w:spacing w:before="80" w:after="80"/>
        <w:jc w:val="both"/>
        <w:rPr>
          <w:rFonts w:cs="Arial"/>
          <w:sz w:val="22"/>
          <w:szCs w:val="22"/>
          <w:lang w:val="en-NZ"/>
        </w:rPr>
      </w:pPr>
      <w:r>
        <w:rPr>
          <w:rFonts w:cs="Arial"/>
          <w:sz w:val="22"/>
          <w:szCs w:val="22"/>
          <w:lang w:val="en-NZ"/>
        </w:rPr>
        <w:t xml:space="preserve">The Committee noted that </w:t>
      </w:r>
      <w:r w:rsidR="00AE46CC">
        <w:rPr>
          <w:rFonts w:cs="Arial"/>
          <w:sz w:val="22"/>
          <w:szCs w:val="22"/>
          <w:lang w:val="en-NZ"/>
        </w:rPr>
        <w:t xml:space="preserve">given the </w:t>
      </w:r>
      <w:r w:rsidR="000E11A7">
        <w:rPr>
          <w:rFonts w:cs="Arial"/>
          <w:sz w:val="22"/>
          <w:szCs w:val="22"/>
          <w:lang w:val="en-NZ"/>
        </w:rPr>
        <w:t>study was originally designed in France</w:t>
      </w:r>
      <w:r w:rsidR="00404193">
        <w:rPr>
          <w:rFonts w:cs="Arial"/>
          <w:sz w:val="22"/>
          <w:szCs w:val="22"/>
          <w:lang w:val="en-NZ"/>
        </w:rPr>
        <w:t>, consideration to Māori has been well</w:t>
      </w:r>
      <w:r w:rsidR="00697959">
        <w:rPr>
          <w:rFonts w:cs="Arial"/>
          <w:sz w:val="22"/>
          <w:szCs w:val="22"/>
          <w:lang w:val="en-NZ"/>
        </w:rPr>
        <w:t xml:space="preserve"> described.</w:t>
      </w:r>
    </w:p>
    <w:p w14:paraId="3DF20F7E" w14:textId="44851C8F" w:rsidR="00765858" w:rsidRDefault="00765858" w:rsidP="00C2516D">
      <w:pPr>
        <w:numPr>
          <w:ilvl w:val="0"/>
          <w:numId w:val="31"/>
        </w:numPr>
        <w:spacing w:before="80" w:after="80"/>
        <w:jc w:val="both"/>
        <w:rPr>
          <w:rFonts w:cs="Arial"/>
          <w:sz w:val="22"/>
          <w:szCs w:val="22"/>
          <w:lang w:val="en-NZ"/>
        </w:rPr>
      </w:pPr>
      <w:r>
        <w:rPr>
          <w:rFonts w:cs="Arial"/>
          <w:sz w:val="22"/>
          <w:szCs w:val="22"/>
          <w:lang w:val="en-NZ"/>
        </w:rPr>
        <w:t>The Committee noted the phrase that the study may be terminated for other reasons</w:t>
      </w:r>
      <w:r w:rsidR="00372099">
        <w:rPr>
          <w:rFonts w:cs="Arial"/>
          <w:sz w:val="22"/>
          <w:szCs w:val="22"/>
          <w:lang w:val="en-NZ"/>
        </w:rPr>
        <w:t xml:space="preserve"> and wanted to clarify that studies cannot be terminated</w:t>
      </w:r>
      <w:r w:rsidR="00A66849">
        <w:rPr>
          <w:rFonts w:cs="Arial"/>
          <w:sz w:val="22"/>
          <w:szCs w:val="22"/>
          <w:lang w:val="en-NZ"/>
        </w:rPr>
        <w:t xml:space="preserve"> for commercial reasons in New Zealand. The Researcher advised that they are aware of this and have advised the sponsor.</w:t>
      </w:r>
    </w:p>
    <w:p w14:paraId="626044FB" w14:textId="62CB2212" w:rsidR="00EB27B9" w:rsidRDefault="00EB27B9" w:rsidP="00C2516D">
      <w:pPr>
        <w:numPr>
          <w:ilvl w:val="0"/>
          <w:numId w:val="31"/>
        </w:numPr>
        <w:spacing w:before="80" w:after="80"/>
        <w:jc w:val="both"/>
        <w:rPr>
          <w:rFonts w:cs="Arial"/>
          <w:sz w:val="22"/>
          <w:szCs w:val="22"/>
          <w:lang w:val="en-NZ"/>
        </w:rPr>
      </w:pPr>
      <w:r>
        <w:rPr>
          <w:rFonts w:cs="Arial"/>
          <w:sz w:val="22"/>
          <w:szCs w:val="22"/>
          <w:lang w:val="en-NZ"/>
        </w:rPr>
        <w:t xml:space="preserve">The Committee queried </w:t>
      </w:r>
      <w:r w:rsidR="000A1FB6">
        <w:rPr>
          <w:rFonts w:cs="Arial"/>
          <w:sz w:val="22"/>
          <w:szCs w:val="22"/>
          <w:lang w:val="en-NZ"/>
        </w:rPr>
        <w:t xml:space="preserve">whether </w:t>
      </w:r>
      <w:r w:rsidR="00AF3913">
        <w:rPr>
          <w:rFonts w:cs="Arial"/>
          <w:sz w:val="22"/>
          <w:szCs w:val="22"/>
          <w:lang w:val="en-NZ"/>
        </w:rPr>
        <w:t>references to smoking should also include vaping. The Researcher advised that vaping is allowed on the study.</w:t>
      </w:r>
    </w:p>
    <w:p w14:paraId="6B0C81C5" w14:textId="47EF0359" w:rsidR="000628ED" w:rsidRDefault="000628ED" w:rsidP="00C2516D">
      <w:pPr>
        <w:numPr>
          <w:ilvl w:val="0"/>
          <w:numId w:val="31"/>
        </w:numPr>
        <w:spacing w:before="80" w:after="80"/>
        <w:jc w:val="both"/>
        <w:rPr>
          <w:rFonts w:cs="Arial"/>
          <w:sz w:val="22"/>
          <w:szCs w:val="22"/>
          <w:lang w:val="en-NZ"/>
        </w:rPr>
      </w:pPr>
      <w:r>
        <w:rPr>
          <w:rFonts w:cs="Arial"/>
          <w:sz w:val="22"/>
          <w:szCs w:val="22"/>
          <w:lang w:val="en-NZ"/>
        </w:rPr>
        <w:t>The Committee queried how</w:t>
      </w:r>
      <w:r w:rsidR="004E51D7">
        <w:rPr>
          <w:rFonts w:cs="Arial"/>
          <w:sz w:val="22"/>
          <w:szCs w:val="22"/>
          <w:lang w:val="en-NZ"/>
        </w:rPr>
        <w:t xml:space="preserve"> potential</w:t>
      </w:r>
      <w:r>
        <w:rPr>
          <w:rFonts w:cs="Arial"/>
          <w:sz w:val="22"/>
          <w:szCs w:val="22"/>
          <w:lang w:val="en-NZ"/>
        </w:rPr>
        <w:t xml:space="preserve"> </w:t>
      </w:r>
      <w:r w:rsidR="00357C8B">
        <w:rPr>
          <w:rFonts w:cs="Arial"/>
          <w:sz w:val="22"/>
          <w:szCs w:val="22"/>
          <w:lang w:val="en-NZ"/>
        </w:rPr>
        <w:t>participants will</w:t>
      </w:r>
      <w:r w:rsidR="004E51D7">
        <w:rPr>
          <w:rFonts w:cs="Arial"/>
          <w:sz w:val="22"/>
          <w:szCs w:val="22"/>
          <w:lang w:val="en-NZ"/>
        </w:rPr>
        <w:t xml:space="preserve"> be contacted for the study, noting that they should give consent </w:t>
      </w:r>
      <w:r w:rsidR="00357C8B">
        <w:rPr>
          <w:rFonts w:cs="Arial"/>
          <w:sz w:val="22"/>
          <w:szCs w:val="22"/>
          <w:lang w:val="en-NZ"/>
        </w:rPr>
        <w:t xml:space="preserve">to be contacted by the research team. The Researcher advised that they would be identified by their treating dermatologist and referred. </w:t>
      </w:r>
    </w:p>
    <w:p w14:paraId="45284DCE" w14:textId="102BB622" w:rsidR="005F5C9C" w:rsidRDefault="005F5C9C" w:rsidP="00C2516D">
      <w:pPr>
        <w:numPr>
          <w:ilvl w:val="0"/>
          <w:numId w:val="31"/>
        </w:numPr>
        <w:spacing w:before="80" w:after="80"/>
        <w:jc w:val="both"/>
        <w:rPr>
          <w:rFonts w:cs="Arial"/>
          <w:sz w:val="22"/>
          <w:szCs w:val="22"/>
          <w:lang w:val="en-NZ"/>
        </w:rPr>
      </w:pPr>
      <w:r>
        <w:rPr>
          <w:rFonts w:cs="Arial"/>
          <w:sz w:val="22"/>
          <w:szCs w:val="22"/>
          <w:lang w:val="en-NZ"/>
        </w:rPr>
        <w:t>The Committee queried New Zealand not</w:t>
      </w:r>
      <w:r w:rsidR="002624AB">
        <w:rPr>
          <w:rFonts w:cs="Arial"/>
          <w:sz w:val="22"/>
          <w:szCs w:val="22"/>
          <w:lang w:val="en-NZ"/>
        </w:rPr>
        <w:t xml:space="preserve"> being</w:t>
      </w:r>
      <w:r w:rsidR="00A922A8">
        <w:rPr>
          <w:rFonts w:cs="Arial"/>
          <w:sz w:val="22"/>
          <w:szCs w:val="22"/>
          <w:lang w:val="en-NZ"/>
        </w:rPr>
        <w:t xml:space="preserve"> included in phase III</w:t>
      </w:r>
      <w:r w:rsidR="00572842">
        <w:rPr>
          <w:rFonts w:cs="Arial"/>
          <w:sz w:val="22"/>
          <w:szCs w:val="22"/>
          <w:lang w:val="en-NZ"/>
        </w:rPr>
        <w:t>. The Researcher advised that the inclusion criteria for this phase will make it very difficult to recruit for.</w:t>
      </w:r>
    </w:p>
    <w:p w14:paraId="40A2F927" w14:textId="27B6C8DE" w:rsidR="003823D0" w:rsidRDefault="003823D0" w:rsidP="00C2516D">
      <w:pPr>
        <w:numPr>
          <w:ilvl w:val="0"/>
          <w:numId w:val="31"/>
        </w:numPr>
        <w:spacing w:before="80" w:after="80"/>
        <w:jc w:val="both"/>
        <w:rPr>
          <w:rFonts w:cs="Arial"/>
          <w:sz w:val="22"/>
          <w:szCs w:val="22"/>
          <w:lang w:val="en-NZ"/>
        </w:rPr>
      </w:pPr>
      <w:r>
        <w:rPr>
          <w:rFonts w:cs="Arial"/>
          <w:sz w:val="22"/>
          <w:szCs w:val="22"/>
          <w:lang w:val="en-NZ"/>
        </w:rPr>
        <w:t xml:space="preserve">The Committee queried whether </w:t>
      </w:r>
      <w:r w:rsidR="00424E4C">
        <w:rPr>
          <w:rFonts w:cs="Arial"/>
          <w:sz w:val="22"/>
          <w:szCs w:val="22"/>
          <w:lang w:val="en-NZ"/>
        </w:rPr>
        <w:t xml:space="preserve">insurance of five million dollars is adequate. The Researcher noted that </w:t>
      </w:r>
      <w:r w:rsidR="00A517D0">
        <w:rPr>
          <w:rFonts w:cs="Arial"/>
          <w:sz w:val="22"/>
          <w:szCs w:val="22"/>
          <w:lang w:val="en-NZ"/>
        </w:rPr>
        <w:t>as this is localised rather than systemic, it should be lower risk.</w:t>
      </w:r>
    </w:p>
    <w:p w14:paraId="6020F17D" w14:textId="36617CAD" w:rsidR="00126B5E" w:rsidRPr="00484486" w:rsidRDefault="00126B5E" w:rsidP="00C2516D">
      <w:pPr>
        <w:numPr>
          <w:ilvl w:val="0"/>
          <w:numId w:val="31"/>
        </w:numPr>
        <w:spacing w:before="80" w:after="80"/>
        <w:jc w:val="both"/>
        <w:rPr>
          <w:rFonts w:cs="Arial"/>
          <w:sz w:val="22"/>
          <w:szCs w:val="22"/>
          <w:lang w:val="en-NZ"/>
        </w:rPr>
      </w:pPr>
      <w:r>
        <w:rPr>
          <w:rFonts w:cs="Arial"/>
          <w:sz w:val="22"/>
          <w:szCs w:val="22"/>
          <w:lang w:val="en-NZ"/>
        </w:rPr>
        <w:t xml:space="preserve">The Committee queried the lack of koha for a first in human study. The Researcher advised that participants would receive </w:t>
      </w:r>
      <w:r w:rsidR="00801812">
        <w:rPr>
          <w:rFonts w:cs="Arial"/>
          <w:sz w:val="22"/>
          <w:szCs w:val="22"/>
          <w:lang w:val="en-NZ"/>
        </w:rPr>
        <w:t>one hundred dollars for costs and one hundred dollars for participation for each site visit.</w:t>
      </w:r>
    </w:p>
    <w:p w14:paraId="2498F502" w14:textId="77777777" w:rsidR="00484486" w:rsidRPr="00484486" w:rsidRDefault="00484486" w:rsidP="00484486">
      <w:pPr>
        <w:spacing w:before="80" w:after="80"/>
        <w:ind w:left="720"/>
        <w:rPr>
          <w:rFonts w:cs="Arial"/>
          <w:sz w:val="22"/>
          <w:szCs w:val="22"/>
          <w:lang w:val="en-NZ"/>
        </w:rPr>
      </w:pPr>
    </w:p>
    <w:p w14:paraId="1AFC0BB2" w14:textId="77777777" w:rsidR="00484486" w:rsidRPr="00484486" w:rsidRDefault="00484486" w:rsidP="00484486">
      <w:pPr>
        <w:rPr>
          <w:rFonts w:cs="Arial"/>
          <w:b/>
          <w:bCs/>
          <w:sz w:val="22"/>
          <w:szCs w:val="22"/>
          <w:lang w:val="en-NZ"/>
        </w:rPr>
      </w:pPr>
      <w:r w:rsidRPr="00484486">
        <w:rPr>
          <w:rFonts w:cs="Arial"/>
          <w:b/>
          <w:bCs/>
          <w:sz w:val="22"/>
          <w:szCs w:val="22"/>
          <w:lang w:val="en-NZ"/>
        </w:rPr>
        <w:t>Summary of outstanding ethical issues</w:t>
      </w:r>
    </w:p>
    <w:p w14:paraId="52596775" w14:textId="77777777" w:rsidR="00484486" w:rsidRPr="00484486" w:rsidRDefault="00484486" w:rsidP="00484486">
      <w:pPr>
        <w:rPr>
          <w:rFonts w:cs="Arial"/>
          <w:sz w:val="22"/>
          <w:szCs w:val="22"/>
          <w:lang w:val="en-NZ"/>
        </w:rPr>
      </w:pPr>
    </w:p>
    <w:p w14:paraId="4AE2CB65" w14:textId="77777777" w:rsidR="00484486" w:rsidRPr="00484486" w:rsidRDefault="00484486" w:rsidP="00484486">
      <w:pPr>
        <w:rPr>
          <w:rFonts w:cs="Arial"/>
          <w:sz w:val="22"/>
          <w:szCs w:val="22"/>
        </w:rPr>
      </w:pPr>
      <w:r w:rsidRPr="00484486">
        <w:rPr>
          <w:rFonts w:cs="Arial"/>
          <w:sz w:val="22"/>
          <w:szCs w:val="22"/>
          <w:lang w:val="en-NZ"/>
        </w:rPr>
        <w:lastRenderedPageBreak/>
        <w:t>The main ethical issues considered by the Committee and which require addressing by the Researcher are as follows</w:t>
      </w:r>
      <w:r w:rsidRPr="00484486">
        <w:rPr>
          <w:rFonts w:cs="Arial"/>
          <w:sz w:val="22"/>
          <w:szCs w:val="22"/>
        </w:rPr>
        <w:t>.</w:t>
      </w:r>
    </w:p>
    <w:p w14:paraId="79A1BE00" w14:textId="77777777" w:rsidR="00484486" w:rsidRPr="00484486" w:rsidRDefault="00484486" w:rsidP="00484486">
      <w:pPr>
        <w:autoSpaceDE w:val="0"/>
        <w:autoSpaceDN w:val="0"/>
        <w:adjustRightInd w:val="0"/>
        <w:rPr>
          <w:rFonts w:cs="Arial"/>
          <w:sz w:val="22"/>
          <w:szCs w:val="22"/>
          <w:lang w:val="en-NZ"/>
        </w:rPr>
      </w:pPr>
    </w:p>
    <w:p w14:paraId="5C139B0F" w14:textId="4DB93900" w:rsidR="006153BF" w:rsidRDefault="006153BF" w:rsidP="00C2516D">
      <w:pPr>
        <w:numPr>
          <w:ilvl w:val="0"/>
          <w:numId w:val="31"/>
        </w:numPr>
        <w:spacing w:before="80" w:after="80"/>
        <w:rPr>
          <w:rFonts w:cs="Arial"/>
          <w:sz w:val="22"/>
          <w:szCs w:val="22"/>
          <w:lang w:val="en-NZ"/>
        </w:rPr>
      </w:pPr>
      <w:r>
        <w:rPr>
          <w:rFonts w:cs="Arial"/>
          <w:sz w:val="22"/>
          <w:szCs w:val="22"/>
          <w:lang w:val="en-NZ"/>
        </w:rPr>
        <w:t xml:space="preserve">The Committee queried whether </w:t>
      </w:r>
      <w:r w:rsidR="00E30EF5">
        <w:rPr>
          <w:rFonts w:cs="Arial"/>
          <w:sz w:val="22"/>
          <w:szCs w:val="22"/>
          <w:lang w:val="en-NZ"/>
        </w:rPr>
        <w:t>participants should avoid any other laser treatments</w:t>
      </w:r>
      <w:r w:rsidR="00A20C8C">
        <w:rPr>
          <w:rFonts w:cs="Arial"/>
          <w:sz w:val="22"/>
          <w:szCs w:val="22"/>
          <w:lang w:val="en-NZ"/>
        </w:rPr>
        <w:t xml:space="preserve"> in the area treated during the study.  If </w:t>
      </w:r>
      <w:r w:rsidR="00A237BE">
        <w:rPr>
          <w:rFonts w:cs="Arial"/>
          <w:sz w:val="22"/>
          <w:szCs w:val="22"/>
          <w:lang w:val="en-NZ"/>
        </w:rPr>
        <w:t>so,</w:t>
      </w:r>
      <w:r w:rsidR="00A20C8C">
        <w:rPr>
          <w:rFonts w:cs="Arial"/>
          <w:sz w:val="22"/>
          <w:szCs w:val="22"/>
          <w:lang w:val="en-NZ"/>
        </w:rPr>
        <w:t xml:space="preserve"> please include this information in the PIS.</w:t>
      </w:r>
    </w:p>
    <w:p w14:paraId="36EFF6F2" w14:textId="6C783EF1" w:rsidR="007E283B" w:rsidRDefault="00484486" w:rsidP="00C2516D">
      <w:pPr>
        <w:numPr>
          <w:ilvl w:val="0"/>
          <w:numId w:val="31"/>
        </w:numPr>
        <w:spacing w:before="80" w:after="80"/>
        <w:rPr>
          <w:rFonts w:cs="Arial"/>
          <w:sz w:val="22"/>
          <w:szCs w:val="22"/>
          <w:lang w:val="en-NZ"/>
        </w:rPr>
      </w:pPr>
      <w:r w:rsidRPr="00484486">
        <w:rPr>
          <w:rFonts w:cs="Arial"/>
          <w:sz w:val="22"/>
          <w:szCs w:val="22"/>
          <w:lang w:val="en-NZ"/>
        </w:rPr>
        <w:t xml:space="preserve">The Committee </w:t>
      </w:r>
      <w:r w:rsidR="00977024">
        <w:rPr>
          <w:rFonts w:cs="Arial"/>
          <w:sz w:val="22"/>
          <w:szCs w:val="22"/>
          <w:lang w:val="en-NZ"/>
        </w:rPr>
        <w:t xml:space="preserve">queried </w:t>
      </w:r>
      <w:r w:rsidR="00BC256E">
        <w:rPr>
          <w:rFonts w:cs="Arial"/>
          <w:sz w:val="22"/>
          <w:szCs w:val="22"/>
          <w:lang w:val="en-NZ"/>
        </w:rPr>
        <w:t>the</w:t>
      </w:r>
      <w:r w:rsidR="00A44E01">
        <w:rPr>
          <w:rFonts w:cs="Arial"/>
          <w:sz w:val="22"/>
          <w:szCs w:val="22"/>
          <w:lang w:val="en-NZ"/>
        </w:rPr>
        <w:t xml:space="preserve"> rationale for</w:t>
      </w:r>
      <w:r w:rsidR="00BC256E">
        <w:rPr>
          <w:rFonts w:cs="Arial"/>
          <w:sz w:val="22"/>
          <w:szCs w:val="22"/>
          <w:lang w:val="en-NZ"/>
        </w:rPr>
        <w:t xml:space="preserve"> exclusion of individuals weighing under 50kg</w:t>
      </w:r>
      <w:r w:rsidR="00A44E01">
        <w:rPr>
          <w:rFonts w:cs="Arial"/>
          <w:sz w:val="22"/>
          <w:szCs w:val="22"/>
          <w:lang w:val="en-NZ"/>
        </w:rPr>
        <w:t xml:space="preserve"> and having no upper w</w:t>
      </w:r>
      <w:r w:rsidR="007C185D">
        <w:rPr>
          <w:rFonts w:cs="Arial"/>
          <w:sz w:val="22"/>
          <w:szCs w:val="22"/>
          <w:lang w:val="en-NZ"/>
        </w:rPr>
        <w:t>eight</w:t>
      </w:r>
      <w:r w:rsidR="00A44E01">
        <w:rPr>
          <w:rFonts w:cs="Arial"/>
          <w:sz w:val="22"/>
          <w:szCs w:val="22"/>
          <w:lang w:val="en-NZ"/>
        </w:rPr>
        <w:t xml:space="preserve"> limit.</w:t>
      </w:r>
    </w:p>
    <w:p w14:paraId="6E7D7B5A" w14:textId="6E11FB9E" w:rsidR="000F5C05" w:rsidRDefault="00FB2900" w:rsidP="00C2516D">
      <w:pPr>
        <w:numPr>
          <w:ilvl w:val="0"/>
          <w:numId w:val="31"/>
        </w:numPr>
        <w:spacing w:before="80" w:after="80"/>
        <w:rPr>
          <w:rFonts w:cs="Arial"/>
          <w:sz w:val="22"/>
          <w:szCs w:val="22"/>
          <w:lang w:val="en-NZ"/>
        </w:rPr>
      </w:pPr>
      <w:r>
        <w:rPr>
          <w:rFonts w:cs="Arial"/>
          <w:sz w:val="22"/>
          <w:szCs w:val="22"/>
          <w:lang w:val="en-NZ"/>
        </w:rPr>
        <w:t>The Committee noted that the advertising could be controversial asking for participants with light or medium skin tone</w:t>
      </w:r>
      <w:r w:rsidR="00124372">
        <w:rPr>
          <w:rFonts w:cs="Arial"/>
          <w:sz w:val="22"/>
          <w:szCs w:val="22"/>
          <w:lang w:val="en-NZ"/>
        </w:rPr>
        <w:t>, so recommend an explanation for this requirement is included.</w:t>
      </w:r>
      <w:r w:rsidR="00EB573C">
        <w:rPr>
          <w:rFonts w:cs="Arial"/>
          <w:sz w:val="22"/>
          <w:szCs w:val="22"/>
          <w:lang w:val="en-NZ"/>
        </w:rPr>
        <w:t xml:space="preserve"> Consider including an image of nodular basal cell carcinoma.</w:t>
      </w:r>
    </w:p>
    <w:p w14:paraId="3355BD00" w14:textId="61F3A0E2" w:rsidR="00454F74" w:rsidRDefault="00454F74" w:rsidP="00C2516D">
      <w:pPr>
        <w:numPr>
          <w:ilvl w:val="0"/>
          <w:numId w:val="31"/>
        </w:numPr>
        <w:spacing w:before="80" w:after="80"/>
        <w:rPr>
          <w:rFonts w:cs="Arial"/>
          <w:sz w:val="22"/>
          <w:szCs w:val="22"/>
          <w:lang w:val="en-NZ"/>
        </w:rPr>
      </w:pPr>
      <w:r>
        <w:rPr>
          <w:rFonts w:cs="Arial"/>
          <w:sz w:val="22"/>
          <w:szCs w:val="22"/>
          <w:lang w:val="en-NZ"/>
        </w:rPr>
        <w:t>The Committee queried what other components could be in the solution, such as flavonoids</w:t>
      </w:r>
      <w:r w:rsidR="00A239FD">
        <w:rPr>
          <w:rFonts w:cs="Arial"/>
          <w:sz w:val="22"/>
          <w:szCs w:val="22"/>
          <w:lang w:val="en-NZ"/>
        </w:rPr>
        <w:t xml:space="preserve"> and whether there are any potential risks associated with these components. </w:t>
      </w:r>
    </w:p>
    <w:p w14:paraId="4D02FDCF" w14:textId="35DD79BE" w:rsidR="00484486" w:rsidRPr="00484486" w:rsidRDefault="007E283B" w:rsidP="00C2516D">
      <w:pPr>
        <w:numPr>
          <w:ilvl w:val="0"/>
          <w:numId w:val="31"/>
        </w:numPr>
        <w:spacing w:before="80" w:after="80"/>
        <w:rPr>
          <w:rFonts w:cs="Arial"/>
          <w:sz w:val="22"/>
          <w:szCs w:val="22"/>
          <w:lang w:val="en-NZ"/>
        </w:rPr>
      </w:pPr>
      <w:r>
        <w:rPr>
          <w:rFonts w:cs="Arial"/>
          <w:sz w:val="22"/>
          <w:szCs w:val="22"/>
          <w:lang w:val="en-NZ"/>
        </w:rPr>
        <w:t xml:space="preserve">The Committee </w:t>
      </w:r>
      <w:r w:rsidR="001F3110">
        <w:rPr>
          <w:rFonts w:cs="Arial"/>
          <w:sz w:val="22"/>
          <w:szCs w:val="22"/>
          <w:lang w:val="en-NZ"/>
        </w:rPr>
        <w:t xml:space="preserve">requested that the phrasing be more neutral in the advertising, as stating ‘help </w:t>
      </w:r>
      <w:r w:rsidR="004D0CFC">
        <w:rPr>
          <w:rFonts w:cs="Arial"/>
          <w:sz w:val="22"/>
          <w:szCs w:val="22"/>
          <w:lang w:val="en-NZ"/>
        </w:rPr>
        <w:t>researchers</w:t>
      </w:r>
      <w:r w:rsidR="001F3110">
        <w:rPr>
          <w:rFonts w:cs="Arial"/>
          <w:sz w:val="22"/>
          <w:szCs w:val="22"/>
          <w:lang w:val="en-NZ"/>
        </w:rPr>
        <w:t xml:space="preserve">’ could be </w:t>
      </w:r>
      <w:r w:rsidR="004D0CFC">
        <w:rPr>
          <w:rFonts w:cs="Arial"/>
          <w:sz w:val="22"/>
          <w:szCs w:val="22"/>
          <w:lang w:val="en-NZ"/>
        </w:rPr>
        <w:t xml:space="preserve">persuasive. </w:t>
      </w:r>
      <w:r w:rsidR="00487DAA">
        <w:rPr>
          <w:rFonts w:cs="Arial"/>
          <w:sz w:val="22"/>
          <w:szCs w:val="22"/>
          <w:lang w:val="en-NZ"/>
        </w:rPr>
        <w:t xml:space="preserve">Please state the amount participants will be reimbursed. </w:t>
      </w:r>
      <w:r w:rsidR="004A25AC">
        <w:rPr>
          <w:rFonts w:cs="Arial"/>
          <w:sz w:val="22"/>
          <w:szCs w:val="22"/>
          <w:lang w:val="en-NZ"/>
        </w:rPr>
        <w:t>Please also highlight that this is a first in human study.</w:t>
      </w:r>
      <w:r w:rsidR="00484486" w:rsidRPr="00484486">
        <w:rPr>
          <w:rFonts w:cs="Arial"/>
          <w:sz w:val="22"/>
          <w:szCs w:val="22"/>
          <w:lang w:val="en-NZ"/>
        </w:rPr>
        <w:br/>
      </w:r>
    </w:p>
    <w:p w14:paraId="06CFD920" w14:textId="77777777" w:rsidR="00484486" w:rsidRPr="00484486" w:rsidRDefault="00484486" w:rsidP="00484486">
      <w:pPr>
        <w:spacing w:before="80" w:after="80"/>
        <w:rPr>
          <w:rFonts w:cs="Arial"/>
          <w:sz w:val="22"/>
          <w:szCs w:val="22"/>
          <w:lang w:val="en-NZ"/>
        </w:rPr>
      </w:pPr>
      <w:r w:rsidRPr="00484486">
        <w:rPr>
          <w:rFonts w:cs="Arial"/>
          <w:sz w:val="22"/>
          <w:szCs w:val="22"/>
          <w:lang w:val="en-NZ"/>
        </w:rPr>
        <w:t xml:space="preserve">The Committee requested the following changes to the Participant Information Sheet and Consent Form (PIS/CF): </w:t>
      </w:r>
    </w:p>
    <w:p w14:paraId="6EC95BD1" w14:textId="77777777" w:rsidR="00484486" w:rsidRPr="00484486" w:rsidRDefault="00484486" w:rsidP="00484486">
      <w:pPr>
        <w:spacing w:before="80" w:after="80"/>
        <w:rPr>
          <w:rFonts w:cs="Arial"/>
          <w:sz w:val="22"/>
          <w:szCs w:val="22"/>
          <w:lang w:val="en-NZ"/>
        </w:rPr>
      </w:pPr>
    </w:p>
    <w:p w14:paraId="65AFA981" w14:textId="1A531820" w:rsidR="005A7695" w:rsidRDefault="005A7695" w:rsidP="00C2516D">
      <w:pPr>
        <w:numPr>
          <w:ilvl w:val="0"/>
          <w:numId w:val="31"/>
        </w:numPr>
        <w:spacing w:before="80" w:after="80"/>
        <w:rPr>
          <w:rFonts w:cs="Arial"/>
          <w:sz w:val="22"/>
          <w:szCs w:val="22"/>
          <w:lang w:val="en-NZ"/>
        </w:rPr>
      </w:pPr>
      <w:r>
        <w:rPr>
          <w:rFonts w:cs="Arial"/>
          <w:sz w:val="22"/>
          <w:szCs w:val="22"/>
          <w:lang w:val="en-NZ"/>
        </w:rPr>
        <w:t xml:space="preserve">Please clarify that it is only </w:t>
      </w:r>
      <w:r w:rsidR="00E55725">
        <w:rPr>
          <w:rFonts w:cs="Arial"/>
          <w:sz w:val="22"/>
          <w:szCs w:val="22"/>
          <w:lang w:val="en-NZ"/>
        </w:rPr>
        <w:t>“</w:t>
      </w:r>
      <w:r>
        <w:rPr>
          <w:rFonts w:cs="Arial"/>
          <w:sz w:val="22"/>
          <w:szCs w:val="22"/>
          <w:lang w:val="en-NZ"/>
        </w:rPr>
        <w:t>heavy smokers</w:t>
      </w:r>
      <w:r w:rsidR="00E55725">
        <w:rPr>
          <w:rFonts w:cs="Arial"/>
          <w:sz w:val="22"/>
          <w:szCs w:val="22"/>
          <w:lang w:val="en-NZ"/>
        </w:rPr>
        <w:t>” (and define that term)</w:t>
      </w:r>
      <w:r>
        <w:rPr>
          <w:rFonts w:cs="Arial"/>
          <w:sz w:val="22"/>
          <w:szCs w:val="22"/>
          <w:lang w:val="en-NZ"/>
        </w:rPr>
        <w:t xml:space="preserve"> that are excluded from the study.</w:t>
      </w:r>
    </w:p>
    <w:p w14:paraId="3DD44DCC" w14:textId="4E65FED7" w:rsidR="00484486" w:rsidRDefault="00484486" w:rsidP="00C2516D">
      <w:pPr>
        <w:numPr>
          <w:ilvl w:val="0"/>
          <w:numId w:val="31"/>
        </w:numPr>
        <w:spacing w:before="80" w:after="80"/>
        <w:rPr>
          <w:rFonts w:cs="Arial"/>
          <w:sz w:val="22"/>
          <w:szCs w:val="22"/>
          <w:lang w:val="en-NZ"/>
        </w:rPr>
      </w:pPr>
      <w:r w:rsidRPr="00484486">
        <w:rPr>
          <w:rFonts w:cs="Arial"/>
          <w:sz w:val="22"/>
          <w:szCs w:val="22"/>
          <w:lang w:val="en-NZ"/>
        </w:rPr>
        <w:t>Please</w:t>
      </w:r>
      <w:r w:rsidR="00895B18">
        <w:rPr>
          <w:rFonts w:cs="Arial"/>
          <w:sz w:val="22"/>
          <w:szCs w:val="22"/>
          <w:lang w:val="en-NZ"/>
        </w:rPr>
        <w:t xml:space="preserve"> remove the information about dose escalation </w:t>
      </w:r>
      <w:r w:rsidR="00E9089E">
        <w:rPr>
          <w:rFonts w:cs="Arial"/>
          <w:sz w:val="22"/>
          <w:szCs w:val="22"/>
          <w:lang w:val="en-NZ"/>
        </w:rPr>
        <w:t xml:space="preserve">from point 3 </w:t>
      </w:r>
      <w:r w:rsidR="00895B18">
        <w:rPr>
          <w:rFonts w:cs="Arial"/>
          <w:sz w:val="22"/>
          <w:szCs w:val="22"/>
          <w:lang w:val="en-NZ"/>
        </w:rPr>
        <w:t>and include this with</w:t>
      </w:r>
      <w:r w:rsidR="003F2D58">
        <w:rPr>
          <w:rFonts w:cs="Arial"/>
          <w:sz w:val="22"/>
          <w:szCs w:val="22"/>
          <w:lang w:val="en-NZ"/>
        </w:rPr>
        <w:t xml:space="preserve"> the dose information</w:t>
      </w:r>
      <w:r w:rsidR="00E9089E">
        <w:rPr>
          <w:rFonts w:cs="Arial"/>
          <w:sz w:val="22"/>
          <w:szCs w:val="22"/>
          <w:lang w:val="en-NZ"/>
        </w:rPr>
        <w:t xml:space="preserve"> in point 5</w:t>
      </w:r>
      <w:r w:rsidR="003F2D58">
        <w:rPr>
          <w:rFonts w:cs="Arial"/>
          <w:sz w:val="22"/>
          <w:szCs w:val="22"/>
          <w:lang w:val="en-NZ"/>
        </w:rPr>
        <w:t>.</w:t>
      </w:r>
    </w:p>
    <w:p w14:paraId="0E30D488" w14:textId="399DED06" w:rsidR="00CC3E4A" w:rsidRPr="00484486" w:rsidRDefault="00CC3E4A" w:rsidP="00C2516D">
      <w:pPr>
        <w:numPr>
          <w:ilvl w:val="0"/>
          <w:numId w:val="31"/>
        </w:numPr>
        <w:spacing w:before="80" w:after="80"/>
        <w:rPr>
          <w:rFonts w:cs="Arial"/>
          <w:sz w:val="22"/>
          <w:szCs w:val="22"/>
          <w:lang w:val="en-NZ"/>
        </w:rPr>
      </w:pPr>
      <w:r>
        <w:rPr>
          <w:rFonts w:cs="Arial"/>
          <w:sz w:val="22"/>
          <w:szCs w:val="22"/>
          <w:lang w:val="en-NZ"/>
        </w:rPr>
        <w:t xml:space="preserve">Please make it clear that </w:t>
      </w:r>
      <w:r w:rsidR="002E4753">
        <w:rPr>
          <w:rFonts w:cs="Arial"/>
          <w:sz w:val="22"/>
          <w:szCs w:val="22"/>
          <w:lang w:val="en-NZ"/>
        </w:rPr>
        <w:t xml:space="preserve">if a participant withdraws from the study, their data collected up to the point of </w:t>
      </w:r>
      <w:r w:rsidR="00ED7049">
        <w:rPr>
          <w:rFonts w:cs="Arial"/>
          <w:sz w:val="22"/>
          <w:szCs w:val="22"/>
          <w:lang w:val="en-NZ"/>
        </w:rPr>
        <w:t>withdrawal will continue to be used in the analysis for the study.</w:t>
      </w:r>
    </w:p>
    <w:p w14:paraId="14B9621B" w14:textId="16F9163D" w:rsidR="00484486" w:rsidRDefault="00512955" w:rsidP="00C2516D">
      <w:pPr>
        <w:numPr>
          <w:ilvl w:val="0"/>
          <w:numId w:val="31"/>
        </w:numPr>
        <w:spacing w:before="80" w:after="80"/>
        <w:rPr>
          <w:rFonts w:cs="Arial"/>
          <w:sz w:val="22"/>
          <w:szCs w:val="22"/>
          <w:lang w:val="en-NZ"/>
        </w:rPr>
      </w:pPr>
      <w:r>
        <w:rPr>
          <w:rFonts w:cs="Arial"/>
          <w:sz w:val="22"/>
          <w:szCs w:val="22"/>
          <w:lang w:val="en-NZ"/>
        </w:rPr>
        <w:t xml:space="preserve">Please </w:t>
      </w:r>
      <w:r w:rsidR="00206748">
        <w:rPr>
          <w:rFonts w:cs="Arial"/>
          <w:sz w:val="22"/>
          <w:szCs w:val="22"/>
          <w:lang w:val="en-NZ"/>
        </w:rPr>
        <w:t xml:space="preserve">amend the black box wording to make it clear that this </w:t>
      </w:r>
      <w:r w:rsidR="00F601E7">
        <w:rPr>
          <w:rFonts w:cs="Arial"/>
          <w:sz w:val="22"/>
          <w:szCs w:val="22"/>
          <w:lang w:val="en-NZ"/>
        </w:rPr>
        <w:t xml:space="preserve">is the first in human </w:t>
      </w:r>
      <w:r w:rsidR="00CB5A51">
        <w:rPr>
          <w:rFonts w:cs="Arial"/>
          <w:sz w:val="22"/>
          <w:szCs w:val="22"/>
          <w:lang w:val="en-NZ"/>
        </w:rPr>
        <w:t xml:space="preserve">study for this investigational product </w:t>
      </w:r>
      <w:r w:rsidR="00F601E7">
        <w:rPr>
          <w:rFonts w:cs="Arial"/>
          <w:sz w:val="22"/>
          <w:szCs w:val="22"/>
          <w:lang w:val="en-NZ"/>
        </w:rPr>
        <w:t xml:space="preserve">in any setting. Also make the box the first </w:t>
      </w:r>
      <w:r w:rsidR="00050E71">
        <w:rPr>
          <w:rFonts w:cs="Arial"/>
          <w:sz w:val="22"/>
          <w:szCs w:val="22"/>
          <w:lang w:val="en-NZ"/>
        </w:rPr>
        <w:t>point on the form.</w:t>
      </w:r>
    </w:p>
    <w:p w14:paraId="18651E9E" w14:textId="48F772CE" w:rsidR="00507227" w:rsidRDefault="00507227" w:rsidP="00C2516D">
      <w:pPr>
        <w:numPr>
          <w:ilvl w:val="0"/>
          <w:numId w:val="31"/>
        </w:numPr>
        <w:spacing w:before="80" w:after="80"/>
        <w:rPr>
          <w:rFonts w:cs="Arial"/>
          <w:sz w:val="22"/>
          <w:szCs w:val="22"/>
          <w:lang w:val="en-NZ"/>
        </w:rPr>
      </w:pPr>
      <w:r>
        <w:rPr>
          <w:rFonts w:cs="Arial"/>
          <w:sz w:val="22"/>
          <w:szCs w:val="22"/>
          <w:lang w:val="en-NZ"/>
        </w:rPr>
        <w:t xml:space="preserve">Please clarify the amount </w:t>
      </w:r>
      <w:r w:rsidR="00EB27B9">
        <w:rPr>
          <w:rFonts w:cs="Arial"/>
          <w:sz w:val="22"/>
          <w:szCs w:val="22"/>
          <w:lang w:val="en-NZ"/>
        </w:rPr>
        <w:t>of alcohol participants can consume</w:t>
      </w:r>
      <w:r w:rsidR="00A614A2">
        <w:rPr>
          <w:rFonts w:cs="Arial"/>
          <w:sz w:val="22"/>
          <w:szCs w:val="22"/>
          <w:lang w:val="en-NZ"/>
        </w:rPr>
        <w:t>, as glass size can vary</w:t>
      </w:r>
      <w:r w:rsidR="00EB27B9">
        <w:rPr>
          <w:rFonts w:cs="Arial"/>
          <w:sz w:val="22"/>
          <w:szCs w:val="22"/>
          <w:lang w:val="en-NZ"/>
        </w:rPr>
        <w:t>.</w:t>
      </w:r>
    </w:p>
    <w:p w14:paraId="426B6FD9" w14:textId="2F0B0A1F" w:rsidR="00882CD8" w:rsidRDefault="00882CD8" w:rsidP="00C2516D">
      <w:pPr>
        <w:numPr>
          <w:ilvl w:val="0"/>
          <w:numId w:val="31"/>
        </w:numPr>
        <w:spacing w:before="80" w:after="80"/>
        <w:rPr>
          <w:rFonts w:cs="Arial"/>
          <w:sz w:val="22"/>
          <w:szCs w:val="22"/>
          <w:lang w:val="en-NZ"/>
        </w:rPr>
      </w:pPr>
      <w:r>
        <w:rPr>
          <w:rFonts w:cs="Arial"/>
          <w:sz w:val="22"/>
          <w:szCs w:val="22"/>
          <w:lang w:val="en-NZ"/>
        </w:rPr>
        <w:t>Please amend the amoun</w:t>
      </w:r>
      <w:r w:rsidR="00F000F8">
        <w:rPr>
          <w:rFonts w:cs="Arial"/>
          <w:sz w:val="22"/>
          <w:szCs w:val="22"/>
          <w:lang w:val="en-NZ"/>
        </w:rPr>
        <w:t>t of time the gold particles could remain in the body</w:t>
      </w:r>
      <w:r w:rsidR="00EC477F">
        <w:rPr>
          <w:rFonts w:cs="Arial"/>
          <w:sz w:val="22"/>
          <w:szCs w:val="22"/>
          <w:lang w:val="en-NZ"/>
        </w:rPr>
        <w:t>, current</w:t>
      </w:r>
      <w:r w:rsidR="00D862A0">
        <w:rPr>
          <w:rFonts w:cs="Arial"/>
          <w:sz w:val="22"/>
          <w:szCs w:val="22"/>
          <w:lang w:val="en-NZ"/>
        </w:rPr>
        <w:t>ly</w:t>
      </w:r>
      <w:r w:rsidR="00EC477F">
        <w:rPr>
          <w:rFonts w:cs="Arial"/>
          <w:sz w:val="22"/>
          <w:szCs w:val="22"/>
          <w:lang w:val="en-NZ"/>
        </w:rPr>
        <w:t xml:space="preserve"> it reads as though it could be thirty day</w:t>
      </w:r>
      <w:r w:rsidR="00D862A0">
        <w:rPr>
          <w:rFonts w:cs="Arial"/>
          <w:sz w:val="22"/>
          <w:szCs w:val="22"/>
          <w:lang w:val="en-NZ"/>
        </w:rPr>
        <w:t xml:space="preserve">s, however </w:t>
      </w:r>
      <w:r w:rsidR="00826998">
        <w:rPr>
          <w:rFonts w:cs="Arial"/>
          <w:sz w:val="22"/>
          <w:szCs w:val="22"/>
          <w:lang w:val="en-NZ"/>
        </w:rPr>
        <w:t xml:space="preserve">this could be months for larger particles. Please also state that it is currently unknown how these particles will be </w:t>
      </w:r>
      <w:r w:rsidR="009569AC">
        <w:rPr>
          <w:rFonts w:cs="Arial"/>
          <w:sz w:val="22"/>
          <w:szCs w:val="22"/>
          <w:lang w:val="en-NZ"/>
        </w:rPr>
        <w:t>eliminated from the body.</w:t>
      </w:r>
    </w:p>
    <w:p w14:paraId="15ECC451" w14:textId="26FB6C19" w:rsidR="0041107A" w:rsidRDefault="0041107A" w:rsidP="00C2516D">
      <w:pPr>
        <w:numPr>
          <w:ilvl w:val="0"/>
          <w:numId w:val="31"/>
        </w:numPr>
        <w:spacing w:before="80" w:after="80"/>
        <w:rPr>
          <w:rFonts w:cs="Arial"/>
          <w:sz w:val="22"/>
          <w:szCs w:val="22"/>
          <w:lang w:val="en-NZ"/>
        </w:rPr>
      </w:pPr>
      <w:r>
        <w:rPr>
          <w:rFonts w:cs="Arial"/>
          <w:sz w:val="22"/>
          <w:szCs w:val="22"/>
          <w:lang w:val="en-NZ"/>
        </w:rPr>
        <w:t xml:space="preserve">Please explain </w:t>
      </w:r>
      <w:r w:rsidR="0069507E">
        <w:rPr>
          <w:rFonts w:cs="Arial"/>
          <w:sz w:val="22"/>
          <w:szCs w:val="22"/>
          <w:lang w:val="en-NZ"/>
        </w:rPr>
        <w:t xml:space="preserve">the potential risks </w:t>
      </w:r>
      <w:r w:rsidR="00CD4659">
        <w:rPr>
          <w:rFonts w:cs="Arial"/>
          <w:sz w:val="22"/>
          <w:szCs w:val="22"/>
          <w:lang w:val="en-NZ"/>
        </w:rPr>
        <w:t>from the size of the gold particles</w:t>
      </w:r>
      <w:r w:rsidR="005D4196">
        <w:rPr>
          <w:rFonts w:cs="Arial"/>
          <w:sz w:val="22"/>
          <w:szCs w:val="22"/>
          <w:lang w:val="en-NZ"/>
        </w:rPr>
        <w:t xml:space="preserve">, such as organ toxicity or formation of granulomas. </w:t>
      </w:r>
    </w:p>
    <w:p w14:paraId="78C1A558" w14:textId="5861A9B5" w:rsidR="00921522" w:rsidRDefault="009E79AD" w:rsidP="00C2516D">
      <w:pPr>
        <w:numPr>
          <w:ilvl w:val="0"/>
          <w:numId w:val="31"/>
        </w:numPr>
        <w:spacing w:before="80" w:after="80"/>
        <w:rPr>
          <w:rFonts w:cs="Arial"/>
          <w:sz w:val="22"/>
          <w:szCs w:val="22"/>
          <w:lang w:val="en-NZ"/>
        </w:rPr>
      </w:pPr>
      <w:r>
        <w:rPr>
          <w:rFonts w:cs="Arial"/>
          <w:sz w:val="22"/>
          <w:szCs w:val="22"/>
          <w:lang w:val="en-NZ"/>
        </w:rPr>
        <w:t>Please include information that this is a novel use of the laser</w:t>
      </w:r>
      <w:r w:rsidR="00E314D8">
        <w:rPr>
          <w:rFonts w:cs="Arial"/>
          <w:sz w:val="22"/>
          <w:szCs w:val="22"/>
          <w:lang w:val="en-NZ"/>
        </w:rPr>
        <w:t>, as it is used for heating the skin but has not been used for heating metal before.</w:t>
      </w:r>
    </w:p>
    <w:p w14:paraId="1A8715FF" w14:textId="339869AD" w:rsidR="00F2011C" w:rsidRDefault="00F2011C" w:rsidP="00C2516D">
      <w:pPr>
        <w:numPr>
          <w:ilvl w:val="0"/>
          <w:numId w:val="31"/>
        </w:numPr>
        <w:spacing w:before="80" w:after="80"/>
        <w:rPr>
          <w:rFonts w:cs="Arial"/>
          <w:sz w:val="22"/>
          <w:szCs w:val="22"/>
          <w:lang w:val="en-NZ"/>
        </w:rPr>
      </w:pPr>
      <w:r>
        <w:rPr>
          <w:rFonts w:cs="Arial"/>
          <w:sz w:val="22"/>
          <w:szCs w:val="22"/>
          <w:lang w:val="en-NZ"/>
        </w:rPr>
        <w:t xml:space="preserve">Please remove all references to </w:t>
      </w:r>
      <w:r w:rsidR="00DA2735">
        <w:rPr>
          <w:rFonts w:cs="Arial"/>
          <w:sz w:val="22"/>
          <w:szCs w:val="22"/>
          <w:lang w:val="en-NZ"/>
        </w:rPr>
        <w:t>“</w:t>
      </w:r>
      <w:r>
        <w:rPr>
          <w:rFonts w:cs="Arial"/>
          <w:sz w:val="22"/>
          <w:szCs w:val="22"/>
          <w:lang w:val="en-NZ"/>
        </w:rPr>
        <w:t>treatment</w:t>
      </w:r>
      <w:r w:rsidR="00DA2735">
        <w:rPr>
          <w:rFonts w:cs="Arial"/>
          <w:sz w:val="22"/>
          <w:szCs w:val="22"/>
          <w:lang w:val="en-NZ"/>
        </w:rPr>
        <w:t>”</w:t>
      </w:r>
      <w:r>
        <w:rPr>
          <w:rFonts w:cs="Arial"/>
          <w:sz w:val="22"/>
          <w:szCs w:val="22"/>
          <w:lang w:val="en-NZ"/>
        </w:rPr>
        <w:t xml:space="preserve">, as this is research it has not yet been established if </w:t>
      </w:r>
      <w:r w:rsidR="00DA2735">
        <w:rPr>
          <w:rFonts w:cs="Arial"/>
          <w:sz w:val="22"/>
          <w:szCs w:val="22"/>
          <w:lang w:val="en-NZ"/>
        </w:rPr>
        <w:t>the intervention</w:t>
      </w:r>
      <w:r>
        <w:rPr>
          <w:rFonts w:cs="Arial"/>
          <w:sz w:val="22"/>
          <w:szCs w:val="22"/>
          <w:lang w:val="en-NZ"/>
        </w:rPr>
        <w:t xml:space="preserve"> is effective.</w:t>
      </w:r>
    </w:p>
    <w:p w14:paraId="1CC79929" w14:textId="737B3185" w:rsidR="00BD79AC" w:rsidRDefault="00596F15" w:rsidP="00C2516D">
      <w:pPr>
        <w:numPr>
          <w:ilvl w:val="0"/>
          <w:numId w:val="31"/>
        </w:numPr>
        <w:spacing w:before="80" w:after="80"/>
        <w:rPr>
          <w:rFonts w:cs="Arial"/>
          <w:sz w:val="22"/>
          <w:szCs w:val="22"/>
          <w:lang w:val="en-NZ"/>
        </w:rPr>
      </w:pPr>
      <w:r>
        <w:rPr>
          <w:rFonts w:cs="Arial"/>
          <w:sz w:val="22"/>
          <w:szCs w:val="22"/>
          <w:lang w:val="en-NZ"/>
        </w:rPr>
        <w:t xml:space="preserve">Please consider if </w:t>
      </w:r>
      <w:r w:rsidR="00AB36A2">
        <w:rPr>
          <w:rFonts w:cs="Arial"/>
          <w:sz w:val="22"/>
          <w:szCs w:val="22"/>
          <w:lang w:val="en-NZ"/>
        </w:rPr>
        <w:t>“</w:t>
      </w:r>
      <w:r>
        <w:rPr>
          <w:rFonts w:cs="Arial"/>
          <w:sz w:val="22"/>
          <w:szCs w:val="22"/>
          <w:lang w:val="en-NZ"/>
        </w:rPr>
        <w:t>modulation</w:t>
      </w:r>
      <w:r w:rsidR="00AB36A2">
        <w:rPr>
          <w:rFonts w:cs="Arial"/>
          <w:sz w:val="22"/>
          <w:szCs w:val="22"/>
          <w:lang w:val="en-NZ"/>
        </w:rPr>
        <w:t>”</w:t>
      </w:r>
      <w:r>
        <w:rPr>
          <w:rFonts w:cs="Arial"/>
          <w:sz w:val="22"/>
          <w:szCs w:val="22"/>
          <w:lang w:val="en-NZ"/>
        </w:rPr>
        <w:t xml:space="preserve"> would be a more appropriate term than </w:t>
      </w:r>
      <w:r w:rsidR="00AB36A2">
        <w:rPr>
          <w:rFonts w:cs="Arial"/>
          <w:sz w:val="22"/>
          <w:szCs w:val="22"/>
          <w:lang w:val="en-NZ"/>
        </w:rPr>
        <w:t>“</w:t>
      </w:r>
      <w:r>
        <w:rPr>
          <w:rFonts w:cs="Arial"/>
          <w:sz w:val="22"/>
          <w:szCs w:val="22"/>
          <w:lang w:val="en-NZ"/>
        </w:rPr>
        <w:t>irradiate</w:t>
      </w:r>
      <w:r w:rsidR="00AB36A2">
        <w:rPr>
          <w:rFonts w:cs="Arial"/>
          <w:sz w:val="22"/>
          <w:szCs w:val="22"/>
          <w:lang w:val="en-NZ"/>
        </w:rPr>
        <w:t>”</w:t>
      </w:r>
      <w:r>
        <w:rPr>
          <w:rFonts w:cs="Arial"/>
          <w:sz w:val="22"/>
          <w:szCs w:val="22"/>
          <w:lang w:val="en-NZ"/>
        </w:rPr>
        <w:t xml:space="preserve">. </w:t>
      </w:r>
    </w:p>
    <w:p w14:paraId="3BD35954" w14:textId="28DD04B6" w:rsidR="004F6FEA" w:rsidRDefault="004F6FEA" w:rsidP="00C2516D">
      <w:pPr>
        <w:numPr>
          <w:ilvl w:val="0"/>
          <w:numId w:val="31"/>
        </w:numPr>
        <w:spacing w:before="80" w:after="80"/>
        <w:rPr>
          <w:rFonts w:cs="Arial"/>
          <w:sz w:val="22"/>
          <w:szCs w:val="22"/>
          <w:lang w:val="en-NZ"/>
        </w:rPr>
      </w:pPr>
      <w:r>
        <w:rPr>
          <w:rFonts w:cs="Arial"/>
          <w:sz w:val="22"/>
          <w:szCs w:val="22"/>
          <w:lang w:val="en-NZ"/>
        </w:rPr>
        <w:t>Please clarify why multiple microinjections might be required.</w:t>
      </w:r>
    </w:p>
    <w:p w14:paraId="6D133BE6" w14:textId="238A9AA5" w:rsidR="00981A78" w:rsidRDefault="00981A78" w:rsidP="00C2516D">
      <w:pPr>
        <w:numPr>
          <w:ilvl w:val="0"/>
          <w:numId w:val="31"/>
        </w:numPr>
        <w:spacing w:before="80" w:after="80"/>
        <w:rPr>
          <w:rFonts w:cs="Arial"/>
          <w:sz w:val="22"/>
          <w:szCs w:val="22"/>
          <w:lang w:val="en-NZ"/>
        </w:rPr>
      </w:pPr>
      <w:r>
        <w:rPr>
          <w:rFonts w:cs="Arial"/>
          <w:sz w:val="22"/>
          <w:szCs w:val="22"/>
          <w:lang w:val="en-NZ"/>
        </w:rPr>
        <w:t xml:space="preserve">Please state the length of time between different cohorts </w:t>
      </w:r>
      <w:r w:rsidR="00242D41">
        <w:rPr>
          <w:rFonts w:cs="Arial"/>
          <w:sz w:val="22"/>
          <w:szCs w:val="22"/>
          <w:lang w:val="en-NZ"/>
        </w:rPr>
        <w:t>receiving the intervention.</w:t>
      </w:r>
    </w:p>
    <w:p w14:paraId="6A06FADC" w14:textId="24A1EBDB" w:rsidR="00126B5E" w:rsidRPr="00484486" w:rsidRDefault="00126B5E" w:rsidP="00C2516D">
      <w:pPr>
        <w:numPr>
          <w:ilvl w:val="0"/>
          <w:numId w:val="31"/>
        </w:numPr>
        <w:spacing w:before="80" w:after="80"/>
        <w:rPr>
          <w:rFonts w:cs="Arial"/>
          <w:sz w:val="22"/>
          <w:szCs w:val="22"/>
          <w:lang w:val="en-NZ"/>
        </w:rPr>
      </w:pPr>
      <w:r>
        <w:rPr>
          <w:rFonts w:cs="Arial"/>
          <w:sz w:val="22"/>
          <w:szCs w:val="22"/>
          <w:lang w:val="en-NZ"/>
        </w:rPr>
        <w:t>Please state what the lab acronym stands for and where they are located.</w:t>
      </w:r>
    </w:p>
    <w:p w14:paraId="26F554DE" w14:textId="77777777" w:rsidR="00484486" w:rsidRPr="00484486" w:rsidRDefault="00484486" w:rsidP="00484486">
      <w:pPr>
        <w:spacing w:before="80" w:after="80"/>
        <w:rPr>
          <w:rFonts w:cs="Arial"/>
          <w:sz w:val="22"/>
          <w:szCs w:val="22"/>
        </w:rPr>
      </w:pPr>
    </w:p>
    <w:p w14:paraId="2CC57ED3" w14:textId="77777777" w:rsidR="00484486" w:rsidRPr="00484486" w:rsidRDefault="00484486" w:rsidP="00484486">
      <w:pPr>
        <w:rPr>
          <w:rFonts w:cs="Arial"/>
          <w:b/>
          <w:bCs/>
          <w:sz w:val="22"/>
          <w:szCs w:val="22"/>
          <w:lang w:val="en-NZ"/>
        </w:rPr>
      </w:pPr>
      <w:r w:rsidRPr="00484486">
        <w:rPr>
          <w:rFonts w:cs="Arial"/>
          <w:b/>
          <w:bCs/>
          <w:sz w:val="22"/>
          <w:szCs w:val="22"/>
          <w:lang w:val="en-NZ"/>
        </w:rPr>
        <w:t xml:space="preserve">Decision </w:t>
      </w:r>
    </w:p>
    <w:p w14:paraId="2F9F24A4" w14:textId="77777777" w:rsidR="00484486" w:rsidRPr="00484486" w:rsidRDefault="00484486" w:rsidP="00484486">
      <w:pPr>
        <w:rPr>
          <w:rFonts w:cs="Arial"/>
          <w:sz w:val="22"/>
          <w:szCs w:val="22"/>
          <w:lang w:val="en-NZ"/>
        </w:rPr>
      </w:pPr>
    </w:p>
    <w:p w14:paraId="44AE182F" w14:textId="77777777" w:rsidR="00484486" w:rsidRPr="00484486" w:rsidRDefault="00484486" w:rsidP="00484486">
      <w:pPr>
        <w:rPr>
          <w:rFonts w:cs="Arial"/>
          <w:sz w:val="22"/>
          <w:szCs w:val="22"/>
          <w:lang w:val="en-NZ"/>
        </w:rPr>
      </w:pPr>
      <w:r w:rsidRPr="00484486">
        <w:rPr>
          <w:rFonts w:cs="Arial"/>
          <w:sz w:val="22"/>
          <w:szCs w:val="22"/>
          <w:lang w:val="en-NZ"/>
        </w:rPr>
        <w:t xml:space="preserve">This application was </w:t>
      </w:r>
      <w:r w:rsidRPr="00484486">
        <w:rPr>
          <w:rFonts w:cs="Arial"/>
          <w:i/>
          <w:sz w:val="22"/>
          <w:szCs w:val="22"/>
          <w:lang w:val="en-NZ"/>
        </w:rPr>
        <w:t>provisionally approved</w:t>
      </w:r>
      <w:r w:rsidRPr="00484486">
        <w:rPr>
          <w:rFonts w:cs="Arial"/>
          <w:sz w:val="22"/>
          <w:szCs w:val="22"/>
          <w:lang w:val="en-NZ"/>
        </w:rPr>
        <w:t xml:space="preserve"> by consensus,</w:t>
      </w:r>
      <w:r w:rsidRPr="00484486">
        <w:rPr>
          <w:rFonts w:cs="Arial"/>
          <w:color w:val="33CCCC"/>
          <w:sz w:val="22"/>
          <w:szCs w:val="22"/>
          <w:lang w:val="en-NZ"/>
        </w:rPr>
        <w:t xml:space="preserve"> </w:t>
      </w:r>
      <w:r w:rsidRPr="00484486">
        <w:rPr>
          <w:rFonts w:cs="Arial"/>
          <w:sz w:val="22"/>
          <w:szCs w:val="22"/>
          <w:lang w:val="en-NZ"/>
        </w:rPr>
        <w:t>subject to the following information being received:</w:t>
      </w:r>
    </w:p>
    <w:p w14:paraId="65E29365" w14:textId="77777777" w:rsidR="00484486" w:rsidRPr="00484486" w:rsidRDefault="00484486" w:rsidP="00484486">
      <w:pPr>
        <w:rPr>
          <w:rFonts w:cs="Arial"/>
          <w:sz w:val="22"/>
          <w:szCs w:val="22"/>
          <w:lang w:val="en-NZ"/>
        </w:rPr>
      </w:pPr>
    </w:p>
    <w:p w14:paraId="403D7F1B" w14:textId="77777777" w:rsidR="00484486" w:rsidRPr="00484486" w:rsidRDefault="00484486" w:rsidP="00484486">
      <w:pPr>
        <w:spacing w:before="80" w:after="80"/>
        <w:ind w:left="357" w:hanging="357"/>
        <w:rPr>
          <w:rFonts w:cs="Arial"/>
          <w:sz w:val="22"/>
          <w:szCs w:val="22"/>
          <w:lang w:val="en-NZ"/>
        </w:rPr>
      </w:pPr>
      <w:r w:rsidRPr="00484486">
        <w:rPr>
          <w:rFonts w:cs="Arial"/>
          <w:sz w:val="22"/>
          <w:szCs w:val="22"/>
          <w:lang w:val="en-NZ"/>
        </w:rPr>
        <w:t>Please address all outstanding ethical issues, providing the information requested by the Committee.</w:t>
      </w:r>
    </w:p>
    <w:p w14:paraId="1241FA7D" w14:textId="77777777" w:rsidR="00484486" w:rsidRPr="00484486" w:rsidRDefault="00484486" w:rsidP="00484486">
      <w:pPr>
        <w:spacing w:before="80" w:after="80"/>
        <w:ind w:left="357" w:hanging="357"/>
        <w:rPr>
          <w:rFonts w:cs="Arial"/>
          <w:sz w:val="22"/>
          <w:szCs w:val="22"/>
          <w:lang w:val="en-NZ"/>
        </w:rPr>
      </w:pPr>
      <w:r w:rsidRPr="00484486">
        <w:rPr>
          <w:rFonts w:cs="Arial"/>
          <w:sz w:val="22"/>
          <w:szCs w:val="22"/>
          <w:lang w:val="en-NZ"/>
        </w:rPr>
        <w:t xml:space="preserve">Please update the participant information sheet and consent form, taking into account feedback provided by the Committee </w:t>
      </w:r>
      <w:r w:rsidRPr="00484486">
        <w:rPr>
          <w:rFonts w:cs="Arial"/>
          <w:i/>
          <w:iCs/>
          <w:sz w:val="22"/>
          <w:szCs w:val="22"/>
          <w:lang w:val="en-NZ"/>
        </w:rPr>
        <w:t>(National Ethical Standards for Health and Disability Research and Quality Improvement, para 7.15 – 7.17).</w:t>
      </w:r>
    </w:p>
    <w:p w14:paraId="33EDB7E0" w14:textId="77777777" w:rsidR="00484486" w:rsidRPr="00484486" w:rsidRDefault="00484486" w:rsidP="00484486">
      <w:pPr>
        <w:rPr>
          <w:rFonts w:cs="Arial"/>
          <w:color w:val="FF0000"/>
          <w:sz w:val="22"/>
          <w:szCs w:val="22"/>
          <w:lang w:val="en-NZ"/>
        </w:rPr>
      </w:pPr>
    </w:p>
    <w:p w14:paraId="41B3E085" w14:textId="45DFB270" w:rsidR="00484486" w:rsidRPr="00484486" w:rsidRDefault="00484486" w:rsidP="00484486">
      <w:pPr>
        <w:rPr>
          <w:rFonts w:cs="Arial"/>
          <w:sz w:val="22"/>
          <w:szCs w:val="22"/>
          <w:lang w:val="en-NZ"/>
        </w:rPr>
      </w:pPr>
      <w:r w:rsidRPr="00484486">
        <w:rPr>
          <w:rFonts w:cs="Arial"/>
          <w:sz w:val="22"/>
          <w:szCs w:val="22"/>
          <w:lang w:val="en-NZ"/>
        </w:rPr>
        <w:t>After receipt of the information requested by the Committee, a final decision on the application will be made by</w:t>
      </w:r>
      <w:r w:rsidR="0040504D" w:rsidRPr="0040504D">
        <w:t xml:space="preserve"> </w:t>
      </w:r>
      <w:r w:rsidR="0040504D" w:rsidRPr="0040504D">
        <w:rPr>
          <w:rFonts w:cs="Arial"/>
          <w:sz w:val="22"/>
          <w:szCs w:val="22"/>
          <w:lang w:val="en-NZ"/>
        </w:rPr>
        <w:t xml:space="preserve">Mr Chris Bernhardt </w:t>
      </w:r>
      <w:r w:rsidR="0040504D">
        <w:rPr>
          <w:rFonts w:cs="Arial"/>
          <w:sz w:val="22"/>
          <w:szCs w:val="22"/>
          <w:lang w:val="en-NZ"/>
        </w:rPr>
        <w:t>and</w:t>
      </w:r>
      <w:r w:rsidR="0040504D" w:rsidRPr="0040504D">
        <w:rPr>
          <w:rFonts w:cs="Arial"/>
          <w:sz w:val="22"/>
          <w:szCs w:val="22"/>
          <w:lang w:val="en-NZ"/>
        </w:rPr>
        <w:t xml:space="preserve"> Dr Andrea Furuya</w:t>
      </w:r>
      <w:r w:rsidRPr="00484486">
        <w:rPr>
          <w:rFonts w:cs="Arial"/>
          <w:sz w:val="22"/>
          <w:szCs w:val="22"/>
          <w:lang w:val="en-NZ"/>
        </w:rPr>
        <w:t>.</w:t>
      </w:r>
    </w:p>
    <w:p w14:paraId="2CB9277C" w14:textId="77777777" w:rsidR="00484486" w:rsidRPr="00484486" w:rsidRDefault="00484486" w:rsidP="00484486">
      <w:pPr>
        <w:rPr>
          <w:rFonts w:cs="Arial"/>
          <w:color w:val="FF0000"/>
          <w:sz w:val="22"/>
          <w:szCs w:val="22"/>
          <w:lang w:val="en-NZ"/>
        </w:rPr>
      </w:pPr>
    </w:p>
    <w:p w14:paraId="3B47CA36" w14:textId="77777777" w:rsidR="00B01EEA" w:rsidRDefault="00B01EEA" w:rsidP="00484486">
      <w:pPr>
        <w:rPr>
          <w:rFonts w:cs="Arial"/>
          <w:color w:val="4BACC6"/>
          <w:sz w:val="22"/>
          <w:szCs w:val="22"/>
          <w:lang w:val="en-NZ"/>
        </w:rPr>
      </w:pPr>
    </w:p>
    <w:p w14:paraId="49D9F1CF" w14:textId="77777777" w:rsidR="005A33B4" w:rsidRDefault="005A33B4" w:rsidP="00484486">
      <w:pPr>
        <w:rPr>
          <w:rFonts w:cs="Arial"/>
          <w:color w:val="4BACC6"/>
          <w:sz w:val="22"/>
          <w:szCs w:val="22"/>
          <w:lang w:val="en-NZ"/>
        </w:rPr>
      </w:pPr>
    </w:p>
    <w:p w14:paraId="30B03B75" w14:textId="77777777" w:rsidR="005A33B4" w:rsidRDefault="005A33B4" w:rsidP="00484486">
      <w:pPr>
        <w:rPr>
          <w:rFonts w:cs="Arial"/>
          <w:color w:val="4BACC6"/>
          <w:sz w:val="22"/>
          <w:szCs w:val="22"/>
          <w:lang w:val="en-NZ"/>
        </w:rPr>
      </w:pPr>
    </w:p>
    <w:p w14:paraId="538E63C7" w14:textId="77777777" w:rsidR="005A33B4" w:rsidRDefault="005A33B4" w:rsidP="00484486">
      <w:pPr>
        <w:rPr>
          <w:rFonts w:cs="Arial"/>
          <w:color w:val="4BACC6"/>
          <w:sz w:val="22"/>
          <w:szCs w:val="22"/>
          <w:lang w:val="en-NZ"/>
        </w:rPr>
      </w:pPr>
    </w:p>
    <w:p w14:paraId="65CF2317" w14:textId="77777777" w:rsidR="005A33B4" w:rsidRDefault="005A33B4" w:rsidP="00484486">
      <w:pPr>
        <w:rPr>
          <w:rFonts w:cs="Arial"/>
          <w:color w:val="4BACC6"/>
          <w:sz w:val="22"/>
          <w:szCs w:val="22"/>
          <w:lang w:val="en-NZ"/>
        </w:rPr>
      </w:pPr>
    </w:p>
    <w:p w14:paraId="4B78E9C9" w14:textId="77777777" w:rsidR="00B01EEA" w:rsidRDefault="00B01EEA" w:rsidP="00484486">
      <w:pPr>
        <w:rPr>
          <w:rFonts w:cs="Arial"/>
          <w:color w:val="4BACC6"/>
          <w:sz w:val="22"/>
          <w:szCs w:val="22"/>
          <w:lang w:val="en-NZ"/>
        </w:rPr>
      </w:pPr>
    </w:p>
    <w:p w14:paraId="1271D31B" w14:textId="77777777" w:rsidR="00A9116F" w:rsidRDefault="00A9116F" w:rsidP="00484486">
      <w:pPr>
        <w:rPr>
          <w:rFonts w:cs="Arial"/>
          <w:color w:val="4BACC6"/>
          <w:sz w:val="22"/>
          <w:szCs w:val="22"/>
          <w:lang w:val="en-NZ"/>
        </w:rPr>
      </w:pPr>
    </w:p>
    <w:p w14:paraId="35EFE538" w14:textId="77777777" w:rsidR="00B01EEA" w:rsidRDefault="00B01EEA" w:rsidP="00484486">
      <w:pPr>
        <w:rPr>
          <w:rFonts w:cs="Arial"/>
          <w:color w:val="4BACC6"/>
          <w:sz w:val="22"/>
          <w:szCs w:val="22"/>
          <w:lang w:val="en-NZ"/>
        </w:rPr>
      </w:pPr>
    </w:p>
    <w:p w14:paraId="6651D370" w14:textId="77777777" w:rsidR="00B01EEA" w:rsidRDefault="00B01EEA" w:rsidP="00484486">
      <w:pPr>
        <w:rPr>
          <w:rFonts w:cs="Arial"/>
          <w:color w:val="4BACC6"/>
          <w:sz w:val="22"/>
          <w:szCs w:val="22"/>
          <w:lang w:val="en-NZ"/>
        </w:rPr>
      </w:pPr>
    </w:p>
    <w:p w14:paraId="697AF2D0" w14:textId="77777777" w:rsidR="00801812" w:rsidRDefault="00801812" w:rsidP="00484486">
      <w:pPr>
        <w:rPr>
          <w:rFonts w:cs="Arial"/>
          <w:color w:val="4BACC6"/>
          <w:sz w:val="22"/>
          <w:szCs w:val="22"/>
          <w:lang w:val="en-NZ"/>
        </w:rPr>
      </w:pPr>
    </w:p>
    <w:p w14:paraId="2AF826D4" w14:textId="77777777" w:rsidR="00801812" w:rsidRDefault="00801812" w:rsidP="00484486">
      <w:pPr>
        <w:rPr>
          <w:rFonts w:cs="Arial"/>
          <w:color w:val="4BACC6"/>
          <w:sz w:val="22"/>
          <w:szCs w:val="22"/>
          <w:lang w:val="en-NZ"/>
        </w:rPr>
      </w:pPr>
    </w:p>
    <w:p w14:paraId="613A0794" w14:textId="77777777" w:rsidR="00801812" w:rsidRDefault="00801812" w:rsidP="00484486">
      <w:pPr>
        <w:rPr>
          <w:rFonts w:cs="Arial"/>
          <w:color w:val="4BACC6"/>
          <w:sz w:val="22"/>
          <w:szCs w:val="22"/>
          <w:lang w:val="en-NZ"/>
        </w:rPr>
      </w:pPr>
    </w:p>
    <w:p w14:paraId="1387B49E" w14:textId="77777777" w:rsidR="00801812" w:rsidRDefault="00801812" w:rsidP="00484486">
      <w:pPr>
        <w:rPr>
          <w:rFonts w:cs="Arial"/>
          <w:color w:val="4BACC6"/>
          <w:sz w:val="22"/>
          <w:szCs w:val="22"/>
          <w:lang w:val="en-NZ"/>
        </w:rPr>
      </w:pPr>
    </w:p>
    <w:p w14:paraId="30A804F1" w14:textId="77777777" w:rsidR="00801812" w:rsidRDefault="00801812" w:rsidP="00484486">
      <w:pPr>
        <w:rPr>
          <w:rFonts w:cs="Arial"/>
          <w:color w:val="4BACC6"/>
          <w:sz w:val="22"/>
          <w:szCs w:val="22"/>
          <w:lang w:val="en-NZ"/>
        </w:rPr>
      </w:pPr>
    </w:p>
    <w:p w14:paraId="7B23F05C" w14:textId="77777777" w:rsidR="00801812" w:rsidRDefault="00801812" w:rsidP="00484486">
      <w:pPr>
        <w:rPr>
          <w:rFonts w:cs="Arial"/>
          <w:color w:val="4BACC6"/>
          <w:sz w:val="22"/>
          <w:szCs w:val="22"/>
          <w:lang w:val="en-NZ"/>
        </w:rPr>
      </w:pPr>
    </w:p>
    <w:p w14:paraId="33DB4F5B" w14:textId="77777777" w:rsidR="00801812" w:rsidRDefault="00801812" w:rsidP="00484486">
      <w:pPr>
        <w:rPr>
          <w:rFonts w:cs="Arial"/>
          <w:color w:val="4BACC6"/>
          <w:sz w:val="22"/>
          <w:szCs w:val="22"/>
          <w:lang w:val="en-NZ"/>
        </w:rPr>
      </w:pPr>
    </w:p>
    <w:p w14:paraId="74E26EE7" w14:textId="77777777" w:rsidR="00801812" w:rsidRDefault="00801812" w:rsidP="00484486">
      <w:pPr>
        <w:rPr>
          <w:rFonts w:cs="Arial"/>
          <w:color w:val="4BACC6"/>
          <w:sz w:val="22"/>
          <w:szCs w:val="22"/>
          <w:lang w:val="en-NZ"/>
        </w:rPr>
      </w:pPr>
    </w:p>
    <w:p w14:paraId="0F62FFED" w14:textId="77777777" w:rsidR="00801812" w:rsidRDefault="00801812" w:rsidP="00484486">
      <w:pPr>
        <w:rPr>
          <w:rFonts w:cs="Arial"/>
          <w:color w:val="4BACC6"/>
          <w:sz w:val="22"/>
          <w:szCs w:val="22"/>
          <w:lang w:val="en-NZ"/>
        </w:rPr>
      </w:pPr>
    </w:p>
    <w:p w14:paraId="1140DA65" w14:textId="77777777" w:rsidR="00801812" w:rsidRDefault="00801812" w:rsidP="00484486">
      <w:pPr>
        <w:rPr>
          <w:rFonts w:cs="Arial"/>
          <w:color w:val="4BACC6"/>
          <w:sz w:val="22"/>
          <w:szCs w:val="22"/>
          <w:lang w:val="en-NZ"/>
        </w:rPr>
      </w:pPr>
    </w:p>
    <w:p w14:paraId="2991C2A1" w14:textId="77777777" w:rsidR="00801812" w:rsidRDefault="00801812" w:rsidP="00484486">
      <w:pPr>
        <w:rPr>
          <w:rFonts w:cs="Arial"/>
          <w:color w:val="4BACC6"/>
          <w:sz w:val="22"/>
          <w:szCs w:val="22"/>
          <w:lang w:val="en-NZ"/>
        </w:rPr>
      </w:pPr>
    </w:p>
    <w:p w14:paraId="711C07A9" w14:textId="77777777" w:rsidR="00801812" w:rsidRDefault="00801812" w:rsidP="00484486">
      <w:pPr>
        <w:rPr>
          <w:rFonts w:cs="Arial"/>
          <w:color w:val="4BACC6"/>
          <w:sz w:val="22"/>
          <w:szCs w:val="22"/>
          <w:lang w:val="en-NZ"/>
        </w:rPr>
      </w:pPr>
    </w:p>
    <w:p w14:paraId="5EEAE3A5" w14:textId="77777777" w:rsidR="00801812" w:rsidRDefault="00801812" w:rsidP="00484486">
      <w:pPr>
        <w:rPr>
          <w:rFonts w:cs="Arial"/>
          <w:color w:val="4BACC6"/>
          <w:sz w:val="22"/>
          <w:szCs w:val="22"/>
          <w:lang w:val="en-NZ"/>
        </w:rPr>
      </w:pPr>
    </w:p>
    <w:p w14:paraId="59FC7CF0" w14:textId="77777777" w:rsidR="00801812" w:rsidRDefault="00801812" w:rsidP="00484486">
      <w:pPr>
        <w:rPr>
          <w:rFonts w:cs="Arial"/>
          <w:color w:val="4BACC6"/>
          <w:sz w:val="22"/>
          <w:szCs w:val="22"/>
          <w:lang w:val="en-NZ"/>
        </w:rPr>
      </w:pPr>
    </w:p>
    <w:p w14:paraId="4EC9D981" w14:textId="77777777" w:rsidR="00801812" w:rsidRDefault="00801812" w:rsidP="00484486">
      <w:pPr>
        <w:rPr>
          <w:rFonts w:cs="Arial"/>
          <w:color w:val="4BACC6"/>
          <w:sz w:val="22"/>
          <w:szCs w:val="22"/>
          <w:lang w:val="en-NZ"/>
        </w:rPr>
      </w:pPr>
    </w:p>
    <w:p w14:paraId="08D23A3C" w14:textId="77777777" w:rsidR="00801812" w:rsidRDefault="00801812" w:rsidP="00484486">
      <w:pPr>
        <w:rPr>
          <w:rFonts w:cs="Arial"/>
          <w:color w:val="4BACC6"/>
          <w:sz w:val="22"/>
          <w:szCs w:val="22"/>
          <w:lang w:val="en-NZ"/>
        </w:rPr>
      </w:pPr>
    </w:p>
    <w:p w14:paraId="11906C92" w14:textId="77777777" w:rsidR="00801812" w:rsidRDefault="00801812" w:rsidP="00484486">
      <w:pPr>
        <w:rPr>
          <w:rFonts w:cs="Arial"/>
          <w:color w:val="4BACC6"/>
          <w:sz w:val="22"/>
          <w:szCs w:val="22"/>
          <w:lang w:val="en-NZ"/>
        </w:rPr>
      </w:pPr>
    </w:p>
    <w:p w14:paraId="18DA11D5" w14:textId="77777777" w:rsidR="00801812" w:rsidRDefault="00801812" w:rsidP="00484486">
      <w:pPr>
        <w:rPr>
          <w:rFonts w:cs="Arial"/>
          <w:color w:val="4BACC6"/>
          <w:sz w:val="22"/>
          <w:szCs w:val="22"/>
          <w:lang w:val="en-NZ"/>
        </w:rPr>
      </w:pPr>
    </w:p>
    <w:p w14:paraId="4BE8D33A" w14:textId="77777777" w:rsidR="00801812" w:rsidRDefault="00801812" w:rsidP="00484486">
      <w:pPr>
        <w:rPr>
          <w:rFonts w:cs="Arial"/>
          <w:color w:val="4BACC6"/>
          <w:sz w:val="22"/>
          <w:szCs w:val="22"/>
          <w:lang w:val="en-NZ"/>
        </w:rPr>
      </w:pPr>
    </w:p>
    <w:p w14:paraId="121BB1DE" w14:textId="77777777" w:rsidR="00801812" w:rsidRDefault="00801812" w:rsidP="00484486">
      <w:pPr>
        <w:rPr>
          <w:rFonts w:cs="Arial"/>
          <w:color w:val="4BACC6"/>
          <w:sz w:val="22"/>
          <w:szCs w:val="22"/>
          <w:lang w:val="en-NZ"/>
        </w:rPr>
      </w:pPr>
    </w:p>
    <w:p w14:paraId="04B51D2C" w14:textId="77777777" w:rsidR="00801812" w:rsidRDefault="00801812" w:rsidP="00484486">
      <w:pPr>
        <w:rPr>
          <w:rFonts w:cs="Arial"/>
          <w:color w:val="4BACC6"/>
          <w:sz w:val="22"/>
          <w:szCs w:val="22"/>
          <w:lang w:val="en-NZ"/>
        </w:rPr>
      </w:pPr>
    </w:p>
    <w:p w14:paraId="5BD68DE8" w14:textId="77777777" w:rsidR="00801812" w:rsidRDefault="00801812" w:rsidP="00484486">
      <w:pPr>
        <w:rPr>
          <w:rFonts w:cs="Arial"/>
          <w:color w:val="4BACC6"/>
          <w:sz w:val="22"/>
          <w:szCs w:val="22"/>
          <w:lang w:val="en-NZ"/>
        </w:rPr>
      </w:pPr>
    </w:p>
    <w:p w14:paraId="42766564" w14:textId="77777777" w:rsidR="00801812" w:rsidRDefault="00801812" w:rsidP="00484486">
      <w:pPr>
        <w:rPr>
          <w:rFonts w:cs="Arial"/>
          <w:color w:val="4BACC6"/>
          <w:sz w:val="22"/>
          <w:szCs w:val="22"/>
          <w:lang w:val="en-NZ"/>
        </w:rPr>
      </w:pPr>
    </w:p>
    <w:p w14:paraId="05FF0AE1" w14:textId="77777777" w:rsidR="00801812" w:rsidRDefault="00801812" w:rsidP="00484486">
      <w:pPr>
        <w:rPr>
          <w:rFonts w:cs="Arial"/>
          <w:color w:val="4BACC6"/>
          <w:sz w:val="22"/>
          <w:szCs w:val="22"/>
          <w:lang w:val="en-NZ"/>
        </w:rPr>
      </w:pPr>
    </w:p>
    <w:p w14:paraId="52E53AA1" w14:textId="77777777" w:rsidR="00801812" w:rsidRDefault="00801812" w:rsidP="00484486">
      <w:pPr>
        <w:rPr>
          <w:rFonts w:cs="Arial"/>
          <w:color w:val="4BACC6"/>
          <w:sz w:val="22"/>
          <w:szCs w:val="22"/>
          <w:lang w:val="en-NZ"/>
        </w:rPr>
      </w:pPr>
    </w:p>
    <w:p w14:paraId="0BFAE97E" w14:textId="77777777" w:rsidR="00801812" w:rsidRDefault="00801812" w:rsidP="00484486">
      <w:pPr>
        <w:rPr>
          <w:rFonts w:cs="Arial"/>
          <w:color w:val="4BACC6"/>
          <w:sz w:val="22"/>
          <w:szCs w:val="22"/>
          <w:lang w:val="en-NZ"/>
        </w:rPr>
      </w:pPr>
    </w:p>
    <w:p w14:paraId="24F540EE" w14:textId="77777777" w:rsidR="00801812" w:rsidRDefault="00801812" w:rsidP="00484486">
      <w:pPr>
        <w:rPr>
          <w:rFonts w:cs="Arial"/>
          <w:color w:val="4BACC6"/>
          <w:sz w:val="22"/>
          <w:szCs w:val="22"/>
          <w:lang w:val="en-NZ"/>
        </w:rPr>
      </w:pPr>
    </w:p>
    <w:p w14:paraId="00A7579C" w14:textId="77777777" w:rsidR="00801812" w:rsidRDefault="00801812" w:rsidP="00484486">
      <w:pPr>
        <w:rPr>
          <w:rFonts w:cs="Arial"/>
          <w:color w:val="4BACC6"/>
          <w:sz w:val="22"/>
          <w:szCs w:val="22"/>
          <w:lang w:val="en-NZ"/>
        </w:rPr>
      </w:pPr>
    </w:p>
    <w:p w14:paraId="4AD24A52" w14:textId="77777777" w:rsidR="00801812" w:rsidRDefault="00801812" w:rsidP="00484486">
      <w:pPr>
        <w:rPr>
          <w:rFonts w:cs="Arial"/>
          <w:color w:val="4BACC6"/>
          <w:sz w:val="22"/>
          <w:szCs w:val="22"/>
          <w:lang w:val="en-NZ"/>
        </w:rPr>
      </w:pPr>
    </w:p>
    <w:p w14:paraId="654F0696" w14:textId="77777777" w:rsidR="00801812" w:rsidRDefault="00801812" w:rsidP="00484486">
      <w:pPr>
        <w:rPr>
          <w:rFonts w:cs="Arial"/>
          <w:color w:val="4BACC6"/>
          <w:sz w:val="22"/>
          <w:szCs w:val="22"/>
          <w:lang w:val="en-NZ"/>
        </w:rPr>
      </w:pPr>
    </w:p>
    <w:p w14:paraId="155BEBED" w14:textId="77777777" w:rsidR="00801812" w:rsidRDefault="00801812" w:rsidP="00484486">
      <w:pPr>
        <w:rPr>
          <w:rFonts w:cs="Arial"/>
          <w:color w:val="4BACC6"/>
          <w:sz w:val="22"/>
          <w:szCs w:val="22"/>
          <w:lang w:val="en-NZ"/>
        </w:rPr>
      </w:pPr>
    </w:p>
    <w:p w14:paraId="0D0C7C3F" w14:textId="77777777" w:rsidR="001C4F17" w:rsidRDefault="001C4F17" w:rsidP="00484486">
      <w:pPr>
        <w:rPr>
          <w:rFonts w:cs="Arial"/>
          <w:color w:val="4BACC6"/>
          <w:sz w:val="22"/>
          <w:szCs w:val="22"/>
          <w:lang w:val="en-NZ"/>
        </w:rPr>
      </w:pPr>
    </w:p>
    <w:p w14:paraId="34AC3EE8" w14:textId="77777777" w:rsidR="001C4F17" w:rsidRDefault="001C4F17" w:rsidP="00484486">
      <w:pPr>
        <w:rPr>
          <w:rFonts w:cs="Arial"/>
          <w:color w:val="4BACC6"/>
          <w:sz w:val="22"/>
          <w:szCs w:val="22"/>
          <w:lang w:val="en-NZ"/>
        </w:rPr>
      </w:pPr>
    </w:p>
    <w:p w14:paraId="54C04054" w14:textId="77777777" w:rsidR="001C4F17" w:rsidRDefault="001C4F17" w:rsidP="00484486">
      <w:pPr>
        <w:rPr>
          <w:rFonts w:cs="Arial"/>
          <w:color w:val="4BACC6"/>
          <w:sz w:val="22"/>
          <w:szCs w:val="22"/>
          <w:lang w:val="en-NZ"/>
        </w:rPr>
      </w:pPr>
    </w:p>
    <w:p w14:paraId="0A9FA78F" w14:textId="77777777" w:rsidR="00B01EEA" w:rsidRDefault="00B01EEA" w:rsidP="00484486">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484486" w:rsidRPr="00484486" w14:paraId="489D2349" w14:textId="77777777" w:rsidTr="005B5A3D">
        <w:trPr>
          <w:trHeight w:val="280"/>
        </w:trPr>
        <w:tc>
          <w:tcPr>
            <w:tcW w:w="966" w:type="dxa"/>
            <w:tcBorders>
              <w:top w:val="nil"/>
              <w:left w:val="nil"/>
              <w:bottom w:val="nil"/>
              <w:right w:val="nil"/>
            </w:tcBorders>
          </w:tcPr>
          <w:p w14:paraId="20456403" w14:textId="67EBD47D" w:rsidR="00484486" w:rsidRPr="00484486" w:rsidRDefault="00484486" w:rsidP="00484486">
            <w:pPr>
              <w:autoSpaceDE w:val="0"/>
              <w:autoSpaceDN w:val="0"/>
              <w:adjustRightInd w:val="0"/>
              <w:rPr>
                <w:rFonts w:cs="Arial"/>
                <w:sz w:val="22"/>
                <w:szCs w:val="22"/>
              </w:rPr>
            </w:pPr>
            <w:r>
              <w:rPr>
                <w:rFonts w:cs="Arial"/>
                <w:b/>
                <w:sz w:val="22"/>
                <w:szCs w:val="22"/>
              </w:rPr>
              <w:lastRenderedPageBreak/>
              <w:t>5</w:t>
            </w:r>
            <w:r w:rsidRPr="00484486">
              <w:rPr>
                <w:rFonts w:cs="Arial"/>
                <w:b/>
                <w:sz w:val="22"/>
                <w:szCs w:val="22"/>
              </w:rPr>
              <w:t xml:space="preserve"> </w:t>
            </w:r>
            <w:r w:rsidRPr="00484486">
              <w:rPr>
                <w:rFonts w:cs="Arial"/>
                <w:sz w:val="22"/>
                <w:szCs w:val="22"/>
              </w:rPr>
              <w:t xml:space="preserve"> </w:t>
            </w:r>
          </w:p>
        </w:tc>
        <w:tc>
          <w:tcPr>
            <w:tcW w:w="2575" w:type="dxa"/>
            <w:tcBorders>
              <w:top w:val="nil"/>
              <w:left w:val="nil"/>
              <w:bottom w:val="nil"/>
              <w:right w:val="nil"/>
            </w:tcBorders>
          </w:tcPr>
          <w:p w14:paraId="211A80DA" w14:textId="77777777" w:rsidR="00484486" w:rsidRPr="00484486" w:rsidRDefault="00484486" w:rsidP="00484486">
            <w:pPr>
              <w:autoSpaceDE w:val="0"/>
              <w:autoSpaceDN w:val="0"/>
              <w:adjustRightInd w:val="0"/>
              <w:rPr>
                <w:rFonts w:cs="Arial"/>
                <w:sz w:val="22"/>
                <w:szCs w:val="22"/>
              </w:rPr>
            </w:pPr>
            <w:r w:rsidRPr="00484486">
              <w:rPr>
                <w:rFonts w:cs="Arial"/>
                <w:b/>
                <w:sz w:val="22"/>
                <w:szCs w:val="22"/>
              </w:rPr>
              <w:t xml:space="preserve">Ethics ref: </w:t>
            </w:r>
            <w:r w:rsidRPr="00484486">
              <w:rPr>
                <w:rFonts w:cs="Arial"/>
                <w:sz w:val="22"/>
                <w:szCs w:val="22"/>
              </w:rPr>
              <w:t xml:space="preserve"> </w:t>
            </w:r>
          </w:p>
        </w:tc>
        <w:tc>
          <w:tcPr>
            <w:tcW w:w="6459" w:type="dxa"/>
            <w:tcBorders>
              <w:top w:val="nil"/>
              <w:left w:val="nil"/>
              <w:bottom w:val="nil"/>
              <w:right w:val="nil"/>
            </w:tcBorders>
          </w:tcPr>
          <w:p w14:paraId="10CDF783" w14:textId="6191A449" w:rsidR="00484486" w:rsidRPr="00484486" w:rsidRDefault="009C10CE" w:rsidP="009C10CE">
            <w:pPr>
              <w:rPr>
                <w:rFonts w:cs="Arial"/>
                <w:b/>
                <w:bCs/>
                <w:sz w:val="22"/>
                <w:szCs w:val="22"/>
              </w:rPr>
            </w:pPr>
            <w:r w:rsidRPr="009C10CE">
              <w:rPr>
                <w:rFonts w:cs="Arial"/>
                <w:b/>
                <w:bCs/>
                <w:sz w:val="22"/>
                <w:szCs w:val="22"/>
              </w:rPr>
              <w:t>2025 FULL 21033</w:t>
            </w:r>
          </w:p>
        </w:tc>
      </w:tr>
      <w:tr w:rsidR="00484486" w:rsidRPr="00484486" w14:paraId="17F042AC" w14:textId="77777777" w:rsidTr="005B5A3D">
        <w:trPr>
          <w:trHeight w:val="280"/>
        </w:trPr>
        <w:tc>
          <w:tcPr>
            <w:tcW w:w="966" w:type="dxa"/>
            <w:tcBorders>
              <w:top w:val="nil"/>
              <w:left w:val="nil"/>
              <w:bottom w:val="nil"/>
              <w:right w:val="nil"/>
            </w:tcBorders>
          </w:tcPr>
          <w:p w14:paraId="4F5F7CAD"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1D3ED037"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Title: </w:t>
            </w:r>
          </w:p>
        </w:tc>
        <w:tc>
          <w:tcPr>
            <w:tcW w:w="6459" w:type="dxa"/>
            <w:tcBorders>
              <w:top w:val="nil"/>
              <w:left w:val="nil"/>
              <w:bottom w:val="nil"/>
              <w:right w:val="nil"/>
            </w:tcBorders>
          </w:tcPr>
          <w:p w14:paraId="0DC69FE1" w14:textId="6C8DE6A0" w:rsidR="00484486" w:rsidRPr="00484486" w:rsidRDefault="00882936" w:rsidP="00484486">
            <w:pPr>
              <w:autoSpaceDE w:val="0"/>
              <w:autoSpaceDN w:val="0"/>
              <w:adjustRightInd w:val="0"/>
              <w:rPr>
                <w:rFonts w:cs="Arial"/>
                <w:sz w:val="22"/>
                <w:szCs w:val="22"/>
              </w:rPr>
            </w:pPr>
            <w:proofErr w:type="spellStart"/>
            <w:r w:rsidRPr="00882936">
              <w:rPr>
                <w:rFonts w:cs="Arial"/>
                <w:sz w:val="22"/>
                <w:szCs w:val="22"/>
              </w:rPr>
              <w:t>ManaCollector</w:t>
            </w:r>
            <w:proofErr w:type="spellEnd"/>
            <w:r w:rsidRPr="00882936">
              <w:rPr>
                <w:rFonts w:cs="Arial"/>
                <w:sz w:val="22"/>
                <w:szCs w:val="22"/>
              </w:rPr>
              <w:t>: Integrating Wearable Data with Virtual Agents for Mood and Health Monitoring</w:t>
            </w:r>
          </w:p>
        </w:tc>
      </w:tr>
      <w:tr w:rsidR="00484486" w:rsidRPr="00484486" w14:paraId="69ED9613" w14:textId="77777777" w:rsidTr="005B5A3D">
        <w:trPr>
          <w:trHeight w:val="280"/>
        </w:trPr>
        <w:tc>
          <w:tcPr>
            <w:tcW w:w="966" w:type="dxa"/>
            <w:tcBorders>
              <w:top w:val="nil"/>
              <w:left w:val="nil"/>
              <w:bottom w:val="nil"/>
              <w:right w:val="nil"/>
            </w:tcBorders>
          </w:tcPr>
          <w:p w14:paraId="773A8258"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1AA75D36"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Principal Investigator: </w:t>
            </w:r>
          </w:p>
        </w:tc>
        <w:tc>
          <w:tcPr>
            <w:tcW w:w="6459" w:type="dxa"/>
            <w:tcBorders>
              <w:top w:val="nil"/>
              <w:left w:val="nil"/>
              <w:bottom w:val="nil"/>
              <w:right w:val="nil"/>
            </w:tcBorders>
          </w:tcPr>
          <w:p w14:paraId="21AFA22E" w14:textId="3C13F79B" w:rsidR="00484486" w:rsidRPr="00484486" w:rsidRDefault="00A744BC" w:rsidP="00484486">
            <w:pPr>
              <w:rPr>
                <w:rFonts w:cs="Arial"/>
                <w:sz w:val="22"/>
                <w:szCs w:val="22"/>
              </w:rPr>
            </w:pPr>
            <w:r w:rsidRPr="00A744BC">
              <w:rPr>
                <w:rFonts w:cs="Arial"/>
                <w:sz w:val="22"/>
                <w:szCs w:val="22"/>
              </w:rPr>
              <w:t>Dr Kunal Gupta</w:t>
            </w:r>
          </w:p>
        </w:tc>
      </w:tr>
      <w:tr w:rsidR="00484486" w:rsidRPr="00484486" w14:paraId="6912D1A2" w14:textId="77777777" w:rsidTr="005B5A3D">
        <w:trPr>
          <w:trHeight w:val="280"/>
        </w:trPr>
        <w:tc>
          <w:tcPr>
            <w:tcW w:w="966" w:type="dxa"/>
            <w:tcBorders>
              <w:top w:val="nil"/>
              <w:left w:val="nil"/>
              <w:bottom w:val="nil"/>
              <w:right w:val="nil"/>
            </w:tcBorders>
          </w:tcPr>
          <w:p w14:paraId="5AA34F29"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4620C630"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Sponsor: </w:t>
            </w:r>
          </w:p>
        </w:tc>
        <w:tc>
          <w:tcPr>
            <w:tcW w:w="6459" w:type="dxa"/>
            <w:tcBorders>
              <w:top w:val="nil"/>
              <w:left w:val="nil"/>
              <w:bottom w:val="nil"/>
              <w:right w:val="nil"/>
            </w:tcBorders>
          </w:tcPr>
          <w:p w14:paraId="726007A9" w14:textId="643CC424" w:rsidR="00484486" w:rsidRPr="00484486" w:rsidRDefault="00742C01" w:rsidP="00484486">
            <w:pPr>
              <w:autoSpaceDE w:val="0"/>
              <w:autoSpaceDN w:val="0"/>
              <w:adjustRightInd w:val="0"/>
              <w:rPr>
                <w:rFonts w:cs="Arial"/>
                <w:sz w:val="22"/>
                <w:szCs w:val="22"/>
              </w:rPr>
            </w:pPr>
            <w:r w:rsidRPr="00742C01">
              <w:rPr>
                <w:rFonts w:cs="Arial"/>
                <w:sz w:val="22"/>
                <w:szCs w:val="22"/>
              </w:rPr>
              <w:t>University of Auckland</w:t>
            </w:r>
          </w:p>
        </w:tc>
      </w:tr>
      <w:tr w:rsidR="00484486" w:rsidRPr="00484486" w14:paraId="03D2AE2E" w14:textId="77777777" w:rsidTr="005B5A3D">
        <w:trPr>
          <w:trHeight w:val="280"/>
        </w:trPr>
        <w:tc>
          <w:tcPr>
            <w:tcW w:w="966" w:type="dxa"/>
            <w:tcBorders>
              <w:top w:val="nil"/>
              <w:left w:val="nil"/>
              <w:bottom w:val="nil"/>
              <w:right w:val="nil"/>
            </w:tcBorders>
          </w:tcPr>
          <w:p w14:paraId="12011BC8"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4F9378A9"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Clock Start Date: </w:t>
            </w:r>
          </w:p>
        </w:tc>
        <w:tc>
          <w:tcPr>
            <w:tcW w:w="6459" w:type="dxa"/>
            <w:tcBorders>
              <w:top w:val="nil"/>
              <w:left w:val="nil"/>
              <w:bottom w:val="nil"/>
              <w:right w:val="nil"/>
            </w:tcBorders>
          </w:tcPr>
          <w:p w14:paraId="6788BD4A" w14:textId="4EE91E72" w:rsidR="00484486" w:rsidRPr="00484486" w:rsidRDefault="001812EB" w:rsidP="00484486">
            <w:pPr>
              <w:autoSpaceDE w:val="0"/>
              <w:autoSpaceDN w:val="0"/>
              <w:adjustRightInd w:val="0"/>
              <w:rPr>
                <w:rFonts w:cs="Arial"/>
                <w:sz w:val="22"/>
                <w:szCs w:val="22"/>
              </w:rPr>
            </w:pPr>
            <w:r w:rsidRPr="001812EB">
              <w:rPr>
                <w:rFonts w:cs="Arial"/>
                <w:sz w:val="22"/>
                <w:szCs w:val="22"/>
              </w:rPr>
              <w:t>14 November 2025</w:t>
            </w:r>
          </w:p>
        </w:tc>
      </w:tr>
    </w:tbl>
    <w:p w14:paraId="4470DC93" w14:textId="77777777" w:rsidR="00484486" w:rsidRPr="00484486" w:rsidRDefault="00484486" w:rsidP="00484486">
      <w:pPr>
        <w:rPr>
          <w:rFonts w:cs="Arial"/>
          <w:sz w:val="22"/>
          <w:szCs w:val="22"/>
        </w:rPr>
      </w:pPr>
    </w:p>
    <w:p w14:paraId="38CAC048" w14:textId="1E1126AD" w:rsidR="00484486" w:rsidRPr="00484486" w:rsidRDefault="00A744BC" w:rsidP="00484486">
      <w:pPr>
        <w:autoSpaceDE w:val="0"/>
        <w:autoSpaceDN w:val="0"/>
        <w:adjustRightInd w:val="0"/>
        <w:rPr>
          <w:rFonts w:cs="Arial"/>
          <w:sz w:val="22"/>
          <w:szCs w:val="22"/>
          <w:lang w:val="en-NZ"/>
        </w:rPr>
      </w:pPr>
      <w:r>
        <w:rPr>
          <w:rFonts w:cs="Arial"/>
          <w:color w:val="000000"/>
          <w:sz w:val="22"/>
          <w:szCs w:val="22"/>
          <w:lang w:val="en-NZ"/>
        </w:rPr>
        <w:t xml:space="preserve">Dr Kunal Gupta and </w:t>
      </w:r>
      <w:r w:rsidR="003527BA">
        <w:rPr>
          <w:rFonts w:cs="Arial"/>
          <w:color w:val="000000"/>
          <w:sz w:val="22"/>
          <w:szCs w:val="22"/>
          <w:lang w:val="en-NZ"/>
        </w:rPr>
        <w:t>Aeryn Dunmore</w:t>
      </w:r>
      <w:r w:rsidR="003527BA" w:rsidRPr="003527BA">
        <w:rPr>
          <w:rFonts w:cs="Arial"/>
          <w:color w:val="33CCCC"/>
          <w:sz w:val="22"/>
          <w:szCs w:val="22"/>
          <w:lang w:val="en-NZ"/>
        </w:rPr>
        <w:t xml:space="preserve"> </w:t>
      </w:r>
      <w:r w:rsidR="00484486" w:rsidRPr="00484486">
        <w:rPr>
          <w:rFonts w:cs="Arial"/>
          <w:sz w:val="22"/>
          <w:szCs w:val="22"/>
          <w:lang w:val="en-NZ"/>
        </w:rPr>
        <w:t>w</w:t>
      </w:r>
      <w:r>
        <w:rPr>
          <w:rFonts w:cs="Arial"/>
          <w:sz w:val="22"/>
          <w:szCs w:val="22"/>
          <w:lang w:val="en-NZ"/>
        </w:rPr>
        <w:t>ere</w:t>
      </w:r>
      <w:r w:rsidR="00484486" w:rsidRPr="00484486">
        <w:rPr>
          <w:rFonts w:cs="Arial"/>
          <w:sz w:val="22"/>
          <w:szCs w:val="22"/>
          <w:lang w:val="en-NZ"/>
        </w:rPr>
        <w:t xml:space="preserve"> present via videoconference for discussion of this application.</w:t>
      </w:r>
    </w:p>
    <w:p w14:paraId="553F4B91" w14:textId="77777777" w:rsidR="00484486" w:rsidRPr="00484486" w:rsidRDefault="00484486" w:rsidP="00484486">
      <w:pPr>
        <w:rPr>
          <w:rFonts w:cs="Arial"/>
          <w:sz w:val="22"/>
          <w:szCs w:val="22"/>
          <w:u w:val="single"/>
          <w:lang w:val="en-NZ"/>
        </w:rPr>
      </w:pPr>
    </w:p>
    <w:p w14:paraId="7842E977" w14:textId="77777777" w:rsidR="00484486" w:rsidRPr="00484486" w:rsidRDefault="00484486" w:rsidP="00484486">
      <w:pPr>
        <w:rPr>
          <w:rFonts w:cs="Arial"/>
          <w:b/>
          <w:bCs/>
          <w:sz w:val="22"/>
          <w:szCs w:val="22"/>
          <w:lang w:val="en-NZ"/>
        </w:rPr>
      </w:pPr>
      <w:r w:rsidRPr="00484486">
        <w:rPr>
          <w:rFonts w:cs="Arial"/>
          <w:b/>
          <w:bCs/>
          <w:sz w:val="22"/>
          <w:szCs w:val="22"/>
          <w:lang w:val="en-NZ"/>
        </w:rPr>
        <w:t>Potential conflicts of interest</w:t>
      </w:r>
    </w:p>
    <w:p w14:paraId="3A037ABC" w14:textId="77777777" w:rsidR="00484486" w:rsidRPr="00484486" w:rsidRDefault="00484486" w:rsidP="00484486">
      <w:pPr>
        <w:rPr>
          <w:rFonts w:cs="Arial"/>
          <w:b/>
          <w:sz w:val="22"/>
          <w:szCs w:val="22"/>
          <w:lang w:val="en-NZ"/>
        </w:rPr>
      </w:pPr>
    </w:p>
    <w:p w14:paraId="3288458E" w14:textId="77777777" w:rsidR="00484486" w:rsidRPr="00484486" w:rsidRDefault="00484486" w:rsidP="00484486">
      <w:pPr>
        <w:rPr>
          <w:rFonts w:cs="Arial"/>
          <w:sz w:val="22"/>
          <w:szCs w:val="22"/>
          <w:lang w:val="en-NZ"/>
        </w:rPr>
      </w:pPr>
      <w:r w:rsidRPr="00484486">
        <w:rPr>
          <w:rFonts w:cs="Arial"/>
          <w:sz w:val="22"/>
          <w:szCs w:val="22"/>
          <w:lang w:val="en-NZ"/>
        </w:rPr>
        <w:t>The Chair asked members to declare any potential conflicts of interest related to this application.</w:t>
      </w:r>
    </w:p>
    <w:p w14:paraId="30E12876" w14:textId="77777777" w:rsidR="00484486" w:rsidRPr="00484486" w:rsidRDefault="00484486" w:rsidP="00484486">
      <w:pPr>
        <w:rPr>
          <w:rFonts w:cs="Arial"/>
          <w:sz w:val="22"/>
          <w:szCs w:val="22"/>
          <w:lang w:val="en-NZ"/>
        </w:rPr>
      </w:pPr>
    </w:p>
    <w:p w14:paraId="48DA0278" w14:textId="77777777" w:rsidR="00484486" w:rsidRPr="00484486" w:rsidRDefault="00484486" w:rsidP="00484486">
      <w:pPr>
        <w:rPr>
          <w:rFonts w:cs="Arial"/>
          <w:sz w:val="22"/>
          <w:szCs w:val="22"/>
          <w:lang w:val="en-NZ"/>
        </w:rPr>
      </w:pPr>
      <w:r w:rsidRPr="00484486">
        <w:rPr>
          <w:rFonts w:cs="Arial"/>
          <w:sz w:val="22"/>
          <w:szCs w:val="22"/>
          <w:lang w:val="en-NZ"/>
        </w:rPr>
        <w:t>No potential conflicts of interest related to this application were declared by any member.</w:t>
      </w:r>
    </w:p>
    <w:p w14:paraId="75E91A63" w14:textId="77777777" w:rsidR="00484486" w:rsidRPr="00484486" w:rsidRDefault="00484486" w:rsidP="00484486">
      <w:pPr>
        <w:autoSpaceDE w:val="0"/>
        <w:autoSpaceDN w:val="0"/>
        <w:adjustRightInd w:val="0"/>
        <w:rPr>
          <w:rFonts w:cs="Arial"/>
          <w:sz w:val="22"/>
          <w:szCs w:val="22"/>
          <w:lang w:val="en-NZ"/>
        </w:rPr>
      </w:pPr>
    </w:p>
    <w:p w14:paraId="0AA62C86" w14:textId="77777777" w:rsidR="00484486" w:rsidRPr="00484486" w:rsidRDefault="00484486" w:rsidP="00484486">
      <w:pPr>
        <w:rPr>
          <w:rFonts w:cs="Arial"/>
          <w:b/>
          <w:bCs/>
          <w:sz w:val="22"/>
          <w:szCs w:val="22"/>
          <w:lang w:val="en-NZ"/>
        </w:rPr>
      </w:pPr>
      <w:r w:rsidRPr="00484486">
        <w:rPr>
          <w:rFonts w:cs="Arial"/>
          <w:b/>
          <w:bCs/>
          <w:sz w:val="22"/>
          <w:szCs w:val="22"/>
          <w:lang w:val="en-NZ"/>
        </w:rPr>
        <w:t xml:space="preserve">Summary of resolved ethical issues </w:t>
      </w:r>
    </w:p>
    <w:p w14:paraId="2406BB2B" w14:textId="77777777" w:rsidR="00484486" w:rsidRPr="00484486" w:rsidRDefault="00484486" w:rsidP="00484486">
      <w:pPr>
        <w:rPr>
          <w:rFonts w:cs="Arial"/>
          <w:sz w:val="22"/>
          <w:szCs w:val="22"/>
          <w:u w:val="single"/>
          <w:lang w:val="en-NZ"/>
        </w:rPr>
      </w:pPr>
    </w:p>
    <w:p w14:paraId="314713B9" w14:textId="77777777" w:rsidR="00484486" w:rsidRPr="00484486" w:rsidRDefault="00484486" w:rsidP="00484486">
      <w:pPr>
        <w:rPr>
          <w:rFonts w:cs="Arial"/>
          <w:sz w:val="22"/>
          <w:szCs w:val="22"/>
          <w:lang w:val="en-NZ"/>
        </w:rPr>
      </w:pPr>
      <w:r w:rsidRPr="00484486">
        <w:rPr>
          <w:rFonts w:cs="Arial"/>
          <w:sz w:val="22"/>
          <w:szCs w:val="22"/>
          <w:lang w:val="en-NZ"/>
        </w:rPr>
        <w:t>The main ethical issues considered by the Committee and addressed by the Researcher are as follows.</w:t>
      </w:r>
    </w:p>
    <w:p w14:paraId="0ECC7567" w14:textId="77777777" w:rsidR="00484486" w:rsidRPr="00484486" w:rsidRDefault="00484486" w:rsidP="00484486">
      <w:pPr>
        <w:rPr>
          <w:rFonts w:cs="Arial"/>
          <w:sz w:val="22"/>
          <w:szCs w:val="22"/>
          <w:lang w:val="en-NZ"/>
        </w:rPr>
      </w:pPr>
    </w:p>
    <w:p w14:paraId="00619714" w14:textId="3E186613" w:rsidR="00484486" w:rsidRPr="00FB0D15" w:rsidRDefault="00484486" w:rsidP="008A7673">
      <w:pPr>
        <w:numPr>
          <w:ilvl w:val="0"/>
          <w:numId w:val="32"/>
        </w:numPr>
        <w:spacing w:before="80" w:after="80"/>
        <w:jc w:val="both"/>
        <w:rPr>
          <w:rFonts w:cs="Arial"/>
          <w:sz w:val="22"/>
          <w:szCs w:val="22"/>
          <w:lang w:val="en-NZ"/>
        </w:rPr>
      </w:pPr>
      <w:r w:rsidRPr="00FB0D15">
        <w:rPr>
          <w:rFonts w:cs="Arial"/>
          <w:sz w:val="22"/>
          <w:szCs w:val="22"/>
          <w:lang w:val="en-NZ"/>
        </w:rPr>
        <w:t xml:space="preserve">The </w:t>
      </w:r>
      <w:r w:rsidR="00FF11C8" w:rsidRPr="00FB0D15">
        <w:rPr>
          <w:rFonts w:cs="Arial"/>
          <w:sz w:val="22"/>
          <w:szCs w:val="22"/>
          <w:lang w:val="en-NZ"/>
        </w:rPr>
        <w:t>Researchers noted that they intend to market this as a wellbeing tool rather than a clinical tool. The C</w:t>
      </w:r>
      <w:r w:rsidRPr="00FB0D15">
        <w:rPr>
          <w:rFonts w:cs="Arial"/>
          <w:sz w:val="22"/>
          <w:szCs w:val="22"/>
          <w:lang w:val="en-NZ"/>
        </w:rPr>
        <w:t>ommittee</w:t>
      </w:r>
      <w:r w:rsidR="008456BB" w:rsidRPr="00FB0D15">
        <w:rPr>
          <w:rFonts w:cs="Arial"/>
          <w:sz w:val="22"/>
          <w:szCs w:val="22"/>
          <w:lang w:val="en-NZ"/>
        </w:rPr>
        <w:t xml:space="preserve"> noted that this could be commercialised as a medical device</w:t>
      </w:r>
      <w:r w:rsidR="00915886" w:rsidRPr="00FB0D15">
        <w:rPr>
          <w:rFonts w:cs="Arial"/>
          <w:sz w:val="22"/>
          <w:szCs w:val="22"/>
          <w:lang w:val="en-NZ"/>
        </w:rPr>
        <w:t xml:space="preserve"> so the Committee need to consider the medical implications of its use</w:t>
      </w:r>
      <w:r w:rsidR="00277D57" w:rsidRPr="00FB0D15">
        <w:rPr>
          <w:rFonts w:cs="Arial"/>
          <w:sz w:val="22"/>
          <w:szCs w:val="22"/>
          <w:lang w:val="en-NZ"/>
        </w:rPr>
        <w:t>.</w:t>
      </w:r>
    </w:p>
    <w:p w14:paraId="3AED9143" w14:textId="77777777" w:rsidR="00484486" w:rsidRPr="00484486" w:rsidRDefault="00484486" w:rsidP="00484486">
      <w:pPr>
        <w:spacing w:before="80" w:after="80"/>
        <w:ind w:left="720"/>
        <w:rPr>
          <w:rFonts w:cs="Arial"/>
          <w:sz w:val="22"/>
          <w:szCs w:val="22"/>
          <w:lang w:val="en-NZ"/>
        </w:rPr>
      </w:pPr>
    </w:p>
    <w:p w14:paraId="46EA9D9E" w14:textId="77777777" w:rsidR="00484486" w:rsidRPr="00484486" w:rsidRDefault="00484486" w:rsidP="00484486">
      <w:pPr>
        <w:rPr>
          <w:rFonts w:cs="Arial"/>
          <w:b/>
          <w:bCs/>
          <w:sz w:val="22"/>
          <w:szCs w:val="22"/>
          <w:lang w:val="en-NZ"/>
        </w:rPr>
      </w:pPr>
      <w:r w:rsidRPr="00484486">
        <w:rPr>
          <w:rFonts w:cs="Arial"/>
          <w:b/>
          <w:bCs/>
          <w:sz w:val="22"/>
          <w:szCs w:val="22"/>
          <w:lang w:val="en-NZ"/>
        </w:rPr>
        <w:t>Summary of outstanding ethical issues</w:t>
      </w:r>
    </w:p>
    <w:p w14:paraId="31AD9C4D" w14:textId="77777777" w:rsidR="00484486" w:rsidRPr="00484486" w:rsidRDefault="00484486" w:rsidP="00484486">
      <w:pPr>
        <w:rPr>
          <w:rFonts w:cs="Arial"/>
          <w:sz w:val="22"/>
          <w:szCs w:val="22"/>
          <w:lang w:val="en-NZ"/>
        </w:rPr>
      </w:pPr>
    </w:p>
    <w:p w14:paraId="6C521102" w14:textId="77777777" w:rsidR="00484486" w:rsidRPr="00484486" w:rsidRDefault="00484486" w:rsidP="00484486">
      <w:pPr>
        <w:rPr>
          <w:rFonts w:cs="Arial"/>
          <w:sz w:val="22"/>
          <w:szCs w:val="22"/>
        </w:rPr>
      </w:pPr>
      <w:r w:rsidRPr="00484486">
        <w:rPr>
          <w:rFonts w:cs="Arial"/>
          <w:sz w:val="22"/>
          <w:szCs w:val="22"/>
          <w:lang w:val="en-NZ"/>
        </w:rPr>
        <w:t>The main ethical issues considered by the Committee and which require addressing by the Researcher are as follows</w:t>
      </w:r>
      <w:r w:rsidRPr="00484486">
        <w:rPr>
          <w:rFonts w:cs="Arial"/>
          <w:sz w:val="22"/>
          <w:szCs w:val="22"/>
        </w:rPr>
        <w:t>.</w:t>
      </w:r>
    </w:p>
    <w:p w14:paraId="23636E2B" w14:textId="77777777" w:rsidR="00484486" w:rsidRPr="00484486" w:rsidRDefault="00484486" w:rsidP="00484486">
      <w:pPr>
        <w:autoSpaceDE w:val="0"/>
        <w:autoSpaceDN w:val="0"/>
        <w:adjustRightInd w:val="0"/>
        <w:rPr>
          <w:rFonts w:cs="Arial"/>
          <w:sz w:val="22"/>
          <w:szCs w:val="22"/>
          <w:lang w:val="en-NZ"/>
        </w:rPr>
      </w:pPr>
    </w:p>
    <w:p w14:paraId="2BD14CD7" w14:textId="5BC3B567" w:rsidR="000B5D49" w:rsidRDefault="00484486" w:rsidP="00083689">
      <w:pPr>
        <w:numPr>
          <w:ilvl w:val="0"/>
          <w:numId w:val="32"/>
        </w:numPr>
        <w:spacing w:before="80" w:after="80"/>
        <w:rPr>
          <w:rFonts w:cs="Arial"/>
          <w:sz w:val="22"/>
          <w:szCs w:val="22"/>
          <w:lang w:val="en-NZ"/>
        </w:rPr>
      </w:pPr>
      <w:r w:rsidRPr="00484486">
        <w:rPr>
          <w:rFonts w:cs="Arial"/>
          <w:sz w:val="22"/>
          <w:szCs w:val="22"/>
          <w:lang w:val="en-NZ"/>
        </w:rPr>
        <w:t xml:space="preserve">The Committee </w:t>
      </w:r>
      <w:r w:rsidR="00A90E5B">
        <w:rPr>
          <w:rFonts w:cs="Arial"/>
          <w:sz w:val="22"/>
          <w:szCs w:val="22"/>
          <w:lang w:val="en-NZ"/>
        </w:rPr>
        <w:t xml:space="preserve">raised concerns regarding the lack of accuracy </w:t>
      </w:r>
      <w:r w:rsidR="000B5D49">
        <w:rPr>
          <w:rFonts w:cs="Arial"/>
          <w:sz w:val="22"/>
          <w:szCs w:val="22"/>
          <w:lang w:val="en-NZ"/>
        </w:rPr>
        <w:t>of</w:t>
      </w:r>
      <w:r w:rsidR="00713DCD">
        <w:rPr>
          <w:rFonts w:cs="Arial"/>
          <w:sz w:val="22"/>
          <w:szCs w:val="22"/>
          <w:lang w:val="en-NZ"/>
        </w:rPr>
        <w:t xml:space="preserve"> physiological</w:t>
      </w:r>
      <w:r w:rsidR="000B5D49">
        <w:rPr>
          <w:rFonts w:cs="Arial"/>
          <w:sz w:val="22"/>
          <w:szCs w:val="22"/>
          <w:lang w:val="en-NZ"/>
        </w:rPr>
        <w:t xml:space="preserve"> data collected via smart watches</w:t>
      </w:r>
      <w:r w:rsidR="002C07A6">
        <w:rPr>
          <w:rFonts w:cs="Arial"/>
          <w:sz w:val="22"/>
          <w:szCs w:val="22"/>
          <w:lang w:val="en-NZ"/>
        </w:rPr>
        <w:t>, based on published evidence, including the manufacturers’ own website</w:t>
      </w:r>
      <w:r w:rsidR="000B5D49">
        <w:rPr>
          <w:rFonts w:cs="Arial"/>
          <w:sz w:val="22"/>
          <w:szCs w:val="22"/>
          <w:lang w:val="en-NZ"/>
        </w:rPr>
        <w:t>.</w:t>
      </w:r>
      <w:r w:rsidR="004403C6">
        <w:rPr>
          <w:rFonts w:cs="Arial"/>
          <w:sz w:val="22"/>
          <w:szCs w:val="22"/>
          <w:lang w:val="en-NZ"/>
        </w:rPr>
        <w:t xml:space="preserve"> Noting that </w:t>
      </w:r>
      <w:r w:rsidR="001275D0">
        <w:rPr>
          <w:rFonts w:cs="Arial"/>
          <w:sz w:val="22"/>
          <w:szCs w:val="22"/>
          <w:lang w:val="en-NZ"/>
        </w:rPr>
        <w:t xml:space="preserve">there is </w:t>
      </w:r>
      <w:r w:rsidR="00151C6F">
        <w:rPr>
          <w:rFonts w:cs="Arial"/>
          <w:sz w:val="22"/>
          <w:szCs w:val="22"/>
          <w:lang w:val="en-NZ"/>
        </w:rPr>
        <w:t>concern about ethnic bias, with further inaccuracies for darker skin tones.</w:t>
      </w:r>
      <w:r w:rsidR="0074754B">
        <w:rPr>
          <w:rFonts w:cs="Arial"/>
          <w:sz w:val="22"/>
          <w:szCs w:val="22"/>
          <w:lang w:val="en-NZ"/>
        </w:rPr>
        <w:t xml:space="preserve"> </w:t>
      </w:r>
      <w:r w:rsidR="00776865">
        <w:rPr>
          <w:rFonts w:cs="Arial"/>
          <w:sz w:val="22"/>
          <w:szCs w:val="22"/>
          <w:lang w:val="en-NZ"/>
        </w:rPr>
        <w:t>These points bring into question the appropriateness of utilising th</w:t>
      </w:r>
      <w:r w:rsidR="00B17721">
        <w:rPr>
          <w:rFonts w:cs="Arial"/>
          <w:sz w:val="22"/>
          <w:szCs w:val="22"/>
          <w:lang w:val="en-NZ"/>
        </w:rPr>
        <w:t>e</w:t>
      </w:r>
      <w:r w:rsidR="00776865">
        <w:rPr>
          <w:rFonts w:cs="Arial"/>
          <w:sz w:val="22"/>
          <w:szCs w:val="22"/>
          <w:lang w:val="en-NZ"/>
        </w:rPr>
        <w:t>s</w:t>
      </w:r>
      <w:r w:rsidR="00B17721">
        <w:rPr>
          <w:rFonts w:cs="Arial"/>
          <w:sz w:val="22"/>
          <w:szCs w:val="22"/>
          <w:lang w:val="en-NZ"/>
        </w:rPr>
        <w:t>e watches</w:t>
      </w:r>
      <w:r w:rsidR="00776865">
        <w:rPr>
          <w:rFonts w:cs="Arial"/>
          <w:sz w:val="22"/>
          <w:szCs w:val="22"/>
          <w:lang w:val="en-NZ"/>
        </w:rPr>
        <w:t xml:space="preserve"> as the mode of </w:t>
      </w:r>
      <w:r w:rsidR="005572BA">
        <w:rPr>
          <w:rFonts w:cs="Arial"/>
          <w:sz w:val="22"/>
          <w:szCs w:val="22"/>
          <w:lang w:val="en-NZ"/>
        </w:rPr>
        <w:t>critical data collection for the study.</w:t>
      </w:r>
    </w:p>
    <w:p w14:paraId="671A787D" w14:textId="69408010" w:rsidR="00EB7987" w:rsidRDefault="00EB7987" w:rsidP="00083689">
      <w:pPr>
        <w:numPr>
          <w:ilvl w:val="0"/>
          <w:numId w:val="32"/>
        </w:numPr>
        <w:spacing w:before="80" w:after="80"/>
        <w:rPr>
          <w:rFonts w:cs="Arial"/>
          <w:sz w:val="22"/>
          <w:szCs w:val="22"/>
          <w:lang w:val="en-NZ"/>
        </w:rPr>
      </w:pPr>
      <w:r>
        <w:rPr>
          <w:rFonts w:cs="Arial"/>
          <w:sz w:val="22"/>
          <w:szCs w:val="22"/>
          <w:lang w:val="en-NZ"/>
        </w:rPr>
        <w:t xml:space="preserve">The Committee noted that </w:t>
      </w:r>
      <w:r w:rsidR="002D33E7">
        <w:rPr>
          <w:rFonts w:cs="Arial"/>
          <w:sz w:val="22"/>
          <w:szCs w:val="22"/>
          <w:lang w:val="en-NZ"/>
        </w:rPr>
        <w:t xml:space="preserve">according to the website for the device intended to be used in this study, </w:t>
      </w:r>
      <w:r w:rsidR="00B36658" w:rsidRPr="00B36658">
        <w:rPr>
          <w:rFonts w:cs="Arial"/>
          <w:sz w:val="22"/>
          <w:szCs w:val="22"/>
          <w:lang w:val="en-NZ"/>
        </w:rPr>
        <w:t>“The ECG feature is not intended for users under 22 years of age</w:t>
      </w:r>
      <w:r w:rsidR="00395BCB">
        <w:rPr>
          <w:rFonts w:cs="Arial"/>
          <w:sz w:val="22"/>
          <w:szCs w:val="22"/>
          <w:lang w:val="en-NZ"/>
        </w:rPr>
        <w:t xml:space="preserve">”, making it unsuitable for </w:t>
      </w:r>
      <w:r w:rsidR="0022004A">
        <w:rPr>
          <w:rFonts w:cs="Arial"/>
          <w:sz w:val="22"/>
          <w:szCs w:val="22"/>
          <w:lang w:val="en-NZ"/>
        </w:rPr>
        <w:t>many potential participants based on current inclusion criteria.</w:t>
      </w:r>
    </w:p>
    <w:p w14:paraId="6ED52DD3" w14:textId="6EE8CBAB" w:rsidR="007E4FE6" w:rsidRPr="000E54AC" w:rsidRDefault="000B5D49" w:rsidP="002E7141">
      <w:pPr>
        <w:numPr>
          <w:ilvl w:val="0"/>
          <w:numId w:val="32"/>
        </w:numPr>
        <w:spacing w:before="80" w:after="80"/>
        <w:rPr>
          <w:rFonts w:cs="Arial"/>
          <w:sz w:val="22"/>
          <w:szCs w:val="22"/>
          <w:lang w:val="en-NZ"/>
        </w:rPr>
      </w:pPr>
      <w:r w:rsidRPr="000E54AC">
        <w:rPr>
          <w:rFonts w:cs="Arial"/>
          <w:sz w:val="22"/>
          <w:szCs w:val="22"/>
          <w:lang w:val="en-NZ"/>
        </w:rPr>
        <w:t xml:space="preserve">The Committee </w:t>
      </w:r>
      <w:r w:rsidR="00925ED6" w:rsidRPr="000E54AC">
        <w:rPr>
          <w:rFonts w:cs="Arial"/>
          <w:sz w:val="22"/>
          <w:szCs w:val="22"/>
          <w:lang w:val="en-NZ"/>
        </w:rPr>
        <w:t>noted that the AI tool has been trained primar</w:t>
      </w:r>
      <w:r w:rsidR="00000F63" w:rsidRPr="000E54AC">
        <w:rPr>
          <w:rFonts w:cs="Arial"/>
          <w:sz w:val="22"/>
          <w:szCs w:val="22"/>
          <w:lang w:val="en-NZ"/>
        </w:rPr>
        <w:t>il</w:t>
      </w:r>
      <w:r w:rsidR="00925ED6" w:rsidRPr="000E54AC">
        <w:rPr>
          <w:rFonts w:cs="Arial"/>
          <w:sz w:val="22"/>
          <w:szCs w:val="22"/>
          <w:lang w:val="en-NZ"/>
        </w:rPr>
        <w:t xml:space="preserve">y in Europe and North America so </w:t>
      </w:r>
      <w:r w:rsidR="00086841" w:rsidRPr="000E54AC">
        <w:rPr>
          <w:rFonts w:cs="Arial"/>
          <w:sz w:val="22"/>
          <w:szCs w:val="22"/>
          <w:lang w:val="en-NZ"/>
        </w:rPr>
        <w:t>includes</w:t>
      </w:r>
      <w:r w:rsidR="00925ED6" w:rsidRPr="000E54AC">
        <w:rPr>
          <w:rFonts w:cs="Arial"/>
          <w:sz w:val="22"/>
          <w:szCs w:val="22"/>
          <w:lang w:val="en-NZ"/>
        </w:rPr>
        <w:t xml:space="preserve"> no Māori or Pa</w:t>
      </w:r>
      <w:r w:rsidR="007F02C2" w:rsidRPr="000E54AC">
        <w:rPr>
          <w:rFonts w:cs="Arial"/>
          <w:sz w:val="22"/>
          <w:szCs w:val="22"/>
          <w:lang w:val="en-NZ"/>
        </w:rPr>
        <w:t>sifika</w:t>
      </w:r>
      <w:r w:rsidR="00925ED6" w:rsidRPr="000E54AC">
        <w:rPr>
          <w:rFonts w:cs="Arial"/>
          <w:sz w:val="22"/>
          <w:szCs w:val="22"/>
          <w:lang w:val="en-NZ"/>
        </w:rPr>
        <w:t xml:space="preserve"> </w:t>
      </w:r>
      <w:r w:rsidR="007F02C2" w:rsidRPr="000E54AC">
        <w:rPr>
          <w:rFonts w:cs="Arial"/>
          <w:sz w:val="22"/>
          <w:szCs w:val="22"/>
          <w:lang w:val="en-NZ"/>
        </w:rPr>
        <w:t>representation</w:t>
      </w:r>
      <w:r w:rsidR="003E2125" w:rsidRPr="000E54AC">
        <w:rPr>
          <w:rFonts w:cs="Arial"/>
          <w:sz w:val="22"/>
          <w:szCs w:val="22"/>
          <w:lang w:val="en-NZ"/>
        </w:rPr>
        <w:t xml:space="preserve">, so would not </w:t>
      </w:r>
      <w:r w:rsidR="006C314A" w:rsidRPr="000E54AC">
        <w:rPr>
          <w:rFonts w:cs="Arial"/>
          <w:sz w:val="22"/>
          <w:szCs w:val="22"/>
          <w:lang w:val="en-NZ"/>
        </w:rPr>
        <w:t>be appropriate to detect Spoken Emotion Recognition</w:t>
      </w:r>
      <w:r w:rsidR="00F7515B" w:rsidRPr="000E54AC">
        <w:rPr>
          <w:rFonts w:cs="Arial"/>
          <w:sz w:val="22"/>
          <w:szCs w:val="22"/>
          <w:lang w:val="en-NZ"/>
        </w:rPr>
        <w:t xml:space="preserve"> in this population</w:t>
      </w:r>
      <w:r w:rsidR="004273DF" w:rsidRPr="000E54AC">
        <w:rPr>
          <w:rFonts w:cs="Arial"/>
          <w:sz w:val="22"/>
          <w:szCs w:val="22"/>
          <w:lang w:val="en-NZ"/>
        </w:rPr>
        <w:t>, particularly without any training in Te Reo</w:t>
      </w:r>
      <w:r w:rsidR="00000F63" w:rsidRPr="000E54AC">
        <w:rPr>
          <w:rFonts w:cs="Arial"/>
          <w:sz w:val="22"/>
          <w:szCs w:val="22"/>
          <w:lang w:val="en-NZ"/>
        </w:rPr>
        <w:t>.</w:t>
      </w:r>
      <w:r w:rsidR="00F7515B" w:rsidRPr="000E54AC">
        <w:rPr>
          <w:rFonts w:cs="Arial"/>
          <w:sz w:val="22"/>
          <w:szCs w:val="22"/>
          <w:lang w:val="en-NZ"/>
        </w:rPr>
        <w:t xml:space="preserve"> Similarly, </w:t>
      </w:r>
      <w:r w:rsidR="00036009" w:rsidRPr="000E54AC">
        <w:rPr>
          <w:rFonts w:cs="Arial"/>
          <w:sz w:val="22"/>
          <w:szCs w:val="22"/>
          <w:lang w:val="en-NZ"/>
        </w:rPr>
        <w:t xml:space="preserve">facial emotion recognition would not take into account </w:t>
      </w:r>
      <w:proofErr w:type="spellStart"/>
      <w:r w:rsidR="00036009" w:rsidRPr="000E54AC">
        <w:rPr>
          <w:rFonts w:cs="Arial"/>
          <w:sz w:val="22"/>
          <w:szCs w:val="22"/>
          <w:lang w:val="en-NZ"/>
        </w:rPr>
        <w:t>Tā</w:t>
      </w:r>
      <w:proofErr w:type="spellEnd"/>
      <w:r w:rsidR="00036009" w:rsidRPr="000E54AC">
        <w:rPr>
          <w:rFonts w:cs="Arial"/>
          <w:sz w:val="22"/>
          <w:szCs w:val="22"/>
          <w:lang w:val="en-NZ"/>
        </w:rPr>
        <w:t xml:space="preserve"> </w:t>
      </w:r>
      <w:proofErr w:type="spellStart"/>
      <w:r w:rsidR="00036009" w:rsidRPr="000E54AC">
        <w:rPr>
          <w:rFonts w:cs="Arial"/>
          <w:sz w:val="22"/>
          <w:szCs w:val="22"/>
          <w:lang w:val="en-NZ"/>
        </w:rPr>
        <w:t>Moko</w:t>
      </w:r>
      <w:proofErr w:type="spellEnd"/>
      <w:r w:rsidR="003A367B" w:rsidRPr="000E54AC">
        <w:rPr>
          <w:rFonts w:cs="Arial"/>
          <w:sz w:val="22"/>
          <w:szCs w:val="22"/>
          <w:lang w:val="en-NZ"/>
        </w:rPr>
        <w:t>.</w:t>
      </w:r>
      <w:r w:rsidR="00B93A39" w:rsidRPr="000E54AC">
        <w:rPr>
          <w:rFonts w:cs="Arial"/>
          <w:sz w:val="22"/>
          <w:szCs w:val="22"/>
          <w:lang w:val="en-NZ"/>
        </w:rPr>
        <w:t xml:space="preserve"> The Researchers acknowledged </w:t>
      </w:r>
      <w:r w:rsidR="00356E9E" w:rsidRPr="000E54AC">
        <w:rPr>
          <w:rFonts w:cs="Arial"/>
          <w:sz w:val="22"/>
          <w:szCs w:val="22"/>
          <w:lang w:val="en-NZ"/>
        </w:rPr>
        <w:t xml:space="preserve">these points and </w:t>
      </w:r>
      <w:r w:rsidR="00B95C68" w:rsidRPr="000E54AC">
        <w:rPr>
          <w:rFonts w:cs="Arial"/>
          <w:sz w:val="22"/>
          <w:szCs w:val="22"/>
          <w:lang w:val="en-NZ"/>
        </w:rPr>
        <w:t>intended</w:t>
      </w:r>
      <w:r w:rsidR="00356E9E" w:rsidRPr="000E54AC">
        <w:rPr>
          <w:rFonts w:cs="Arial"/>
          <w:sz w:val="22"/>
          <w:szCs w:val="22"/>
          <w:lang w:val="en-NZ"/>
        </w:rPr>
        <w:t xml:space="preserve"> to collect data to retrain these models.</w:t>
      </w:r>
      <w:r w:rsidR="000E54AC">
        <w:rPr>
          <w:rFonts w:eastAsia="Calibri" w:cs="Arial"/>
          <w:i/>
          <w:sz w:val="22"/>
          <w:szCs w:val="22"/>
          <w:lang w:val="en-NZ"/>
        </w:rPr>
        <w:t xml:space="preserve"> </w:t>
      </w:r>
      <w:r w:rsidR="000E54AC" w:rsidRPr="000E54AC">
        <w:rPr>
          <w:rFonts w:cs="Arial"/>
          <w:i/>
          <w:sz w:val="22"/>
          <w:szCs w:val="22"/>
          <w:lang w:val="en-NZ"/>
        </w:rPr>
        <w:t>(National Ethical Standards for Health and Disability Research and Quality Improvement, para 9.1b)</w:t>
      </w:r>
    </w:p>
    <w:p w14:paraId="253CEADE" w14:textId="13E93477" w:rsidR="002E0FC0" w:rsidRPr="008137C8" w:rsidRDefault="00283389" w:rsidP="005246F3">
      <w:pPr>
        <w:numPr>
          <w:ilvl w:val="0"/>
          <w:numId w:val="32"/>
        </w:numPr>
        <w:spacing w:before="80" w:after="80"/>
        <w:rPr>
          <w:rFonts w:cs="Arial"/>
          <w:sz w:val="22"/>
          <w:szCs w:val="22"/>
          <w:lang w:val="en-NZ"/>
        </w:rPr>
      </w:pPr>
      <w:r w:rsidRPr="008137C8">
        <w:rPr>
          <w:rFonts w:cs="Arial"/>
          <w:sz w:val="22"/>
          <w:szCs w:val="22"/>
          <w:lang w:val="en-NZ"/>
        </w:rPr>
        <w:t xml:space="preserve">The Committee felt that </w:t>
      </w:r>
      <w:r w:rsidR="002E0FC0" w:rsidRPr="008137C8">
        <w:rPr>
          <w:rFonts w:cs="Arial"/>
          <w:sz w:val="22"/>
          <w:szCs w:val="22"/>
          <w:lang w:val="en-NZ"/>
        </w:rPr>
        <w:t>pre-clinical research</w:t>
      </w:r>
      <w:r w:rsidR="00356E9E" w:rsidRPr="008137C8">
        <w:rPr>
          <w:rFonts w:cs="Arial"/>
          <w:sz w:val="22"/>
          <w:szCs w:val="22"/>
          <w:lang w:val="en-NZ"/>
        </w:rPr>
        <w:t xml:space="preserve">, including </w:t>
      </w:r>
      <w:r w:rsidR="000C454A">
        <w:rPr>
          <w:rFonts w:cs="Arial"/>
          <w:sz w:val="22"/>
          <w:szCs w:val="22"/>
          <w:lang w:val="en-NZ"/>
        </w:rPr>
        <w:t xml:space="preserve">testing and </w:t>
      </w:r>
      <w:r w:rsidR="00356E9E" w:rsidRPr="008137C8">
        <w:rPr>
          <w:rFonts w:cs="Arial"/>
          <w:sz w:val="22"/>
          <w:szCs w:val="22"/>
          <w:lang w:val="en-NZ"/>
        </w:rPr>
        <w:t>data collection</w:t>
      </w:r>
      <w:r w:rsidR="000C454A">
        <w:rPr>
          <w:rFonts w:cs="Arial"/>
          <w:sz w:val="22"/>
          <w:szCs w:val="22"/>
          <w:lang w:val="en-NZ"/>
        </w:rPr>
        <w:t>,</w:t>
      </w:r>
      <w:r w:rsidR="002E0FC0" w:rsidRPr="008137C8">
        <w:rPr>
          <w:rFonts w:cs="Arial"/>
          <w:sz w:val="22"/>
          <w:szCs w:val="22"/>
          <w:lang w:val="en-NZ"/>
        </w:rPr>
        <w:t xml:space="preserve"> should be done prior to this intervention.</w:t>
      </w:r>
      <w:r w:rsidR="008B3B8E" w:rsidRPr="008137C8">
        <w:rPr>
          <w:rFonts w:cs="Arial"/>
          <w:sz w:val="22"/>
          <w:szCs w:val="22"/>
          <w:lang w:val="en-NZ"/>
        </w:rPr>
        <w:t xml:space="preserve"> Pre-clinical research should then be described in the protocol.</w:t>
      </w:r>
      <w:r w:rsidR="008137C8">
        <w:rPr>
          <w:rFonts w:eastAsia="Calibri" w:cs="Arial"/>
          <w:i/>
          <w:sz w:val="22"/>
          <w:szCs w:val="22"/>
          <w:lang w:val="en-NZ"/>
        </w:rPr>
        <w:t xml:space="preserve"> </w:t>
      </w:r>
      <w:r w:rsidR="008137C8" w:rsidRPr="008137C8">
        <w:rPr>
          <w:rFonts w:cs="Arial"/>
          <w:i/>
          <w:sz w:val="22"/>
          <w:szCs w:val="22"/>
          <w:lang w:val="en-NZ"/>
        </w:rPr>
        <w:t>(National Ethical Standards for Health and Disability Research and Quality Improvement, para 9.4)</w:t>
      </w:r>
    </w:p>
    <w:p w14:paraId="204C6CE6" w14:textId="77777777" w:rsidR="00681D4B" w:rsidRDefault="002E0FC0" w:rsidP="00083689">
      <w:pPr>
        <w:numPr>
          <w:ilvl w:val="0"/>
          <w:numId w:val="32"/>
        </w:numPr>
        <w:spacing w:before="80" w:after="80"/>
        <w:rPr>
          <w:rFonts w:cs="Arial"/>
          <w:sz w:val="22"/>
          <w:szCs w:val="22"/>
          <w:lang w:val="en-NZ"/>
        </w:rPr>
      </w:pPr>
      <w:r>
        <w:rPr>
          <w:rFonts w:cs="Arial"/>
          <w:sz w:val="22"/>
          <w:szCs w:val="22"/>
          <w:lang w:val="en-NZ"/>
        </w:rPr>
        <w:t xml:space="preserve">The Committee </w:t>
      </w:r>
      <w:r w:rsidR="00D21CC7">
        <w:rPr>
          <w:rFonts w:cs="Arial"/>
          <w:sz w:val="22"/>
          <w:szCs w:val="22"/>
          <w:lang w:val="en-NZ"/>
        </w:rPr>
        <w:t xml:space="preserve">noted that whakamā has not </w:t>
      </w:r>
      <w:r w:rsidR="002B6F3A">
        <w:rPr>
          <w:rFonts w:cs="Arial"/>
          <w:sz w:val="22"/>
          <w:szCs w:val="22"/>
          <w:lang w:val="en-NZ"/>
        </w:rPr>
        <w:t xml:space="preserve">been </w:t>
      </w:r>
      <w:r w:rsidR="00D21CC7">
        <w:rPr>
          <w:rFonts w:cs="Arial"/>
          <w:sz w:val="22"/>
          <w:szCs w:val="22"/>
          <w:lang w:val="en-NZ"/>
        </w:rPr>
        <w:t xml:space="preserve">mentioned as a consideration for </w:t>
      </w:r>
      <w:r w:rsidR="00F57B62">
        <w:rPr>
          <w:rFonts w:cs="Arial"/>
          <w:sz w:val="22"/>
          <w:szCs w:val="22"/>
          <w:lang w:val="en-NZ"/>
        </w:rPr>
        <w:t xml:space="preserve">Māori </w:t>
      </w:r>
      <w:r w:rsidR="00D21CC7">
        <w:rPr>
          <w:rFonts w:cs="Arial"/>
          <w:sz w:val="22"/>
          <w:szCs w:val="22"/>
          <w:lang w:val="en-NZ"/>
        </w:rPr>
        <w:t>participants</w:t>
      </w:r>
      <w:r w:rsidR="002B6F3A">
        <w:rPr>
          <w:rFonts w:cs="Arial"/>
          <w:sz w:val="22"/>
          <w:szCs w:val="22"/>
          <w:lang w:val="en-NZ"/>
        </w:rPr>
        <w:t xml:space="preserve"> and that this is criti</w:t>
      </w:r>
      <w:r w:rsidR="00F57B62">
        <w:rPr>
          <w:rFonts w:cs="Arial"/>
          <w:sz w:val="22"/>
          <w:szCs w:val="22"/>
          <w:lang w:val="en-NZ"/>
        </w:rPr>
        <w:t>cal consideration in the mental health field</w:t>
      </w:r>
      <w:r w:rsidR="00D21CC7">
        <w:rPr>
          <w:rFonts w:cs="Arial"/>
          <w:sz w:val="22"/>
          <w:szCs w:val="22"/>
          <w:lang w:val="en-NZ"/>
        </w:rPr>
        <w:t>.</w:t>
      </w:r>
      <w:r w:rsidR="0006364B">
        <w:rPr>
          <w:rFonts w:cs="Arial"/>
          <w:sz w:val="22"/>
          <w:szCs w:val="22"/>
          <w:lang w:val="en-NZ"/>
        </w:rPr>
        <w:t xml:space="preserve"> The </w:t>
      </w:r>
      <w:r w:rsidR="0006364B">
        <w:rPr>
          <w:rFonts w:cs="Arial"/>
          <w:sz w:val="22"/>
          <w:szCs w:val="22"/>
          <w:lang w:val="en-NZ"/>
        </w:rPr>
        <w:lastRenderedPageBreak/>
        <w:t xml:space="preserve">Committee stated that there needs to be significantly more information provided in the protocol </w:t>
      </w:r>
      <w:r w:rsidR="004F6848">
        <w:rPr>
          <w:rFonts w:cs="Arial"/>
          <w:sz w:val="22"/>
          <w:szCs w:val="22"/>
          <w:lang w:val="en-NZ"/>
        </w:rPr>
        <w:t xml:space="preserve">about </w:t>
      </w:r>
      <w:r w:rsidR="00C722D5">
        <w:rPr>
          <w:rFonts w:cs="Arial"/>
          <w:sz w:val="22"/>
          <w:szCs w:val="22"/>
          <w:lang w:val="en-NZ"/>
        </w:rPr>
        <w:t xml:space="preserve">how </w:t>
      </w:r>
      <w:r w:rsidR="002453CF">
        <w:rPr>
          <w:rFonts w:cs="Arial"/>
          <w:sz w:val="22"/>
          <w:szCs w:val="22"/>
          <w:lang w:val="en-NZ"/>
        </w:rPr>
        <w:t xml:space="preserve">Māori and </w:t>
      </w:r>
      <w:r w:rsidR="00C722D5">
        <w:rPr>
          <w:rFonts w:cs="Arial"/>
          <w:sz w:val="22"/>
          <w:szCs w:val="22"/>
          <w:lang w:val="en-NZ"/>
        </w:rPr>
        <w:t>Pasifika</w:t>
      </w:r>
      <w:r w:rsidR="002453CF">
        <w:rPr>
          <w:rFonts w:cs="Arial"/>
          <w:sz w:val="22"/>
          <w:szCs w:val="22"/>
          <w:lang w:val="en-NZ"/>
        </w:rPr>
        <w:t xml:space="preserve"> </w:t>
      </w:r>
      <w:r w:rsidR="00C722D5">
        <w:rPr>
          <w:rFonts w:cs="Arial"/>
          <w:sz w:val="22"/>
          <w:szCs w:val="22"/>
          <w:lang w:val="en-NZ"/>
        </w:rPr>
        <w:t xml:space="preserve">considerations have been addressed, such as </w:t>
      </w:r>
      <w:r w:rsidR="004F6848">
        <w:rPr>
          <w:rFonts w:cs="Arial"/>
          <w:sz w:val="22"/>
          <w:szCs w:val="22"/>
          <w:lang w:val="en-NZ"/>
        </w:rPr>
        <w:t xml:space="preserve"> </w:t>
      </w:r>
      <w:r w:rsidR="00E974A6" w:rsidRPr="00E974A6">
        <w:rPr>
          <w:rFonts w:cs="Arial"/>
          <w:sz w:val="22"/>
          <w:szCs w:val="22"/>
          <w:lang w:val="en-NZ"/>
        </w:rPr>
        <w:t xml:space="preserve"> mauri and </w:t>
      </w:r>
      <w:proofErr w:type="spellStart"/>
      <w:r w:rsidR="00E974A6" w:rsidRPr="00E974A6">
        <w:rPr>
          <w:rFonts w:cs="Arial"/>
          <w:sz w:val="22"/>
          <w:szCs w:val="22"/>
          <w:lang w:val="en-NZ"/>
        </w:rPr>
        <w:t>wairua</w:t>
      </w:r>
      <w:proofErr w:type="spellEnd"/>
      <w:r w:rsidR="00E974A6">
        <w:rPr>
          <w:rFonts w:cs="Arial"/>
          <w:sz w:val="22"/>
          <w:szCs w:val="22"/>
          <w:lang w:val="en-NZ"/>
        </w:rPr>
        <w:t>.</w:t>
      </w:r>
      <w:r w:rsidR="00C722D5" w:rsidRPr="00C722D5">
        <w:rPr>
          <w:rFonts w:cs="Arial"/>
          <w:sz w:val="22"/>
          <w:szCs w:val="22"/>
          <w:lang w:val="en-NZ"/>
        </w:rPr>
        <w:t xml:space="preserve"> </w:t>
      </w:r>
    </w:p>
    <w:p w14:paraId="3497E92C" w14:textId="2696AF48" w:rsidR="007D5923" w:rsidRDefault="008E0284" w:rsidP="00083689">
      <w:pPr>
        <w:numPr>
          <w:ilvl w:val="0"/>
          <w:numId w:val="32"/>
        </w:numPr>
        <w:spacing w:before="80" w:after="80"/>
        <w:rPr>
          <w:rFonts w:cs="Arial"/>
          <w:sz w:val="22"/>
          <w:szCs w:val="22"/>
          <w:lang w:val="en-NZ"/>
        </w:rPr>
      </w:pPr>
      <w:r>
        <w:rPr>
          <w:rFonts w:cs="Arial"/>
          <w:sz w:val="22"/>
          <w:szCs w:val="22"/>
          <w:lang w:val="en-NZ"/>
        </w:rPr>
        <w:t>The Committee queried the involvement of a Māori cultural advisor in the study</w:t>
      </w:r>
      <w:r w:rsidR="00D57352">
        <w:rPr>
          <w:rFonts w:cs="Arial"/>
          <w:sz w:val="22"/>
          <w:szCs w:val="22"/>
          <w:lang w:val="en-NZ"/>
        </w:rPr>
        <w:t xml:space="preserve">, as it was unclear whether this individual was an external advisor or a co-investigator. The </w:t>
      </w:r>
      <w:r w:rsidR="00586A9F">
        <w:rPr>
          <w:rFonts w:cs="Arial"/>
          <w:sz w:val="22"/>
          <w:szCs w:val="22"/>
          <w:lang w:val="en-NZ"/>
        </w:rPr>
        <w:t>Researchers</w:t>
      </w:r>
      <w:r w:rsidR="00D57352">
        <w:rPr>
          <w:rFonts w:cs="Arial"/>
          <w:sz w:val="22"/>
          <w:szCs w:val="22"/>
          <w:lang w:val="en-NZ"/>
        </w:rPr>
        <w:t xml:space="preserve"> advised that he is a co-investigator</w:t>
      </w:r>
      <w:r w:rsidR="00586A9F">
        <w:rPr>
          <w:rFonts w:cs="Arial"/>
          <w:sz w:val="22"/>
          <w:szCs w:val="22"/>
          <w:lang w:val="en-NZ"/>
        </w:rPr>
        <w:t>, who is providing Māori cultural advice. The Committee requested that his role as a co-investigator be made clear</w:t>
      </w:r>
      <w:r w:rsidR="00AD0E95">
        <w:rPr>
          <w:rFonts w:cs="Arial"/>
          <w:sz w:val="22"/>
          <w:szCs w:val="22"/>
          <w:lang w:val="en-NZ"/>
        </w:rPr>
        <w:t xml:space="preserve"> consistently throughout the documentation and recommended seeking external, independent Māori consultation advice.</w:t>
      </w:r>
      <w:r w:rsidR="005C063E" w:rsidRPr="005C063E">
        <w:rPr>
          <w:rFonts w:cs="Arial"/>
          <w:i/>
        </w:rPr>
        <w:t xml:space="preserve"> </w:t>
      </w:r>
      <w:r w:rsidR="005C063E" w:rsidRPr="003F6DA7">
        <w:rPr>
          <w:rFonts w:cs="Arial"/>
          <w:i/>
        </w:rPr>
        <w:t>(National Ethical Standards for Health and Disability Research and Quality Improvement, para 3.7)</w:t>
      </w:r>
    </w:p>
    <w:p w14:paraId="20B01CB6" w14:textId="550988EA" w:rsidR="00907670" w:rsidRPr="00AE6BBB" w:rsidRDefault="007D5923" w:rsidP="00EC6291">
      <w:pPr>
        <w:numPr>
          <w:ilvl w:val="0"/>
          <w:numId w:val="32"/>
        </w:numPr>
        <w:spacing w:before="80" w:after="80"/>
        <w:rPr>
          <w:rFonts w:cs="Arial"/>
          <w:sz w:val="22"/>
          <w:szCs w:val="22"/>
          <w:lang w:val="en-NZ"/>
        </w:rPr>
      </w:pPr>
      <w:r w:rsidRPr="00AE6BBB">
        <w:rPr>
          <w:rFonts w:cs="Arial"/>
          <w:sz w:val="22"/>
          <w:szCs w:val="22"/>
          <w:lang w:val="en-NZ"/>
        </w:rPr>
        <w:t xml:space="preserve">The Committee </w:t>
      </w:r>
      <w:r w:rsidR="007B1AA7" w:rsidRPr="00AE6BBB">
        <w:rPr>
          <w:rFonts w:cs="Arial"/>
          <w:sz w:val="22"/>
          <w:szCs w:val="22"/>
          <w:lang w:val="en-NZ"/>
        </w:rPr>
        <w:t>require that questionnaires are reviewed as soon as possible</w:t>
      </w:r>
      <w:r w:rsidR="00376785" w:rsidRPr="00AE6BBB">
        <w:rPr>
          <w:rFonts w:cs="Arial"/>
          <w:sz w:val="22"/>
          <w:szCs w:val="22"/>
          <w:lang w:val="en-NZ"/>
        </w:rPr>
        <w:t>, rather than weekly, so that any participants requiring urgent mental health support can be identified and provided with support promptly.</w:t>
      </w:r>
      <w:r w:rsidR="00AE6BBB" w:rsidRPr="00AE6BBB">
        <w:rPr>
          <w:rFonts w:cs="Arial"/>
          <w:sz w:val="22"/>
          <w:szCs w:val="22"/>
          <w:lang w:val="en-NZ"/>
        </w:rPr>
        <w:t xml:space="preserve"> </w:t>
      </w:r>
      <w:r w:rsidR="00AE6BBB" w:rsidRPr="00AE6BBB">
        <w:rPr>
          <w:rFonts w:cs="Arial"/>
          <w:i/>
          <w:sz w:val="22"/>
          <w:szCs w:val="22"/>
          <w:lang w:val="en-NZ"/>
        </w:rPr>
        <w:t>(National Ethical Standards for Health and Disability Research and Quality Improvement, para 8.4-8.6, 8.9)</w:t>
      </w:r>
    </w:p>
    <w:p w14:paraId="302D9300" w14:textId="77777777" w:rsidR="00AB0107" w:rsidRDefault="007218F0" w:rsidP="00083689">
      <w:pPr>
        <w:numPr>
          <w:ilvl w:val="0"/>
          <w:numId w:val="32"/>
        </w:numPr>
        <w:spacing w:before="80" w:after="80"/>
        <w:rPr>
          <w:rFonts w:cs="Arial"/>
          <w:sz w:val="22"/>
          <w:szCs w:val="22"/>
          <w:lang w:val="en-NZ"/>
        </w:rPr>
      </w:pPr>
      <w:r>
        <w:rPr>
          <w:rFonts w:cs="Arial"/>
          <w:sz w:val="22"/>
          <w:szCs w:val="22"/>
          <w:lang w:val="en-NZ"/>
        </w:rPr>
        <w:t xml:space="preserve">Please include a comprehensive list and management plan for incidental findings in the protocol. </w:t>
      </w:r>
      <w:r w:rsidR="00620C78">
        <w:rPr>
          <w:rFonts w:cs="Arial"/>
          <w:sz w:val="22"/>
          <w:szCs w:val="22"/>
          <w:lang w:val="en-NZ"/>
        </w:rPr>
        <w:t xml:space="preserve">This should include things such as limits </w:t>
      </w:r>
      <w:r w:rsidR="00BB4DEC">
        <w:rPr>
          <w:rFonts w:cs="Arial"/>
          <w:sz w:val="22"/>
          <w:szCs w:val="22"/>
          <w:lang w:val="en-NZ"/>
        </w:rPr>
        <w:t>for a too slow or too fast heart rate</w:t>
      </w:r>
      <w:r w:rsidR="002616B8">
        <w:rPr>
          <w:rFonts w:cs="Arial"/>
          <w:sz w:val="22"/>
          <w:szCs w:val="22"/>
          <w:lang w:val="en-NZ"/>
        </w:rPr>
        <w:t xml:space="preserve"> and </w:t>
      </w:r>
      <w:r w:rsidR="003A07E2">
        <w:rPr>
          <w:rFonts w:cs="Arial"/>
          <w:sz w:val="22"/>
          <w:szCs w:val="22"/>
          <w:lang w:val="en-NZ"/>
        </w:rPr>
        <w:t xml:space="preserve">peripheral </w:t>
      </w:r>
      <w:r w:rsidR="002616B8">
        <w:rPr>
          <w:rFonts w:cs="Arial"/>
          <w:sz w:val="22"/>
          <w:szCs w:val="22"/>
          <w:lang w:val="en-NZ"/>
        </w:rPr>
        <w:t>oxygen saturation</w:t>
      </w:r>
      <w:r w:rsidR="003A07E2">
        <w:rPr>
          <w:rFonts w:cs="Arial"/>
          <w:sz w:val="22"/>
          <w:szCs w:val="22"/>
          <w:lang w:val="en-NZ"/>
        </w:rPr>
        <w:t>, then what action will be taken and by whom.</w:t>
      </w:r>
    </w:p>
    <w:p w14:paraId="639EE593" w14:textId="77777777" w:rsidR="0035345B" w:rsidRDefault="00AB0107" w:rsidP="00083689">
      <w:pPr>
        <w:numPr>
          <w:ilvl w:val="0"/>
          <w:numId w:val="32"/>
        </w:numPr>
        <w:spacing w:before="80" w:after="80"/>
        <w:rPr>
          <w:rFonts w:cs="Arial"/>
          <w:sz w:val="22"/>
          <w:szCs w:val="22"/>
          <w:lang w:val="en-NZ"/>
        </w:rPr>
      </w:pPr>
      <w:r>
        <w:rPr>
          <w:rFonts w:cs="Arial"/>
          <w:sz w:val="22"/>
          <w:szCs w:val="22"/>
          <w:lang w:val="en-NZ"/>
        </w:rPr>
        <w:t xml:space="preserve">Please be consistent in the Protocol </w:t>
      </w:r>
      <w:r w:rsidR="005B3F68">
        <w:rPr>
          <w:rFonts w:cs="Arial"/>
          <w:sz w:val="22"/>
          <w:szCs w:val="22"/>
          <w:lang w:val="en-NZ"/>
        </w:rPr>
        <w:t>about the target for Māori participation, as currently it is variously stated as twenty or thirty percent.</w:t>
      </w:r>
    </w:p>
    <w:p w14:paraId="72F4E76F" w14:textId="2BFB123A" w:rsidR="001917E6" w:rsidRPr="00CD5405" w:rsidRDefault="0035345B" w:rsidP="00A83E2C">
      <w:pPr>
        <w:numPr>
          <w:ilvl w:val="0"/>
          <w:numId w:val="32"/>
        </w:numPr>
        <w:spacing w:before="80" w:after="80"/>
        <w:rPr>
          <w:rFonts w:cs="Arial"/>
          <w:sz w:val="22"/>
          <w:szCs w:val="22"/>
          <w:lang w:val="en-NZ"/>
        </w:rPr>
      </w:pPr>
      <w:r w:rsidRPr="00CD5405">
        <w:rPr>
          <w:rFonts w:cs="Arial"/>
          <w:sz w:val="22"/>
          <w:szCs w:val="22"/>
          <w:lang w:val="en-NZ"/>
        </w:rPr>
        <w:t xml:space="preserve">Compensation for transportation costs </w:t>
      </w:r>
      <w:r w:rsidR="00D030EC" w:rsidRPr="00CD5405">
        <w:rPr>
          <w:rFonts w:cs="Arial"/>
          <w:sz w:val="22"/>
          <w:szCs w:val="22"/>
          <w:lang w:val="en-NZ"/>
        </w:rPr>
        <w:t>to onsite visits should be provided.</w:t>
      </w:r>
      <w:r w:rsidR="00CD5405">
        <w:rPr>
          <w:rFonts w:eastAsia="Calibri" w:cs="Arial"/>
          <w:i/>
          <w:sz w:val="22"/>
          <w:szCs w:val="22"/>
          <w:lang w:val="en-NZ"/>
        </w:rPr>
        <w:t xml:space="preserve"> </w:t>
      </w:r>
      <w:r w:rsidR="00CD5405" w:rsidRPr="00CD5405">
        <w:rPr>
          <w:rFonts w:cs="Arial"/>
          <w:i/>
          <w:sz w:val="22"/>
          <w:szCs w:val="22"/>
          <w:lang w:val="en-NZ"/>
        </w:rPr>
        <w:t>(National Ethical Standards for Health and Disability Research and Quality Improvement, para 11.20a)</w:t>
      </w:r>
    </w:p>
    <w:p w14:paraId="40D6E7EC" w14:textId="1C678306" w:rsidR="00C01E98" w:rsidRPr="008149D8" w:rsidRDefault="001917E6" w:rsidP="003F57EC">
      <w:pPr>
        <w:numPr>
          <w:ilvl w:val="0"/>
          <w:numId w:val="32"/>
        </w:numPr>
        <w:spacing w:before="80" w:after="80"/>
        <w:rPr>
          <w:rFonts w:cs="Arial"/>
          <w:sz w:val="22"/>
          <w:szCs w:val="22"/>
          <w:lang w:val="en-NZ"/>
        </w:rPr>
      </w:pPr>
      <w:r w:rsidRPr="008149D8">
        <w:rPr>
          <w:rFonts w:cs="Arial"/>
          <w:sz w:val="22"/>
          <w:szCs w:val="22"/>
          <w:lang w:val="en-NZ"/>
        </w:rPr>
        <w:t xml:space="preserve">Please provide justification </w:t>
      </w:r>
      <w:r w:rsidR="002D470A" w:rsidRPr="008149D8">
        <w:rPr>
          <w:rFonts w:cs="Arial"/>
          <w:sz w:val="22"/>
          <w:szCs w:val="22"/>
          <w:lang w:val="en-NZ"/>
        </w:rPr>
        <w:t>for only including young males and in particular targeting Māori.</w:t>
      </w:r>
      <w:r w:rsidR="008149D8">
        <w:rPr>
          <w:rFonts w:eastAsia="Calibri" w:cs="Arial"/>
          <w:i/>
          <w:sz w:val="22"/>
          <w:szCs w:val="22"/>
          <w:lang w:val="en-NZ"/>
        </w:rPr>
        <w:t xml:space="preserve"> </w:t>
      </w:r>
      <w:r w:rsidR="008149D8" w:rsidRPr="008149D8">
        <w:rPr>
          <w:rFonts w:cs="Arial"/>
          <w:i/>
          <w:sz w:val="22"/>
          <w:szCs w:val="22"/>
          <w:lang w:val="en-NZ"/>
        </w:rPr>
        <w:t>(National Ethical Standards for Health and Disability Research and Quality Improvement, para 9.9)</w:t>
      </w:r>
    </w:p>
    <w:p w14:paraId="4E683A1C" w14:textId="4B7822E6" w:rsidR="00F75ADD" w:rsidRDefault="00C01E98" w:rsidP="00083689">
      <w:pPr>
        <w:numPr>
          <w:ilvl w:val="0"/>
          <w:numId w:val="32"/>
        </w:numPr>
        <w:spacing w:before="80" w:after="80"/>
        <w:rPr>
          <w:rFonts w:cs="Arial"/>
          <w:sz w:val="22"/>
          <w:szCs w:val="22"/>
          <w:lang w:val="en-NZ"/>
        </w:rPr>
      </w:pPr>
      <w:r w:rsidRPr="00C01E98">
        <w:rPr>
          <w:rFonts w:cs="Arial"/>
          <w:sz w:val="22"/>
          <w:szCs w:val="22"/>
          <w:lang w:val="en-NZ"/>
        </w:rPr>
        <w:t>Please provide more detail</w:t>
      </w:r>
      <w:r w:rsidR="009B67A3">
        <w:rPr>
          <w:rFonts w:cs="Arial"/>
          <w:sz w:val="22"/>
          <w:szCs w:val="22"/>
          <w:lang w:val="en-NZ"/>
        </w:rPr>
        <w:t xml:space="preserve"> in the protocol</w:t>
      </w:r>
      <w:r w:rsidRPr="00C01E98">
        <w:rPr>
          <w:rFonts w:cs="Arial"/>
          <w:sz w:val="22"/>
          <w:szCs w:val="22"/>
          <w:lang w:val="en-NZ"/>
        </w:rPr>
        <w:t xml:space="preserve"> about how you will collect data from chats and journal entries</w:t>
      </w:r>
      <w:r w:rsidR="009B67A3">
        <w:rPr>
          <w:rFonts w:cs="Arial"/>
          <w:sz w:val="22"/>
          <w:szCs w:val="22"/>
          <w:lang w:val="en-NZ"/>
        </w:rPr>
        <w:t>.</w:t>
      </w:r>
      <w:r w:rsidR="00533667">
        <w:rPr>
          <w:rFonts w:cs="Arial"/>
          <w:sz w:val="22"/>
          <w:szCs w:val="22"/>
          <w:lang w:val="en-NZ"/>
        </w:rPr>
        <w:t xml:space="preserve"> </w:t>
      </w:r>
      <w:r w:rsidR="00533667" w:rsidRPr="003F6DA7">
        <w:rPr>
          <w:rFonts w:cs="Arial"/>
          <w:i/>
          <w:szCs w:val="22"/>
        </w:rPr>
        <w:t>(National Ethical Standards for Health and Disability Research and Quality Improvement, para 9.8)</w:t>
      </w:r>
    </w:p>
    <w:p w14:paraId="2E521439" w14:textId="07A7EA30" w:rsidR="001814FB" w:rsidRDefault="000343EC" w:rsidP="00083689">
      <w:pPr>
        <w:numPr>
          <w:ilvl w:val="0"/>
          <w:numId w:val="32"/>
        </w:numPr>
        <w:spacing w:before="80" w:after="80"/>
        <w:rPr>
          <w:rFonts w:cs="Arial"/>
          <w:sz w:val="22"/>
          <w:szCs w:val="22"/>
          <w:lang w:val="en-NZ"/>
        </w:rPr>
      </w:pPr>
      <w:r>
        <w:rPr>
          <w:rFonts w:cs="Arial"/>
          <w:sz w:val="22"/>
          <w:szCs w:val="22"/>
          <w:lang w:val="en-NZ"/>
        </w:rPr>
        <w:t>The protocol needs to address privacy concerns, such as h</w:t>
      </w:r>
      <w:r w:rsidR="00F75ADD" w:rsidRPr="00F75ADD">
        <w:rPr>
          <w:rFonts w:cs="Arial"/>
          <w:sz w:val="22"/>
          <w:szCs w:val="22"/>
          <w:lang w:val="en-NZ"/>
        </w:rPr>
        <w:t>ow the app</w:t>
      </w:r>
      <w:r>
        <w:rPr>
          <w:rFonts w:cs="Arial"/>
          <w:sz w:val="22"/>
          <w:szCs w:val="22"/>
          <w:lang w:val="en-NZ"/>
        </w:rPr>
        <w:t xml:space="preserve"> will</w:t>
      </w:r>
      <w:r w:rsidR="00F75ADD" w:rsidRPr="00F75ADD">
        <w:rPr>
          <w:rFonts w:cs="Arial"/>
          <w:sz w:val="22"/>
          <w:szCs w:val="22"/>
          <w:lang w:val="en-NZ"/>
        </w:rPr>
        <w:t xml:space="preserve"> interpret physiological data that might</w:t>
      </w:r>
      <w:r w:rsidR="008C26CD">
        <w:rPr>
          <w:rFonts w:cs="Arial"/>
          <w:sz w:val="22"/>
          <w:szCs w:val="22"/>
          <w:lang w:val="en-NZ"/>
        </w:rPr>
        <w:t>/might not</w:t>
      </w:r>
      <w:r w:rsidR="00F75ADD" w:rsidRPr="00F75ADD">
        <w:rPr>
          <w:rFonts w:cs="Arial"/>
          <w:sz w:val="22"/>
          <w:szCs w:val="22"/>
          <w:lang w:val="en-NZ"/>
        </w:rPr>
        <w:t xml:space="preserve"> be generated by alcohol/drug abuse, sexual activity, </w:t>
      </w:r>
      <w:r w:rsidR="009818BC">
        <w:rPr>
          <w:rFonts w:cs="Arial"/>
          <w:sz w:val="22"/>
          <w:szCs w:val="22"/>
          <w:lang w:val="en-NZ"/>
        </w:rPr>
        <w:t xml:space="preserve">or </w:t>
      </w:r>
      <w:r w:rsidR="00F75ADD" w:rsidRPr="00F75ADD">
        <w:rPr>
          <w:rFonts w:cs="Arial"/>
          <w:sz w:val="22"/>
          <w:szCs w:val="22"/>
          <w:lang w:val="en-NZ"/>
        </w:rPr>
        <w:t>violence</w:t>
      </w:r>
      <w:r w:rsidR="009818BC">
        <w:rPr>
          <w:rFonts w:cs="Arial"/>
          <w:sz w:val="22"/>
          <w:szCs w:val="22"/>
          <w:lang w:val="en-NZ"/>
        </w:rPr>
        <w:t>.</w:t>
      </w:r>
      <w:r w:rsidR="009818BC" w:rsidRPr="00484486">
        <w:rPr>
          <w:rFonts w:cs="Arial"/>
          <w:sz w:val="22"/>
          <w:szCs w:val="22"/>
          <w:lang w:val="en-NZ"/>
        </w:rPr>
        <w:t xml:space="preserve"> </w:t>
      </w:r>
    </w:p>
    <w:p w14:paraId="21B88505" w14:textId="77777777" w:rsidR="00A37A35" w:rsidRDefault="005F4231" w:rsidP="00083689">
      <w:pPr>
        <w:numPr>
          <w:ilvl w:val="0"/>
          <w:numId w:val="32"/>
        </w:numPr>
        <w:spacing w:before="80" w:after="80"/>
        <w:rPr>
          <w:rFonts w:cs="Arial"/>
          <w:sz w:val="22"/>
          <w:szCs w:val="22"/>
          <w:lang w:val="en-NZ"/>
        </w:rPr>
      </w:pPr>
      <w:r w:rsidRPr="005F4231">
        <w:rPr>
          <w:rFonts w:cs="Arial"/>
          <w:sz w:val="22"/>
          <w:szCs w:val="22"/>
          <w:lang w:val="en-NZ"/>
        </w:rPr>
        <w:t xml:space="preserve">Please provide more information </w:t>
      </w:r>
      <w:r>
        <w:rPr>
          <w:rFonts w:cs="Arial"/>
          <w:sz w:val="22"/>
          <w:szCs w:val="22"/>
          <w:lang w:val="en-NZ"/>
        </w:rPr>
        <w:t xml:space="preserve">in the protocol </w:t>
      </w:r>
      <w:r w:rsidRPr="005F4231">
        <w:rPr>
          <w:rFonts w:cs="Arial"/>
          <w:sz w:val="22"/>
          <w:szCs w:val="22"/>
          <w:lang w:val="en-NZ"/>
        </w:rPr>
        <w:t>about the audio you will collect</w:t>
      </w:r>
      <w:r>
        <w:rPr>
          <w:rFonts w:cs="Arial"/>
          <w:sz w:val="22"/>
          <w:szCs w:val="22"/>
          <w:lang w:val="en-NZ"/>
        </w:rPr>
        <w:t xml:space="preserve"> and whether this w</w:t>
      </w:r>
      <w:r w:rsidRPr="005F4231">
        <w:rPr>
          <w:rFonts w:cs="Arial"/>
          <w:sz w:val="22"/>
          <w:szCs w:val="22"/>
          <w:lang w:val="en-NZ"/>
        </w:rPr>
        <w:t xml:space="preserve">ill only be collected with the </w:t>
      </w:r>
      <w:proofErr w:type="spellStart"/>
      <w:r w:rsidRPr="005F4231">
        <w:rPr>
          <w:rFonts w:cs="Arial"/>
          <w:sz w:val="22"/>
          <w:szCs w:val="22"/>
          <w:lang w:val="en-NZ"/>
        </w:rPr>
        <w:t>Tōku</w:t>
      </w:r>
      <w:proofErr w:type="spellEnd"/>
      <w:r w:rsidRPr="005F4231">
        <w:rPr>
          <w:rFonts w:cs="Arial"/>
          <w:sz w:val="22"/>
          <w:szCs w:val="22"/>
          <w:lang w:val="en-NZ"/>
        </w:rPr>
        <w:t xml:space="preserve"> Hoa</w:t>
      </w:r>
      <w:r w:rsidR="002F56FE">
        <w:rPr>
          <w:rFonts w:cs="Arial"/>
          <w:sz w:val="22"/>
          <w:szCs w:val="22"/>
          <w:lang w:val="en-NZ"/>
        </w:rPr>
        <w:t>.</w:t>
      </w:r>
    </w:p>
    <w:p w14:paraId="4FEA0C4A" w14:textId="77777777" w:rsidR="00E65F0B" w:rsidRDefault="00A37A35" w:rsidP="00083689">
      <w:pPr>
        <w:numPr>
          <w:ilvl w:val="0"/>
          <w:numId w:val="32"/>
        </w:numPr>
        <w:spacing w:before="80" w:after="80"/>
        <w:rPr>
          <w:rFonts w:cs="Arial"/>
          <w:sz w:val="22"/>
          <w:szCs w:val="22"/>
          <w:lang w:val="en-NZ"/>
        </w:rPr>
      </w:pPr>
      <w:r>
        <w:rPr>
          <w:rFonts w:cs="Arial"/>
          <w:sz w:val="22"/>
          <w:szCs w:val="22"/>
          <w:lang w:val="en-NZ"/>
        </w:rPr>
        <w:t>Please include more information in the protocol about how the AI model has been validated.</w:t>
      </w:r>
    </w:p>
    <w:p w14:paraId="19295807" w14:textId="77777777" w:rsidR="00150C44" w:rsidRDefault="00E65F0B" w:rsidP="00083689">
      <w:pPr>
        <w:numPr>
          <w:ilvl w:val="0"/>
          <w:numId w:val="32"/>
        </w:numPr>
        <w:spacing w:before="80" w:after="80"/>
        <w:rPr>
          <w:rFonts w:cs="Arial"/>
          <w:sz w:val="22"/>
          <w:szCs w:val="22"/>
          <w:lang w:val="en-NZ"/>
        </w:rPr>
      </w:pPr>
      <w:r>
        <w:rPr>
          <w:rFonts w:cs="Arial"/>
          <w:sz w:val="22"/>
          <w:szCs w:val="22"/>
          <w:lang w:val="en-NZ"/>
        </w:rPr>
        <w:t>Please consider h</w:t>
      </w:r>
      <w:r w:rsidRPr="00E65F0B">
        <w:rPr>
          <w:rFonts w:cs="Arial"/>
          <w:sz w:val="22"/>
          <w:szCs w:val="22"/>
          <w:lang w:val="en-NZ"/>
        </w:rPr>
        <w:t>ow</w:t>
      </w:r>
      <w:r>
        <w:rPr>
          <w:rFonts w:cs="Arial"/>
          <w:sz w:val="22"/>
          <w:szCs w:val="22"/>
          <w:lang w:val="en-NZ"/>
        </w:rPr>
        <w:t xml:space="preserve"> </w:t>
      </w:r>
      <w:r w:rsidRPr="00E65F0B">
        <w:rPr>
          <w:rFonts w:cs="Arial"/>
          <w:sz w:val="22"/>
          <w:szCs w:val="22"/>
          <w:lang w:val="en-NZ"/>
        </w:rPr>
        <w:t xml:space="preserve">you </w:t>
      </w:r>
      <w:r>
        <w:rPr>
          <w:rFonts w:cs="Arial"/>
          <w:sz w:val="22"/>
          <w:szCs w:val="22"/>
          <w:lang w:val="en-NZ"/>
        </w:rPr>
        <w:t xml:space="preserve">will </w:t>
      </w:r>
      <w:r w:rsidRPr="00E65F0B">
        <w:rPr>
          <w:rFonts w:cs="Arial"/>
          <w:sz w:val="22"/>
          <w:szCs w:val="22"/>
          <w:lang w:val="en-NZ"/>
        </w:rPr>
        <w:t>ensure that the tool is safe, reliable, and fair across a diverse population</w:t>
      </w:r>
      <w:r w:rsidR="002039EC">
        <w:rPr>
          <w:rFonts w:cs="Arial"/>
          <w:sz w:val="22"/>
          <w:szCs w:val="22"/>
          <w:lang w:val="en-NZ"/>
        </w:rPr>
        <w:t xml:space="preserve"> and representative </w:t>
      </w:r>
      <w:r w:rsidR="00F27E0B">
        <w:rPr>
          <w:rFonts w:cs="Arial"/>
          <w:sz w:val="22"/>
          <w:szCs w:val="22"/>
          <w:lang w:val="en-NZ"/>
        </w:rPr>
        <w:t xml:space="preserve">of </w:t>
      </w:r>
      <w:r w:rsidR="004A0CBE" w:rsidRPr="004A0CBE">
        <w:rPr>
          <w:rFonts w:cs="Arial"/>
          <w:sz w:val="22"/>
          <w:szCs w:val="22"/>
          <w:lang w:val="en-NZ"/>
        </w:rPr>
        <w:t>a broad range of socio-economic groups</w:t>
      </w:r>
      <w:r w:rsidR="007E3EBF">
        <w:rPr>
          <w:rFonts w:cs="Arial"/>
          <w:sz w:val="22"/>
          <w:szCs w:val="22"/>
          <w:lang w:val="en-NZ"/>
        </w:rPr>
        <w:t>.</w:t>
      </w:r>
    </w:p>
    <w:p w14:paraId="6E716A4B" w14:textId="1BEC46C2" w:rsidR="00AF70CA" w:rsidRPr="001A4AA8" w:rsidRDefault="00150C44" w:rsidP="00155BFE">
      <w:pPr>
        <w:numPr>
          <w:ilvl w:val="0"/>
          <w:numId w:val="32"/>
        </w:numPr>
        <w:spacing w:before="80" w:after="80"/>
        <w:rPr>
          <w:rFonts w:cs="Arial"/>
          <w:sz w:val="22"/>
          <w:szCs w:val="22"/>
          <w:lang w:val="en-NZ"/>
        </w:rPr>
      </w:pPr>
      <w:r w:rsidRPr="001A4AA8">
        <w:rPr>
          <w:rFonts w:cs="Arial"/>
          <w:sz w:val="22"/>
          <w:szCs w:val="22"/>
          <w:lang w:val="en-NZ"/>
        </w:rPr>
        <w:t>Please include information about the risks associated with chat bots in a mental health situation and what will be done to mitigate these risks.</w:t>
      </w:r>
      <w:r w:rsidR="00854355">
        <w:rPr>
          <w:rFonts w:eastAsia="Calibri" w:cs="Arial"/>
          <w:i/>
          <w:sz w:val="22"/>
          <w:szCs w:val="22"/>
          <w:lang w:val="en-NZ"/>
        </w:rPr>
        <w:t xml:space="preserve"> </w:t>
      </w:r>
      <w:r w:rsidR="00854355" w:rsidRPr="001A4AA8">
        <w:rPr>
          <w:rFonts w:cs="Arial"/>
          <w:i/>
          <w:sz w:val="22"/>
          <w:szCs w:val="22"/>
          <w:lang w:val="en-NZ"/>
        </w:rPr>
        <w:t xml:space="preserve">(National Ethical Standards for Health and Disability Research and Quality Improvement, para </w:t>
      </w:r>
      <w:r w:rsidR="001A4AA8" w:rsidRPr="001A4AA8">
        <w:rPr>
          <w:rFonts w:cs="Arial"/>
          <w:i/>
          <w:sz w:val="22"/>
          <w:szCs w:val="22"/>
          <w:lang w:val="en-NZ"/>
        </w:rPr>
        <w:t>13.4</w:t>
      </w:r>
      <w:r w:rsidR="00854355" w:rsidRPr="001A4AA8">
        <w:rPr>
          <w:rFonts w:cs="Arial"/>
          <w:i/>
          <w:sz w:val="22"/>
          <w:szCs w:val="22"/>
          <w:lang w:val="en-NZ"/>
        </w:rPr>
        <w:t>)</w:t>
      </w:r>
    </w:p>
    <w:p w14:paraId="2615BB17" w14:textId="77777777" w:rsidR="00BC3E84" w:rsidRDefault="00AF70CA" w:rsidP="00083689">
      <w:pPr>
        <w:numPr>
          <w:ilvl w:val="0"/>
          <w:numId w:val="32"/>
        </w:numPr>
        <w:spacing w:before="80" w:after="80"/>
        <w:rPr>
          <w:rFonts w:cs="Arial"/>
          <w:sz w:val="22"/>
          <w:szCs w:val="22"/>
          <w:lang w:val="en-NZ"/>
        </w:rPr>
      </w:pPr>
      <w:r w:rsidRPr="00AF70CA">
        <w:rPr>
          <w:rFonts w:cs="Arial"/>
          <w:sz w:val="22"/>
          <w:szCs w:val="22"/>
          <w:lang w:val="en-NZ"/>
        </w:rPr>
        <w:t>The data collected in this study are subject to the Biometric Processing Privacy Code 2025, in addition to the Health Information Privacy Code 2020: both must be considered, analysed and discussed in th</w:t>
      </w:r>
      <w:r w:rsidR="00272CDC">
        <w:rPr>
          <w:rFonts w:cs="Arial"/>
          <w:sz w:val="22"/>
          <w:szCs w:val="22"/>
          <w:lang w:val="en-NZ"/>
        </w:rPr>
        <w:t>e</w:t>
      </w:r>
      <w:r w:rsidRPr="00AF70CA">
        <w:rPr>
          <w:rFonts w:cs="Arial"/>
          <w:sz w:val="22"/>
          <w:szCs w:val="22"/>
          <w:lang w:val="en-NZ"/>
        </w:rPr>
        <w:t xml:space="preserve"> protocol</w:t>
      </w:r>
      <w:r w:rsidR="00BC3E84">
        <w:rPr>
          <w:rFonts w:cs="Arial"/>
          <w:sz w:val="22"/>
          <w:szCs w:val="22"/>
          <w:lang w:val="en-NZ"/>
        </w:rPr>
        <w:t>.</w:t>
      </w:r>
    </w:p>
    <w:p w14:paraId="38862596" w14:textId="292F7F78" w:rsidR="00484486" w:rsidRPr="00484486" w:rsidRDefault="00BC3E84" w:rsidP="00083689">
      <w:pPr>
        <w:numPr>
          <w:ilvl w:val="0"/>
          <w:numId w:val="32"/>
        </w:numPr>
        <w:spacing w:before="80" w:after="80"/>
        <w:rPr>
          <w:rFonts w:cs="Arial"/>
          <w:sz w:val="22"/>
          <w:szCs w:val="22"/>
          <w:lang w:val="en-NZ"/>
        </w:rPr>
      </w:pPr>
      <w:r>
        <w:rPr>
          <w:rFonts w:cs="Arial"/>
          <w:sz w:val="22"/>
          <w:szCs w:val="22"/>
          <w:lang w:val="en-NZ"/>
        </w:rPr>
        <w:t>Please consider and state in the protocol what monitoring and oversight will be in place for the life of this model.</w:t>
      </w:r>
      <w:r w:rsidR="00484486" w:rsidRPr="00484486">
        <w:rPr>
          <w:rFonts w:cs="Arial"/>
          <w:sz w:val="22"/>
          <w:szCs w:val="22"/>
          <w:lang w:val="en-NZ"/>
        </w:rPr>
        <w:br/>
      </w:r>
    </w:p>
    <w:p w14:paraId="0D5CCDA7" w14:textId="77777777" w:rsidR="00484486" w:rsidRPr="00484486" w:rsidRDefault="00484486" w:rsidP="00484486">
      <w:pPr>
        <w:spacing w:before="80" w:after="80"/>
        <w:rPr>
          <w:rFonts w:cs="Arial"/>
          <w:sz w:val="22"/>
          <w:szCs w:val="22"/>
          <w:lang w:val="en-NZ"/>
        </w:rPr>
      </w:pPr>
      <w:r w:rsidRPr="00484486">
        <w:rPr>
          <w:rFonts w:cs="Arial"/>
          <w:sz w:val="22"/>
          <w:szCs w:val="22"/>
          <w:lang w:val="en-NZ"/>
        </w:rPr>
        <w:t xml:space="preserve">The Committee requested the following changes to the Participant Information Sheet and Consent Form (PIS/CF): </w:t>
      </w:r>
    </w:p>
    <w:p w14:paraId="3C4A3132" w14:textId="77777777" w:rsidR="00484486" w:rsidRPr="00484486" w:rsidRDefault="00484486" w:rsidP="00484486">
      <w:pPr>
        <w:spacing w:before="80" w:after="80"/>
        <w:rPr>
          <w:rFonts w:cs="Arial"/>
          <w:sz w:val="22"/>
          <w:szCs w:val="22"/>
          <w:lang w:val="en-NZ"/>
        </w:rPr>
      </w:pPr>
    </w:p>
    <w:p w14:paraId="054E277B" w14:textId="6E88CB60" w:rsidR="00484486" w:rsidRPr="00484486" w:rsidRDefault="00484486" w:rsidP="00083689">
      <w:pPr>
        <w:numPr>
          <w:ilvl w:val="0"/>
          <w:numId w:val="32"/>
        </w:numPr>
        <w:spacing w:before="80" w:after="80"/>
        <w:rPr>
          <w:rFonts w:cs="Arial"/>
          <w:sz w:val="22"/>
          <w:szCs w:val="22"/>
          <w:lang w:val="en-NZ"/>
        </w:rPr>
      </w:pPr>
      <w:r w:rsidRPr="00484486">
        <w:rPr>
          <w:rFonts w:cs="Arial"/>
          <w:sz w:val="22"/>
          <w:szCs w:val="22"/>
          <w:lang w:val="en-NZ"/>
        </w:rPr>
        <w:lastRenderedPageBreak/>
        <w:t>Please</w:t>
      </w:r>
      <w:r w:rsidR="00296D54">
        <w:rPr>
          <w:rFonts w:cs="Arial"/>
          <w:sz w:val="22"/>
          <w:szCs w:val="22"/>
          <w:lang w:val="en-NZ"/>
        </w:rPr>
        <w:t xml:space="preserve"> use the </w:t>
      </w:r>
      <w:r w:rsidR="00FB0D15">
        <w:rPr>
          <w:rFonts w:cs="Arial"/>
          <w:sz w:val="22"/>
          <w:szCs w:val="22"/>
          <w:lang w:val="en-NZ"/>
        </w:rPr>
        <w:t xml:space="preserve">HDEC template. </w:t>
      </w:r>
      <w:hyperlink r:id="rId11" w:history="1">
        <w:r w:rsidR="009932C8">
          <w:rPr>
            <w:rStyle w:val="Hyperlink"/>
          </w:rPr>
          <w:t>Participant Information Sheet templates | Health and Disability Ethics Committees</w:t>
        </w:r>
      </w:hyperlink>
      <w:r w:rsidR="0097637A">
        <w:t xml:space="preserve"> </w:t>
      </w:r>
      <w:r w:rsidR="0097637A" w:rsidRPr="003F6DA7">
        <w:rPr>
          <w:rFonts w:cs="Arial"/>
          <w:i/>
        </w:rPr>
        <w:t>(National Ethical Standards for Health and Disability Research and Quality Improvement, para 7.15 – 7.17)</w:t>
      </w:r>
    </w:p>
    <w:p w14:paraId="224D44C5" w14:textId="2AF28A2D" w:rsidR="00484486" w:rsidRDefault="00FC69F9" w:rsidP="00083689">
      <w:pPr>
        <w:numPr>
          <w:ilvl w:val="0"/>
          <w:numId w:val="32"/>
        </w:numPr>
        <w:spacing w:before="80" w:after="80"/>
        <w:rPr>
          <w:rFonts w:cs="Arial"/>
          <w:sz w:val="22"/>
          <w:szCs w:val="22"/>
          <w:lang w:val="en-NZ"/>
        </w:rPr>
      </w:pPr>
      <w:r>
        <w:rPr>
          <w:rFonts w:cs="Arial"/>
          <w:sz w:val="22"/>
          <w:szCs w:val="22"/>
          <w:lang w:val="en-NZ"/>
        </w:rPr>
        <w:t>Please include a safety plan that explains what will happen if a participant exhibits acute distress.</w:t>
      </w:r>
    </w:p>
    <w:p w14:paraId="68D567C3" w14:textId="4F7503FB" w:rsidR="00A62520" w:rsidRDefault="00A62520" w:rsidP="00083689">
      <w:pPr>
        <w:numPr>
          <w:ilvl w:val="0"/>
          <w:numId w:val="32"/>
        </w:numPr>
        <w:spacing w:before="80" w:after="80"/>
        <w:rPr>
          <w:rFonts w:cs="Arial"/>
          <w:sz w:val="22"/>
          <w:szCs w:val="22"/>
          <w:lang w:val="en-NZ"/>
        </w:rPr>
      </w:pPr>
      <w:r>
        <w:rPr>
          <w:rFonts w:cs="Arial"/>
          <w:sz w:val="22"/>
          <w:szCs w:val="22"/>
          <w:lang w:val="en-NZ"/>
        </w:rPr>
        <w:t>Please explain the privacy concerns for collection and use of personal data.</w:t>
      </w:r>
    </w:p>
    <w:p w14:paraId="7925CD37" w14:textId="5D47E8A3" w:rsidR="00F23B99" w:rsidRDefault="00F23B99" w:rsidP="00083689">
      <w:pPr>
        <w:numPr>
          <w:ilvl w:val="0"/>
          <w:numId w:val="32"/>
        </w:numPr>
        <w:spacing w:before="80" w:after="80"/>
        <w:rPr>
          <w:rFonts w:cs="Arial"/>
          <w:sz w:val="22"/>
          <w:szCs w:val="22"/>
          <w:lang w:val="en-NZ"/>
        </w:rPr>
      </w:pPr>
      <w:r>
        <w:rPr>
          <w:rFonts w:cs="Arial"/>
          <w:sz w:val="22"/>
          <w:szCs w:val="22"/>
          <w:lang w:val="en-NZ"/>
        </w:rPr>
        <w:t>Please explain the collection of location data.</w:t>
      </w:r>
    </w:p>
    <w:p w14:paraId="7BC950D1" w14:textId="11013DDB" w:rsidR="002F438D" w:rsidRDefault="002F438D" w:rsidP="00083689">
      <w:pPr>
        <w:numPr>
          <w:ilvl w:val="0"/>
          <w:numId w:val="32"/>
        </w:numPr>
        <w:spacing w:before="80" w:after="80"/>
        <w:rPr>
          <w:rFonts w:cs="Arial"/>
          <w:sz w:val="22"/>
          <w:szCs w:val="22"/>
          <w:lang w:val="en-NZ"/>
        </w:rPr>
      </w:pPr>
      <w:r>
        <w:rPr>
          <w:rFonts w:cs="Arial"/>
          <w:sz w:val="22"/>
          <w:szCs w:val="22"/>
          <w:lang w:val="en-NZ"/>
        </w:rPr>
        <w:t>Please include footers and page numbers.</w:t>
      </w:r>
    </w:p>
    <w:p w14:paraId="07BD4404" w14:textId="3D5D37D2" w:rsidR="00E444FC" w:rsidRDefault="00B43EFE" w:rsidP="00083689">
      <w:pPr>
        <w:numPr>
          <w:ilvl w:val="0"/>
          <w:numId w:val="32"/>
        </w:numPr>
        <w:spacing w:before="80" w:after="80"/>
        <w:rPr>
          <w:rFonts w:cs="Arial"/>
          <w:sz w:val="22"/>
          <w:szCs w:val="22"/>
          <w:lang w:val="en-NZ"/>
        </w:rPr>
      </w:pPr>
      <w:r>
        <w:rPr>
          <w:rFonts w:cs="Arial"/>
          <w:sz w:val="22"/>
          <w:szCs w:val="22"/>
          <w:lang w:val="en-NZ"/>
        </w:rPr>
        <w:t xml:space="preserve">Please ensure that language is consistent with only having male participants, for example remove references to being pregnant or lactating. </w:t>
      </w:r>
    </w:p>
    <w:p w14:paraId="090709BE" w14:textId="5816BDC7" w:rsidR="005F0D06" w:rsidRDefault="005F0D06" w:rsidP="00083689">
      <w:pPr>
        <w:numPr>
          <w:ilvl w:val="0"/>
          <w:numId w:val="32"/>
        </w:numPr>
        <w:spacing w:before="80" w:after="80"/>
        <w:rPr>
          <w:rFonts w:cs="Arial"/>
          <w:sz w:val="22"/>
          <w:szCs w:val="22"/>
          <w:lang w:val="en-NZ"/>
        </w:rPr>
      </w:pPr>
      <w:r>
        <w:rPr>
          <w:rFonts w:cs="Arial"/>
          <w:sz w:val="22"/>
          <w:szCs w:val="22"/>
          <w:lang w:val="en-NZ"/>
        </w:rPr>
        <w:t>Please amend</w:t>
      </w:r>
      <w:r w:rsidR="00816B15">
        <w:rPr>
          <w:rFonts w:cs="Arial"/>
          <w:sz w:val="22"/>
          <w:szCs w:val="22"/>
          <w:lang w:val="en-NZ"/>
        </w:rPr>
        <w:t xml:space="preserve"> the right to withdraw is under the Code of Rights, not the Privacy Act.</w:t>
      </w:r>
    </w:p>
    <w:p w14:paraId="494C3F2F" w14:textId="3C49D49F" w:rsidR="00816B15" w:rsidRDefault="00A378EF" w:rsidP="00083689">
      <w:pPr>
        <w:numPr>
          <w:ilvl w:val="0"/>
          <w:numId w:val="32"/>
        </w:numPr>
        <w:spacing w:before="80" w:after="80"/>
        <w:rPr>
          <w:rFonts w:cs="Arial"/>
          <w:sz w:val="22"/>
          <w:szCs w:val="22"/>
          <w:lang w:val="en-NZ"/>
        </w:rPr>
      </w:pPr>
      <w:r>
        <w:rPr>
          <w:rFonts w:cs="Arial"/>
          <w:sz w:val="22"/>
          <w:szCs w:val="22"/>
          <w:lang w:val="en-NZ"/>
        </w:rPr>
        <w:t>Please state that data will be retained for ten years, as per New Zealand law.</w:t>
      </w:r>
    </w:p>
    <w:p w14:paraId="6CBFD131" w14:textId="701C46A6" w:rsidR="00A378EF" w:rsidRPr="001A53CF" w:rsidRDefault="0069675C" w:rsidP="00432127">
      <w:pPr>
        <w:numPr>
          <w:ilvl w:val="0"/>
          <w:numId w:val="32"/>
        </w:numPr>
        <w:spacing w:before="80" w:after="80"/>
        <w:rPr>
          <w:rFonts w:cs="Arial"/>
          <w:sz w:val="22"/>
          <w:szCs w:val="22"/>
          <w:lang w:val="en-NZ"/>
        </w:rPr>
      </w:pPr>
      <w:r w:rsidRPr="001A53CF">
        <w:rPr>
          <w:rFonts w:cs="Arial"/>
          <w:sz w:val="22"/>
          <w:szCs w:val="22"/>
          <w:lang w:val="en-NZ"/>
        </w:rPr>
        <w:t xml:space="preserve">Please include an explanation of </w:t>
      </w:r>
      <w:r w:rsidR="00A916B1" w:rsidRPr="001A53CF">
        <w:rPr>
          <w:rFonts w:cs="Arial"/>
          <w:sz w:val="22"/>
          <w:szCs w:val="22"/>
          <w:lang w:val="en-NZ"/>
        </w:rPr>
        <w:t xml:space="preserve">the questionnaires that </w:t>
      </w:r>
      <w:r w:rsidR="00493A81" w:rsidRPr="001A53CF">
        <w:rPr>
          <w:rFonts w:cs="Arial"/>
          <w:sz w:val="22"/>
          <w:szCs w:val="22"/>
          <w:lang w:val="en-NZ"/>
        </w:rPr>
        <w:t>will be part of the study and a warning that these could trigger distress.</w:t>
      </w:r>
      <w:r w:rsidR="001A53CF">
        <w:rPr>
          <w:rFonts w:eastAsia="Calibri" w:cs="Arial"/>
          <w:i/>
          <w:sz w:val="22"/>
          <w:szCs w:val="22"/>
          <w:lang w:val="en-NZ"/>
        </w:rPr>
        <w:t xml:space="preserve"> </w:t>
      </w:r>
      <w:r w:rsidR="001A53CF" w:rsidRPr="001A53CF">
        <w:rPr>
          <w:rFonts w:cs="Arial"/>
          <w:i/>
          <w:sz w:val="22"/>
          <w:szCs w:val="22"/>
          <w:lang w:val="en-NZ"/>
        </w:rPr>
        <w:t>(National Ethical Standards for Health and Disability Research and Quality Improvement, para 10.3)</w:t>
      </w:r>
    </w:p>
    <w:p w14:paraId="5BEB31ED" w14:textId="4433AA92" w:rsidR="00CE411D" w:rsidRDefault="00CE411D" w:rsidP="00083689">
      <w:pPr>
        <w:numPr>
          <w:ilvl w:val="0"/>
          <w:numId w:val="32"/>
        </w:numPr>
        <w:spacing w:before="80" w:after="80"/>
        <w:rPr>
          <w:rFonts w:cs="Arial"/>
          <w:sz w:val="22"/>
          <w:szCs w:val="22"/>
          <w:lang w:val="en-NZ"/>
        </w:rPr>
      </w:pPr>
      <w:r>
        <w:rPr>
          <w:rFonts w:cs="Arial"/>
          <w:sz w:val="22"/>
          <w:szCs w:val="22"/>
          <w:lang w:val="en-NZ"/>
        </w:rPr>
        <w:t xml:space="preserve">Please amend the statement that prioritisation is a treaty obligation as this is not </w:t>
      </w:r>
      <w:r w:rsidR="00970F91">
        <w:rPr>
          <w:rFonts w:cs="Arial"/>
          <w:sz w:val="22"/>
          <w:szCs w:val="22"/>
          <w:lang w:val="en-NZ"/>
        </w:rPr>
        <w:t>accurate.</w:t>
      </w:r>
    </w:p>
    <w:p w14:paraId="27B97B8C" w14:textId="76875D58" w:rsidR="00970F91" w:rsidRDefault="00970F91" w:rsidP="00083689">
      <w:pPr>
        <w:numPr>
          <w:ilvl w:val="0"/>
          <w:numId w:val="32"/>
        </w:numPr>
        <w:spacing w:before="80" w:after="80"/>
        <w:rPr>
          <w:rFonts w:cs="Arial"/>
          <w:sz w:val="22"/>
          <w:szCs w:val="22"/>
          <w:lang w:val="en-NZ"/>
        </w:rPr>
      </w:pPr>
      <w:r>
        <w:rPr>
          <w:rFonts w:cs="Arial"/>
          <w:sz w:val="22"/>
          <w:szCs w:val="22"/>
          <w:lang w:val="en-NZ"/>
        </w:rPr>
        <w:t xml:space="preserve">Please amend the statement that the study will be </w:t>
      </w:r>
      <w:r w:rsidR="00504089">
        <w:rPr>
          <w:rFonts w:cs="Arial"/>
          <w:sz w:val="22"/>
          <w:szCs w:val="22"/>
          <w:lang w:val="en-NZ"/>
        </w:rPr>
        <w:t>discontinued if a participant exhibits increased anxiety. Presumably this should state that the participant will be withdrawn from the study.</w:t>
      </w:r>
    </w:p>
    <w:p w14:paraId="0EDC69BD" w14:textId="6CD6C9B7" w:rsidR="00732270" w:rsidRDefault="00732270" w:rsidP="00083689">
      <w:pPr>
        <w:numPr>
          <w:ilvl w:val="0"/>
          <w:numId w:val="32"/>
        </w:numPr>
        <w:spacing w:before="80" w:after="80"/>
        <w:rPr>
          <w:rFonts w:cs="Arial"/>
          <w:sz w:val="22"/>
          <w:szCs w:val="22"/>
          <w:lang w:val="en-NZ"/>
        </w:rPr>
      </w:pPr>
      <w:r>
        <w:rPr>
          <w:rFonts w:cs="Arial"/>
          <w:sz w:val="22"/>
          <w:szCs w:val="22"/>
          <w:lang w:val="en-NZ"/>
        </w:rPr>
        <w:t xml:space="preserve">Please remove the </w:t>
      </w:r>
      <w:r w:rsidR="00076D85">
        <w:rPr>
          <w:rFonts w:cs="Arial"/>
          <w:sz w:val="22"/>
          <w:szCs w:val="22"/>
          <w:lang w:val="en-NZ"/>
        </w:rPr>
        <w:t>one-month</w:t>
      </w:r>
      <w:r>
        <w:rPr>
          <w:rFonts w:cs="Arial"/>
          <w:sz w:val="22"/>
          <w:szCs w:val="22"/>
          <w:lang w:val="en-NZ"/>
        </w:rPr>
        <w:t xml:space="preserve"> limit on the ability to withdraw future use of data</w:t>
      </w:r>
      <w:r w:rsidR="00380193">
        <w:rPr>
          <w:rFonts w:cs="Arial"/>
          <w:sz w:val="22"/>
          <w:szCs w:val="22"/>
          <w:lang w:val="en-NZ"/>
        </w:rPr>
        <w:t>, as participants may withdraw consent at any time.</w:t>
      </w:r>
      <w:r w:rsidR="00E04D45">
        <w:rPr>
          <w:rFonts w:cs="Arial"/>
          <w:sz w:val="22"/>
          <w:szCs w:val="22"/>
          <w:lang w:val="en-NZ"/>
        </w:rPr>
        <w:t xml:space="preserve"> </w:t>
      </w:r>
      <w:r w:rsidR="00A439C0">
        <w:rPr>
          <w:rFonts w:cs="Arial"/>
          <w:sz w:val="22"/>
          <w:szCs w:val="22"/>
          <w:lang w:val="en-NZ"/>
        </w:rPr>
        <w:t>Noting that it should be clearly stated that once data has been anonymised it will no longer be possible to remove it from the analysis.</w:t>
      </w:r>
    </w:p>
    <w:p w14:paraId="2C9B5691" w14:textId="77777777" w:rsidR="00384759" w:rsidRPr="00384759" w:rsidRDefault="00384759" w:rsidP="00384759">
      <w:pPr>
        <w:numPr>
          <w:ilvl w:val="0"/>
          <w:numId w:val="32"/>
        </w:numPr>
        <w:spacing w:before="80" w:after="80"/>
        <w:rPr>
          <w:rFonts w:cs="Arial"/>
          <w:sz w:val="22"/>
          <w:szCs w:val="22"/>
          <w:lang w:val="en-NZ"/>
        </w:rPr>
      </w:pPr>
      <w:r w:rsidRPr="00384759">
        <w:rPr>
          <w:rFonts w:cs="Arial"/>
          <w:sz w:val="22"/>
          <w:szCs w:val="22"/>
          <w:lang w:val="en-NZ"/>
        </w:rPr>
        <w:t>Please include a Māori cultural statement.</w:t>
      </w:r>
    </w:p>
    <w:p w14:paraId="5E54CB9F" w14:textId="77777777" w:rsidR="00384759" w:rsidRPr="00384759" w:rsidRDefault="00384759" w:rsidP="00384759">
      <w:pPr>
        <w:numPr>
          <w:ilvl w:val="0"/>
          <w:numId w:val="32"/>
        </w:numPr>
        <w:spacing w:before="80" w:after="80"/>
        <w:rPr>
          <w:rFonts w:cs="Arial"/>
          <w:sz w:val="22"/>
          <w:szCs w:val="22"/>
          <w:lang w:val="en-NZ"/>
        </w:rPr>
      </w:pPr>
      <w:r w:rsidRPr="00384759">
        <w:rPr>
          <w:rFonts w:cs="Arial"/>
          <w:sz w:val="22"/>
          <w:szCs w:val="22"/>
          <w:lang w:val="en-NZ"/>
        </w:rPr>
        <w:t>Please include an ACC statement.</w:t>
      </w:r>
    </w:p>
    <w:p w14:paraId="0569B9F6" w14:textId="7A73168A" w:rsidR="00384759" w:rsidRDefault="00384759" w:rsidP="00384759">
      <w:pPr>
        <w:numPr>
          <w:ilvl w:val="0"/>
          <w:numId w:val="32"/>
        </w:numPr>
        <w:spacing w:before="80" w:after="80"/>
        <w:rPr>
          <w:rFonts w:cs="Arial"/>
          <w:sz w:val="22"/>
          <w:szCs w:val="22"/>
          <w:lang w:val="en-NZ"/>
        </w:rPr>
      </w:pPr>
      <w:r w:rsidRPr="00384759">
        <w:rPr>
          <w:rFonts w:cs="Arial"/>
          <w:sz w:val="22"/>
          <w:szCs w:val="22"/>
          <w:lang w:val="en-NZ"/>
        </w:rPr>
        <w:t>Please provide contact information for</w:t>
      </w:r>
      <w:r>
        <w:rPr>
          <w:rFonts w:cs="Arial"/>
          <w:sz w:val="22"/>
          <w:szCs w:val="22"/>
          <w:lang w:val="en-NZ"/>
        </w:rPr>
        <w:t xml:space="preserve"> Māori cultural s</w:t>
      </w:r>
      <w:r w:rsidR="00521C3A">
        <w:rPr>
          <w:rFonts w:cs="Arial"/>
          <w:sz w:val="22"/>
          <w:szCs w:val="22"/>
          <w:lang w:val="en-NZ"/>
        </w:rPr>
        <w:t>upport</w:t>
      </w:r>
      <w:r w:rsidR="003F70CE">
        <w:rPr>
          <w:rFonts w:cs="Arial"/>
          <w:sz w:val="22"/>
          <w:szCs w:val="22"/>
          <w:lang w:val="en-NZ"/>
        </w:rPr>
        <w:t>, advocacy and HDEC.</w:t>
      </w:r>
    </w:p>
    <w:p w14:paraId="66C28C29" w14:textId="5ADFD162" w:rsidR="00160667" w:rsidRDefault="00160667" w:rsidP="00384759">
      <w:pPr>
        <w:numPr>
          <w:ilvl w:val="0"/>
          <w:numId w:val="32"/>
        </w:numPr>
        <w:spacing w:before="80" w:after="80"/>
        <w:rPr>
          <w:rFonts w:cs="Arial"/>
          <w:sz w:val="22"/>
          <w:szCs w:val="22"/>
          <w:lang w:val="en-NZ"/>
        </w:rPr>
      </w:pPr>
      <w:r>
        <w:rPr>
          <w:rFonts w:cs="Arial"/>
          <w:sz w:val="22"/>
          <w:szCs w:val="22"/>
          <w:lang w:val="en-NZ"/>
        </w:rPr>
        <w:t xml:space="preserve">Please clearly state any conflicts of interest, including </w:t>
      </w:r>
      <w:r w:rsidR="00CD2105">
        <w:rPr>
          <w:rFonts w:cs="Arial"/>
          <w:sz w:val="22"/>
          <w:szCs w:val="22"/>
          <w:lang w:val="en-NZ"/>
        </w:rPr>
        <w:t xml:space="preserve">information about access to data </w:t>
      </w:r>
      <w:r w:rsidR="0005405B">
        <w:rPr>
          <w:rFonts w:cs="Arial"/>
          <w:sz w:val="22"/>
          <w:szCs w:val="22"/>
          <w:lang w:val="en-NZ"/>
        </w:rPr>
        <w:t>by industry partners.</w:t>
      </w:r>
    </w:p>
    <w:p w14:paraId="00B88462" w14:textId="7C5ECAED" w:rsidR="00C61612" w:rsidRDefault="00C61612" w:rsidP="00384759">
      <w:pPr>
        <w:numPr>
          <w:ilvl w:val="0"/>
          <w:numId w:val="32"/>
        </w:numPr>
        <w:spacing w:before="80" w:after="80"/>
        <w:rPr>
          <w:rFonts w:cs="Arial"/>
          <w:sz w:val="22"/>
          <w:szCs w:val="22"/>
          <w:lang w:val="en-NZ"/>
        </w:rPr>
      </w:pPr>
      <w:r w:rsidRPr="00C61612">
        <w:rPr>
          <w:rFonts w:cs="Arial"/>
          <w:sz w:val="22"/>
          <w:szCs w:val="22"/>
          <w:lang w:val="en-NZ"/>
        </w:rPr>
        <w:t>‘</w:t>
      </w:r>
      <w:r w:rsidR="00D97066" w:rsidRPr="00C61612">
        <w:rPr>
          <w:rFonts w:cs="Arial"/>
          <w:sz w:val="22"/>
          <w:szCs w:val="22"/>
          <w:lang w:val="en-NZ"/>
        </w:rPr>
        <w:t>Self-Assessment</w:t>
      </w:r>
      <w:r w:rsidRPr="00C61612">
        <w:rPr>
          <w:rFonts w:cs="Arial"/>
          <w:sz w:val="22"/>
          <w:szCs w:val="22"/>
          <w:lang w:val="en-NZ"/>
        </w:rPr>
        <w:t xml:space="preserve"> Manikin’ is jargon that needs to be explained</w:t>
      </w:r>
      <w:r>
        <w:rPr>
          <w:rFonts w:cs="Arial"/>
          <w:sz w:val="22"/>
          <w:szCs w:val="22"/>
          <w:lang w:val="en-NZ"/>
        </w:rPr>
        <w:t>.</w:t>
      </w:r>
    </w:p>
    <w:p w14:paraId="4A4809B2" w14:textId="2FF87BC4" w:rsidR="0049662E" w:rsidRDefault="0049662E" w:rsidP="00384759">
      <w:pPr>
        <w:numPr>
          <w:ilvl w:val="0"/>
          <w:numId w:val="32"/>
        </w:numPr>
        <w:spacing w:before="80" w:after="80"/>
        <w:rPr>
          <w:rFonts w:cs="Arial"/>
          <w:sz w:val="22"/>
          <w:szCs w:val="22"/>
          <w:lang w:val="en-NZ"/>
        </w:rPr>
      </w:pPr>
      <w:r>
        <w:rPr>
          <w:rFonts w:cs="Arial"/>
          <w:sz w:val="22"/>
          <w:szCs w:val="22"/>
          <w:lang w:val="en-NZ"/>
        </w:rPr>
        <w:t>Please include information about how data will be stored and any risks associated with cloud storage</w:t>
      </w:r>
      <w:r w:rsidR="00DD756D">
        <w:rPr>
          <w:rFonts w:cs="Arial"/>
          <w:sz w:val="22"/>
          <w:szCs w:val="22"/>
          <w:lang w:val="en-NZ"/>
        </w:rPr>
        <w:t>.</w:t>
      </w:r>
    </w:p>
    <w:p w14:paraId="1E8C4DA3" w14:textId="22724965" w:rsidR="00DD756D" w:rsidRDefault="00DD756D" w:rsidP="00384759">
      <w:pPr>
        <w:numPr>
          <w:ilvl w:val="0"/>
          <w:numId w:val="32"/>
        </w:numPr>
        <w:spacing w:before="80" w:after="80"/>
        <w:rPr>
          <w:rFonts w:cs="Arial"/>
          <w:sz w:val="22"/>
          <w:szCs w:val="22"/>
          <w:lang w:val="en-NZ"/>
        </w:rPr>
      </w:pPr>
      <w:r>
        <w:rPr>
          <w:rFonts w:cs="Arial"/>
          <w:sz w:val="22"/>
          <w:szCs w:val="22"/>
          <w:lang w:val="en-NZ"/>
        </w:rPr>
        <w:t>Please include information about potential future uses of data, including training of AI models.</w:t>
      </w:r>
    </w:p>
    <w:p w14:paraId="41629A2E" w14:textId="44CA4D6F" w:rsidR="000863F0" w:rsidRPr="00484486" w:rsidRDefault="000863F0" w:rsidP="00384759">
      <w:pPr>
        <w:numPr>
          <w:ilvl w:val="0"/>
          <w:numId w:val="32"/>
        </w:numPr>
        <w:spacing w:before="80" w:after="80"/>
        <w:rPr>
          <w:rFonts w:cs="Arial"/>
          <w:sz w:val="22"/>
          <w:szCs w:val="22"/>
          <w:lang w:val="en-NZ"/>
        </w:rPr>
      </w:pPr>
      <w:r>
        <w:rPr>
          <w:rFonts w:cs="Arial"/>
          <w:sz w:val="22"/>
          <w:szCs w:val="22"/>
          <w:lang w:val="en-NZ"/>
        </w:rPr>
        <w:t xml:space="preserve">Please add to the risks section, information about </w:t>
      </w:r>
      <w:r w:rsidR="00815D6F">
        <w:rPr>
          <w:rFonts w:cs="Arial"/>
          <w:sz w:val="22"/>
          <w:szCs w:val="22"/>
          <w:lang w:val="en-NZ"/>
        </w:rPr>
        <w:t xml:space="preserve">the risks associated with chat bots </w:t>
      </w:r>
      <w:r w:rsidR="001A21CA">
        <w:rPr>
          <w:rFonts w:cs="Arial"/>
          <w:sz w:val="22"/>
          <w:szCs w:val="22"/>
          <w:lang w:val="en-NZ"/>
        </w:rPr>
        <w:t>navigating mental health</w:t>
      </w:r>
      <w:r w:rsidR="00857E6C">
        <w:rPr>
          <w:rFonts w:cs="Arial"/>
          <w:sz w:val="22"/>
          <w:szCs w:val="22"/>
          <w:lang w:val="en-NZ"/>
        </w:rPr>
        <w:t>.</w:t>
      </w:r>
    </w:p>
    <w:p w14:paraId="0953FE0E" w14:textId="77777777" w:rsidR="00484486" w:rsidRPr="00484486" w:rsidRDefault="00484486" w:rsidP="00484486">
      <w:pPr>
        <w:spacing w:before="80" w:after="80"/>
        <w:rPr>
          <w:rFonts w:cs="Arial"/>
          <w:sz w:val="22"/>
          <w:szCs w:val="22"/>
        </w:rPr>
      </w:pPr>
    </w:p>
    <w:p w14:paraId="7646134F" w14:textId="77777777" w:rsidR="00484486" w:rsidRPr="00484486" w:rsidRDefault="00484486" w:rsidP="00484486">
      <w:pPr>
        <w:rPr>
          <w:rFonts w:cs="Arial"/>
          <w:b/>
          <w:bCs/>
          <w:sz w:val="22"/>
          <w:szCs w:val="22"/>
          <w:lang w:val="en-NZ"/>
        </w:rPr>
      </w:pPr>
      <w:r w:rsidRPr="00484486">
        <w:rPr>
          <w:rFonts w:cs="Arial"/>
          <w:b/>
          <w:bCs/>
          <w:sz w:val="22"/>
          <w:szCs w:val="22"/>
          <w:lang w:val="en-NZ"/>
        </w:rPr>
        <w:t xml:space="preserve">Decision </w:t>
      </w:r>
    </w:p>
    <w:p w14:paraId="795FAEB0" w14:textId="77777777" w:rsidR="00484486" w:rsidRPr="00484486" w:rsidRDefault="00484486" w:rsidP="00484486">
      <w:pPr>
        <w:rPr>
          <w:rFonts w:cs="Arial"/>
          <w:sz w:val="22"/>
          <w:szCs w:val="22"/>
          <w:lang w:val="en-NZ"/>
        </w:rPr>
      </w:pPr>
    </w:p>
    <w:p w14:paraId="7525BB5D" w14:textId="77777777" w:rsidR="00484486" w:rsidRDefault="00484486" w:rsidP="00484486">
      <w:pPr>
        <w:rPr>
          <w:rFonts w:cs="Arial"/>
          <w:sz w:val="22"/>
          <w:szCs w:val="22"/>
          <w:lang w:val="en-NZ"/>
        </w:rPr>
      </w:pPr>
      <w:r w:rsidRPr="00484486">
        <w:rPr>
          <w:rFonts w:cs="Arial"/>
          <w:sz w:val="22"/>
          <w:szCs w:val="22"/>
          <w:lang w:val="en-NZ"/>
        </w:rPr>
        <w:t xml:space="preserve">This application was </w:t>
      </w:r>
      <w:r w:rsidRPr="00484486">
        <w:rPr>
          <w:rFonts w:cs="Arial"/>
          <w:i/>
          <w:sz w:val="22"/>
          <w:szCs w:val="22"/>
          <w:lang w:val="en-NZ"/>
        </w:rPr>
        <w:t>declined</w:t>
      </w:r>
      <w:r w:rsidRPr="00484486">
        <w:rPr>
          <w:rFonts w:cs="Arial"/>
          <w:sz w:val="22"/>
          <w:szCs w:val="22"/>
          <w:lang w:val="en-NZ"/>
        </w:rPr>
        <w:t xml:space="preserve"> by consensus,</w:t>
      </w:r>
      <w:r w:rsidRPr="00484486">
        <w:rPr>
          <w:rFonts w:cs="Arial"/>
          <w:color w:val="33CCCC"/>
          <w:sz w:val="22"/>
          <w:szCs w:val="22"/>
          <w:lang w:val="en-NZ"/>
        </w:rPr>
        <w:t xml:space="preserve"> </w:t>
      </w:r>
      <w:r w:rsidRPr="00484486">
        <w:rPr>
          <w:rFonts w:cs="Arial"/>
          <w:sz w:val="22"/>
          <w:szCs w:val="22"/>
          <w:lang w:val="en-NZ"/>
        </w:rPr>
        <w:t xml:space="preserve">as the Committee did not consider that the study would meet the ethical standards </w:t>
      </w:r>
      <w:r w:rsidRPr="00691D0A">
        <w:rPr>
          <w:rFonts w:cs="Arial"/>
          <w:sz w:val="22"/>
          <w:szCs w:val="22"/>
          <w:lang w:val="en-NZ"/>
        </w:rPr>
        <w:t>referenced above.</w:t>
      </w:r>
    </w:p>
    <w:p w14:paraId="489B438A" w14:textId="77777777" w:rsidR="00A22978" w:rsidRDefault="00A22978" w:rsidP="00484486">
      <w:pPr>
        <w:rPr>
          <w:rFonts w:cs="Arial"/>
          <w:sz w:val="22"/>
          <w:szCs w:val="22"/>
          <w:lang w:val="en-NZ"/>
        </w:rPr>
      </w:pPr>
    </w:p>
    <w:p w14:paraId="0DC07F8A" w14:textId="77777777" w:rsidR="00A22978" w:rsidRDefault="00A22978" w:rsidP="00484486">
      <w:pPr>
        <w:rPr>
          <w:rFonts w:cs="Arial"/>
          <w:sz w:val="22"/>
          <w:szCs w:val="22"/>
          <w:lang w:val="en-NZ"/>
        </w:rPr>
      </w:pPr>
    </w:p>
    <w:p w14:paraId="180C69C4" w14:textId="77777777" w:rsidR="00A22978" w:rsidRDefault="00A22978" w:rsidP="00484486">
      <w:pPr>
        <w:rPr>
          <w:rFonts w:cs="Arial"/>
          <w:sz w:val="22"/>
          <w:szCs w:val="22"/>
          <w:lang w:val="en-NZ"/>
        </w:rPr>
      </w:pPr>
    </w:p>
    <w:p w14:paraId="1BCBEF76" w14:textId="77777777" w:rsidR="00A22978" w:rsidRDefault="00A22978" w:rsidP="00484486">
      <w:pPr>
        <w:rPr>
          <w:rFonts w:cs="Arial"/>
          <w:sz w:val="22"/>
          <w:szCs w:val="22"/>
          <w:lang w:val="en-NZ"/>
        </w:rPr>
      </w:pPr>
    </w:p>
    <w:p w14:paraId="2D3E0BC0" w14:textId="77777777" w:rsidR="00A22978" w:rsidRDefault="00A22978" w:rsidP="00484486">
      <w:pPr>
        <w:rPr>
          <w:rFonts w:cs="Arial"/>
          <w:color w:val="4BACC6"/>
          <w:sz w:val="22"/>
          <w:szCs w:val="22"/>
          <w:lang w:val="en-NZ"/>
        </w:rPr>
      </w:pPr>
    </w:p>
    <w:p w14:paraId="76372775" w14:textId="77777777" w:rsidR="00742C01" w:rsidRDefault="00742C01" w:rsidP="00484486">
      <w:pPr>
        <w:rPr>
          <w:rFonts w:cs="Arial"/>
          <w:color w:val="4BACC6"/>
          <w:sz w:val="22"/>
          <w:szCs w:val="22"/>
          <w:lang w:val="en-NZ"/>
        </w:rPr>
      </w:pPr>
    </w:p>
    <w:p w14:paraId="1E4EA6AD" w14:textId="77777777" w:rsidR="00742C01" w:rsidRDefault="00742C01" w:rsidP="00484486">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484486" w:rsidRPr="00484486" w14:paraId="358BA39B" w14:textId="77777777" w:rsidTr="005B5A3D">
        <w:trPr>
          <w:trHeight w:val="280"/>
        </w:trPr>
        <w:tc>
          <w:tcPr>
            <w:tcW w:w="966" w:type="dxa"/>
            <w:tcBorders>
              <w:top w:val="nil"/>
              <w:left w:val="nil"/>
              <w:bottom w:val="nil"/>
              <w:right w:val="nil"/>
            </w:tcBorders>
          </w:tcPr>
          <w:p w14:paraId="3E5BAD09" w14:textId="6A248352" w:rsidR="00484486" w:rsidRPr="00484486" w:rsidRDefault="00484486" w:rsidP="00484486">
            <w:pPr>
              <w:autoSpaceDE w:val="0"/>
              <w:autoSpaceDN w:val="0"/>
              <w:adjustRightInd w:val="0"/>
              <w:rPr>
                <w:rFonts w:cs="Arial"/>
                <w:sz w:val="22"/>
                <w:szCs w:val="22"/>
              </w:rPr>
            </w:pPr>
            <w:r>
              <w:rPr>
                <w:rFonts w:cs="Arial"/>
                <w:b/>
                <w:sz w:val="22"/>
                <w:szCs w:val="22"/>
              </w:rPr>
              <w:lastRenderedPageBreak/>
              <w:t>6</w:t>
            </w:r>
            <w:r w:rsidRPr="00484486">
              <w:rPr>
                <w:rFonts w:cs="Arial"/>
                <w:b/>
                <w:sz w:val="22"/>
                <w:szCs w:val="22"/>
              </w:rPr>
              <w:t xml:space="preserve"> </w:t>
            </w:r>
            <w:r w:rsidRPr="00484486">
              <w:rPr>
                <w:rFonts w:cs="Arial"/>
                <w:sz w:val="22"/>
                <w:szCs w:val="22"/>
              </w:rPr>
              <w:t xml:space="preserve"> </w:t>
            </w:r>
          </w:p>
        </w:tc>
        <w:tc>
          <w:tcPr>
            <w:tcW w:w="2575" w:type="dxa"/>
            <w:tcBorders>
              <w:top w:val="nil"/>
              <w:left w:val="nil"/>
              <w:bottom w:val="nil"/>
              <w:right w:val="nil"/>
            </w:tcBorders>
          </w:tcPr>
          <w:p w14:paraId="5E0A061D" w14:textId="77777777" w:rsidR="00484486" w:rsidRPr="00484486" w:rsidRDefault="00484486" w:rsidP="00484486">
            <w:pPr>
              <w:autoSpaceDE w:val="0"/>
              <w:autoSpaceDN w:val="0"/>
              <w:adjustRightInd w:val="0"/>
              <w:rPr>
                <w:rFonts w:cs="Arial"/>
                <w:sz w:val="22"/>
                <w:szCs w:val="22"/>
              </w:rPr>
            </w:pPr>
            <w:r w:rsidRPr="00484486">
              <w:rPr>
                <w:rFonts w:cs="Arial"/>
                <w:b/>
                <w:sz w:val="22"/>
                <w:szCs w:val="22"/>
              </w:rPr>
              <w:t xml:space="preserve">Ethics ref: </w:t>
            </w:r>
            <w:r w:rsidRPr="00484486">
              <w:rPr>
                <w:rFonts w:cs="Arial"/>
                <w:sz w:val="22"/>
                <w:szCs w:val="22"/>
              </w:rPr>
              <w:t xml:space="preserve"> </w:t>
            </w:r>
          </w:p>
        </w:tc>
        <w:tc>
          <w:tcPr>
            <w:tcW w:w="6459" w:type="dxa"/>
            <w:tcBorders>
              <w:top w:val="nil"/>
              <w:left w:val="nil"/>
              <w:bottom w:val="nil"/>
              <w:right w:val="nil"/>
            </w:tcBorders>
          </w:tcPr>
          <w:p w14:paraId="41996A31" w14:textId="5395D04B" w:rsidR="00484486" w:rsidRPr="00484486" w:rsidRDefault="00B56515" w:rsidP="00484486">
            <w:pPr>
              <w:rPr>
                <w:rFonts w:cs="Arial"/>
                <w:b/>
                <w:bCs/>
                <w:sz w:val="22"/>
                <w:szCs w:val="22"/>
              </w:rPr>
            </w:pPr>
            <w:r w:rsidRPr="00B56515">
              <w:rPr>
                <w:rFonts w:cs="Arial"/>
                <w:b/>
                <w:bCs/>
                <w:sz w:val="22"/>
                <w:szCs w:val="22"/>
              </w:rPr>
              <w:t>2025 FULL 23739</w:t>
            </w:r>
          </w:p>
        </w:tc>
      </w:tr>
      <w:tr w:rsidR="00484486" w:rsidRPr="00484486" w14:paraId="28B4EAA0" w14:textId="77777777" w:rsidTr="005B5A3D">
        <w:trPr>
          <w:trHeight w:val="280"/>
        </w:trPr>
        <w:tc>
          <w:tcPr>
            <w:tcW w:w="966" w:type="dxa"/>
            <w:tcBorders>
              <w:top w:val="nil"/>
              <w:left w:val="nil"/>
              <w:bottom w:val="nil"/>
              <w:right w:val="nil"/>
            </w:tcBorders>
          </w:tcPr>
          <w:p w14:paraId="491047ED"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10A4280A"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Title: </w:t>
            </w:r>
          </w:p>
        </w:tc>
        <w:tc>
          <w:tcPr>
            <w:tcW w:w="6459" w:type="dxa"/>
            <w:tcBorders>
              <w:top w:val="nil"/>
              <w:left w:val="nil"/>
              <w:bottom w:val="nil"/>
              <w:right w:val="nil"/>
            </w:tcBorders>
          </w:tcPr>
          <w:p w14:paraId="04A0D26A" w14:textId="33763CF8" w:rsidR="00484486" w:rsidRPr="00484486" w:rsidRDefault="00DF23D1" w:rsidP="00484486">
            <w:pPr>
              <w:autoSpaceDE w:val="0"/>
              <w:autoSpaceDN w:val="0"/>
              <w:adjustRightInd w:val="0"/>
              <w:rPr>
                <w:rFonts w:cs="Arial"/>
                <w:sz w:val="22"/>
                <w:szCs w:val="22"/>
              </w:rPr>
            </w:pPr>
            <w:r w:rsidRPr="00DF23D1">
              <w:rPr>
                <w:rFonts w:cs="Arial"/>
                <w:sz w:val="22"/>
                <w:szCs w:val="22"/>
              </w:rPr>
              <w:t>COG AREN2231: Risk Adapted Treatment of Unilateral Favourable Histology Wilms Tumours (FHWT)</w:t>
            </w:r>
          </w:p>
        </w:tc>
      </w:tr>
      <w:tr w:rsidR="00484486" w:rsidRPr="00484486" w14:paraId="6CD505D4" w14:textId="77777777" w:rsidTr="005B5A3D">
        <w:trPr>
          <w:trHeight w:val="280"/>
        </w:trPr>
        <w:tc>
          <w:tcPr>
            <w:tcW w:w="966" w:type="dxa"/>
            <w:tcBorders>
              <w:top w:val="nil"/>
              <w:left w:val="nil"/>
              <w:bottom w:val="nil"/>
              <w:right w:val="nil"/>
            </w:tcBorders>
          </w:tcPr>
          <w:p w14:paraId="3F99C5DB"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09483236"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Principal Investigator: </w:t>
            </w:r>
          </w:p>
        </w:tc>
        <w:tc>
          <w:tcPr>
            <w:tcW w:w="6459" w:type="dxa"/>
            <w:tcBorders>
              <w:top w:val="nil"/>
              <w:left w:val="nil"/>
              <w:bottom w:val="nil"/>
              <w:right w:val="nil"/>
            </w:tcBorders>
          </w:tcPr>
          <w:p w14:paraId="31BAF851" w14:textId="766771A5" w:rsidR="00484486" w:rsidRPr="00484486" w:rsidRDefault="006F29F3" w:rsidP="00484486">
            <w:pPr>
              <w:rPr>
                <w:rFonts w:cs="Arial"/>
                <w:sz w:val="22"/>
                <w:szCs w:val="22"/>
              </w:rPr>
            </w:pPr>
            <w:r w:rsidRPr="006F29F3">
              <w:rPr>
                <w:rFonts w:cs="Arial"/>
                <w:sz w:val="22"/>
                <w:szCs w:val="22"/>
              </w:rPr>
              <w:t>Dr Amanda Lyver</w:t>
            </w:r>
          </w:p>
        </w:tc>
      </w:tr>
      <w:tr w:rsidR="00484486" w:rsidRPr="00484486" w14:paraId="0AEBB934" w14:textId="77777777" w:rsidTr="005B5A3D">
        <w:trPr>
          <w:trHeight w:val="280"/>
        </w:trPr>
        <w:tc>
          <w:tcPr>
            <w:tcW w:w="966" w:type="dxa"/>
            <w:tcBorders>
              <w:top w:val="nil"/>
              <w:left w:val="nil"/>
              <w:bottom w:val="nil"/>
              <w:right w:val="nil"/>
            </w:tcBorders>
          </w:tcPr>
          <w:p w14:paraId="434D7E04"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0EE83DCB"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Sponsor: </w:t>
            </w:r>
          </w:p>
        </w:tc>
        <w:tc>
          <w:tcPr>
            <w:tcW w:w="6459" w:type="dxa"/>
            <w:tcBorders>
              <w:top w:val="nil"/>
              <w:left w:val="nil"/>
              <w:bottom w:val="nil"/>
              <w:right w:val="nil"/>
            </w:tcBorders>
          </w:tcPr>
          <w:p w14:paraId="7E973C28" w14:textId="1A6687F1" w:rsidR="00484486" w:rsidRPr="00484486" w:rsidRDefault="00931B09" w:rsidP="00484486">
            <w:pPr>
              <w:autoSpaceDE w:val="0"/>
              <w:autoSpaceDN w:val="0"/>
              <w:adjustRightInd w:val="0"/>
              <w:rPr>
                <w:rFonts w:cs="Arial"/>
                <w:sz w:val="22"/>
                <w:szCs w:val="22"/>
              </w:rPr>
            </w:pPr>
            <w:r w:rsidRPr="00931B09">
              <w:rPr>
                <w:rFonts w:cs="Arial"/>
                <w:sz w:val="22"/>
                <w:szCs w:val="22"/>
              </w:rPr>
              <w:t>Children's Oncology Group</w:t>
            </w:r>
          </w:p>
        </w:tc>
      </w:tr>
      <w:tr w:rsidR="00484486" w:rsidRPr="00484486" w14:paraId="332DEA0B" w14:textId="77777777" w:rsidTr="005B5A3D">
        <w:trPr>
          <w:trHeight w:val="280"/>
        </w:trPr>
        <w:tc>
          <w:tcPr>
            <w:tcW w:w="966" w:type="dxa"/>
            <w:tcBorders>
              <w:top w:val="nil"/>
              <w:left w:val="nil"/>
              <w:bottom w:val="nil"/>
              <w:right w:val="nil"/>
            </w:tcBorders>
          </w:tcPr>
          <w:p w14:paraId="102CBE4F"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1F8D9BF1"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Clock Start Date: </w:t>
            </w:r>
          </w:p>
        </w:tc>
        <w:tc>
          <w:tcPr>
            <w:tcW w:w="6459" w:type="dxa"/>
            <w:tcBorders>
              <w:top w:val="nil"/>
              <w:left w:val="nil"/>
              <w:bottom w:val="nil"/>
              <w:right w:val="nil"/>
            </w:tcBorders>
          </w:tcPr>
          <w:p w14:paraId="16A42BB8" w14:textId="2D2CC6DA" w:rsidR="00484486" w:rsidRPr="00484486" w:rsidRDefault="001812EB" w:rsidP="00484486">
            <w:pPr>
              <w:autoSpaceDE w:val="0"/>
              <w:autoSpaceDN w:val="0"/>
              <w:adjustRightInd w:val="0"/>
              <w:rPr>
                <w:rFonts w:cs="Arial"/>
                <w:sz w:val="22"/>
                <w:szCs w:val="22"/>
              </w:rPr>
            </w:pPr>
            <w:r w:rsidRPr="001812EB">
              <w:rPr>
                <w:rFonts w:cs="Arial"/>
                <w:sz w:val="22"/>
                <w:szCs w:val="22"/>
              </w:rPr>
              <w:t>14 November 2025</w:t>
            </w:r>
          </w:p>
        </w:tc>
      </w:tr>
    </w:tbl>
    <w:p w14:paraId="03786451" w14:textId="77777777" w:rsidR="00484486" w:rsidRPr="00484486" w:rsidRDefault="00484486" w:rsidP="00484486">
      <w:pPr>
        <w:rPr>
          <w:rFonts w:cs="Arial"/>
          <w:sz w:val="22"/>
          <w:szCs w:val="22"/>
        </w:rPr>
      </w:pPr>
    </w:p>
    <w:p w14:paraId="3CAD335E" w14:textId="65718FB6" w:rsidR="00484486" w:rsidRPr="00484486" w:rsidRDefault="006F29F3" w:rsidP="00484486">
      <w:pPr>
        <w:autoSpaceDE w:val="0"/>
        <w:autoSpaceDN w:val="0"/>
        <w:adjustRightInd w:val="0"/>
        <w:rPr>
          <w:rFonts w:cs="Arial"/>
          <w:sz w:val="22"/>
          <w:szCs w:val="22"/>
          <w:lang w:val="en-NZ"/>
        </w:rPr>
      </w:pPr>
      <w:r>
        <w:rPr>
          <w:rFonts w:cs="Arial"/>
          <w:color w:val="000000"/>
          <w:sz w:val="22"/>
          <w:szCs w:val="22"/>
          <w:lang w:val="en-NZ"/>
        </w:rPr>
        <w:t xml:space="preserve">Dr Amanda Lyver and </w:t>
      </w:r>
      <w:r w:rsidR="007B208D">
        <w:rPr>
          <w:rFonts w:cs="Arial"/>
          <w:color w:val="000000"/>
          <w:sz w:val="22"/>
          <w:szCs w:val="22"/>
          <w:lang w:val="en-NZ"/>
        </w:rPr>
        <w:t>Meredith Woodhouse</w:t>
      </w:r>
      <w:r w:rsidR="007B208D" w:rsidRPr="007B208D">
        <w:rPr>
          <w:rFonts w:cs="Arial"/>
          <w:color w:val="33CCCC"/>
          <w:sz w:val="22"/>
          <w:szCs w:val="22"/>
          <w:lang w:val="en-NZ"/>
        </w:rPr>
        <w:t xml:space="preserve"> </w:t>
      </w:r>
      <w:r w:rsidR="00484486" w:rsidRPr="00484486">
        <w:rPr>
          <w:rFonts w:cs="Arial"/>
          <w:sz w:val="22"/>
          <w:szCs w:val="22"/>
          <w:lang w:val="en-NZ"/>
        </w:rPr>
        <w:t>w</w:t>
      </w:r>
      <w:r>
        <w:rPr>
          <w:rFonts w:cs="Arial"/>
          <w:sz w:val="22"/>
          <w:szCs w:val="22"/>
          <w:lang w:val="en-NZ"/>
        </w:rPr>
        <w:t>ere</w:t>
      </w:r>
      <w:r w:rsidR="00484486" w:rsidRPr="00484486">
        <w:rPr>
          <w:rFonts w:cs="Arial"/>
          <w:sz w:val="22"/>
          <w:szCs w:val="22"/>
          <w:lang w:val="en-NZ"/>
        </w:rPr>
        <w:t xml:space="preserve"> present via videoconference for discussion of this application.</w:t>
      </w:r>
    </w:p>
    <w:p w14:paraId="5B9882FA" w14:textId="77777777" w:rsidR="00484486" w:rsidRPr="00484486" w:rsidRDefault="00484486" w:rsidP="00484486">
      <w:pPr>
        <w:rPr>
          <w:rFonts w:cs="Arial"/>
          <w:sz w:val="22"/>
          <w:szCs w:val="22"/>
          <w:u w:val="single"/>
          <w:lang w:val="en-NZ"/>
        </w:rPr>
      </w:pPr>
    </w:p>
    <w:p w14:paraId="04E584E5" w14:textId="77777777" w:rsidR="00484486" w:rsidRPr="00484486" w:rsidRDefault="00484486" w:rsidP="00484486">
      <w:pPr>
        <w:rPr>
          <w:rFonts w:cs="Arial"/>
          <w:b/>
          <w:bCs/>
          <w:sz w:val="22"/>
          <w:szCs w:val="22"/>
          <w:lang w:val="en-NZ"/>
        </w:rPr>
      </w:pPr>
      <w:r w:rsidRPr="00484486">
        <w:rPr>
          <w:rFonts w:cs="Arial"/>
          <w:b/>
          <w:bCs/>
          <w:sz w:val="22"/>
          <w:szCs w:val="22"/>
          <w:lang w:val="en-NZ"/>
        </w:rPr>
        <w:t>Potential conflicts of interest</w:t>
      </w:r>
    </w:p>
    <w:p w14:paraId="7427F106" w14:textId="77777777" w:rsidR="00484486" w:rsidRPr="00484486" w:rsidRDefault="00484486" w:rsidP="00484486">
      <w:pPr>
        <w:rPr>
          <w:rFonts w:cs="Arial"/>
          <w:b/>
          <w:sz w:val="22"/>
          <w:szCs w:val="22"/>
          <w:lang w:val="en-NZ"/>
        </w:rPr>
      </w:pPr>
    </w:p>
    <w:p w14:paraId="3B5656FC" w14:textId="77777777" w:rsidR="00484486" w:rsidRPr="00484486" w:rsidRDefault="00484486" w:rsidP="00484486">
      <w:pPr>
        <w:rPr>
          <w:rFonts w:cs="Arial"/>
          <w:sz w:val="22"/>
          <w:szCs w:val="22"/>
          <w:lang w:val="en-NZ"/>
        </w:rPr>
      </w:pPr>
      <w:r w:rsidRPr="00484486">
        <w:rPr>
          <w:rFonts w:cs="Arial"/>
          <w:sz w:val="22"/>
          <w:szCs w:val="22"/>
          <w:lang w:val="en-NZ"/>
        </w:rPr>
        <w:t>The Chair asked members to declare any potential conflicts of interest related to this application.</w:t>
      </w:r>
    </w:p>
    <w:p w14:paraId="7A53D949" w14:textId="77777777" w:rsidR="00484486" w:rsidRPr="00484486" w:rsidRDefault="00484486" w:rsidP="00484486">
      <w:pPr>
        <w:rPr>
          <w:rFonts w:cs="Arial"/>
          <w:sz w:val="22"/>
          <w:szCs w:val="22"/>
          <w:lang w:val="en-NZ"/>
        </w:rPr>
      </w:pPr>
    </w:p>
    <w:p w14:paraId="7DC3BA41" w14:textId="77777777" w:rsidR="00484486" w:rsidRPr="00484486" w:rsidRDefault="00484486" w:rsidP="00484486">
      <w:pPr>
        <w:rPr>
          <w:rFonts w:cs="Arial"/>
          <w:sz w:val="22"/>
          <w:szCs w:val="22"/>
          <w:lang w:val="en-NZ"/>
        </w:rPr>
      </w:pPr>
      <w:r w:rsidRPr="00484486">
        <w:rPr>
          <w:rFonts w:cs="Arial"/>
          <w:sz w:val="22"/>
          <w:szCs w:val="22"/>
          <w:lang w:val="en-NZ"/>
        </w:rPr>
        <w:t>No potential conflicts of interest related to this application were declared by any member.</w:t>
      </w:r>
    </w:p>
    <w:p w14:paraId="38FBDF88" w14:textId="77777777" w:rsidR="00484486" w:rsidRPr="00484486" w:rsidRDefault="00484486" w:rsidP="00484486">
      <w:pPr>
        <w:autoSpaceDE w:val="0"/>
        <w:autoSpaceDN w:val="0"/>
        <w:adjustRightInd w:val="0"/>
        <w:rPr>
          <w:rFonts w:cs="Arial"/>
          <w:sz w:val="22"/>
          <w:szCs w:val="22"/>
          <w:lang w:val="en-NZ"/>
        </w:rPr>
      </w:pPr>
    </w:p>
    <w:p w14:paraId="31BB2CDD" w14:textId="77777777" w:rsidR="00484486" w:rsidRPr="00484486" w:rsidRDefault="00484486" w:rsidP="00484486">
      <w:pPr>
        <w:rPr>
          <w:rFonts w:cs="Arial"/>
          <w:b/>
          <w:bCs/>
          <w:sz w:val="22"/>
          <w:szCs w:val="22"/>
          <w:lang w:val="en-NZ"/>
        </w:rPr>
      </w:pPr>
      <w:r w:rsidRPr="00484486">
        <w:rPr>
          <w:rFonts w:cs="Arial"/>
          <w:b/>
          <w:bCs/>
          <w:sz w:val="22"/>
          <w:szCs w:val="22"/>
          <w:lang w:val="en-NZ"/>
        </w:rPr>
        <w:t xml:space="preserve">Summary of resolved ethical issues </w:t>
      </w:r>
    </w:p>
    <w:p w14:paraId="74B4E68F" w14:textId="77777777" w:rsidR="00484486" w:rsidRPr="00484486" w:rsidRDefault="00484486" w:rsidP="00484486">
      <w:pPr>
        <w:rPr>
          <w:rFonts w:cs="Arial"/>
          <w:sz w:val="22"/>
          <w:szCs w:val="22"/>
          <w:u w:val="single"/>
          <w:lang w:val="en-NZ"/>
        </w:rPr>
      </w:pPr>
    </w:p>
    <w:p w14:paraId="5AFDF8B4" w14:textId="77777777" w:rsidR="00484486" w:rsidRPr="00484486" w:rsidRDefault="00484486" w:rsidP="00484486">
      <w:pPr>
        <w:rPr>
          <w:rFonts w:cs="Arial"/>
          <w:sz w:val="22"/>
          <w:szCs w:val="22"/>
          <w:lang w:val="en-NZ"/>
        </w:rPr>
      </w:pPr>
      <w:r w:rsidRPr="00484486">
        <w:rPr>
          <w:rFonts w:cs="Arial"/>
          <w:sz w:val="22"/>
          <w:szCs w:val="22"/>
          <w:lang w:val="en-NZ"/>
        </w:rPr>
        <w:t>The main ethical issues considered by the Committee and addressed by the Researcher are as follows.</w:t>
      </w:r>
    </w:p>
    <w:p w14:paraId="5C3AFBDD" w14:textId="77777777" w:rsidR="00484486" w:rsidRPr="00484486" w:rsidRDefault="00484486" w:rsidP="00484486">
      <w:pPr>
        <w:rPr>
          <w:rFonts w:cs="Arial"/>
          <w:sz w:val="22"/>
          <w:szCs w:val="22"/>
          <w:lang w:val="en-NZ"/>
        </w:rPr>
      </w:pPr>
    </w:p>
    <w:p w14:paraId="5DDD2B65" w14:textId="217E1D97" w:rsidR="00484486" w:rsidRPr="00484486" w:rsidRDefault="00484486" w:rsidP="009973C8">
      <w:pPr>
        <w:numPr>
          <w:ilvl w:val="0"/>
          <w:numId w:val="33"/>
        </w:numPr>
        <w:spacing w:before="80" w:after="80"/>
        <w:jc w:val="both"/>
        <w:rPr>
          <w:rFonts w:cs="Arial"/>
          <w:sz w:val="22"/>
          <w:szCs w:val="22"/>
          <w:lang w:val="en-NZ"/>
        </w:rPr>
      </w:pPr>
      <w:r w:rsidRPr="00484486">
        <w:rPr>
          <w:rFonts w:cs="Arial"/>
          <w:sz w:val="22"/>
          <w:szCs w:val="22"/>
          <w:lang w:val="en-NZ"/>
        </w:rPr>
        <w:t xml:space="preserve">The </w:t>
      </w:r>
      <w:r w:rsidR="001D5B65">
        <w:rPr>
          <w:rFonts w:cs="Arial"/>
          <w:sz w:val="22"/>
          <w:szCs w:val="22"/>
          <w:lang w:val="en-NZ"/>
        </w:rPr>
        <w:t>C</w:t>
      </w:r>
      <w:r w:rsidRPr="00484486">
        <w:rPr>
          <w:rFonts w:cs="Arial"/>
          <w:sz w:val="22"/>
          <w:szCs w:val="22"/>
          <w:lang w:val="en-NZ"/>
        </w:rPr>
        <w:t>ommittee</w:t>
      </w:r>
      <w:r w:rsidR="000571CB">
        <w:rPr>
          <w:rFonts w:cs="Arial"/>
          <w:sz w:val="22"/>
          <w:szCs w:val="22"/>
          <w:lang w:val="en-NZ"/>
        </w:rPr>
        <w:t xml:space="preserve"> noted that this study is very complicated and queried how </w:t>
      </w:r>
      <w:r w:rsidR="00F466B2">
        <w:rPr>
          <w:rFonts w:cs="Arial"/>
          <w:sz w:val="22"/>
          <w:szCs w:val="22"/>
          <w:lang w:val="en-NZ"/>
        </w:rPr>
        <w:t xml:space="preserve">it will be explained to families. The Researcher advised that they have a lot of time </w:t>
      </w:r>
      <w:r w:rsidR="0085678F">
        <w:rPr>
          <w:rFonts w:cs="Arial"/>
          <w:sz w:val="22"/>
          <w:szCs w:val="22"/>
          <w:lang w:val="en-NZ"/>
        </w:rPr>
        <w:t>to discuss the study and to give the family time to consider. There are also multiple people in the team that can speak with the family</w:t>
      </w:r>
      <w:r w:rsidR="00965041">
        <w:rPr>
          <w:rFonts w:cs="Arial"/>
          <w:sz w:val="22"/>
          <w:szCs w:val="22"/>
          <w:lang w:val="en-NZ"/>
        </w:rPr>
        <w:t>.</w:t>
      </w:r>
    </w:p>
    <w:p w14:paraId="08D6A0EE" w14:textId="32B74CE1" w:rsidR="00484486" w:rsidRDefault="003D6993" w:rsidP="009973C8">
      <w:pPr>
        <w:numPr>
          <w:ilvl w:val="0"/>
          <w:numId w:val="33"/>
        </w:numPr>
        <w:spacing w:before="80" w:after="80"/>
        <w:jc w:val="both"/>
        <w:rPr>
          <w:rFonts w:cs="Arial"/>
          <w:sz w:val="22"/>
          <w:szCs w:val="22"/>
          <w:lang w:val="en-NZ"/>
        </w:rPr>
      </w:pPr>
      <w:r>
        <w:rPr>
          <w:rFonts w:cs="Arial"/>
          <w:sz w:val="22"/>
          <w:szCs w:val="22"/>
          <w:lang w:val="en-NZ"/>
        </w:rPr>
        <w:t>The Committee sought clarity abou</w:t>
      </w:r>
      <w:r w:rsidR="008636B9">
        <w:rPr>
          <w:rFonts w:cs="Arial"/>
          <w:sz w:val="22"/>
          <w:szCs w:val="22"/>
          <w:lang w:val="en-NZ"/>
        </w:rPr>
        <w:t xml:space="preserve">t which aspects of the study differ from standard of care. The Researchers advised that </w:t>
      </w:r>
      <w:r w:rsidR="00452AF9">
        <w:rPr>
          <w:rFonts w:cs="Arial"/>
          <w:sz w:val="22"/>
          <w:szCs w:val="22"/>
          <w:lang w:val="en-NZ"/>
        </w:rPr>
        <w:t>the risk stratification is different and based on retrospective data from other studies</w:t>
      </w:r>
      <w:r w:rsidR="00724B47">
        <w:rPr>
          <w:rFonts w:cs="Arial"/>
          <w:sz w:val="22"/>
          <w:szCs w:val="22"/>
          <w:lang w:val="en-NZ"/>
        </w:rPr>
        <w:t>.</w:t>
      </w:r>
    </w:p>
    <w:p w14:paraId="3F158B2B" w14:textId="442F1197" w:rsidR="00977D36" w:rsidRDefault="00977D36" w:rsidP="009973C8">
      <w:pPr>
        <w:numPr>
          <w:ilvl w:val="0"/>
          <w:numId w:val="33"/>
        </w:numPr>
        <w:spacing w:before="80" w:after="80"/>
        <w:jc w:val="both"/>
        <w:rPr>
          <w:rFonts w:cs="Arial"/>
          <w:sz w:val="22"/>
          <w:szCs w:val="22"/>
          <w:lang w:val="en-NZ"/>
        </w:rPr>
      </w:pPr>
      <w:r>
        <w:rPr>
          <w:rFonts w:cs="Arial"/>
          <w:sz w:val="22"/>
          <w:szCs w:val="22"/>
          <w:lang w:val="en-NZ"/>
        </w:rPr>
        <w:t xml:space="preserve">The Committee </w:t>
      </w:r>
      <w:r w:rsidR="004452F7">
        <w:rPr>
          <w:rFonts w:cs="Arial"/>
          <w:sz w:val="22"/>
          <w:szCs w:val="22"/>
          <w:lang w:val="en-NZ"/>
        </w:rPr>
        <w:t>sought clarification that this study would be covered by ACC. The Researchers confirmed that it will</w:t>
      </w:r>
      <w:r w:rsidR="00B5380F">
        <w:rPr>
          <w:rFonts w:cs="Arial"/>
          <w:sz w:val="22"/>
          <w:szCs w:val="22"/>
          <w:lang w:val="en-NZ"/>
        </w:rPr>
        <w:t xml:space="preserve"> be eligible for ACC cover.</w:t>
      </w:r>
    </w:p>
    <w:p w14:paraId="1CC72D7C" w14:textId="3D48E2C8" w:rsidR="00C16706" w:rsidRPr="00484486" w:rsidRDefault="00C16706" w:rsidP="009973C8">
      <w:pPr>
        <w:numPr>
          <w:ilvl w:val="0"/>
          <w:numId w:val="33"/>
        </w:numPr>
        <w:spacing w:before="80" w:after="80"/>
        <w:jc w:val="both"/>
        <w:rPr>
          <w:rFonts w:cs="Arial"/>
          <w:sz w:val="22"/>
          <w:szCs w:val="22"/>
          <w:lang w:val="en-NZ"/>
        </w:rPr>
      </w:pPr>
      <w:r>
        <w:rPr>
          <w:rFonts w:cs="Arial"/>
          <w:sz w:val="22"/>
          <w:szCs w:val="22"/>
          <w:lang w:val="en-NZ"/>
        </w:rPr>
        <w:t>The Committee sought clarification about whether the various medications used in this study are approved. The Researchers advised that all medications in this study are approved.</w:t>
      </w:r>
    </w:p>
    <w:p w14:paraId="2CE878C5" w14:textId="77777777" w:rsidR="00484486" w:rsidRPr="00484486" w:rsidRDefault="00484486" w:rsidP="00484486">
      <w:pPr>
        <w:spacing w:before="80" w:after="80"/>
        <w:ind w:left="720"/>
        <w:rPr>
          <w:rFonts w:cs="Arial"/>
          <w:sz w:val="22"/>
          <w:szCs w:val="22"/>
          <w:lang w:val="en-NZ"/>
        </w:rPr>
      </w:pPr>
    </w:p>
    <w:p w14:paraId="6D6DDAC8" w14:textId="77777777" w:rsidR="00484486" w:rsidRPr="00484486" w:rsidRDefault="00484486" w:rsidP="00484486">
      <w:pPr>
        <w:rPr>
          <w:rFonts w:cs="Arial"/>
          <w:b/>
          <w:bCs/>
          <w:sz w:val="22"/>
          <w:szCs w:val="22"/>
          <w:lang w:val="en-NZ"/>
        </w:rPr>
      </w:pPr>
      <w:r w:rsidRPr="00484486">
        <w:rPr>
          <w:rFonts w:cs="Arial"/>
          <w:b/>
          <w:bCs/>
          <w:sz w:val="22"/>
          <w:szCs w:val="22"/>
          <w:lang w:val="en-NZ"/>
        </w:rPr>
        <w:t>Summary of outstanding ethical issues</w:t>
      </w:r>
    </w:p>
    <w:p w14:paraId="2A6F13DB" w14:textId="77777777" w:rsidR="00484486" w:rsidRPr="00484486" w:rsidRDefault="00484486" w:rsidP="00484486">
      <w:pPr>
        <w:rPr>
          <w:rFonts w:cs="Arial"/>
          <w:sz w:val="22"/>
          <w:szCs w:val="22"/>
          <w:lang w:val="en-NZ"/>
        </w:rPr>
      </w:pPr>
    </w:p>
    <w:p w14:paraId="0259934D" w14:textId="77777777" w:rsidR="00484486" w:rsidRPr="00484486" w:rsidRDefault="00484486" w:rsidP="00484486">
      <w:pPr>
        <w:rPr>
          <w:rFonts w:cs="Arial"/>
          <w:sz w:val="22"/>
          <w:szCs w:val="22"/>
        </w:rPr>
      </w:pPr>
      <w:r w:rsidRPr="00484486">
        <w:rPr>
          <w:rFonts w:cs="Arial"/>
          <w:sz w:val="22"/>
          <w:szCs w:val="22"/>
          <w:lang w:val="en-NZ"/>
        </w:rPr>
        <w:t>The main ethical issues considered by the Committee and which require addressing by the Researcher are as follows</w:t>
      </w:r>
      <w:r w:rsidRPr="00484486">
        <w:rPr>
          <w:rFonts w:cs="Arial"/>
          <w:sz w:val="22"/>
          <w:szCs w:val="22"/>
        </w:rPr>
        <w:t>.</w:t>
      </w:r>
    </w:p>
    <w:p w14:paraId="4174A32D" w14:textId="77777777" w:rsidR="00484486" w:rsidRPr="00484486" w:rsidRDefault="00484486" w:rsidP="00484486">
      <w:pPr>
        <w:autoSpaceDE w:val="0"/>
        <w:autoSpaceDN w:val="0"/>
        <w:adjustRightInd w:val="0"/>
        <w:rPr>
          <w:rFonts w:cs="Arial"/>
          <w:sz w:val="22"/>
          <w:szCs w:val="22"/>
          <w:lang w:val="en-NZ"/>
        </w:rPr>
      </w:pPr>
    </w:p>
    <w:p w14:paraId="32A4C3A7" w14:textId="3BC2331F" w:rsidR="00484486" w:rsidRPr="00484486" w:rsidRDefault="00484486" w:rsidP="009973C8">
      <w:pPr>
        <w:numPr>
          <w:ilvl w:val="0"/>
          <w:numId w:val="33"/>
        </w:numPr>
        <w:spacing w:before="80" w:after="80"/>
        <w:rPr>
          <w:rFonts w:cs="Arial"/>
          <w:sz w:val="22"/>
          <w:szCs w:val="22"/>
          <w:lang w:val="en-NZ"/>
        </w:rPr>
      </w:pPr>
      <w:r w:rsidRPr="00484486">
        <w:rPr>
          <w:rFonts w:cs="Arial"/>
          <w:sz w:val="22"/>
          <w:szCs w:val="22"/>
          <w:lang w:val="en-NZ"/>
        </w:rPr>
        <w:t xml:space="preserve">The Committee </w:t>
      </w:r>
      <w:r w:rsidR="00023213">
        <w:rPr>
          <w:rFonts w:cs="Arial"/>
          <w:sz w:val="22"/>
          <w:szCs w:val="22"/>
          <w:lang w:val="en-NZ"/>
        </w:rPr>
        <w:t xml:space="preserve">recommend the addition of a </w:t>
      </w:r>
      <w:r w:rsidR="00A31335">
        <w:rPr>
          <w:rFonts w:cs="Arial"/>
          <w:sz w:val="22"/>
          <w:szCs w:val="22"/>
          <w:lang w:val="en-NZ"/>
        </w:rPr>
        <w:t>one-page</w:t>
      </w:r>
      <w:r w:rsidR="00E7053B">
        <w:rPr>
          <w:rFonts w:cs="Arial"/>
          <w:sz w:val="22"/>
          <w:szCs w:val="22"/>
          <w:lang w:val="en-NZ"/>
        </w:rPr>
        <w:t xml:space="preserve"> document using tables</w:t>
      </w:r>
      <w:r w:rsidR="004C2AF4">
        <w:rPr>
          <w:rFonts w:cs="Arial"/>
          <w:sz w:val="22"/>
          <w:szCs w:val="22"/>
          <w:lang w:val="en-NZ"/>
        </w:rPr>
        <w:t xml:space="preserve"> or graphics</w:t>
      </w:r>
      <w:r w:rsidR="00E7053B">
        <w:rPr>
          <w:rFonts w:cs="Arial"/>
          <w:sz w:val="22"/>
          <w:szCs w:val="22"/>
          <w:lang w:val="en-NZ"/>
        </w:rPr>
        <w:t xml:space="preserve"> to explain the </w:t>
      </w:r>
      <w:r w:rsidR="00CF05E3">
        <w:rPr>
          <w:rFonts w:cs="Arial"/>
          <w:sz w:val="22"/>
          <w:szCs w:val="22"/>
          <w:lang w:val="en-NZ"/>
        </w:rPr>
        <w:t>overall</w:t>
      </w:r>
      <w:r w:rsidR="00E7053B">
        <w:rPr>
          <w:rFonts w:cs="Arial"/>
          <w:sz w:val="22"/>
          <w:szCs w:val="22"/>
          <w:lang w:val="en-NZ"/>
        </w:rPr>
        <w:t xml:space="preserve"> design of the study</w:t>
      </w:r>
      <w:r w:rsidR="00DA1D5E">
        <w:rPr>
          <w:rFonts w:cs="Arial"/>
          <w:sz w:val="22"/>
          <w:szCs w:val="22"/>
          <w:lang w:val="en-NZ"/>
        </w:rPr>
        <w:t xml:space="preserve">, due to </w:t>
      </w:r>
      <w:r w:rsidR="00265CEF">
        <w:rPr>
          <w:rFonts w:cs="Arial"/>
          <w:sz w:val="22"/>
          <w:szCs w:val="22"/>
          <w:lang w:val="en-NZ"/>
        </w:rPr>
        <w:t>its</w:t>
      </w:r>
      <w:r w:rsidR="00DA1D5E">
        <w:rPr>
          <w:rFonts w:cs="Arial"/>
          <w:sz w:val="22"/>
          <w:szCs w:val="22"/>
          <w:lang w:val="en-NZ"/>
        </w:rPr>
        <w:t xml:space="preserve"> level of complexity. </w:t>
      </w:r>
      <w:r w:rsidR="00A23254">
        <w:rPr>
          <w:rFonts w:cs="Arial"/>
          <w:sz w:val="22"/>
          <w:szCs w:val="22"/>
          <w:lang w:val="en-NZ"/>
        </w:rPr>
        <w:t xml:space="preserve">It is important </w:t>
      </w:r>
      <w:r w:rsidR="003213A6">
        <w:rPr>
          <w:rFonts w:cs="Arial"/>
          <w:sz w:val="22"/>
          <w:szCs w:val="22"/>
          <w:lang w:val="en-NZ"/>
        </w:rPr>
        <w:t xml:space="preserve">that it is clear for parents what the difference is between this research and the standard of care </w:t>
      </w:r>
      <w:r w:rsidR="00B015DB">
        <w:rPr>
          <w:rFonts w:cs="Arial"/>
          <w:sz w:val="22"/>
          <w:szCs w:val="22"/>
          <w:lang w:val="en-NZ"/>
        </w:rPr>
        <w:t>the children would receive if not in the study</w:t>
      </w:r>
      <w:r w:rsidR="009B1D90">
        <w:rPr>
          <w:rFonts w:cs="Arial"/>
          <w:sz w:val="22"/>
          <w:szCs w:val="22"/>
          <w:lang w:val="en-NZ"/>
        </w:rPr>
        <w:t>.</w:t>
      </w:r>
      <w:r w:rsidRPr="00484486">
        <w:rPr>
          <w:rFonts w:cs="Arial"/>
          <w:sz w:val="22"/>
          <w:szCs w:val="22"/>
          <w:lang w:val="en-NZ"/>
        </w:rPr>
        <w:br/>
      </w:r>
    </w:p>
    <w:p w14:paraId="75F2A107" w14:textId="77777777" w:rsidR="00484486" w:rsidRPr="00484486" w:rsidRDefault="00484486" w:rsidP="00484486">
      <w:pPr>
        <w:spacing w:before="80" w:after="80"/>
        <w:rPr>
          <w:rFonts w:cs="Arial"/>
          <w:sz w:val="22"/>
          <w:szCs w:val="22"/>
          <w:lang w:val="en-NZ"/>
        </w:rPr>
      </w:pPr>
      <w:r w:rsidRPr="00484486">
        <w:rPr>
          <w:rFonts w:cs="Arial"/>
          <w:sz w:val="22"/>
          <w:szCs w:val="22"/>
          <w:lang w:val="en-NZ"/>
        </w:rPr>
        <w:t xml:space="preserve">The Committee requested the following changes to the Participant Information Sheet and Consent Form (PIS/CF): </w:t>
      </w:r>
    </w:p>
    <w:p w14:paraId="78186EB1" w14:textId="77777777" w:rsidR="00484486" w:rsidRPr="00484486" w:rsidRDefault="00484486" w:rsidP="00484486">
      <w:pPr>
        <w:spacing w:before="80" w:after="80"/>
        <w:rPr>
          <w:rFonts w:cs="Arial"/>
          <w:sz w:val="22"/>
          <w:szCs w:val="22"/>
          <w:lang w:val="en-NZ"/>
        </w:rPr>
      </w:pPr>
    </w:p>
    <w:p w14:paraId="5C5B84E5" w14:textId="274D759A" w:rsidR="00484486" w:rsidRPr="00484486" w:rsidRDefault="00484486" w:rsidP="009973C8">
      <w:pPr>
        <w:numPr>
          <w:ilvl w:val="0"/>
          <w:numId w:val="33"/>
        </w:numPr>
        <w:spacing w:before="80" w:after="80"/>
        <w:rPr>
          <w:rFonts w:cs="Arial"/>
          <w:sz w:val="22"/>
          <w:szCs w:val="22"/>
          <w:lang w:val="en-NZ"/>
        </w:rPr>
      </w:pPr>
      <w:r w:rsidRPr="00484486">
        <w:rPr>
          <w:rFonts w:cs="Arial"/>
          <w:sz w:val="22"/>
          <w:szCs w:val="22"/>
          <w:lang w:val="en-NZ"/>
        </w:rPr>
        <w:t>Please</w:t>
      </w:r>
      <w:r w:rsidR="000379DF">
        <w:rPr>
          <w:rFonts w:cs="Arial"/>
          <w:sz w:val="22"/>
          <w:szCs w:val="22"/>
          <w:lang w:val="en-NZ"/>
        </w:rPr>
        <w:t xml:space="preserve"> define any scientific terms in lay language.</w:t>
      </w:r>
    </w:p>
    <w:p w14:paraId="3E062420" w14:textId="3CFE8942" w:rsidR="00484486" w:rsidRPr="00484486" w:rsidRDefault="00975F3E" w:rsidP="009973C8">
      <w:pPr>
        <w:numPr>
          <w:ilvl w:val="0"/>
          <w:numId w:val="33"/>
        </w:numPr>
        <w:spacing w:before="80" w:after="80"/>
        <w:rPr>
          <w:rFonts w:cs="Arial"/>
          <w:sz w:val="22"/>
          <w:szCs w:val="22"/>
          <w:lang w:val="en-NZ"/>
        </w:rPr>
      </w:pPr>
      <w:r>
        <w:rPr>
          <w:rFonts w:cs="Arial"/>
          <w:sz w:val="22"/>
          <w:szCs w:val="22"/>
          <w:lang w:val="en-NZ"/>
        </w:rPr>
        <w:t xml:space="preserve">Please include an explanation </w:t>
      </w:r>
      <w:r w:rsidR="00347101">
        <w:rPr>
          <w:rFonts w:cs="Arial"/>
          <w:sz w:val="22"/>
          <w:szCs w:val="22"/>
          <w:lang w:val="en-NZ"/>
        </w:rPr>
        <w:t>for how the risk stratification for this study was developed</w:t>
      </w:r>
      <w:r w:rsidR="0071205C">
        <w:rPr>
          <w:rFonts w:cs="Arial"/>
          <w:sz w:val="22"/>
          <w:szCs w:val="22"/>
          <w:lang w:val="en-NZ"/>
        </w:rPr>
        <w:t xml:space="preserve"> and </w:t>
      </w:r>
      <w:r w:rsidR="007F6C68">
        <w:rPr>
          <w:rFonts w:cs="Arial"/>
          <w:sz w:val="22"/>
          <w:szCs w:val="22"/>
          <w:lang w:val="en-NZ"/>
        </w:rPr>
        <w:t xml:space="preserve">that </w:t>
      </w:r>
      <w:r w:rsidR="0071205C">
        <w:rPr>
          <w:rFonts w:cs="Arial"/>
          <w:sz w:val="22"/>
          <w:szCs w:val="22"/>
          <w:lang w:val="en-NZ"/>
        </w:rPr>
        <w:t xml:space="preserve">it is </w:t>
      </w:r>
      <w:r w:rsidR="007F6C68">
        <w:rPr>
          <w:rFonts w:cs="Arial"/>
          <w:sz w:val="22"/>
          <w:szCs w:val="22"/>
          <w:lang w:val="en-NZ"/>
        </w:rPr>
        <w:t xml:space="preserve">currently </w:t>
      </w:r>
      <w:r w:rsidR="0071205C">
        <w:rPr>
          <w:rFonts w:cs="Arial"/>
          <w:sz w:val="22"/>
          <w:szCs w:val="22"/>
          <w:lang w:val="en-NZ"/>
        </w:rPr>
        <w:t>unknown</w:t>
      </w:r>
      <w:r w:rsidR="00743198">
        <w:rPr>
          <w:rFonts w:cs="Arial"/>
          <w:sz w:val="22"/>
          <w:szCs w:val="22"/>
          <w:lang w:val="en-NZ"/>
        </w:rPr>
        <w:t xml:space="preserve"> if it is completely accurate.</w:t>
      </w:r>
    </w:p>
    <w:p w14:paraId="0CA4BECA" w14:textId="77777777" w:rsidR="00484486" w:rsidRPr="00484486" w:rsidRDefault="00484486" w:rsidP="00484486">
      <w:pPr>
        <w:spacing w:before="80" w:after="80"/>
        <w:rPr>
          <w:rFonts w:cs="Arial"/>
          <w:sz w:val="22"/>
          <w:szCs w:val="22"/>
        </w:rPr>
      </w:pPr>
    </w:p>
    <w:p w14:paraId="2737F2B9" w14:textId="77777777" w:rsidR="00484486" w:rsidRPr="00484486" w:rsidRDefault="00484486" w:rsidP="00484486">
      <w:pPr>
        <w:rPr>
          <w:rFonts w:cs="Arial"/>
          <w:b/>
          <w:bCs/>
          <w:sz w:val="22"/>
          <w:szCs w:val="22"/>
          <w:lang w:val="en-NZ"/>
        </w:rPr>
      </w:pPr>
      <w:r w:rsidRPr="00484486">
        <w:rPr>
          <w:rFonts w:cs="Arial"/>
          <w:b/>
          <w:bCs/>
          <w:sz w:val="22"/>
          <w:szCs w:val="22"/>
          <w:lang w:val="en-NZ"/>
        </w:rPr>
        <w:t xml:space="preserve">Decision </w:t>
      </w:r>
    </w:p>
    <w:p w14:paraId="2867648C" w14:textId="77777777" w:rsidR="00484486" w:rsidRPr="00484486" w:rsidRDefault="00484486" w:rsidP="00484486">
      <w:pPr>
        <w:rPr>
          <w:rFonts w:cs="Arial"/>
          <w:sz w:val="22"/>
          <w:szCs w:val="22"/>
          <w:lang w:val="en-NZ"/>
        </w:rPr>
      </w:pPr>
    </w:p>
    <w:p w14:paraId="61A76B14" w14:textId="77777777" w:rsidR="00484486" w:rsidRPr="00484486" w:rsidRDefault="00484486" w:rsidP="00484486">
      <w:pPr>
        <w:rPr>
          <w:rFonts w:cs="Arial"/>
          <w:sz w:val="22"/>
          <w:szCs w:val="22"/>
          <w:lang w:val="en-NZ"/>
        </w:rPr>
      </w:pPr>
      <w:r w:rsidRPr="00484486">
        <w:rPr>
          <w:rFonts w:cs="Arial"/>
          <w:sz w:val="22"/>
          <w:szCs w:val="22"/>
          <w:lang w:val="en-NZ"/>
        </w:rPr>
        <w:t xml:space="preserve">This application was </w:t>
      </w:r>
      <w:r w:rsidRPr="00484486">
        <w:rPr>
          <w:rFonts w:cs="Arial"/>
          <w:i/>
          <w:sz w:val="22"/>
          <w:szCs w:val="22"/>
          <w:lang w:val="en-NZ"/>
        </w:rPr>
        <w:t>provisionally approved</w:t>
      </w:r>
      <w:r w:rsidRPr="00484486">
        <w:rPr>
          <w:rFonts w:cs="Arial"/>
          <w:sz w:val="22"/>
          <w:szCs w:val="22"/>
          <w:lang w:val="en-NZ"/>
        </w:rPr>
        <w:t xml:space="preserve"> by consensus,</w:t>
      </w:r>
      <w:r w:rsidRPr="00484486">
        <w:rPr>
          <w:rFonts w:cs="Arial"/>
          <w:color w:val="33CCCC"/>
          <w:sz w:val="22"/>
          <w:szCs w:val="22"/>
          <w:lang w:val="en-NZ"/>
        </w:rPr>
        <w:t xml:space="preserve"> </w:t>
      </w:r>
      <w:r w:rsidRPr="00484486">
        <w:rPr>
          <w:rFonts w:cs="Arial"/>
          <w:sz w:val="22"/>
          <w:szCs w:val="22"/>
          <w:lang w:val="en-NZ"/>
        </w:rPr>
        <w:t>subject to the following information being received:</w:t>
      </w:r>
    </w:p>
    <w:p w14:paraId="6EC3C032" w14:textId="77777777" w:rsidR="00484486" w:rsidRPr="00484486" w:rsidRDefault="00484486" w:rsidP="00484486">
      <w:pPr>
        <w:rPr>
          <w:rFonts w:cs="Arial"/>
          <w:sz w:val="22"/>
          <w:szCs w:val="22"/>
          <w:lang w:val="en-NZ"/>
        </w:rPr>
      </w:pPr>
    </w:p>
    <w:p w14:paraId="66B12783" w14:textId="77777777" w:rsidR="00484486" w:rsidRPr="00484486" w:rsidRDefault="00484486" w:rsidP="00484486">
      <w:pPr>
        <w:spacing w:before="80" w:after="80"/>
        <w:ind w:left="357" w:hanging="357"/>
        <w:rPr>
          <w:rFonts w:cs="Arial"/>
          <w:sz w:val="22"/>
          <w:szCs w:val="22"/>
          <w:lang w:val="en-NZ"/>
        </w:rPr>
      </w:pPr>
      <w:r w:rsidRPr="00484486">
        <w:rPr>
          <w:rFonts w:cs="Arial"/>
          <w:sz w:val="22"/>
          <w:szCs w:val="22"/>
          <w:lang w:val="en-NZ"/>
        </w:rPr>
        <w:t>Please address all outstanding ethical issues, providing the information requested by the Committee.</w:t>
      </w:r>
    </w:p>
    <w:p w14:paraId="3545B56A" w14:textId="77777777" w:rsidR="00484486" w:rsidRPr="00484486" w:rsidRDefault="00484486" w:rsidP="00484486">
      <w:pPr>
        <w:spacing w:before="80" w:after="80"/>
        <w:ind w:left="357" w:hanging="357"/>
        <w:rPr>
          <w:rFonts w:cs="Arial"/>
          <w:sz w:val="22"/>
          <w:szCs w:val="22"/>
          <w:lang w:val="en-NZ"/>
        </w:rPr>
      </w:pPr>
      <w:r w:rsidRPr="00484486">
        <w:rPr>
          <w:rFonts w:cs="Arial"/>
          <w:sz w:val="22"/>
          <w:szCs w:val="22"/>
          <w:lang w:val="en-NZ"/>
        </w:rPr>
        <w:t xml:space="preserve">Please update the participant information sheet and consent form, taking into account feedback provided by the Committee </w:t>
      </w:r>
      <w:r w:rsidRPr="00484486">
        <w:rPr>
          <w:rFonts w:cs="Arial"/>
          <w:i/>
          <w:iCs/>
          <w:sz w:val="22"/>
          <w:szCs w:val="22"/>
          <w:lang w:val="en-NZ"/>
        </w:rPr>
        <w:t>(National Ethical Standards for Health and Disability Research and Quality Improvement, para 7.15 – 7.17).</w:t>
      </w:r>
    </w:p>
    <w:p w14:paraId="0E782961" w14:textId="77777777" w:rsidR="00484486" w:rsidRPr="00484486" w:rsidRDefault="00484486" w:rsidP="00484486">
      <w:pPr>
        <w:rPr>
          <w:rFonts w:cs="Arial"/>
          <w:color w:val="FF0000"/>
          <w:sz w:val="22"/>
          <w:szCs w:val="22"/>
          <w:lang w:val="en-NZ"/>
        </w:rPr>
      </w:pPr>
    </w:p>
    <w:p w14:paraId="32D8144E" w14:textId="0A38D314" w:rsidR="00484486" w:rsidRPr="00484486" w:rsidRDefault="00484486" w:rsidP="00484486">
      <w:pPr>
        <w:rPr>
          <w:rFonts w:cs="Arial"/>
          <w:sz w:val="22"/>
          <w:szCs w:val="22"/>
          <w:lang w:val="en-NZ"/>
        </w:rPr>
      </w:pPr>
      <w:r w:rsidRPr="00484486">
        <w:rPr>
          <w:rFonts w:cs="Arial"/>
          <w:sz w:val="22"/>
          <w:szCs w:val="22"/>
          <w:lang w:val="en-NZ"/>
        </w:rPr>
        <w:t xml:space="preserve">After receipt of the information requested by the Committee, a final decision on the application will be made by </w:t>
      </w:r>
      <w:r w:rsidR="00352737" w:rsidRPr="00352737">
        <w:rPr>
          <w:rFonts w:cs="Arial"/>
          <w:sz w:val="22"/>
          <w:szCs w:val="22"/>
          <w:lang w:val="en-NZ"/>
        </w:rPr>
        <w:t xml:space="preserve">Ms Joan Pettit </w:t>
      </w:r>
      <w:r w:rsidR="00352737">
        <w:rPr>
          <w:rFonts w:cs="Arial"/>
          <w:sz w:val="22"/>
          <w:szCs w:val="22"/>
          <w:lang w:val="en-NZ"/>
        </w:rPr>
        <w:t>and</w:t>
      </w:r>
      <w:r w:rsidR="00352737" w:rsidRPr="00352737">
        <w:rPr>
          <w:rFonts w:cs="Arial"/>
          <w:sz w:val="22"/>
          <w:szCs w:val="22"/>
          <w:lang w:val="en-NZ"/>
        </w:rPr>
        <w:t xml:space="preserve"> Dr Andrea Furuya</w:t>
      </w:r>
      <w:r w:rsidRPr="00484486">
        <w:rPr>
          <w:rFonts w:cs="Arial"/>
          <w:sz w:val="22"/>
          <w:szCs w:val="22"/>
          <w:lang w:val="en-NZ"/>
        </w:rPr>
        <w:t>.</w:t>
      </w:r>
    </w:p>
    <w:p w14:paraId="268FB24E" w14:textId="77777777" w:rsidR="00484486" w:rsidRPr="00484486" w:rsidRDefault="00484486" w:rsidP="00484486">
      <w:pPr>
        <w:rPr>
          <w:rFonts w:cs="Arial"/>
          <w:color w:val="FF0000"/>
          <w:sz w:val="22"/>
          <w:szCs w:val="22"/>
          <w:lang w:val="en-NZ"/>
        </w:rPr>
      </w:pPr>
    </w:p>
    <w:p w14:paraId="6028C825" w14:textId="77777777" w:rsidR="00931B09" w:rsidRDefault="00931B09" w:rsidP="00484486">
      <w:pPr>
        <w:rPr>
          <w:rFonts w:cs="Arial"/>
          <w:color w:val="4BACC6"/>
          <w:sz w:val="22"/>
          <w:szCs w:val="22"/>
          <w:lang w:val="en-NZ"/>
        </w:rPr>
      </w:pPr>
    </w:p>
    <w:p w14:paraId="00FE02FC" w14:textId="77777777" w:rsidR="00931B09" w:rsidRDefault="00931B09" w:rsidP="00484486">
      <w:pPr>
        <w:rPr>
          <w:rFonts w:cs="Arial"/>
          <w:color w:val="4BACC6"/>
          <w:sz w:val="22"/>
          <w:szCs w:val="22"/>
          <w:lang w:val="en-NZ"/>
        </w:rPr>
      </w:pPr>
    </w:p>
    <w:p w14:paraId="47E7F9FD" w14:textId="77777777" w:rsidR="00931B09" w:rsidRDefault="00931B09" w:rsidP="00484486">
      <w:pPr>
        <w:rPr>
          <w:rFonts w:cs="Arial"/>
          <w:color w:val="4BACC6"/>
          <w:sz w:val="22"/>
          <w:szCs w:val="22"/>
          <w:lang w:val="en-NZ"/>
        </w:rPr>
      </w:pPr>
    </w:p>
    <w:p w14:paraId="06096DF1" w14:textId="77777777" w:rsidR="00931B09" w:rsidRDefault="00931B09" w:rsidP="00484486">
      <w:pPr>
        <w:rPr>
          <w:rFonts w:cs="Arial"/>
          <w:color w:val="4BACC6"/>
          <w:sz w:val="22"/>
          <w:szCs w:val="22"/>
          <w:lang w:val="en-NZ"/>
        </w:rPr>
      </w:pPr>
    </w:p>
    <w:p w14:paraId="3DF1FFC5" w14:textId="77777777" w:rsidR="00931B09" w:rsidRDefault="00931B09" w:rsidP="00484486">
      <w:pPr>
        <w:rPr>
          <w:rFonts w:cs="Arial"/>
          <w:color w:val="4BACC6"/>
          <w:sz w:val="22"/>
          <w:szCs w:val="22"/>
          <w:lang w:val="en-NZ"/>
        </w:rPr>
      </w:pPr>
    </w:p>
    <w:p w14:paraId="52045443" w14:textId="77777777" w:rsidR="00931B09" w:rsidRDefault="00931B09" w:rsidP="00484486">
      <w:pPr>
        <w:rPr>
          <w:rFonts w:cs="Arial"/>
          <w:color w:val="4BACC6"/>
          <w:sz w:val="22"/>
          <w:szCs w:val="22"/>
          <w:lang w:val="en-NZ"/>
        </w:rPr>
      </w:pPr>
    </w:p>
    <w:p w14:paraId="1BD47C51" w14:textId="77777777" w:rsidR="00931B09" w:rsidRDefault="00931B09" w:rsidP="00484486">
      <w:pPr>
        <w:rPr>
          <w:rFonts w:cs="Arial"/>
          <w:color w:val="4BACC6"/>
          <w:sz w:val="22"/>
          <w:szCs w:val="22"/>
          <w:lang w:val="en-NZ"/>
        </w:rPr>
      </w:pPr>
    </w:p>
    <w:p w14:paraId="61E737BE" w14:textId="77777777" w:rsidR="00931B09" w:rsidRDefault="00931B09" w:rsidP="00484486">
      <w:pPr>
        <w:rPr>
          <w:rFonts w:cs="Arial"/>
          <w:color w:val="4BACC6"/>
          <w:sz w:val="22"/>
          <w:szCs w:val="22"/>
          <w:lang w:val="en-NZ"/>
        </w:rPr>
      </w:pPr>
    </w:p>
    <w:p w14:paraId="37735E18" w14:textId="77777777" w:rsidR="00931B09" w:rsidRDefault="00931B09" w:rsidP="00484486">
      <w:pPr>
        <w:rPr>
          <w:rFonts w:cs="Arial"/>
          <w:color w:val="4BACC6"/>
          <w:sz w:val="22"/>
          <w:szCs w:val="22"/>
          <w:lang w:val="en-NZ"/>
        </w:rPr>
      </w:pPr>
    </w:p>
    <w:p w14:paraId="38D479B1" w14:textId="77777777" w:rsidR="00931B09" w:rsidRDefault="00931B09" w:rsidP="00484486">
      <w:pPr>
        <w:rPr>
          <w:rFonts w:cs="Arial"/>
          <w:color w:val="4BACC6"/>
          <w:sz w:val="22"/>
          <w:szCs w:val="22"/>
          <w:lang w:val="en-NZ"/>
        </w:rPr>
      </w:pPr>
    </w:p>
    <w:p w14:paraId="48B3556C" w14:textId="77777777" w:rsidR="00FF30DF" w:rsidRDefault="00FF30DF" w:rsidP="00484486">
      <w:pPr>
        <w:rPr>
          <w:rFonts w:cs="Arial"/>
          <w:color w:val="4BACC6"/>
          <w:sz w:val="22"/>
          <w:szCs w:val="22"/>
          <w:lang w:val="en-NZ"/>
        </w:rPr>
      </w:pPr>
    </w:p>
    <w:p w14:paraId="2883B7F5" w14:textId="77777777" w:rsidR="00FF30DF" w:rsidRDefault="00FF30DF" w:rsidP="00484486">
      <w:pPr>
        <w:rPr>
          <w:rFonts w:cs="Arial"/>
          <w:color w:val="4BACC6"/>
          <w:sz w:val="22"/>
          <w:szCs w:val="22"/>
          <w:lang w:val="en-NZ"/>
        </w:rPr>
      </w:pPr>
    </w:p>
    <w:p w14:paraId="6ADE1420" w14:textId="77777777" w:rsidR="00FF30DF" w:rsidRDefault="00FF30DF" w:rsidP="00484486">
      <w:pPr>
        <w:rPr>
          <w:rFonts w:cs="Arial"/>
          <w:color w:val="4BACC6"/>
          <w:sz w:val="22"/>
          <w:szCs w:val="22"/>
          <w:lang w:val="en-NZ"/>
        </w:rPr>
      </w:pPr>
    </w:p>
    <w:p w14:paraId="5C3D9CE7" w14:textId="77777777" w:rsidR="00FF30DF" w:rsidRDefault="00FF30DF" w:rsidP="00484486">
      <w:pPr>
        <w:rPr>
          <w:rFonts w:cs="Arial"/>
          <w:color w:val="4BACC6"/>
          <w:sz w:val="22"/>
          <w:szCs w:val="22"/>
          <w:lang w:val="en-NZ"/>
        </w:rPr>
      </w:pPr>
    </w:p>
    <w:p w14:paraId="5402369F" w14:textId="77777777" w:rsidR="00FF30DF" w:rsidRDefault="00FF30DF" w:rsidP="00484486">
      <w:pPr>
        <w:rPr>
          <w:rFonts w:cs="Arial"/>
          <w:color w:val="4BACC6"/>
          <w:sz w:val="22"/>
          <w:szCs w:val="22"/>
          <w:lang w:val="en-NZ"/>
        </w:rPr>
      </w:pPr>
    </w:p>
    <w:p w14:paraId="4C0F757C" w14:textId="77777777" w:rsidR="00FF30DF" w:rsidRDefault="00FF30DF" w:rsidP="00484486">
      <w:pPr>
        <w:rPr>
          <w:rFonts w:cs="Arial"/>
          <w:color w:val="4BACC6"/>
          <w:sz w:val="22"/>
          <w:szCs w:val="22"/>
          <w:lang w:val="en-NZ"/>
        </w:rPr>
      </w:pPr>
    </w:p>
    <w:p w14:paraId="0EDE8D35" w14:textId="77777777" w:rsidR="00FF30DF" w:rsidRDefault="00FF30DF" w:rsidP="00484486">
      <w:pPr>
        <w:rPr>
          <w:rFonts w:cs="Arial"/>
          <w:color w:val="4BACC6"/>
          <w:sz w:val="22"/>
          <w:szCs w:val="22"/>
          <w:lang w:val="en-NZ"/>
        </w:rPr>
      </w:pPr>
    </w:p>
    <w:p w14:paraId="2E99EED5" w14:textId="77777777" w:rsidR="00FF30DF" w:rsidRDefault="00FF30DF" w:rsidP="00484486">
      <w:pPr>
        <w:rPr>
          <w:rFonts w:cs="Arial"/>
          <w:color w:val="4BACC6"/>
          <w:sz w:val="22"/>
          <w:szCs w:val="22"/>
          <w:lang w:val="en-NZ"/>
        </w:rPr>
      </w:pPr>
    </w:p>
    <w:p w14:paraId="6C0931F2" w14:textId="77777777" w:rsidR="00FF30DF" w:rsidRDefault="00FF30DF" w:rsidP="00484486">
      <w:pPr>
        <w:rPr>
          <w:rFonts w:cs="Arial"/>
          <w:color w:val="4BACC6"/>
          <w:sz w:val="22"/>
          <w:szCs w:val="22"/>
          <w:lang w:val="en-NZ"/>
        </w:rPr>
      </w:pPr>
    </w:p>
    <w:p w14:paraId="75E6CF7D" w14:textId="77777777" w:rsidR="00FF30DF" w:rsidRDefault="00FF30DF" w:rsidP="00484486">
      <w:pPr>
        <w:rPr>
          <w:rFonts w:cs="Arial"/>
          <w:color w:val="4BACC6"/>
          <w:sz w:val="22"/>
          <w:szCs w:val="22"/>
          <w:lang w:val="en-NZ"/>
        </w:rPr>
      </w:pPr>
    </w:p>
    <w:p w14:paraId="15702F19" w14:textId="77777777" w:rsidR="00FF30DF" w:rsidRDefault="00FF30DF" w:rsidP="00484486">
      <w:pPr>
        <w:rPr>
          <w:rFonts w:cs="Arial"/>
          <w:color w:val="4BACC6"/>
          <w:sz w:val="22"/>
          <w:szCs w:val="22"/>
          <w:lang w:val="en-NZ"/>
        </w:rPr>
      </w:pPr>
    </w:p>
    <w:p w14:paraId="1B989C10" w14:textId="77777777" w:rsidR="00FF30DF" w:rsidRDefault="00FF30DF" w:rsidP="00484486">
      <w:pPr>
        <w:rPr>
          <w:rFonts w:cs="Arial"/>
          <w:color w:val="4BACC6"/>
          <w:sz w:val="22"/>
          <w:szCs w:val="22"/>
          <w:lang w:val="en-NZ"/>
        </w:rPr>
      </w:pPr>
    </w:p>
    <w:p w14:paraId="66C15FA2" w14:textId="77777777" w:rsidR="00FF30DF" w:rsidRDefault="00FF30DF" w:rsidP="00484486">
      <w:pPr>
        <w:rPr>
          <w:rFonts w:cs="Arial"/>
          <w:color w:val="4BACC6"/>
          <w:sz w:val="22"/>
          <w:szCs w:val="22"/>
          <w:lang w:val="en-NZ"/>
        </w:rPr>
      </w:pPr>
    </w:p>
    <w:p w14:paraId="4C912C84" w14:textId="77777777" w:rsidR="00FF30DF" w:rsidRDefault="00FF30DF" w:rsidP="00484486">
      <w:pPr>
        <w:rPr>
          <w:rFonts w:cs="Arial"/>
          <w:color w:val="4BACC6"/>
          <w:sz w:val="22"/>
          <w:szCs w:val="22"/>
          <w:lang w:val="en-NZ"/>
        </w:rPr>
      </w:pPr>
    </w:p>
    <w:p w14:paraId="6D15A9E8" w14:textId="77777777" w:rsidR="00FF30DF" w:rsidRDefault="00FF30DF" w:rsidP="00484486">
      <w:pPr>
        <w:rPr>
          <w:rFonts w:cs="Arial"/>
          <w:color w:val="4BACC6"/>
          <w:sz w:val="22"/>
          <w:szCs w:val="22"/>
          <w:lang w:val="en-NZ"/>
        </w:rPr>
      </w:pPr>
    </w:p>
    <w:p w14:paraId="4CB75309" w14:textId="77777777" w:rsidR="00FF30DF" w:rsidRDefault="00FF30DF" w:rsidP="00484486">
      <w:pPr>
        <w:rPr>
          <w:rFonts w:cs="Arial"/>
          <w:color w:val="4BACC6"/>
          <w:sz w:val="22"/>
          <w:szCs w:val="22"/>
          <w:lang w:val="en-NZ"/>
        </w:rPr>
      </w:pPr>
    </w:p>
    <w:p w14:paraId="0D16A96F" w14:textId="77777777" w:rsidR="00FF30DF" w:rsidRDefault="00FF30DF" w:rsidP="00484486">
      <w:pPr>
        <w:rPr>
          <w:rFonts w:cs="Arial"/>
          <w:color w:val="4BACC6"/>
          <w:sz w:val="22"/>
          <w:szCs w:val="22"/>
          <w:lang w:val="en-NZ"/>
        </w:rPr>
      </w:pPr>
    </w:p>
    <w:p w14:paraId="1218EB27" w14:textId="77777777" w:rsidR="00931B09" w:rsidRDefault="00931B09" w:rsidP="00484486">
      <w:pPr>
        <w:rPr>
          <w:rFonts w:cs="Arial"/>
          <w:color w:val="4BACC6"/>
          <w:sz w:val="22"/>
          <w:szCs w:val="22"/>
          <w:lang w:val="en-NZ"/>
        </w:rPr>
      </w:pPr>
    </w:p>
    <w:p w14:paraId="222906E4" w14:textId="77777777" w:rsidR="00931B09" w:rsidRDefault="00931B09" w:rsidP="00484486">
      <w:pPr>
        <w:rPr>
          <w:rFonts w:cs="Arial"/>
          <w:color w:val="4BACC6"/>
          <w:sz w:val="22"/>
          <w:szCs w:val="22"/>
          <w:lang w:val="en-NZ"/>
        </w:rPr>
      </w:pPr>
    </w:p>
    <w:p w14:paraId="0807035F" w14:textId="77777777" w:rsidR="00931B09" w:rsidRDefault="00931B09" w:rsidP="00484486">
      <w:pPr>
        <w:rPr>
          <w:rFonts w:cs="Arial"/>
          <w:color w:val="4BACC6"/>
          <w:sz w:val="22"/>
          <w:szCs w:val="22"/>
          <w:lang w:val="en-NZ"/>
        </w:rPr>
      </w:pPr>
    </w:p>
    <w:p w14:paraId="2A5EF2E5" w14:textId="77777777" w:rsidR="00931B09" w:rsidRDefault="00931B09" w:rsidP="00484486">
      <w:pPr>
        <w:rPr>
          <w:rFonts w:cs="Arial"/>
          <w:color w:val="4BACC6"/>
          <w:sz w:val="22"/>
          <w:szCs w:val="22"/>
          <w:lang w:val="en-NZ"/>
        </w:rPr>
      </w:pPr>
    </w:p>
    <w:p w14:paraId="653077F1" w14:textId="77777777" w:rsidR="00931B09" w:rsidRDefault="00931B09" w:rsidP="00484486">
      <w:pPr>
        <w:rPr>
          <w:rFonts w:cs="Arial"/>
          <w:color w:val="4BACC6"/>
          <w:sz w:val="22"/>
          <w:szCs w:val="22"/>
          <w:lang w:val="en-NZ"/>
        </w:rPr>
      </w:pPr>
    </w:p>
    <w:p w14:paraId="45DC67F7" w14:textId="77777777" w:rsidR="00931B09" w:rsidRDefault="00931B09" w:rsidP="00484486">
      <w:pPr>
        <w:rPr>
          <w:rFonts w:cs="Arial"/>
          <w:color w:val="4BACC6"/>
          <w:sz w:val="22"/>
          <w:szCs w:val="22"/>
          <w:lang w:val="en-NZ"/>
        </w:rPr>
      </w:pPr>
    </w:p>
    <w:p w14:paraId="4C3D30B2" w14:textId="77777777" w:rsidR="00931B09" w:rsidRDefault="00931B09" w:rsidP="00484486">
      <w:pPr>
        <w:rPr>
          <w:rFonts w:cs="Arial"/>
          <w:color w:val="4BACC6"/>
          <w:sz w:val="22"/>
          <w:szCs w:val="22"/>
          <w:lang w:val="en-NZ"/>
        </w:rPr>
      </w:pPr>
    </w:p>
    <w:p w14:paraId="304A73FC" w14:textId="77777777" w:rsidR="00931B09" w:rsidRDefault="00931B09" w:rsidP="00484486">
      <w:pPr>
        <w:rPr>
          <w:rFonts w:cs="Arial"/>
          <w:color w:val="4BACC6"/>
          <w:sz w:val="22"/>
          <w:szCs w:val="22"/>
          <w:lang w:val="en-NZ"/>
        </w:rPr>
      </w:pPr>
    </w:p>
    <w:p w14:paraId="29C6EE13" w14:textId="77777777" w:rsidR="00931B09" w:rsidRDefault="00931B09" w:rsidP="00484486">
      <w:pPr>
        <w:rPr>
          <w:rFonts w:cs="Arial"/>
          <w:color w:val="4BACC6"/>
          <w:sz w:val="22"/>
          <w:szCs w:val="22"/>
          <w:lang w:val="en-NZ"/>
        </w:rPr>
      </w:pPr>
    </w:p>
    <w:p w14:paraId="00835A76" w14:textId="77777777" w:rsidR="00931B09" w:rsidRDefault="00931B09" w:rsidP="00484486">
      <w:pPr>
        <w:rPr>
          <w:rFonts w:cs="Arial"/>
          <w:color w:val="4BACC6"/>
          <w:sz w:val="22"/>
          <w:szCs w:val="22"/>
          <w:lang w:val="en-NZ"/>
        </w:rPr>
      </w:pPr>
    </w:p>
    <w:p w14:paraId="7B01AB25" w14:textId="77777777" w:rsidR="00931B09" w:rsidRDefault="00931B09" w:rsidP="00484486">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484486" w:rsidRPr="00484486" w14:paraId="48048FC2" w14:textId="77777777" w:rsidTr="005B5A3D">
        <w:trPr>
          <w:trHeight w:val="280"/>
        </w:trPr>
        <w:tc>
          <w:tcPr>
            <w:tcW w:w="966" w:type="dxa"/>
            <w:tcBorders>
              <w:top w:val="nil"/>
              <w:left w:val="nil"/>
              <w:bottom w:val="nil"/>
              <w:right w:val="nil"/>
            </w:tcBorders>
          </w:tcPr>
          <w:p w14:paraId="7159AF8A" w14:textId="45641702" w:rsidR="00484486" w:rsidRPr="00484486" w:rsidRDefault="00484486" w:rsidP="00484486">
            <w:pPr>
              <w:autoSpaceDE w:val="0"/>
              <w:autoSpaceDN w:val="0"/>
              <w:adjustRightInd w:val="0"/>
              <w:rPr>
                <w:rFonts w:cs="Arial"/>
                <w:sz w:val="22"/>
                <w:szCs w:val="22"/>
              </w:rPr>
            </w:pPr>
            <w:r>
              <w:rPr>
                <w:rFonts w:cs="Arial"/>
                <w:b/>
                <w:sz w:val="22"/>
                <w:szCs w:val="22"/>
              </w:rPr>
              <w:lastRenderedPageBreak/>
              <w:t>7</w:t>
            </w:r>
            <w:r w:rsidRPr="00484486">
              <w:rPr>
                <w:rFonts w:cs="Arial"/>
                <w:b/>
                <w:sz w:val="22"/>
                <w:szCs w:val="22"/>
              </w:rPr>
              <w:t xml:space="preserve"> </w:t>
            </w:r>
            <w:r w:rsidRPr="00484486">
              <w:rPr>
                <w:rFonts w:cs="Arial"/>
                <w:sz w:val="22"/>
                <w:szCs w:val="22"/>
              </w:rPr>
              <w:t xml:space="preserve"> </w:t>
            </w:r>
          </w:p>
        </w:tc>
        <w:tc>
          <w:tcPr>
            <w:tcW w:w="2575" w:type="dxa"/>
            <w:tcBorders>
              <w:top w:val="nil"/>
              <w:left w:val="nil"/>
              <w:bottom w:val="nil"/>
              <w:right w:val="nil"/>
            </w:tcBorders>
          </w:tcPr>
          <w:p w14:paraId="18B0308E" w14:textId="77777777" w:rsidR="00484486" w:rsidRPr="00484486" w:rsidRDefault="00484486" w:rsidP="00484486">
            <w:pPr>
              <w:autoSpaceDE w:val="0"/>
              <w:autoSpaceDN w:val="0"/>
              <w:adjustRightInd w:val="0"/>
              <w:rPr>
                <w:rFonts w:cs="Arial"/>
                <w:sz w:val="22"/>
                <w:szCs w:val="22"/>
              </w:rPr>
            </w:pPr>
            <w:r w:rsidRPr="00484486">
              <w:rPr>
                <w:rFonts w:cs="Arial"/>
                <w:b/>
                <w:sz w:val="22"/>
                <w:szCs w:val="22"/>
              </w:rPr>
              <w:t xml:space="preserve">Ethics ref: </w:t>
            </w:r>
            <w:r w:rsidRPr="00484486">
              <w:rPr>
                <w:rFonts w:cs="Arial"/>
                <w:sz w:val="22"/>
                <w:szCs w:val="22"/>
              </w:rPr>
              <w:t xml:space="preserve"> </w:t>
            </w:r>
          </w:p>
        </w:tc>
        <w:tc>
          <w:tcPr>
            <w:tcW w:w="6459" w:type="dxa"/>
            <w:tcBorders>
              <w:top w:val="nil"/>
              <w:left w:val="nil"/>
              <w:bottom w:val="nil"/>
              <w:right w:val="nil"/>
            </w:tcBorders>
          </w:tcPr>
          <w:p w14:paraId="3A436EF5" w14:textId="72B8B96F" w:rsidR="00484486" w:rsidRPr="00484486" w:rsidRDefault="0099273F" w:rsidP="00484486">
            <w:pPr>
              <w:rPr>
                <w:rFonts w:cs="Arial"/>
                <w:b/>
                <w:bCs/>
                <w:sz w:val="22"/>
                <w:szCs w:val="22"/>
              </w:rPr>
            </w:pPr>
            <w:r w:rsidRPr="0099273F">
              <w:rPr>
                <w:rFonts w:cs="Arial"/>
                <w:b/>
                <w:bCs/>
                <w:sz w:val="22"/>
                <w:szCs w:val="22"/>
              </w:rPr>
              <w:t>2025 FULL 24478</w:t>
            </w:r>
          </w:p>
        </w:tc>
      </w:tr>
      <w:tr w:rsidR="00484486" w:rsidRPr="00484486" w14:paraId="5A0B69F3" w14:textId="77777777" w:rsidTr="005B5A3D">
        <w:trPr>
          <w:trHeight w:val="280"/>
        </w:trPr>
        <w:tc>
          <w:tcPr>
            <w:tcW w:w="966" w:type="dxa"/>
            <w:tcBorders>
              <w:top w:val="nil"/>
              <w:left w:val="nil"/>
              <w:bottom w:val="nil"/>
              <w:right w:val="nil"/>
            </w:tcBorders>
          </w:tcPr>
          <w:p w14:paraId="720BEEC0"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4ED31D75"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Title: </w:t>
            </w:r>
          </w:p>
        </w:tc>
        <w:tc>
          <w:tcPr>
            <w:tcW w:w="6459" w:type="dxa"/>
            <w:tcBorders>
              <w:top w:val="nil"/>
              <w:left w:val="nil"/>
              <w:bottom w:val="nil"/>
              <w:right w:val="nil"/>
            </w:tcBorders>
          </w:tcPr>
          <w:p w14:paraId="141DE5F3" w14:textId="1C5A14D0" w:rsidR="00484486" w:rsidRPr="00484486" w:rsidRDefault="009045BF" w:rsidP="00484486">
            <w:pPr>
              <w:autoSpaceDE w:val="0"/>
              <w:autoSpaceDN w:val="0"/>
              <w:adjustRightInd w:val="0"/>
              <w:rPr>
                <w:rFonts w:cs="Arial"/>
                <w:sz w:val="22"/>
                <w:szCs w:val="22"/>
              </w:rPr>
            </w:pPr>
            <w:r w:rsidRPr="009045BF">
              <w:rPr>
                <w:rFonts w:cs="Arial"/>
                <w:sz w:val="22"/>
                <w:szCs w:val="22"/>
              </w:rPr>
              <w:t>Use of Cadaveric Fascia (Supercritical CO</w:t>
            </w:r>
            <w:r w:rsidRPr="009045BF">
              <w:rPr>
                <w:rFonts w:ascii="Cambria Math" w:hAnsi="Cambria Math" w:cs="Cambria Math"/>
                <w:sz w:val="22"/>
                <w:szCs w:val="22"/>
              </w:rPr>
              <w:t>₂</w:t>
            </w:r>
            <w:r w:rsidRPr="009045BF">
              <w:rPr>
                <w:rFonts w:cs="Arial"/>
                <w:sz w:val="22"/>
                <w:szCs w:val="22"/>
              </w:rPr>
              <w:t xml:space="preserve"> Treated) for Surgical Management of Stress Urinary Incontinence and Pelvic Organ Prolapse: A New Zealand Pilot Study</w:t>
            </w:r>
          </w:p>
        </w:tc>
      </w:tr>
      <w:tr w:rsidR="00484486" w:rsidRPr="00484486" w14:paraId="66F0BB36" w14:textId="77777777" w:rsidTr="005B5A3D">
        <w:trPr>
          <w:trHeight w:val="280"/>
        </w:trPr>
        <w:tc>
          <w:tcPr>
            <w:tcW w:w="966" w:type="dxa"/>
            <w:tcBorders>
              <w:top w:val="nil"/>
              <w:left w:val="nil"/>
              <w:bottom w:val="nil"/>
              <w:right w:val="nil"/>
            </w:tcBorders>
          </w:tcPr>
          <w:p w14:paraId="02EC84D8"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46B105B8"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Principal Investigator: </w:t>
            </w:r>
          </w:p>
        </w:tc>
        <w:tc>
          <w:tcPr>
            <w:tcW w:w="6459" w:type="dxa"/>
            <w:tcBorders>
              <w:top w:val="nil"/>
              <w:left w:val="nil"/>
              <w:bottom w:val="nil"/>
              <w:right w:val="nil"/>
            </w:tcBorders>
          </w:tcPr>
          <w:p w14:paraId="103546FB" w14:textId="688B6518" w:rsidR="00484486" w:rsidRPr="00484486" w:rsidRDefault="00FF08E8" w:rsidP="00FF08E8">
            <w:pPr>
              <w:rPr>
                <w:rFonts w:cs="Arial"/>
                <w:sz w:val="22"/>
                <w:szCs w:val="22"/>
              </w:rPr>
            </w:pPr>
            <w:r w:rsidRPr="00FF08E8">
              <w:rPr>
                <w:rFonts w:cs="Arial"/>
                <w:sz w:val="22"/>
                <w:szCs w:val="22"/>
              </w:rPr>
              <w:t>Dr Eva Fong</w:t>
            </w:r>
          </w:p>
        </w:tc>
      </w:tr>
      <w:tr w:rsidR="00484486" w:rsidRPr="00484486" w14:paraId="584F42B2" w14:textId="77777777" w:rsidTr="005B5A3D">
        <w:trPr>
          <w:trHeight w:val="280"/>
        </w:trPr>
        <w:tc>
          <w:tcPr>
            <w:tcW w:w="966" w:type="dxa"/>
            <w:tcBorders>
              <w:top w:val="nil"/>
              <w:left w:val="nil"/>
              <w:bottom w:val="nil"/>
              <w:right w:val="nil"/>
            </w:tcBorders>
          </w:tcPr>
          <w:p w14:paraId="3C4AF104"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220CFD99"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Sponsor: </w:t>
            </w:r>
          </w:p>
        </w:tc>
        <w:tc>
          <w:tcPr>
            <w:tcW w:w="6459" w:type="dxa"/>
            <w:tcBorders>
              <w:top w:val="nil"/>
              <w:left w:val="nil"/>
              <w:bottom w:val="nil"/>
              <w:right w:val="nil"/>
            </w:tcBorders>
          </w:tcPr>
          <w:p w14:paraId="67699392" w14:textId="18E76431" w:rsidR="00484486" w:rsidRPr="00484486" w:rsidRDefault="002D5AE8" w:rsidP="00484486">
            <w:pPr>
              <w:autoSpaceDE w:val="0"/>
              <w:autoSpaceDN w:val="0"/>
              <w:adjustRightInd w:val="0"/>
              <w:rPr>
                <w:rFonts w:cs="Arial"/>
                <w:sz w:val="22"/>
                <w:szCs w:val="22"/>
              </w:rPr>
            </w:pPr>
            <w:r w:rsidRPr="002D5AE8">
              <w:rPr>
                <w:rFonts w:cs="Arial"/>
                <w:sz w:val="22"/>
                <w:szCs w:val="22"/>
              </w:rPr>
              <w:t>Te Whatu Ora Waitemata</w:t>
            </w:r>
          </w:p>
        </w:tc>
      </w:tr>
      <w:tr w:rsidR="00484486" w:rsidRPr="00484486" w14:paraId="2B63D9F5" w14:textId="77777777" w:rsidTr="005B5A3D">
        <w:trPr>
          <w:trHeight w:val="280"/>
        </w:trPr>
        <w:tc>
          <w:tcPr>
            <w:tcW w:w="966" w:type="dxa"/>
            <w:tcBorders>
              <w:top w:val="nil"/>
              <w:left w:val="nil"/>
              <w:bottom w:val="nil"/>
              <w:right w:val="nil"/>
            </w:tcBorders>
          </w:tcPr>
          <w:p w14:paraId="73BE8DC3"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70516FA4"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Clock Start Date: </w:t>
            </w:r>
          </w:p>
        </w:tc>
        <w:tc>
          <w:tcPr>
            <w:tcW w:w="6459" w:type="dxa"/>
            <w:tcBorders>
              <w:top w:val="nil"/>
              <w:left w:val="nil"/>
              <w:bottom w:val="nil"/>
              <w:right w:val="nil"/>
            </w:tcBorders>
          </w:tcPr>
          <w:p w14:paraId="7F34E5E1" w14:textId="0D27B786" w:rsidR="00484486" w:rsidRPr="00484486" w:rsidRDefault="001812EB" w:rsidP="00484486">
            <w:pPr>
              <w:autoSpaceDE w:val="0"/>
              <w:autoSpaceDN w:val="0"/>
              <w:adjustRightInd w:val="0"/>
              <w:rPr>
                <w:rFonts w:cs="Arial"/>
                <w:sz w:val="22"/>
                <w:szCs w:val="22"/>
              </w:rPr>
            </w:pPr>
            <w:r w:rsidRPr="001812EB">
              <w:rPr>
                <w:rFonts w:cs="Arial"/>
                <w:sz w:val="22"/>
                <w:szCs w:val="22"/>
              </w:rPr>
              <w:t>14 November 2025</w:t>
            </w:r>
          </w:p>
        </w:tc>
      </w:tr>
    </w:tbl>
    <w:p w14:paraId="30AD512A" w14:textId="77777777" w:rsidR="00484486" w:rsidRPr="00484486" w:rsidRDefault="00484486" w:rsidP="00484486">
      <w:pPr>
        <w:rPr>
          <w:rFonts w:cs="Arial"/>
          <w:sz w:val="22"/>
          <w:szCs w:val="22"/>
        </w:rPr>
      </w:pPr>
    </w:p>
    <w:p w14:paraId="44743B86" w14:textId="77777777" w:rsidR="00FF08E8" w:rsidRPr="00FF08E8" w:rsidRDefault="00FF08E8" w:rsidP="00FF08E8">
      <w:pPr>
        <w:autoSpaceDE w:val="0"/>
        <w:autoSpaceDN w:val="0"/>
        <w:adjustRightInd w:val="0"/>
        <w:rPr>
          <w:rFonts w:cs="Arial"/>
          <w:color w:val="33CCCC"/>
          <w:sz w:val="22"/>
          <w:szCs w:val="22"/>
          <w:lang w:val="en-NZ"/>
        </w:rPr>
      </w:pPr>
    </w:p>
    <w:p w14:paraId="040F84D7" w14:textId="7D5805F9" w:rsidR="00484486" w:rsidRPr="00484486" w:rsidRDefault="00FF08E8" w:rsidP="00FF08E8">
      <w:pPr>
        <w:autoSpaceDE w:val="0"/>
        <w:autoSpaceDN w:val="0"/>
        <w:adjustRightInd w:val="0"/>
        <w:rPr>
          <w:rFonts w:cs="Arial"/>
          <w:sz w:val="22"/>
          <w:szCs w:val="22"/>
          <w:lang w:val="en-NZ"/>
        </w:rPr>
      </w:pPr>
      <w:r>
        <w:rPr>
          <w:rFonts w:cs="Arial"/>
          <w:color w:val="000000"/>
          <w:sz w:val="22"/>
          <w:szCs w:val="22"/>
          <w:lang w:val="en-NZ"/>
        </w:rPr>
        <w:t>Dr Eva Fong</w:t>
      </w:r>
      <w:r w:rsidR="00A96DC0">
        <w:rPr>
          <w:rFonts w:cs="Arial"/>
          <w:color w:val="000000"/>
          <w:sz w:val="22"/>
          <w:szCs w:val="22"/>
          <w:lang w:val="en-NZ"/>
        </w:rPr>
        <w:t xml:space="preserve"> </w:t>
      </w:r>
      <w:r w:rsidR="00484486" w:rsidRPr="00484486">
        <w:rPr>
          <w:rFonts w:cs="Arial"/>
          <w:sz w:val="22"/>
          <w:szCs w:val="22"/>
          <w:lang w:val="en-NZ"/>
        </w:rPr>
        <w:t>w</w:t>
      </w:r>
      <w:r w:rsidR="006757EF">
        <w:rPr>
          <w:rFonts w:cs="Arial"/>
          <w:sz w:val="22"/>
          <w:szCs w:val="22"/>
          <w:lang w:val="en-NZ"/>
        </w:rPr>
        <w:t>as</w:t>
      </w:r>
      <w:r w:rsidR="00484486" w:rsidRPr="00484486">
        <w:rPr>
          <w:rFonts w:cs="Arial"/>
          <w:sz w:val="22"/>
          <w:szCs w:val="22"/>
          <w:lang w:val="en-NZ"/>
        </w:rPr>
        <w:t xml:space="preserve"> present via videoconference for discussion of this application.</w:t>
      </w:r>
    </w:p>
    <w:p w14:paraId="6267D1A5" w14:textId="77777777" w:rsidR="00484486" w:rsidRPr="00484486" w:rsidRDefault="00484486" w:rsidP="00484486">
      <w:pPr>
        <w:rPr>
          <w:rFonts w:cs="Arial"/>
          <w:sz w:val="22"/>
          <w:szCs w:val="22"/>
          <w:u w:val="single"/>
          <w:lang w:val="en-NZ"/>
        </w:rPr>
      </w:pPr>
    </w:p>
    <w:p w14:paraId="43E280DB" w14:textId="77777777" w:rsidR="00484486" w:rsidRPr="00484486" w:rsidRDefault="00484486" w:rsidP="00484486">
      <w:pPr>
        <w:rPr>
          <w:rFonts w:cs="Arial"/>
          <w:b/>
          <w:bCs/>
          <w:sz w:val="22"/>
          <w:szCs w:val="22"/>
          <w:lang w:val="en-NZ"/>
        </w:rPr>
      </w:pPr>
      <w:r w:rsidRPr="00484486">
        <w:rPr>
          <w:rFonts w:cs="Arial"/>
          <w:b/>
          <w:bCs/>
          <w:sz w:val="22"/>
          <w:szCs w:val="22"/>
          <w:lang w:val="en-NZ"/>
        </w:rPr>
        <w:t>Potential conflicts of interest</w:t>
      </w:r>
    </w:p>
    <w:p w14:paraId="63762A32" w14:textId="77777777" w:rsidR="00484486" w:rsidRPr="00484486" w:rsidRDefault="00484486" w:rsidP="00484486">
      <w:pPr>
        <w:rPr>
          <w:rFonts w:cs="Arial"/>
          <w:b/>
          <w:sz w:val="22"/>
          <w:szCs w:val="22"/>
          <w:lang w:val="en-NZ"/>
        </w:rPr>
      </w:pPr>
    </w:p>
    <w:p w14:paraId="473DBBCC" w14:textId="77777777" w:rsidR="00484486" w:rsidRPr="00484486" w:rsidRDefault="00484486" w:rsidP="00484486">
      <w:pPr>
        <w:rPr>
          <w:rFonts w:cs="Arial"/>
          <w:sz w:val="22"/>
          <w:szCs w:val="22"/>
          <w:lang w:val="en-NZ"/>
        </w:rPr>
      </w:pPr>
      <w:r w:rsidRPr="00484486">
        <w:rPr>
          <w:rFonts w:cs="Arial"/>
          <w:sz w:val="22"/>
          <w:szCs w:val="22"/>
          <w:lang w:val="en-NZ"/>
        </w:rPr>
        <w:t>The Chair asked members to declare any potential conflicts of interest related to this application.</w:t>
      </w:r>
    </w:p>
    <w:p w14:paraId="71B0C158" w14:textId="77777777" w:rsidR="00484486" w:rsidRPr="00484486" w:rsidRDefault="00484486" w:rsidP="00484486">
      <w:pPr>
        <w:rPr>
          <w:rFonts w:cs="Arial"/>
          <w:sz w:val="22"/>
          <w:szCs w:val="22"/>
          <w:lang w:val="en-NZ"/>
        </w:rPr>
      </w:pPr>
      <w:r w:rsidRPr="00484486">
        <w:rPr>
          <w:rFonts w:cs="Arial"/>
          <w:sz w:val="22"/>
          <w:szCs w:val="22"/>
          <w:lang w:val="en-NZ"/>
        </w:rPr>
        <w:t>No potential conflicts of interest related to this application were declared by any member.</w:t>
      </w:r>
    </w:p>
    <w:p w14:paraId="1DEE1303" w14:textId="77777777" w:rsidR="00484486" w:rsidRPr="00484486" w:rsidRDefault="00484486" w:rsidP="00484486">
      <w:pPr>
        <w:autoSpaceDE w:val="0"/>
        <w:autoSpaceDN w:val="0"/>
        <w:adjustRightInd w:val="0"/>
        <w:rPr>
          <w:rFonts w:cs="Arial"/>
          <w:sz w:val="22"/>
          <w:szCs w:val="22"/>
          <w:lang w:val="en-NZ"/>
        </w:rPr>
      </w:pPr>
    </w:p>
    <w:p w14:paraId="515C253E" w14:textId="77777777" w:rsidR="00484486" w:rsidRPr="00484486" w:rsidRDefault="00484486" w:rsidP="00484486">
      <w:pPr>
        <w:rPr>
          <w:rFonts w:cs="Arial"/>
          <w:b/>
          <w:bCs/>
          <w:sz w:val="22"/>
          <w:szCs w:val="22"/>
          <w:lang w:val="en-NZ"/>
        </w:rPr>
      </w:pPr>
      <w:r w:rsidRPr="00484486">
        <w:rPr>
          <w:rFonts w:cs="Arial"/>
          <w:b/>
          <w:bCs/>
          <w:sz w:val="22"/>
          <w:szCs w:val="22"/>
          <w:lang w:val="en-NZ"/>
        </w:rPr>
        <w:t xml:space="preserve">Summary of resolved ethical issues </w:t>
      </w:r>
    </w:p>
    <w:p w14:paraId="570D9C7B" w14:textId="77777777" w:rsidR="00484486" w:rsidRPr="00484486" w:rsidRDefault="00484486" w:rsidP="00484486">
      <w:pPr>
        <w:rPr>
          <w:rFonts w:cs="Arial"/>
          <w:sz w:val="22"/>
          <w:szCs w:val="22"/>
          <w:u w:val="single"/>
          <w:lang w:val="en-NZ"/>
        </w:rPr>
      </w:pPr>
    </w:p>
    <w:p w14:paraId="4038F62C" w14:textId="77777777" w:rsidR="00484486" w:rsidRPr="00484486" w:rsidRDefault="00484486" w:rsidP="00484486">
      <w:pPr>
        <w:rPr>
          <w:rFonts w:cs="Arial"/>
          <w:sz w:val="22"/>
          <w:szCs w:val="22"/>
          <w:lang w:val="en-NZ"/>
        </w:rPr>
      </w:pPr>
      <w:r w:rsidRPr="00484486">
        <w:rPr>
          <w:rFonts w:cs="Arial"/>
          <w:sz w:val="22"/>
          <w:szCs w:val="22"/>
          <w:lang w:val="en-NZ"/>
        </w:rPr>
        <w:t>The main ethical issues considered by the Committee and addressed by the Researcher are as follows.</w:t>
      </w:r>
    </w:p>
    <w:p w14:paraId="6448C781" w14:textId="77777777" w:rsidR="00484486" w:rsidRPr="00484486" w:rsidRDefault="00484486" w:rsidP="00484486">
      <w:pPr>
        <w:rPr>
          <w:rFonts w:cs="Arial"/>
          <w:sz w:val="22"/>
          <w:szCs w:val="22"/>
          <w:lang w:val="en-NZ"/>
        </w:rPr>
      </w:pPr>
    </w:p>
    <w:p w14:paraId="571A91AE" w14:textId="586797DB" w:rsidR="00484486" w:rsidRPr="00484486" w:rsidRDefault="00484486" w:rsidP="00A16BEB">
      <w:pPr>
        <w:numPr>
          <w:ilvl w:val="0"/>
          <w:numId w:val="34"/>
        </w:numPr>
        <w:spacing w:before="80" w:after="80"/>
        <w:jc w:val="both"/>
        <w:rPr>
          <w:rFonts w:cs="Arial"/>
          <w:sz w:val="22"/>
          <w:szCs w:val="22"/>
          <w:lang w:val="en-NZ"/>
        </w:rPr>
      </w:pPr>
      <w:r w:rsidRPr="00484486">
        <w:rPr>
          <w:rFonts w:cs="Arial"/>
          <w:sz w:val="22"/>
          <w:szCs w:val="22"/>
          <w:lang w:val="en-NZ"/>
        </w:rPr>
        <w:t xml:space="preserve">The </w:t>
      </w:r>
      <w:r w:rsidR="002906B2">
        <w:rPr>
          <w:rFonts w:cs="Arial"/>
          <w:sz w:val="22"/>
          <w:szCs w:val="22"/>
          <w:lang w:val="en-NZ"/>
        </w:rPr>
        <w:t>C</w:t>
      </w:r>
      <w:r w:rsidRPr="00484486">
        <w:rPr>
          <w:rFonts w:cs="Arial"/>
          <w:sz w:val="22"/>
          <w:szCs w:val="22"/>
          <w:lang w:val="en-NZ"/>
        </w:rPr>
        <w:t>ommittee</w:t>
      </w:r>
      <w:r w:rsidR="002906B2">
        <w:rPr>
          <w:rFonts w:cs="Arial"/>
          <w:sz w:val="22"/>
          <w:szCs w:val="22"/>
          <w:lang w:val="en-NZ"/>
        </w:rPr>
        <w:t xml:space="preserve"> queried whether </w:t>
      </w:r>
      <w:r w:rsidR="00867370">
        <w:rPr>
          <w:rFonts w:cs="Arial"/>
          <w:sz w:val="22"/>
          <w:szCs w:val="22"/>
          <w:lang w:val="en-NZ"/>
        </w:rPr>
        <w:t xml:space="preserve">Māori participants will be targeted. The Researcher </w:t>
      </w:r>
      <w:r w:rsidR="004241D2">
        <w:rPr>
          <w:rFonts w:cs="Arial"/>
          <w:sz w:val="22"/>
          <w:szCs w:val="22"/>
          <w:lang w:val="en-NZ"/>
        </w:rPr>
        <w:t xml:space="preserve">advised that they </w:t>
      </w:r>
      <w:r w:rsidR="00A16BEB">
        <w:rPr>
          <w:rFonts w:cs="Arial"/>
          <w:sz w:val="22"/>
          <w:szCs w:val="22"/>
          <w:lang w:val="en-NZ"/>
        </w:rPr>
        <w:t>want</w:t>
      </w:r>
      <w:r w:rsidR="004241D2">
        <w:rPr>
          <w:rFonts w:cs="Arial"/>
          <w:sz w:val="22"/>
          <w:szCs w:val="22"/>
          <w:lang w:val="en-NZ"/>
        </w:rPr>
        <w:t xml:space="preserve"> to get population level representation but acknowledge that due </w:t>
      </w:r>
      <w:r w:rsidR="00E35386">
        <w:rPr>
          <w:rFonts w:cs="Arial"/>
          <w:sz w:val="22"/>
          <w:szCs w:val="22"/>
          <w:lang w:val="en-NZ"/>
        </w:rPr>
        <w:t>to cultural beliefs this mig</w:t>
      </w:r>
      <w:r w:rsidR="009A31FE">
        <w:rPr>
          <w:rFonts w:cs="Arial"/>
          <w:sz w:val="22"/>
          <w:szCs w:val="22"/>
          <w:lang w:val="en-NZ"/>
        </w:rPr>
        <w:t xml:space="preserve">ht not be achievable. </w:t>
      </w:r>
    </w:p>
    <w:p w14:paraId="315396AE" w14:textId="310C40D0" w:rsidR="00484486" w:rsidRPr="00484486" w:rsidRDefault="00724A61" w:rsidP="00A16BEB">
      <w:pPr>
        <w:numPr>
          <w:ilvl w:val="0"/>
          <w:numId w:val="34"/>
        </w:numPr>
        <w:spacing w:before="80" w:after="80"/>
        <w:jc w:val="both"/>
        <w:rPr>
          <w:rFonts w:cs="Arial"/>
          <w:sz w:val="22"/>
          <w:szCs w:val="22"/>
          <w:lang w:val="en-NZ"/>
        </w:rPr>
      </w:pPr>
      <w:r>
        <w:rPr>
          <w:rFonts w:cs="Arial"/>
          <w:sz w:val="22"/>
          <w:szCs w:val="22"/>
          <w:lang w:val="en-NZ"/>
        </w:rPr>
        <w:t xml:space="preserve">The Committee queried some participants having to pay </w:t>
      </w:r>
      <w:r w:rsidR="004648D9">
        <w:rPr>
          <w:rFonts w:cs="Arial"/>
          <w:sz w:val="22"/>
          <w:szCs w:val="22"/>
          <w:lang w:val="en-NZ"/>
        </w:rPr>
        <w:t xml:space="preserve">to participate in research. The Researcher explained that </w:t>
      </w:r>
      <w:r w:rsidR="00FE27FA">
        <w:rPr>
          <w:rFonts w:cs="Arial"/>
          <w:sz w:val="22"/>
          <w:szCs w:val="22"/>
          <w:lang w:val="en-NZ"/>
        </w:rPr>
        <w:t xml:space="preserve">surgical mesh was approved without any clinical trials due to being a medical device, therefore this is an approved </w:t>
      </w:r>
      <w:r w:rsidR="00880433">
        <w:rPr>
          <w:rFonts w:cs="Arial"/>
          <w:sz w:val="22"/>
          <w:szCs w:val="22"/>
          <w:lang w:val="en-NZ"/>
        </w:rPr>
        <w:t>procedure,</w:t>
      </w:r>
      <w:r w:rsidR="0024483D">
        <w:rPr>
          <w:rFonts w:cs="Arial"/>
          <w:sz w:val="22"/>
          <w:szCs w:val="22"/>
          <w:lang w:val="en-NZ"/>
        </w:rPr>
        <w:t xml:space="preserve"> but the Researcher would like to do this study to gather evidence about the safety and efficacy as this has not previously been done.</w:t>
      </w:r>
      <w:r w:rsidR="00CF1ABC">
        <w:rPr>
          <w:rFonts w:cs="Arial"/>
          <w:sz w:val="22"/>
          <w:szCs w:val="22"/>
          <w:lang w:val="en-NZ"/>
        </w:rPr>
        <w:t xml:space="preserve"> Noting that it is not currently funded and that this evidence is needed to apply for funding.</w:t>
      </w:r>
    </w:p>
    <w:p w14:paraId="6EC85C36" w14:textId="77777777" w:rsidR="00484486" w:rsidRPr="00484486" w:rsidRDefault="00484486" w:rsidP="00484486">
      <w:pPr>
        <w:spacing w:before="80" w:after="80"/>
        <w:ind w:left="720"/>
        <w:rPr>
          <w:rFonts w:cs="Arial"/>
          <w:sz w:val="22"/>
          <w:szCs w:val="22"/>
          <w:lang w:val="en-NZ"/>
        </w:rPr>
      </w:pPr>
    </w:p>
    <w:p w14:paraId="17867D01" w14:textId="77777777" w:rsidR="00484486" w:rsidRPr="00484486" w:rsidRDefault="00484486" w:rsidP="00484486">
      <w:pPr>
        <w:rPr>
          <w:rFonts w:cs="Arial"/>
          <w:b/>
          <w:bCs/>
          <w:sz w:val="22"/>
          <w:szCs w:val="22"/>
          <w:lang w:val="en-NZ"/>
        </w:rPr>
      </w:pPr>
      <w:r w:rsidRPr="00484486">
        <w:rPr>
          <w:rFonts w:cs="Arial"/>
          <w:b/>
          <w:bCs/>
          <w:sz w:val="22"/>
          <w:szCs w:val="22"/>
          <w:lang w:val="en-NZ"/>
        </w:rPr>
        <w:t>Summary of outstanding ethical issues</w:t>
      </w:r>
    </w:p>
    <w:p w14:paraId="1D764CBB" w14:textId="77777777" w:rsidR="00484486" w:rsidRPr="00484486" w:rsidRDefault="00484486" w:rsidP="00484486">
      <w:pPr>
        <w:rPr>
          <w:rFonts w:cs="Arial"/>
          <w:sz w:val="22"/>
          <w:szCs w:val="22"/>
          <w:lang w:val="en-NZ"/>
        </w:rPr>
      </w:pPr>
    </w:p>
    <w:p w14:paraId="5E6A72B4" w14:textId="77777777" w:rsidR="00484486" w:rsidRPr="00484486" w:rsidRDefault="00484486" w:rsidP="00484486">
      <w:pPr>
        <w:rPr>
          <w:rFonts w:cs="Arial"/>
          <w:sz w:val="22"/>
          <w:szCs w:val="22"/>
        </w:rPr>
      </w:pPr>
      <w:r w:rsidRPr="00484486">
        <w:rPr>
          <w:rFonts w:cs="Arial"/>
          <w:sz w:val="22"/>
          <w:szCs w:val="22"/>
          <w:lang w:val="en-NZ"/>
        </w:rPr>
        <w:t>The main ethical issues considered by the Committee and which require addressing by the Researcher are as follows</w:t>
      </w:r>
      <w:r w:rsidRPr="00484486">
        <w:rPr>
          <w:rFonts w:cs="Arial"/>
          <w:sz w:val="22"/>
          <w:szCs w:val="22"/>
        </w:rPr>
        <w:t>.</w:t>
      </w:r>
    </w:p>
    <w:p w14:paraId="34BF5C40" w14:textId="77777777" w:rsidR="00484486" w:rsidRPr="00484486" w:rsidRDefault="00484486" w:rsidP="00484486">
      <w:pPr>
        <w:autoSpaceDE w:val="0"/>
        <w:autoSpaceDN w:val="0"/>
        <w:adjustRightInd w:val="0"/>
        <w:rPr>
          <w:rFonts w:cs="Arial"/>
          <w:sz w:val="22"/>
          <w:szCs w:val="22"/>
          <w:lang w:val="en-NZ"/>
        </w:rPr>
      </w:pPr>
    </w:p>
    <w:p w14:paraId="0BF8A394" w14:textId="5CFFBB2A" w:rsidR="00867370" w:rsidRDefault="00484486" w:rsidP="00A16BEB">
      <w:pPr>
        <w:numPr>
          <w:ilvl w:val="0"/>
          <w:numId w:val="34"/>
        </w:numPr>
        <w:spacing w:before="80" w:after="80"/>
        <w:rPr>
          <w:rFonts w:cs="Arial"/>
          <w:sz w:val="22"/>
          <w:szCs w:val="22"/>
          <w:lang w:val="en-NZ"/>
        </w:rPr>
      </w:pPr>
      <w:r w:rsidRPr="00484486">
        <w:rPr>
          <w:rFonts w:cs="Arial"/>
          <w:sz w:val="22"/>
          <w:szCs w:val="22"/>
          <w:lang w:val="en-NZ"/>
        </w:rPr>
        <w:t xml:space="preserve">The Committee </w:t>
      </w:r>
      <w:r w:rsidR="002B742E">
        <w:rPr>
          <w:rFonts w:cs="Arial"/>
          <w:sz w:val="22"/>
          <w:szCs w:val="22"/>
          <w:lang w:val="en-NZ"/>
        </w:rPr>
        <w:t xml:space="preserve">note that funding is only available for five </w:t>
      </w:r>
      <w:r w:rsidR="00975812">
        <w:rPr>
          <w:rFonts w:cs="Arial"/>
          <w:sz w:val="22"/>
          <w:szCs w:val="22"/>
          <w:lang w:val="en-NZ"/>
        </w:rPr>
        <w:t xml:space="preserve">participants and </w:t>
      </w:r>
      <w:r w:rsidR="00313943">
        <w:rPr>
          <w:rFonts w:cs="Arial"/>
          <w:sz w:val="22"/>
          <w:szCs w:val="22"/>
          <w:lang w:val="en-NZ"/>
        </w:rPr>
        <w:t>would like an explanation for how it will be determined which participants will receive the procedure for free and who will have to pay and how this will be explained to participants.</w:t>
      </w:r>
      <w:r w:rsidR="00064B5A">
        <w:rPr>
          <w:rFonts w:cs="Arial"/>
          <w:sz w:val="22"/>
          <w:szCs w:val="22"/>
          <w:lang w:val="en-NZ"/>
        </w:rPr>
        <w:t xml:space="preserve"> Noting that selecting participants on their ability to pay</w:t>
      </w:r>
      <w:r w:rsidR="00BC4797">
        <w:rPr>
          <w:rFonts w:cs="Arial"/>
          <w:sz w:val="22"/>
          <w:szCs w:val="22"/>
          <w:lang w:val="en-NZ"/>
        </w:rPr>
        <w:t xml:space="preserve"> could create disparities and prejudice study results.</w:t>
      </w:r>
      <w:r w:rsidR="007B2F04">
        <w:rPr>
          <w:rFonts w:cs="Arial"/>
          <w:sz w:val="22"/>
          <w:szCs w:val="22"/>
          <w:lang w:val="en-NZ"/>
        </w:rPr>
        <w:t xml:space="preserve"> The Researcher noted that she will ask the tissue provider to supply tissue for all participants.</w:t>
      </w:r>
    </w:p>
    <w:p w14:paraId="435CFDFD" w14:textId="2DEDD4D1" w:rsidR="002361DE" w:rsidRDefault="00867370" w:rsidP="00A16BEB">
      <w:pPr>
        <w:numPr>
          <w:ilvl w:val="0"/>
          <w:numId w:val="34"/>
        </w:numPr>
        <w:spacing w:before="80" w:after="80"/>
        <w:rPr>
          <w:rFonts w:cs="Arial"/>
          <w:sz w:val="22"/>
          <w:szCs w:val="22"/>
          <w:lang w:val="en-NZ"/>
        </w:rPr>
      </w:pPr>
      <w:r>
        <w:rPr>
          <w:rFonts w:cs="Arial"/>
          <w:sz w:val="22"/>
          <w:szCs w:val="22"/>
          <w:lang w:val="en-NZ"/>
        </w:rPr>
        <w:t xml:space="preserve">The Committee noted that </w:t>
      </w:r>
      <w:r w:rsidR="00EC2797">
        <w:rPr>
          <w:rFonts w:cs="Arial"/>
          <w:sz w:val="22"/>
          <w:szCs w:val="22"/>
          <w:lang w:val="en-NZ"/>
        </w:rPr>
        <w:t>the Data Management Plan is quite generic and requested further detail throughout.</w:t>
      </w:r>
      <w:r w:rsidR="009927F9" w:rsidRPr="009927F9">
        <w:t xml:space="preserve"> </w:t>
      </w:r>
      <w:r w:rsidR="009927F9" w:rsidRPr="009927F9">
        <w:rPr>
          <w:rFonts w:cs="Arial"/>
          <w:sz w:val="22"/>
          <w:szCs w:val="22"/>
          <w:lang w:val="en-NZ"/>
        </w:rPr>
        <w:t xml:space="preserve">For example, in section 3, please refer to specific policy names and provide weblinks, if available; specify the "Health Information Privacy Rules" being referenced. In section 4, provide details about the specific language being used regarding consent. In section 5, specify the data being collected and the respective sources. Section 6 is template language: please </w:t>
      </w:r>
      <w:r w:rsidR="00253220">
        <w:rPr>
          <w:rFonts w:cs="Arial"/>
          <w:sz w:val="22"/>
          <w:szCs w:val="22"/>
          <w:lang w:val="en-NZ"/>
        </w:rPr>
        <w:t>make</w:t>
      </w:r>
      <w:r w:rsidR="009927F9" w:rsidRPr="009927F9">
        <w:rPr>
          <w:rFonts w:cs="Arial"/>
          <w:sz w:val="22"/>
          <w:szCs w:val="22"/>
          <w:lang w:val="en-NZ"/>
        </w:rPr>
        <w:t xml:space="preserve"> specific to this stud</w:t>
      </w:r>
      <w:r w:rsidR="00055874">
        <w:rPr>
          <w:rFonts w:cs="Arial"/>
          <w:sz w:val="22"/>
          <w:szCs w:val="22"/>
          <w:lang w:val="en-NZ"/>
        </w:rPr>
        <w:t>y</w:t>
      </w:r>
      <w:r w:rsidR="009927F9" w:rsidRPr="009927F9">
        <w:rPr>
          <w:rFonts w:cs="Arial"/>
          <w:sz w:val="22"/>
          <w:szCs w:val="22"/>
          <w:lang w:val="en-NZ"/>
        </w:rPr>
        <w:t xml:space="preserve">. </w:t>
      </w:r>
      <w:r w:rsidR="002D019F">
        <w:rPr>
          <w:rFonts w:cs="Arial"/>
          <w:sz w:val="22"/>
          <w:szCs w:val="22"/>
          <w:lang w:val="en-NZ"/>
        </w:rPr>
        <w:t>I</w:t>
      </w:r>
      <w:r w:rsidR="009927F9" w:rsidRPr="009927F9">
        <w:rPr>
          <w:rFonts w:cs="Arial"/>
          <w:sz w:val="22"/>
          <w:szCs w:val="22"/>
          <w:lang w:val="en-NZ"/>
        </w:rPr>
        <w:t xml:space="preserve">n sections 7 and 8, provide specific details and ensure "coded" data is not confused with "de-identified" data. In section 9, </w:t>
      </w:r>
      <w:r w:rsidR="002D019F">
        <w:rPr>
          <w:rFonts w:cs="Arial"/>
          <w:sz w:val="22"/>
          <w:szCs w:val="22"/>
          <w:lang w:val="en-NZ"/>
        </w:rPr>
        <w:t xml:space="preserve">state </w:t>
      </w:r>
      <w:r w:rsidR="009927F9" w:rsidRPr="009927F9">
        <w:rPr>
          <w:rFonts w:cs="Arial"/>
          <w:sz w:val="22"/>
          <w:szCs w:val="22"/>
          <w:lang w:val="en-NZ"/>
        </w:rPr>
        <w:t>what data is being stored and where and for how long</w:t>
      </w:r>
      <w:r w:rsidR="00907F03">
        <w:rPr>
          <w:rFonts w:cs="Arial"/>
          <w:sz w:val="22"/>
          <w:szCs w:val="22"/>
          <w:lang w:val="en-NZ"/>
        </w:rPr>
        <w:t>.</w:t>
      </w:r>
      <w:r w:rsidR="009927F9" w:rsidRPr="009927F9">
        <w:rPr>
          <w:rFonts w:cs="Arial"/>
          <w:sz w:val="22"/>
          <w:szCs w:val="22"/>
          <w:lang w:val="en-NZ"/>
        </w:rPr>
        <w:t xml:space="preserve"> </w:t>
      </w:r>
      <w:r w:rsidR="00907F03">
        <w:rPr>
          <w:rFonts w:cs="Arial"/>
          <w:sz w:val="22"/>
          <w:szCs w:val="22"/>
          <w:lang w:val="en-NZ"/>
        </w:rPr>
        <w:t>State h</w:t>
      </w:r>
      <w:r w:rsidR="009927F9" w:rsidRPr="009927F9">
        <w:rPr>
          <w:rFonts w:cs="Arial"/>
          <w:sz w:val="22"/>
          <w:szCs w:val="22"/>
          <w:lang w:val="en-NZ"/>
        </w:rPr>
        <w:t>ow will it be destroyed</w:t>
      </w:r>
      <w:r w:rsidR="00907F03">
        <w:rPr>
          <w:rFonts w:cs="Arial"/>
          <w:sz w:val="22"/>
          <w:szCs w:val="22"/>
          <w:lang w:val="en-NZ"/>
        </w:rPr>
        <w:t xml:space="preserve"> and any</w:t>
      </w:r>
      <w:r w:rsidR="009927F9" w:rsidRPr="009927F9">
        <w:rPr>
          <w:rFonts w:cs="Arial"/>
          <w:sz w:val="22"/>
          <w:szCs w:val="22"/>
          <w:lang w:val="en-NZ"/>
        </w:rPr>
        <w:t xml:space="preserve"> </w:t>
      </w:r>
      <w:r w:rsidR="00907F03">
        <w:rPr>
          <w:rFonts w:cs="Arial"/>
          <w:sz w:val="22"/>
          <w:szCs w:val="22"/>
          <w:lang w:val="en-NZ"/>
        </w:rPr>
        <w:t>c</w:t>
      </w:r>
      <w:r w:rsidR="009927F9" w:rsidRPr="009927F9">
        <w:rPr>
          <w:rFonts w:cs="Arial"/>
          <w:sz w:val="22"/>
          <w:szCs w:val="22"/>
          <w:lang w:val="en-NZ"/>
        </w:rPr>
        <w:t>ultural considerations around destruction</w:t>
      </w:r>
      <w:r w:rsidR="00907F03">
        <w:rPr>
          <w:rFonts w:cs="Arial"/>
          <w:sz w:val="22"/>
          <w:szCs w:val="22"/>
          <w:lang w:val="en-NZ"/>
        </w:rPr>
        <w:t>.</w:t>
      </w:r>
    </w:p>
    <w:p w14:paraId="7125CCC4" w14:textId="40D09666" w:rsidR="00FA3981" w:rsidRDefault="002361DE" w:rsidP="00A16BEB">
      <w:pPr>
        <w:numPr>
          <w:ilvl w:val="0"/>
          <w:numId w:val="34"/>
        </w:numPr>
        <w:spacing w:before="80" w:after="80"/>
        <w:rPr>
          <w:rFonts w:cs="Arial"/>
          <w:sz w:val="22"/>
          <w:szCs w:val="22"/>
          <w:lang w:val="en-NZ"/>
        </w:rPr>
      </w:pPr>
      <w:r>
        <w:rPr>
          <w:rFonts w:cs="Arial"/>
          <w:sz w:val="22"/>
          <w:szCs w:val="22"/>
          <w:lang w:val="en-NZ"/>
        </w:rPr>
        <w:lastRenderedPageBreak/>
        <w:t xml:space="preserve">The Committee highlighted </w:t>
      </w:r>
      <w:r w:rsidR="00E35B5C">
        <w:rPr>
          <w:rFonts w:cs="Arial"/>
          <w:sz w:val="22"/>
          <w:szCs w:val="22"/>
          <w:lang w:val="en-NZ"/>
        </w:rPr>
        <w:t>the importance of participants being very clear that the tissue for the graft has come from a deceased person</w:t>
      </w:r>
      <w:r w:rsidR="007C0F82">
        <w:rPr>
          <w:rFonts w:cs="Arial"/>
          <w:sz w:val="22"/>
          <w:szCs w:val="22"/>
          <w:lang w:val="en-NZ"/>
        </w:rPr>
        <w:t xml:space="preserve"> who has donated that tissue for medical use</w:t>
      </w:r>
      <w:r w:rsidR="008A7D51">
        <w:rPr>
          <w:rFonts w:cs="Arial"/>
          <w:sz w:val="22"/>
          <w:szCs w:val="22"/>
          <w:lang w:val="en-NZ"/>
        </w:rPr>
        <w:t xml:space="preserve">. Plain language should be used when discussing the study </w:t>
      </w:r>
      <w:r w:rsidR="00ED1DAD">
        <w:rPr>
          <w:rFonts w:cs="Arial"/>
          <w:sz w:val="22"/>
          <w:szCs w:val="22"/>
          <w:lang w:val="en-NZ"/>
        </w:rPr>
        <w:t>to avoid misunderstanding.</w:t>
      </w:r>
    </w:p>
    <w:p w14:paraId="2C42DC91" w14:textId="0014749C" w:rsidR="00484486" w:rsidRDefault="00FA3981" w:rsidP="00A16BEB">
      <w:pPr>
        <w:numPr>
          <w:ilvl w:val="0"/>
          <w:numId w:val="34"/>
        </w:numPr>
        <w:spacing w:before="80" w:after="80"/>
        <w:rPr>
          <w:rFonts w:cs="Arial"/>
          <w:sz w:val="22"/>
          <w:szCs w:val="22"/>
          <w:lang w:val="en-NZ"/>
        </w:rPr>
      </w:pPr>
      <w:r>
        <w:rPr>
          <w:rFonts w:cs="Arial"/>
          <w:sz w:val="22"/>
          <w:szCs w:val="22"/>
          <w:lang w:val="en-NZ"/>
        </w:rPr>
        <w:t xml:space="preserve">The Committee queried whether the risk </w:t>
      </w:r>
      <w:r w:rsidR="00FF304B">
        <w:rPr>
          <w:rFonts w:cs="Arial"/>
          <w:sz w:val="22"/>
          <w:szCs w:val="22"/>
          <w:lang w:val="en-NZ"/>
        </w:rPr>
        <w:t xml:space="preserve">of a </w:t>
      </w:r>
      <w:r w:rsidR="00467285">
        <w:rPr>
          <w:rFonts w:cs="Arial"/>
          <w:sz w:val="22"/>
          <w:szCs w:val="22"/>
          <w:lang w:val="en-NZ"/>
        </w:rPr>
        <w:t>recipient</w:t>
      </w:r>
      <w:r w:rsidR="00FF304B">
        <w:rPr>
          <w:rFonts w:cs="Arial"/>
          <w:sz w:val="22"/>
          <w:szCs w:val="22"/>
          <w:lang w:val="en-NZ"/>
        </w:rPr>
        <w:t xml:space="preserve"> having an immune reaction </w:t>
      </w:r>
      <w:r w:rsidR="00D1024C">
        <w:rPr>
          <w:rFonts w:cs="Arial"/>
          <w:sz w:val="22"/>
          <w:szCs w:val="22"/>
          <w:lang w:val="en-NZ"/>
        </w:rPr>
        <w:t>to remaining donor DNA should be included in the PIS</w:t>
      </w:r>
      <w:r w:rsidR="00467285">
        <w:rPr>
          <w:rFonts w:cs="Arial"/>
          <w:sz w:val="22"/>
          <w:szCs w:val="22"/>
          <w:lang w:val="en-NZ"/>
        </w:rPr>
        <w:t xml:space="preserve"> risk section</w:t>
      </w:r>
      <w:r w:rsidR="00BE326E">
        <w:rPr>
          <w:rFonts w:cs="Arial"/>
          <w:sz w:val="22"/>
          <w:szCs w:val="22"/>
          <w:lang w:val="en-NZ"/>
        </w:rPr>
        <w:t>.</w:t>
      </w:r>
    </w:p>
    <w:p w14:paraId="06A26973" w14:textId="2BA47CA2" w:rsidR="0019764F" w:rsidRDefault="0019764F" w:rsidP="00A16BEB">
      <w:pPr>
        <w:numPr>
          <w:ilvl w:val="0"/>
          <w:numId w:val="34"/>
        </w:numPr>
        <w:spacing w:before="80" w:after="80"/>
        <w:rPr>
          <w:rFonts w:cs="Arial"/>
          <w:sz w:val="22"/>
          <w:szCs w:val="22"/>
          <w:lang w:val="en-NZ"/>
        </w:rPr>
      </w:pPr>
      <w:r>
        <w:rPr>
          <w:rFonts w:cs="Arial"/>
          <w:sz w:val="22"/>
          <w:szCs w:val="22"/>
          <w:lang w:val="en-NZ"/>
        </w:rPr>
        <w:t xml:space="preserve">The Committee noted that </w:t>
      </w:r>
      <w:r w:rsidR="00787F31">
        <w:rPr>
          <w:rFonts w:cs="Arial"/>
          <w:sz w:val="22"/>
          <w:szCs w:val="22"/>
          <w:lang w:val="en-NZ"/>
        </w:rPr>
        <w:t xml:space="preserve">one of the risks is transmission of HIV and queried whether there would be similar risks of transmission of other blood borne viruses, such as Hepatitis. </w:t>
      </w:r>
    </w:p>
    <w:p w14:paraId="390C4719" w14:textId="3FB6F75C" w:rsidR="00AC3E06" w:rsidRPr="00AC3E06" w:rsidRDefault="00AC3E06" w:rsidP="009A1617">
      <w:pPr>
        <w:numPr>
          <w:ilvl w:val="0"/>
          <w:numId w:val="34"/>
        </w:numPr>
        <w:spacing w:before="80" w:after="80"/>
        <w:rPr>
          <w:rFonts w:cs="Arial"/>
          <w:sz w:val="22"/>
          <w:szCs w:val="22"/>
          <w:lang w:val="en-NZ"/>
        </w:rPr>
      </w:pPr>
      <w:r w:rsidRPr="00AC3E06">
        <w:rPr>
          <w:rFonts w:cs="Arial"/>
          <w:sz w:val="22"/>
          <w:szCs w:val="22"/>
          <w:lang w:val="en-NZ"/>
        </w:rPr>
        <w:t xml:space="preserve">In the </w:t>
      </w:r>
      <w:r w:rsidR="002E534B" w:rsidRPr="00AC3E06">
        <w:rPr>
          <w:rFonts w:cs="Arial"/>
          <w:sz w:val="22"/>
          <w:szCs w:val="22"/>
          <w:lang w:val="en-NZ"/>
        </w:rPr>
        <w:t>Protocol,</w:t>
      </w:r>
      <w:r w:rsidRPr="00AC3E06">
        <w:rPr>
          <w:rFonts w:cs="Arial"/>
          <w:sz w:val="22"/>
          <w:szCs w:val="22"/>
          <w:lang w:val="en-NZ"/>
        </w:rPr>
        <w:t xml:space="preserve"> please state any recruitment strategies or minimum recruitment targets for </w:t>
      </w:r>
      <w:r w:rsidR="002E534B" w:rsidRPr="00AC3E06">
        <w:rPr>
          <w:rFonts w:cs="Arial"/>
          <w:sz w:val="22"/>
          <w:szCs w:val="22"/>
          <w:lang w:val="en-NZ"/>
        </w:rPr>
        <w:t>Māori</w:t>
      </w:r>
      <w:r w:rsidRPr="00AC3E06">
        <w:rPr>
          <w:rFonts w:cs="Arial"/>
          <w:sz w:val="22"/>
          <w:szCs w:val="22"/>
          <w:lang w:val="en-NZ"/>
        </w:rPr>
        <w:t xml:space="preserve"> participants</w:t>
      </w:r>
      <w:r w:rsidR="002E534B">
        <w:rPr>
          <w:rFonts w:cs="Arial"/>
          <w:sz w:val="22"/>
          <w:szCs w:val="22"/>
          <w:lang w:val="en-NZ"/>
        </w:rPr>
        <w:t>.</w:t>
      </w:r>
    </w:p>
    <w:p w14:paraId="40F75488" w14:textId="27205B76" w:rsidR="002E534B" w:rsidRDefault="002E534B" w:rsidP="00AC3E06">
      <w:pPr>
        <w:numPr>
          <w:ilvl w:val="0"/>
          <w:numId w:val="34"/>
        </w:numPr>
        <w:spacing w:before="80" w:after="80"/>
        <w:rPr>
          <w:rFonts w:cs="Arial"/>
          <w:sz w:val="22"/>
          <w:szCs w:val="22"/>
          <w:lang w:val="en-NZ"/>
        </w:rPr>
      </w:pPr>
      <w:r>
        <w:rPr>
          <w:rFonts w:cs="Arial"/>
          <w:sz w:val="22"/>
          <w:szCs w:val="22"/>
          <w:lang w:val="en-NZ"/>
        </w:rPr>
        <w:t>In the Protocol, please state</w:t>
      </w:r>
      <w:r w:rsidR="00AC3E06" w:rsidRPr="00AC3E06">
        <w:rPr>
          <w:rFonts w:cs="Arial"/>
          <w:sz w:val="22"/>
          <w:szCs w:val="22"/>
          <w:lang w:val="en-NZ"/>
        </w:rPr>
        <w:t xml:space="preserve"> formal criteria for the exclusion criterion of 'uncontrolled comorbidities'.  </w:t>
      </w:r>
    </w:p>
    <w:p w14:paraId="6C0B0B16" w14:textId="60F66403" w:rsidR="00AC3E06" w:rsidRDefault="006B75CB" w:rsidP="00AC3E06">
      <w:pPr>
        <w:numPr>
          <w:ilvl w:val="0"/>
          <w:numId w:val="34"/>
        </w:numPr>
        <w:spacing w:before="80" w:after="80"/>
        <w:rPr>
          <w:rFonts w:cs="Arial"/>
          <w:sz w:val="22"/>
          <w:szCs w:val="22"/>
          <w:lang w:val="en-NZ"/>
        </w:rPr>
      </w:pPr>
      <w:r>
        <w:rPr>
          <w:rFonts w:cs="Arial"/>
          <w:sz w:val="22"/>
          <w:szCs w:val="22"/>
          <w:lang w:val="en-NZ"/>
        </w:rPr>
        <w:t>In the Protocol, it states</w:t>
      </w:r>
      <w:r w:rsidR="00AC3E06" w:rsidRPr="00AC3E06">
        <w:rPr>
          <w:rFonts w:cs="Arial"/>
          <w:sz w:val="22"/>
          <w:szCs w:val="22"/>
          <w:lang w:val="en-NZ"/>
        </w:rPr>
        <w:t xml:space="preserve"> </w:t>
      </w:r>
      <w:r>
        <w:rPr>
          <w:rFonts w:cs="Arial"/>
          <w:sz w:val="22"/>
          <w:szCs w:val="22"/>
          <w:lang w:val="en-NZ"/>
        </w:rPr>
        <w:t>“</w:t>
      </w:r>
      <w:r w:rsidR="00AC3E06" w:rsidRPr="00AC3E06">
        <w:rPr>
          <w:rFonts w:cs="Arial"/>
          <w:sz w:val="22"/>
          <w:szCs w:val="22"/>
          <w:lang w:val="en-NZ"/>
        </w:rPr>
        <w:t>where data has been made non-identifiable, they may not be able to know what is done with their data and will not have the option of withdrawing their consent"</w:t>
      </w:r>
      <w:r>
        <w:rPr>
          <w:rFonts w:cs="Arial"/>
          <w:sz w:val="22"/>
          <w:szCs w:val="22"/>
          <w:lang w:val="en-NZ"/>
        </w:rPr>
        <w:t>, please</w:t>
      </w:r>
      <w:r w:rsidR="00AC3E06" w:rsidRPr="00AC3E06">
        <w:rPr>
          <w:rFonts w:cs="Arial"/>
          <w:sz w:val="22"/>
          <w:szCs w:val="22"/>
          <w:lang w:val="en-NZ"/>
        </w:rPr>
        <w:t xml:space="preserve"> specify which data</w:t>
      </w:r>
      <w:r>
        <w:rPr>
          <w:rFonts w:cs="Arial"/>
          <w:sz w:val="22"/>
          <w:szCs w:val="22"/>
          <w:lang w:val="en-NZ"/>
        </w:rPr>
        <w:t>.</w:t>
      </w:r>
      <w:r w:rsidR="00AC3E06" w:rsidRPr="00AC3E06">
        <w:rPr>
          <w:rFonts w:cs="Arial"/>
          <w:sz w:val="22"/>
          <w:szCs w:val="22"/>
          <w:lang w:val="en-NZ"/>
        </w:rPr>
        <w:t xml:space="preserve"> </w:t>
      </w:r>
    </w:p>
    <w:p w14:paraId="118E9491" w14:textId="77777777" w:rsidR="007072FB" w:rsidRPr="00484486" w:rsidRDefault="007072FB" w:rsidP="00F025B8">
      <w:pPr>
        <w:spacing w:before="80" w:after="80"/>
        <w:ind w:left="360"/>
        <w:rPr>
          <w:rFonts w:cs="Arial"/>
          <w:sz w:val="22"/>
          <w:szCs w:val="22"/>
          <w:lang w:val="en-NZ"/>
        </w:rPr>
      </w:pPr>
    </w:p>
    <w:p w14:paraId="1C146DEF" w14:textId="77777777" w:rsidR="00484486" w:rsidRPr="00484486" w:rsidRDefault="00484486" w:rsidP="00484486">
      <w:pPr>
        <w:spacing w:before="80" w:after="80"/>
        <w:rPr>
          <w:rFonts w:cs="Arial"/>
          <w:sz w:val="22"/>
          <w:szCs w:val="22"/>
          <w:lang w:val="en-NZ"/>
        </w:rPr>
      </w:pPr>
      <w:r w:rsidRPr="00484486">
        <w:rPr>
          <w:rFonts w:cs="Arial"/>
          <w:sz w:val="22"/>
          <w:szCs w:val="22"/>
          <w:lang w:val="en-NZ"/>
        </w:rPr>
        <w:t xml:space="preserve">The Committee requested the following changes to the Participant Information Sheet and Consent Form (PIS/CF): </w:t>
      </w:r>
    </w:p>
    <w:p w14:paraId="56CA39B2" w14:textId="77777777" w:rsidR="00484486" w:rsidRPr="00484486" w:rsidRDefault="00484486" w:rsidP="00484486">
      <w:pPr>
        <w:spacing w:before="80" w:after="80"/>
        <w:rPr>
          <w:rFonts w:cs="Arial"/>
          <w:sz w:val="22"/>
          <w:szCs w:val="22"/>
          <w:lang w:val="en-NZ"/>
        </w:rPr>
      </w:pPr>
    </w:p>
    <w:p w14:paraId="271453A2" w14:textId="269363B4" w:rsidR="00484486" w:rsidRDefault="00484486" w:rsidP="00A16BEB">
      <w:pPr>
        <w:numPr>
          <w:ilvl w:val="0"/>
          <w:numId w:val="34"/>
        </w:numPr>
        <w:spacing w:before="80" w:after="80"/>
        <w:rPr>
          <w:rFonts w:cs="Arial"/>
          <w:sz w:val="22"/>
          <w:szCs w:val="22"/>
          <w:lang w:val="en-NZ"/>
        </w:rPr>
      </w:pPr>
      <w:r w:rsidRPr="00484486">
        <w:rPr>
          <w:rFonts w:cs="Arial"/>
          <w:sz w:val="22"/>
          <w:szCs w:val="22"/>
          <w:lang w:val="en-NZ"/>
        </w:rPr>
        <w:t>Please</w:t>
      </w:r>
      <w:r w:rsidR="00D538DD">
        <w:rPr>
          <w:rFonts w:cs="Arial"/>
          <w:sz w:val="22"/>
          <w:szCs w:val="22"/>
          <w:lang w:val="en-NZ"/>
        </w:rPr>
        <w:t xml:space="preserve"> </w:t>
      </w:r>
      <w:r w:rsidR="00AC662E">
        <w:rPr>
          <w:rFonts w:cs="Arial"/>
          <w:sz w:val="22"/>
          <w:szCs w:val="22"/>
          <w:lang w:val="en-NZ"/>
        </w:rPr>
        <w:t xml:space="preserve">clarify </w:t>
      </w:r>
      <w:r w:rsidR="007801AE">
        <w:rPr>
          <w:rFonts w:cs="Arial"/>
          <w:sz w:val="22"/>
          <w:szCs w:val="22"/>
          <w:lang w:val="en-NZ"/>
        </w:rPr>
        <w:t xml:space="preserve">more clearly </w:t>
      </w:r>
      <w:r w:rsidR="00AC662E">
        <w:rPr>
          <w:rFonts w:cs="Arial"/>
          <w:sz w:val="22"/>
          <w:szCs w:val="22"/>
          <w:lang w:val="en-NZ"/>
        </w:rPr>
        <w:t>the aim of the study.</w:t>
      </w:r>
    </w:p>
    <w:p w14:paraId="41A8CB66" w14:textId="1DA4D048" w:rsidR="00511266" w:rsidRPr="00484486" w:rsidRDefault="00F65208" w:rsidP="00A16BEB">
      <w:pPr>
        <w:numPr>
          <w:ilvl w:val="0"/>
          <w:numId w:val="34"/>
        </w:numPr>
        <w:spacing w:before="80" w:after="80"/>
        <w:rPr>
          <w:rFonts w:cs="Arial"/>
          <w:sz w:val="22"/>
          <w:szCs w:val="22"/>
          <w:lang w:val="en-NZ"/>
        </w:rPr>
      </w:pPr>
      <w:r>
        <w:rPr>
          <w:rFonts w:cs="Arial"/>
          <w:sz w:val="22"/>
          <w:szCs w:val="22"/>
          <w:lang w:val="en-NZ"/>
        </w:rPr>
        <w:t>Please use either pelvic floor collapse or pelvic floor prolapse, as currently both terms are used, which mean the same thing, a lay person may think these are two different conditions.</w:t>
      </w:r>
    </w:p>
    <w:p w14:paraId="51D92BE4" w14:textId="1E577C66" w:rsidR="00484486" w:rsidRDefault="002A5E26" w:rsidP="00A16BEB">
      <w:pPr>
        <w:numPr>
          <w:ilvl w:val="0"/>
          <w:numId w:val="34"/>
        </w:numPr>
        <w:spacing w:before="80" w:after="80"/>
        <w:rPr>
          <w:rFonts w:cs="Arial"/>
          <w:sz w:val="22"/>
          <w:szCs w:val="22"/>
          <w:lang w:val="en-NZ"/>
        </w:rPr>
      </w:pPr>
      <w:r>
        <w:rPr>
          <w:rFonts w:cs="Arial"/>
          <w:sz w:val="22"/>
          <w:szCs w:val="22"/>
          <w:lang w:val="en-NZ"/>
        </w:rPr>
        <w:t>Please clarify that the surgical</w:t>
      </w:r>
      <w:r w:rsidR="00B30F6C">
        <w:rPr>
          <w:rFonts w:cs="Arial"/>
          <w:sz w:val="22"/>
          <w:szCs w:val="22"/>
          <w:lang w:val="en-NZ"/>
        </w:rPr>
        <w:t xml:space="preserve"> repair</w:t>
      </w:r>
      <w:r>
        <w:rPr>
          <w:rFonts w:cs="Arial"/>
          <w:sz w:val="22"/>
          <w:szCs w:val="22"/>
          <w:lang w:val="en-NZ"/>
        </w:rPr>
        <w:t xml:space="preserve"> procedure will be the same </w:t>
      </w:r>
      <w:r w:rsidR="008D784C">
        <w:rPr>
          <w:rFonts w:cs="Arial"/>
          <w:sz w:val="22"/>
          <w:szCs w:val="22"/>
          <w:lang w:val="en-NZ"/>
        </w:rPr>
        <w:t>regardless of</w:t>
      </w:r>
      <w:r>
        <w:rPr>
          <w:rFonts w:cs="Arial"/>
          <w:sz w:val="22"/>
          <w:szCs w:val="22"/>
          <w:lang w:val="en-NZ"/>
        </w:rPr>
        <w:t xml:space="preserve"> whether </w:t>
      </w:r>
      <w:r w:rsidR="005D659E">
        <w:rPr>
          <w:rFonts w:cs="Arial"/>
          <w:sz w:val="22"/>
          <w:szCs w:val="22"/>
          <w:lang w:val="en-NZ"/>
        </w:rPr>
        <w:t xml:space="preserve">the graft is </w:t>
      </w:r>
      <w:r w:rsidR="00E6138F">
        <w:rPr>
          <w:rFonts w:cs="Arial"/>
          <w:sz w:val="22"/>
          <w:szCs w:val="22"/>
          <w:lang w:val="en-NZ"/>
        </w:rPr>
        <w:t>from cadaveric tissue or from a patients</w:t>
      </w:r>
      <w:r w:rsidR="008D784C">
        <w:rPr>
          <w:rFonts w:cs="Arial"/>
          <w:sz w:val="22"/>
          <w:szCs w:val="22"/>
          <w:lang w:val="en-NZ"/>
        </w:rPr>
        <w:t>’</w:t>
      </w:r>
      <w:r w:rsidR="00E6138F">
        <w:rPr>
          <w:rFonts w:cs="Arial"/>
          <w:sz w:val="22"/>
          <w:szCs w:val="22"/>
          <w:lang w:val="en-NZ"/>
        </w:rPr>
        <w:t xml:space="preserve"> own tissue.</w:t>
      </w:r>
    </w:p>
    <w:p w14:paraId="38600611" w14:textId="009AC2A1" w:rsidR="00217510" w:rsidRDefault="00B96E13" w:rsidP="00A16BEB">
      <w:pPr>
        <w:numPr>
          <w:ilvl w:val="0"/>
          <w:numId w:val="34"/>
        </w:numPr>
        <w:spacing w:before="80" w:after="80"/>
        <w:rPr>
          <w:rFonts w:cs="Arial"/>
          <w:sz w:val="22"/>
          <w:szCs w:val="22"/>
          <w:lang w:val="en-NZ"/>
        </w:rPr>
      </w:pPr>
      <w:r>
        <w:rPr>
          <w:rFonts w:cs="Arial"/>
          <w:sz w:val="22"/>
          <w:szCs w:val="22"/>
          <w:lang w:val="en-NZ"/>
        </w:rPr>
        <w:t>Please clarify what is different for participants in the study, compared to what they would receive as standard of care treat</w:t>
      </w:r>
      <w:r w:rsidR="00B30F6C">
        <w:rPr>
          <w:rFonts w:cs="Arial"/>
          <w:sz w:val="22"/>
          <w:szCs w:val="22"/>
          <w:lang w:val="en-NZ"/>
        </w:rPr>
        <w:t>ment</w:t>
      </w:r>
      <w:r>
        <w:rPr>
          <w:rFonts w:cs="Arial"/>
          <w:sz w:val="22"/>
          <w:szCs w:val="22"/>
          <w:lang w:val="en-NZ"/>
        </w:rPr>
        <w:t>.</w:t>
      </w:r>
    </w:p>
    <w:p w14:paraId="61CA443C" w14:textId="48C717BA" w:rsidR="0044082E" w:rsidRDefault="0044082E" w:rsidP="00A16BEB">
      <w:pPr>
        <w:numPr>
          <w:ilvl w:val="0"/>
          <w:numId w:val="34"/>
        </w:numPr>
        <w:spacing w:before="80" w:after="80"/>
        <w:rPr>
          <w:rFonts w:cs="Arial"/>
          <w:sz w:val="22"/>
          <w:szCs w:val="22"/>
          <w:lang w:val="en-NZ"/>
        </w:rPr>
      </w:pPr>
      <w:r>
        <w:rPr>
          <w:rFonts w:cs="Arial"/>
          <w:sz w:val="22"/>
          <w:szCs w:val="22"/>
          <w:lang w:val="en-NZ"/>
        </w:rPr>
        <w:t>Please ensure that risks and benefits are well explained</w:t>
      </w:r>
      <w:r w:rsidR="001268E9">
        <w:rPr>
          <w:rFonts w:cs="Arial"/>
          <w:sz w:val="22"/>
          <w:szCs w:val="22"/>
          <w:lang w:val="en-NZ"/>
        </w:rPr>
        <w:t>, so that each participant can weigh these in making their decision whether to participate in the study.</w:t>
      </w:r>
    </w:p>
    <w:p w14:paraId="1C5D6658" w14:textId="65E9B910" w:rsidR="004E1384" w:rsidRDefault="004E1384" w:rsidP="00A16BEB">
      <w:pPr>
        <w:numPr>
          <w:ilvl w:val="0"/>
          <w:numId w:val="34"/>
        </w:numPr>
        <w:spacing w:before="80" w:after="80"/>
        <w:rPr>
          <w:rFonts w:cs="Arial"/>
          <w:sz w:val="22"/>
          <w:szCs w:val="22"/>
          <w:lang w:val="en-NZ"/>
        </w:rPr>
      </w:pPr>
      <w:r>
        <w:rPr>
          <w:rFonts w:cs="Arial"/>
          <w:sz w:val="22"/>
          <w:szCs w:val="22"/>
          <w:lang w:val="en-NZ"/>
        </w:rPr>
        <w:t xml:space="preserve">Please state that the questionnaire follow up will be the same </w:t>
      </w:r>
      <w:r w:rsidR="008D784C">
        <w:rPr>
          <w:rFonts w:cs="Arial"/>
          <w:sz w:val="22"/>
          <w:szCs w:val="22"/>
          <w:lang w:val="en-NZ"/>
        </w:rPr>
        <w:t>for</w:t>
      </w:r>
      <w:r w:rsidR="00932F7F">
        <w:rPr>
          <w:rFonts w:cs="Arial"/>
          <w:sz w:val="22"/>
          <w:szCs w:val="22"/>
          <w:lang w:val="en-NZ"/>
        </w:rPr>
        <w:t xml:space="preserve"> all</w:t>
      </w:r>
      <w:r w:rsidR="008D784C">
        <w:rPr>
          <w:rFonts w:cs="Arial"/>
          <w:sz w:val="22"/>
          <w:szCs w:val="22"/>
          <w:lang w:val="en-NZ"/>
        </w:rPr>
        <w:t xml:space="preserve"> participants in the study</w:t>
      </w:r>
      <w:r w:rsidR="00932F7F">
        <w:rPr>
          <w:rFonts w:cs="Arial"/>
          <w:sz w:val="22"/>
          <w:szCs w:val="22"/>
          <w:lang w:val="en-NZ"/>
        </w:rPr>
        <w:t xml:space="preserve">, those who receive the investigational intervention and those who receive </w:t>
      </w:r>
      <w:r w:rsidR="008D784C">
        <w:rPr>
          <w:rFonts w:cs="Arial"/>
          <w:sz w:val="22"/>
          <w:szCs w:val="22"/>
          <w:lang w:val="en-NZ"/>
        </w:rPr>
        <w:t>standard of care.</w:t>
      </w:r>
    </w:p>
    <w:p w14:paraId="373DC547" w14:textId="55A954E8" w:rsidR="000B1877" w:rsidRDefault="002F6AB1" w:rsidP="00A16BEB">
      <w:pPr>
        <w:numPr>
          <w:ilvl w:val="0"/>
          <w:numId w:val="34"/>
        </w:numPr>
        <w:spacing w:before="80" w:after="80"/>
        <w:rPr>
          <w:rFonts w:cs="Arial"/>
          <w:sz w:val="22"/>
          <w:szCs w:val="22"/>
          <w:lang w:val="en-NZ"/>
        </w:rPr>
      </w:pPr>
      <w:r>
        <w:rPr>
          <w:rFonts w:cs="Arial"/>
          <w:sz w:val="22"/>
          <w:szCs w:val="22"/>
          <w:lang w:val="en-NZ"/>
        </w:rPr>
        <w:t xml:space="preserve">Please amend reference to retention </w:t>
      </w:r>
      <w:r w:rsidR="005D383C">
        <w:rPr>
          <w:rFonts w:cs="Arial"/>
          <w:sz w:val="22"/>
          <w:szCs w:val="22"/>
          <w:lang w:val="en-NZ"/>
        </w:rPr>
        <w:t>of health data from five years to ten years.</w:t>
      </w:r>
    </w:p>
    <w:p w14:paraId="618178DF" w14:textId="29F4B18A" w:rsidR="000F48AE" w:rsidRDefault="000F48AE" w:rsidP="00A16BEB">
      <w:pPr>
        <w:numPr>
          <w:ilvl w:val="0"/>
          <w:numId w:val="34"/>
        </w:numPr>
        <w:spacing w:before="80" w:after="80"/>
        <w:rPr>
          <w:rFonts w:cs="Arial"/>
          <w:sz w:val="22"/>
          <w:szCs w:val="22"/>
          <w:lang w:val="en-NZ"/>
        </w:rPr>
      </w:pPr>
      <w:r>
        <w:rPr>
          <w:rFonts w:cs="Arial"/>
          <w:sz w:val="22"/>
          <w:szCs w:val="22"/>
          <w:lang w:val="en-NZ"/>
        </w:rPr>
        <w:t xml:space="preserve">Please clarify what data may </w:t>
      </w:r>
      <w:r w:rsidR="006267FF">
        <w:rPr>
          <w:rFonts w:cs="Arial"/>
          <w:sz w:val="22"/>
          <w:szCs w:val="22"/>
          <w:lang w:val="en-NZ"/>
        </w:rPr>
        <w:t>continue to be used in the study should a participant withdraw.</w:t>
      </w:r>
    </w:p>
    <w:p w14:paraId="11B6AD1A" w14:textId="05F55D8C" w:rsidR="000D5FEC" w:rsidRDefault="000D5FEC" w:rsidP="00A16BEB">
      <w:pPr>
        <w:numPr>
          <w:ilvl w:val="0"/>
          <w:numId w:val="34"/>
        </w:numPr>
        <w:spacing w:before="80" w:after="80"/>
        <w:rPr>
          <w:rFonts w:cs="Arial"/>
          <w:sz w:val="22"/>
          <w:szCs w:val="22"/>
          <w:lang w:val="en-NZ"/>
        </w:rPr>
      </w:pPr>
      <w:r>
        <w:rPr>
          <w:rFonts w:cs="Arial"/>
          <w:sz w:val="22"/>
          <w:szCs w:val="22"/>
          <w:lang w:val="en-NZ"/>
        </w:rPr>
        <w:t xml:space="preserve">Please include information about any </w:t>
      </w:r>
      <w:r w:rsidR="00A976B4">
        <w:rPr>
          <w:rFonts w:cs="Arial"/>
          <w:sz w:val="22"/>
          <w:szCs w:val="22"/>
          <w:lang w:val="en-NZ"/>
        </w:rPr>
        <w:t>post-surgical</w:t>
      </w:r>
      <w:r>
        <w:rPr>
          <w:rFonts w:cs="Arial"/>
          <w:sz w:val="22"/>
          <w:szCs w:val="22"/>
          <w:lang w:val="en-NZ"/>
        </w:rPr>
        <w:t xml:space="preserve"> activities par</w:t>
      </w:r>
      <w:r w:rsidR="00A976B4">
        <w:rPr>
          <w:rFonts w:cs="Arial"/>
          <w:sz w:val="22"/>
          <w:szCs w:val="22"/>
          <w:lang w:val="en-NZ"/>
        </w:rPr>
        <w:t xml:space="preserve">ticipants should avoid and for what </w:t>
      </w:r>
      <w:r w:rsidR="00E33F04">
        <w:rPr>
          <w:rFonts w:cs="Arial"/>
          <w:sz w:val="22"/>
          <w:szCs w:val="22"/>
          <w:lang w:val="en-NZ"/>
        </w:rPr>
        <w:t>period</w:t>
      </w:r>
      <w:r w:rsidR="00A976B4">
        <w:rPr>
          <w:rFonts w:cs="Arial"/>
          <w:sz w:val="22"/>
          <w:szCs w:val="22"/>
          <w:lang w:val="en-NZ"/>
        </w:rPr>
        <w:t>.</w:t>
      </w:r>
    </w:p>
    <w:p w14:paraId="7273F58D" w14:textId="0B2CC1BF" w:rsidR="003D27AF" w:rsidRDefault="003D27AF" w:rsidP="00A16BEB">
      <w:pPr>
        <w:numPr>
          <w:ilvl w:val="0"/>
          <w:numId w:val="34"/>
        </w:numPr>
        <w:spacing w:before="80" w:after="80"/>
        <w:rPr>
          <w:rFonts w:cs="Arial"/>
          <w:sz w:val="22"/>
          <w:szCs w:val="22"/>
          <w:lang w:val="en-NZ"/>
        </w:rPr>
      </w:pPr>
      <w:r>
        <w:rPr>
          <w:rFonts w:cs="Arial"/>
          <w:sz w:val="22"/>
          <w:szCs w:val="22"/>
          <w:lang w:val="en-NZ"/>
        </w:rPr>
        <w:t>Please remove reference to data and tissue going overseas</w:t>
      </w:r>
      <w:r w:rsidR="00385DD0">
        <w:rPr>
          <w:rFonts w:cs="Arial"/>
          <w:sz w:val="22"/>
          <w:szCs w:val="22"/>
          <w:lang w:val="en-NZ"/>
        </w:rPr>
        <w:t>, from the consent form.</w:t>
      </w:r>
    </w:p>
    <w:p w14:paraId="57847F87" w14:textId="121DA771" w:rsidR="0067087C" w:rsidRDefault="0067087C" w:rsidP="00A16BEB">
      <w:pPr>
        <w:numPr>
          <w:ilvl w:val="0"/>
          <w:numId w:val="34"/>
        </w:numPr>
        <w:spacing w:before="80" w:after="80"/>
        <w:rPr>
          <w:rFonts w:cs="Arial"/>
          <w:sz w:val="22"/>
          <w:szCs w:val="22"/>
          <w:lang w:val="en-NZ"/>
        </w:rPr>
      </w:pPr>
      <w:r>
        <w:rPr>
          <w:rFonts w:cs="Arial"/>
          <w:sz w:val="22"/>
          <w:szCs w:val="22"/>
          <w:lang w:val="en-NZ"/>
        </w:rPr>
        <w:t xml:space="preserve">Please include a cultural statement and highlight the risk of whakamā. </w:t>
      </w:r>
    </w:p>
    <w:p w14:paraId="77F4765A" w14:textId="5A4694AA" w:rsidR="007072FB" w:rsidRDefault="007072FB" w:rsidP="00A16BEB">
      <w:pPr>
        <w:numPr>
          <w:ilvl w:val="0"/>
          <w:numId w:val="34"/>
        </w:numPr>
        <w:spacing w:before="80" w:after="80"/>
        <w:rPr>
          <w:rFonts w:cs="Arial"/>
          <w:sz w:val="22"/>
          <w:szCs w:val="22"/>
          <w:lang w:val="en-NZ"/>
        </w:rPr>
      </w:pPr>
      <w:r>
        <w:rPr>
          <w:rFonts w:cs="Arial"/>
          <w:sz w:val="22"/>
          <w:szCs w:val="22"/>
          <w:lang w:val="en-NZ"/>
        </w:rPr>
        <w:t>Please state whether travel costs for follow up appointments will be reimbursed.</w:t>
      </w:r>
    </w:p>
    <w:p w14:paraId="5524CEC0" w14:textId="46CA4189" w:rsidR="00A209DA" w:rsidRDefault="00A209DA" w:rsidP="00A16BEB">
      <w:pPr>
        <w:numPr>
          <w:ilvl w:val="0"/>
          <w:numId w:val="34"/>
        </w:numPr>
        <w:spacing w:before="80" w:after="80"/>
        <w:rPr>
          <w:rFonts w:cs="Arial"/>
          <w:sz w:val="22"/>
          <w:szCs w:val="22"/>
          <w:lang w:val="en-NZ"/>
        </w:rPr>
      </w:pPr>
      <w:r>
        <w:rPr>
          <w:rFonts w:cs="Arial"/>
          <w:sz w:val="22"/>
          <w:szCs w:val="22"/>
          <w:lang w:val="en-NZ"/>
        </w:rPr>
        <w:t xml:space="preserve">In the risk section, please include information about the rate of relapse. </w:t>
      </w:r>
    </w:p>
    <w:p w14:paraId="21FE987C" w14:textId="3C5267A3" w:rsidR="00B56F12" w:rsidRPr="00B56F12" w:rsidRDefault="00C7223C" w:rsidP="00B56F12">
      <w:pPr>
        <w:numPr>
          <w:ilvl w:val="0"/>
          <w:numId w:val="34"/>
        </w:numPr>
        <w:spacing w:before="80" w:after="80"/>
        <w:rPr>
          <w:rFonts w:cs="Arial"/>
          <w:sz w:val="22"/>
          <w:szCs w:val="22"/>
          <w:lang w:val="en-NZ"/>
        </w:rPr>
      </w:pPr>
      <w:r>
        <w:rPr>
          <w:rFonts w:cs="Arial"/>
          <w:sz w:val="22"/>
          <w:szCs w:val="22"/>
          <w:lang w:val="en-NZ"/>
        </w:rPr>
        <w:t>Please correct the page numbering</w:t>
      </w:r>
      <w:r w:rsidR="004421A2">
        <w:rPr>
          <w:rFonts w:cs="Arial"/>
          <w:sz w:val="22"/>
          <w:szCs w:val="22"/>
          <w:lang w:val="en-NZ"/>
        </w:rPr>
        <w:t xml:space="preserve"> and review the formatting</w:t>
      </w:r>
      <w:r>
        <w:rPr>
          <w:rFonts w:cs="Arial"/>
          <w:sz w:val="22"/>
          <w:szCs w:val="22"/>
          <w:lang w:val="en-NZ"/>
        </w:rPr>
        <w:t>.</w:t>
      </w:r>
      <w:r w:rsidR="004421A2">
        <w:rPr>
          <w:rFonts w:cs="Arial"/>
          <w:sz w:val="22"/>
          <w:szCs w:val="22"/>
          <w:lang w:val="en-NZ"/>
        </w:rPr>
        <w:t xml:space="preserve"> </w:t>
      </w:r>
    </w:p>
    <w:p w14:paraId="6732C037" w14:textId="16EFAE73" w:rsidR="00B56F12" w:rsidRDefault="00B56F12" w:rsidP="00B56F12">
      <w:pPr>
        <w:numPr>
          <w:ilvl w:val="0"/>
          <w:numId w:val="34"/>
        </w:numPr>
        <w:spacing w:before="80" w:after="80"/>
        <w:rPr>
          <w:rFonts w:cs="Arial"/>
          <w:sz w:val="22"/>
          <w:szCs w:val="22"/>
          <w:lang w:val="en-NZ"/>
        </w:rPr>
      </w:pPr>
      <w:r>
        <w:rPr>
          <w:rFonts w:cs="Arial"/>
          <w:sz w:val="22"/>
          <w:szCs w:val="22"/>
          <w:lang w:val="en-NZ"/>
        </w:rPr>
        <w:t>Please</w:t>
      </w:r>
      <w:r w:rsidRPr="00B56F12">
        <w:rPr>
          <w:rFonts w:cs="Arial"/>
          <w:sz w:val="22"/>
          <w:szCs w:val="22"/>
          <w:lang w:val="en-NZ"/>
        </w:rPr>
        <w:t xml:space="preserve"> explain </w:t>
      </w:r>
      <w:r w:rsidR="00445BE1" w:rsidRPr="00B56F12">
        <w:rPr>
          <w:rFonts w:cs="Arial"/>
          <w:sz w:val="22"/>
          <w:szCs w:val="22"/>
          <w:lang w:val="en-NZ"/>
        </w:rPr>
        <w:t>technical language</w:t>
      </w:r>
      <w:r w:rsidRPr="00B56F12">
        <w:rPr>
          <w:rFonts w:cs="Arial"/>
          <w:sz w:val="22"/>
          <w:szCs w:val="22"/>
          <w:lang w:val="en-NZ"/>
        </w:rPr>
        <w:t xml:space="preserve"> used such as "native tissue graft" and "autologous fascia </w:t>
      </w:r>
      <w:proofErr w:type="spellStart"/>
      <w:r w:rsidRPr="00B56F12">
        <w:rPr>
          <w:rFonts w:cs="Arial"/>
          <w:sz w:val="22"/>
          <w:szCs w:val="22"/>
          <w:lang w:val="en-NZ"/>
        </w:rPr>
        <w:t>lata</w:t>
      </w:r>
      <w:proofErr w:type="spellEnd"/>
      <w:r w:rsidRPr="00B56F12">
        <w:rPr>
          <w:rFonts w:cs="Arial"/>
          <w:sz w:val="22"/>
          <w:szCs w:val="22"/>
          <w:lang w:val="en-NZ"/>
        </w:rPr>
        <w:t xml:space="preserve"> graft sling"</w:t>
      </w:r>
      <w:r w:rsidR="00445BE1">
        <w:rPr>
          <w:rFonts w:cs="Arial"/>
          <w:sz w:val="22"/>
          <w:szCs w:val="22"/>
          <w:lang w:val="en-NZ"/>
        </w:rPr>
        <w:t>.</w:t>
      </w:r>
    </w:p>
    <w:p w14:paraId="09626476" w14:textId="51121B17" w:rsidR="005335E9" w:rsidRPr="00484486" w:rsidRDefault="005335E9" w:rsidP="00B56F12">
      <w:pPr>
        <w:numPr>
          <w:ilvl w:val="0"/>
          <w:numId w:val="34"/>
        </w:numPr>
        <w:spacing w:before="80" w:after="80"/>
        <w:rPr>
          <w:rFonts w:cs="Arial"/>
          <w:sz w:val="22"/>
          <w:szCs w:val="22"/>
          <w:lang w:val="en-NZ"/>
        </w:rPr>
      </w:pPr>
      <w:r>
        <w:rPr>
          <w:rFonts w:cs="Arial"/>
          <w:sz w:val="22"/>
          <w:szCs w:val="22"/>
          <w:lang w:val="en-NZ"/>
        </w:rPr>
        <w:t xml:space="preserve">Please revise the benefit section to state that participants may or may not receive benefit </w:t>
      </w:r>
      <w:r w:rsidR="00C61D99">
        <w:rPr>
          <w:rFonts w:cs="Arial"/>
          <w:sz w:val="22"/>
          <w:szCs w:val="22"/>
          <w:lang w:val="en-NZ"/>
        </w:rPr>
        <w:t>by participating in this study.</w:t>
      </w:r>
    </w:p>
    <w:p w14:paraId="1375B2F5" w14:textId="77777777" w:rsidR="00484486" w:rsidRPr="00484486" w:rsidRDefault="00484486" w:rsidP="00484486">
      <w:pPr>
        <w:spacing w:before="80" w:after="80"/>
        <w:rPr>
          <w:rFonts w:cs="Arial"/>
          <w:sz w:val="22"/>
          <w:szCs w:val="22"/>
        </w:rPr>
      </w:pPr>
    </w:p>
    <w:p w14:paraId="255F0E6A" w14:textId="77777777" w:rsidR="00484486" w:rsidRPr="00484486" w:rsidRDefault="00484486" w:rsidP="00484486">
      <w:pPr>
        <w:rPr>
          <w:rFonts w:cs="Arial"/>
          <w:b/>
          <w:bCs/>
          <w:sz w:val="22"/>
          <w:szCs w:val="22"/>
          <w:lang w:val="en-NZ"/>
        </w:rPr>
      </w:pPr>
      <w:r w:rsidRPr="00484486">
        <w:rPr>
          <w:rFonts w:cs="Arial"/>
          <w:b/>
          <w:bCs/>
          <w:sz w:val="22"/>
          <w:szCs w:val="22"/>
          <w:lang w:val="en-NZ"/>
        </w:rPr>
        <w:t xml:space="preserve">Decision </w:t>
      </w:r>
    </w:p>
    <w:p w14:paraId="30A8CEAD" w14:textId="77777777" w:rsidR="00484486" w:rsidRDefault="00484486" w:rsidP="00484486">
      <w:pPr>
        <w:rPr>
          <w:rFonts w:cs="Arial"/>
          <w:sz w:val="22"/>
          <w:szCs w:val="22"/>
          <w:lang w:val="en-NZ"/>
        </w:rPr>
      </w:pPr>
      <w:r w:rsidRPr="00484486">
        <w:rPr>
          <w:rFonts w:cs="Arial"/>
          <w:sz w:val="22"/>
          <w:szCs w:val="22"/>
          <w:lang w:val="en-NZ"/>
        </w:rPr>
        <w:t xml:space="preserve">This application was </w:t>
      </w:r>
      <w:r w:rsidRPr="00484486">
        <w:rPr>
          <w:rFonts w:cs="Arial"/>
          <w:i/>
          <w:sz w:val="22"/>
          <w:szCs w:val="22"/>
          <w:lang w:val="en-NZ"/>
        </w:rPr>
        <w:t>provisionally approved</w:t>
      </w:r>
      <w:r w:rsidRPr="00484486">
        <w:rPr>
          <w:rFonts w:cs="Arial"/>
          <w:sz w:val="22"/>
          <w:szCs w:val="22"/>
          <w:lang w:val="en-NZ"/>
        </w:rPr>
        <w:t xml:space="preserve"> by consensus,</w:t>
      </w:r>
      <w:r w:rsidRPr="00484486">
        <w:rPr>
          <w:rFonts w:cs="Arial"/>
          <w:color w:val="33CCCC"/>
          <w:sz w:val="22"/>
          <w:szCs w:val="22"/>
          <w:lang w:val="en-NZ"/>
        </w:rPr>
        <w:t xml:space="preserve"> </w:t>
      </w:r>
      <w:r w:rsidRPr="00484486">
        <w:rPr>
          <w:rFonts w:cs="Arial"/>
          <w:sz w:val="22"/>
          <w:szCs w:val="22"/>
          <w:lang w:val="en-NZ"/>
        </w:rPr>
        <w:t>subject to the following information being received:</w:t>
      </w:r>
    </w:p>
    <w:p w14:paraId="0F8405E4" w14:textId="77777777" w:rsidR="006B75CB" w:rsidRPr="00484486" w:rsidRDefault="006B75CB" w:rsidP="00484486">
      <w:pPr>
        <w:rPr>
          <w:rFonts w:cs="Arial"/>
          <w:sz w:val="22"/>
          <w:szCs w:val="22"/>
          <w:lang w:val="en-NZ"/>
        </w:rPr>
      </w:pPr>
    </w:p>
    <w:p w14:paraId="40B0F891" w14:textId="77777777" w:rsidR="00484486" w:rsidRPr="00484486" w:rsidRDefault="00484486" w:rsidP="00484486">
      <w:pPr>
        <w:spacing w:before="80" w:after="80"/>
        <w:ind w:left="357" w:hanging="357"/>
        <w:rPr>
          <w:rFonts w:cs="Arial"/>
          <w:sz w:val="22"/>
          <w:szCs w:val="22"/>
          <w:lang w:val="en-NZ"/>
        </w:rPr>
      </w:pPr>
      <w:r w:rsidRPr="00484486">
        <w:rPr>
          <w:rFonts w:cs="Arial"/>
          <w:sz w:val="22"/>
          <w:szCs w:val="22"/>
          <w:lang w:val="en-NZ"/>
        </w:rPr>
        <w:t>Please address all outstanding ethical issues, providing the information requested by the Committee.</w:t>
      </w:r>
    </w:p>
    <w:p w14:paraId="603CA4CC" w14:textId="77777777" w:rsidR="00484486" w:rsidRPr="00484486" w:rsidRDefault="00484486" w:rsidP="00484486">
      <w:pPr>
        <w:spacing w:before="80" w:after="80"/>
        <w:ind w:left="357" w:hanging="357"/>
        <w:rPr>
          <w:rFonts w:cs="Arial"/>
          <w:sz w:val="22"/>
          <w:szCs w:val="22"/>
          <w:lang w:val="en-NZ"/>
        </w:rPr>
      </w:pPr>
      <w:r w:rsidRPr="00484486">
        <w:rPr>
          <w:rFonts w:cs="Arial"/>
          <w:sz w:val="22"/>
          <w:szCs w:val="22"/>
          <w:lang w:val="en-NZ"/>
        </w:rPr>
        <w:t xml:space="preserve">Please update the participant information sheet and consent form, taking into account feedback provided by the Committee </w:t>
      </w:r>
      <w:r w:rsidRPr="00484486">
        <w:rPr>
          <w:rFonts w:cs="Arial"/>
          <w:i/>
          <w:iCs/>
          <w:sz w:val="22"/>
          <w:szCs w:val="22"/>
          <w:lang w:val="en-NZ"/>
        </w:rPr>
        <w:t>(National Ethical Standards for Health and Disability Research and Quality Improvement, para 7.15 – 7.17).</w:t>
      </w:r>
    </w:p>
    <w:p w14:paraId="118B02F3" w14:textId="77777777" w:rsidR="00484486" w:rsidRPr="00484486" w:rsidRDefault="00484486" w:rsidP="00484486">
      <w:pPr>
        <w:spacing w:before="80" w:after="80"/>
        <w:ind w:left="357" w:hanging="357"/>
        <w:rPr>
          <w:rFonts w:cs="Arial"/>
          <w:sz w:val="22"/>
          <w:szCs w:val="22"/>
          <w:lang w:val="en-NZ"/>
        </w:rPr>
      </w:pPr>
      <w:r w:rsidRPr="00484486">
        <w:rPr>
          <w:rFonts w:cs="Arial"/>
          <w:sz w:val="22"/>
          <w:szCs w:val="22"/>
          <w:lang w:val="en-NZ"/>
        </w:rPr>
        <w:t xml:space="preserve">Please update the study protocol, taking into account the feedback provided by the Committee </w:t>
      </w:r>
      <w:r w:rsidRPr="00484486">
        <w:rPr>
          <w:rFonts w:cs="Arial"/>
          <w:i/>
          <w:iCs/>
          <w:sz w:val="22"/>
          <w:szCs w:val="22"/>
          <w:lang w:val="en-NZ"/>
        </w:rPr>
        <w:t>(National Ethical Standards for Health and Disability Research and Quality Improvement, para 9.7).</w:t>
      </w:r>
      <w:r w:rsidRPr="00484486">
        <w:rPr>
          <w:rFonts w:cs="Arial"/>
          <w:sz w:val="22"/>
          <w:szCs w:val="22"/>
          <w:lang w:val="en-NZ"/>
        </w:rPr>
        <w:t xml:space="preserve">  </w:t>
      </w:r>
    </w:p>
    <w:p w14:paraId="1CFCD9C7" w14:textId="77777777" w:rsidR="00484486" w:rsidRPr="00484486" w:rsidRDefault="00484486" w:rsidP="00484486">
      <w:pPr>
        <w:rPr>
          <w:rFonts w:cs="Arial"/>
          <w:color w:val="FF0000"/>
          <w:sz w:val="22"/>
          <w:szCs w:val="22"/>
          <w:lang w:val="en-NZ"/>
        </w:rPr>
      </w:pPr>
    </w:p>
    <w:p w14:paraId="2B3B754B" w14:textId="0829B503" w:rsidR="00484486" w:rsidRPr="00484486" w:rsidRDefault="00484486" w:rsidP="00484486">
      <w:pPr>
        <w:rPr>
          <w:rFonts w:cs="Arial"/>
          <w:sz w:val="22"/>
          <w:szCs w:val="22"/>
          <w:lang w:val="en-NZ"/>
        </w:rPr>
      </w:pPr>
      <w:r w:rsidRPr="00484486">
        <w:rPr>
          <w:rFonts w:cs="Arial"/>
          <w:sz w:val="22"/>
          <w:szCs w:val="22"/>
          <w:lang w:val="en-NZ"/>
        </w:rPr>
        <w:t xml:space="preserve">After receipt of the information requested by the Committee, a final decision on the application will be made by </w:t>
      </w:r>
      <w:r w:rsidR="00940B42" w:rsidRPr="00940B42">
        <w:rPr>
          <w:rFonts w:cs="Arial"/>
          <w:sz w:val="22"/>
          <w:szCs w:val="22"/>
          <w:lang w:val="en-NZ"/>
        </w:rPr>
        <w:t xml:space="preserve">Ms Joan Pettit </w:t>
      </w:r>
      <w:r w:rsidR="00605E80">
        <w:rPr>
          <w:rFonts w:cs="Arial"/>
          <w:sz w:val="22"/>
          <w:szCs w:val="22"/>
          <w:lang w:val="en-NZ"/>
        </w:rPr>
        <w:t>and</w:t>
      </w:r>
      <w:r w:rsidR="00940B42" w:rsidRPr="00940B42">
        <w:rPr>
          <w:rFonts w:cs="Arial"/>
          <w:sz w:val="22"/>
          <w:szCs w:val="22"/>
          <w:lang w:val="en-NZ"/>
        </w:rPr>
        <w:t xml:space="preserve"> Dr Rebekah Jaung</w:t>
      </w:r>
      <w:r w:rsidRPr="00484486">
        <w:rPr>
          <w:rFonts w:cs="Arial"/>
          <w:sz w:val="22"/>
          <w:szCs w:val="22"/>
          <w:lang w:val="en-NZ"/>
        </w:rPr>
        <w:t>.</w:t>
      </w:r>
    </w:p>
    <w:p w14:paraId="230F9B75" w14:textId="77777777" w:rsidR="00484486" w:rsidRPr="00484486" w:rsidRDefault="00484486" w:rsidP="00484486">
      <w:pPr>
        <w:rPr>
          <w:rFonts w:cs="Arial"/>
          <w:color w:val="FF0000"/>
          <w:sz w:val="22"/>
          <w:szCs w:val="22"/>
          <w:lang w:val="en-NZ"/>
        </w:rPr>
      </w:pPr>
    </w:p>
    <w:p w14:paraId="197AA690" w14:textId="77777777" w:rsidR="00135EE5" w:rsidRDefault="00135EE5" w:rsidP="00484486">
      <w:pPr>
        <w:rPr>
          <w:rFonts w:cs="Arial"/>
          <w:color w:val="4BACC6"/>
          <w:sz w:val="22"/>
          <w:szCs w:val="22"/>
          <w:lang w:val="en-NZ"/>
        </w:rPr>
      </w:pPr>
    </w:p>
    <w:p w14:paraId="5E0EE64B" w14:textId="77777777" w:rsidR="00AA6ED1" w:rsidRDefault="00AA6ED1" w:rsidP="00484486">
      <w:pPr>
        <w:rPr>
          <w:rFonts w:cs="Arial"/>
          <w:color w:val="4BACC6"/>
          <w:sz w:val="22"/>
          <w:szCs w:val="22"/>
          <w:lang w:val="en-NZ"/>
        </w:rPr>
      </w:pPr>
    </w:p>
    <w:p w14:paraId="7D22077A" w14:textId="77777777" w:rsidR="00AA6ED1" w:rsidRDefault="00AA6ED1" w:rsidP="00484486">
      <w:pPr>
        <w:rPr>
          <w:rFonts w:cs="Arial"/>
          <w:color w:val="4BACC6"/>
          <w:sz w:val="22"/>
          <w:szCs w:val="22"/>
          <w:lang w:val="en-NZ"/>
        </w:rPr>
      </w:pPr>
    </w:p>
    <w:p w14:paraId="2EDA726A" w14:textId="77777777" w:rsidR="00AA6ED1" w:rsidRDefault="00AA6ED1" w:rsidP="00484486">
      <w:pPr>
        <w:rPr>
          <w:rFonts w:cs="Arial"/>
          <w:color w:val="4BACC6"/>
          <w:sz w:val="22"/>
          <w:szCs w:val="22"/>
          <w:lang w:val="en-NZ"/>
        </w:rPr>
      </w:pPr>
    </w:p>
    <w:p w14:paraId="5581DD1E" w14:textId="77777777" w:rsidR="00AA6ED1" w:rsidRDefault="00AA6ED1" w:rsidP="00484486">
      <w:pPr>
        <w:rPr>
          <w:rFonts w:cs="Arial"/>
          <w:color w:val="4BACC6"/>
          <w:sz w:val="22"/>
          <w:szCs w:val="22"/>
          <w:lang w:val="en-NZ"/>
        </w:rPr>
      </w:pPr>
    </w:p>
    <w:p w14:paraId="690D482F" w14:textId="77777777" w:rsidR="00AA6ED1" w:rsidRDefault="00AA6ED1" w:rsidP="00484486">
      <w:pPr>
        <w:rPr>
          <w:rFonts w:cs="Arial"/>
          <w:color w:val="4BACC6"/>
          <w:sz w:val="22"/>
          <w:szCs w:val="22"/>
          <w:lang w:val="en-NZ"/>
        </w:rPr>
      </w:pPr>
    </w:p>
    <w:p w14:paraId="6AC5516A" w14:textId="77777777" w:rsidR="00AA6ED1" w:rsidRDefault="00AA6ED1" w:rsidP="00484486">
      <w:pPr>
        <w:rPr>
          <w:rFonts w:cs="Arial"/>
          <w:color w:val="4BACC6"/>
          <w:sz w:val="22"/>
          <w:szCs w:val="22"/>
          <w:lang w:val="en-NZ"/>
        </w:rPr>
      </w:pPr>
    </w:p>
    <w:p w14:paraId="2B6AF337" w14:textId="77777777" w:rsidR="00AA6ED1" w:rsidRDefault="00AA6ED1" w:rsidP="00484486">
      <w:pPr>
        <w:rPr>
          <w:rFonts w:cs="Arial"/>
          <w:color w:val="4BACC6"/>
          <w:sz w:val="22"/>
          <w:szCs w:val="22"/>
          <w:lang w:val="en-NZ"/>
        </w:rPr>
      </w:pPr>
    </w:p>
    <w:p w14:paraId="6AD0A4C8" w14:textId="77777777" w:rsidR="00AA6ED1" w:rsidRDefault="00AA6ED1" w:rsidP="00484486">
      <w:pPr>
        <w:rPr>
          <w:rFonts w:cs="Arial"/>
          <w:color w:val="4BACC6"/>
          <w:sz w:val="22"/>
          <w:szCs w:val="22"/>
          <w:lang w:val="en-NZ"/>
        </w:rPr>
      </w:pPr>
    </w:p>
    <w:p w14:paraId="195FB50F" w14:textId="77777777" w:rsidR="00AA6ED1" w:rsidRDefault="00AA6ED1" w:rsidP="00484486">
      <w:pPr>
        <w:rPr>
          <w:rFonts w:cs="Arial"/>
          <w:color w:val="4BACC6"/>
          <w:sz w:val="22"/>
          <w:szCs w:val="22"/>
          <w:lang w:val="en-NZ"/>
        </w:rPr>
      </w:pPr>
    </w:p>
    <w:p w14:paraId="49AEE17B" w14:textId="77777777" w:rsidR="00AA6ED1" w:rsidRDefault="00AA6ED1" w:rsidP="00484486">
      <w:pPr>
        <w:rPr>
          <w:rFonts w:cs="Arial"/>
          <w:color w:val="4BACC6"/>
          <w:sz w:val="22"/>
          <w:szCs w:val="22"/>
          <w:lang w:val="en-NZ"/>
        </w:rPr>
      </w:pPr>
    </w:p>
    <w:p w14:paraId="71740203" w14:textId="77777777" w:rsidR="00AA6ED1" w:rsidRDefault="00AA6ED1" w:rsidP="00484486">
      <w:pPr>
        <w:rPr>
          <w:rFonts w:cs="Arial"/>
          <w:color w:val="4BACC6"/>
          <w:sz w:val="22"/>
          <w:szCs w:val="22"/>
          <w:lang w:val="en-NZ"/>
        </w:rPr>
      </w:pPr>
    </w:p>
    <w:p w14:paraId="2160B8D3" w14:textId="77777777" w:rsidR="00AA6ED1" w:rsidRDefault="00AA6ED1" w:rsidP="00484486">
      <w:pPr>
        <w:rPr>
          <w:rFonts w:cs="Arial"/>
          <w:color w:val="4BACC6"/>
          <w:sz w:val="22"/>
          <w:szCs w:val="22"/>
          <w:lang w:val="en-NZ"/>
        </w:rPr>
      </w:pPr>
    </w:p>
    <w:p w14:paraId="78026D66" w14:textId="77777777" w:rsidR="00AA6ED1" w:rsidRDefault="00AA6ED1" w:rsidP="00484486">
      <w:pPr>
        <w:rPr>
          <w:rFonts w:cs="Arial"/>
          <w:color w:val="4BACC6"/>
          <w:sz w:val="22"/>
          <w:szCs w:val="22"/>
          <w:lang w:val="en-NZ"/>
        </w:rPr>
      </w:pPr>
    </w:p>
    <w:p w14:paraId="00121E74" w14:textId="77777777" w:rsidR="00AA6ED1" w:rsidRDefault="00AA6ED1" w:rsidP="00484486">
      <w:pPr>
        <w:rPr>
          <w:rFonts w:cs="Arial"/>
          <w:color w:val="4BACC6"/>
          <w:sz w:val="22"/>
          <w:szCs w:val="22"/>
          <w:lang w:val="en-NZ"/>
        </w:rPr>
      </w:pPr>
    </w:p>
    <w:p w14:paraId="3AD7E1DC" w14:textId="77777777" w:rsidR="00AA6ED1" w:rsidRDefault="00AA6ED1" w:rsidP="00484486">
      <w:pPr>
        <w:rPr>
          <w:rFonts w:cs="Arial"/>
          <w:color w:val="4BACC6"/>
          <w:sz w:val="22"/>
          <w:szCs w:val="22"/>
          <w:lang w:val="en-NZ"/>
        </w:rPr>
      </w:pPr>
    </w:p>
    <w:p w14:paraId="3A2CCF20" w14:textId="77777777" w:rsidR="00AA6ED1" w:rsidRDefault="00AA6ED1" w:rsidP="00484486">
      <w:pPr>
        <w:rPr>
          <w:rFonts w:cs="Arial"/>
          <w:color w:val="4BACC6"/>
          <w:sz w:val="22"/>
          <w:szCs w:val="22"/>
          <w:lang w:val="en-NZ"/>
        </w:rPr>
      </w:pPr>
    </w:p>
    <w:p w14:paraId="42C1F67F" w14:textId="77777777" w:rsidR="00AA6ED1" w:rsidRDefault="00AA6ED1" w:rsidP="00484486">
      <w:pPr>
        <w:rPr>
          <w:rFonts w:cs="Arial"/>
          <w:color w:val="4BACC6"/>
          <w:sz w:val="22"/>
          <w:szCs w:val="22"/>
          <w:lang w:val="en-NZ"/>
        </w:rPr>
      </w:pPr>
    </w:p>
    <w:p w14:paraId="581DCB1A" w14:textId="77777777" w:rsidR="00AA6ED1" w:rsidRDefault="00AA6ED1" w:rsidP="00484486">
      <w:pPr>
        <w:rPr>
          <w:rFonts w:cs="Arial"/>
          <w:color w:val="4BACC6"/>
          <w:sz w:val="22"/>
          <w:szCs w:val="22"/>
          <w:lang w:val="en-NZ"/>
        </w:rPr>
      </w:pPr>
    </w:p>
    <w:p w14:paraId="139EBC18" w14:textId="77777777" w:rsidR="00AA6ED1" w:rsidRDefault="00AA6ED1" w:rsidP="00484486">
      <w:pPr>
        <w:rPr>
          <w:rFonts w:cs="Arial"/>
          <w:color w:val="4BACC6"/>
          <w:sz w:val="22"/>
          <w:szCs w:val="22"/>
          <w:lang w:val="en-NZ"/>
        </w:rPr>
      </w:pPr>
    </w:p>
    <w:p w14:paraId="39C3902C" w14:textId="77777777" w:rsidR="00AA6ED1" w:rsidRDefault="00AA6ED1" w:rsidP="00484486">
      <w:pPr>
        <w:rPr>
          <w:rFonts w:cs="Arial"/>
          <w:color w:val="4BACC6"/>
          <w:sz w:val="22"/>
          <w:szCs w:val="22"/>
          <w:lang w:val="en-NZ"/>
        </w:rPr>
      </w:pPr>
    </w:p>
    <w:p w14:paraId="7C0499AE" w14:textId="77777777" w:rsidR="00AA6ED1" w:rsidRDefault="00AA6ED1" w:rsidP="00484486">
      <w:pPr>
        <w:rPr>
          <w:rFonts w:cs="Arial"/>
          <w:color w:val="4BACC6"/>
          <w:sz w:val="22"/>
          <w:szCs w:val="22"/>
          <w:lang w:val="en-NZ"/>
        </w:rPr>
      </w:pPr>
    </w:p>
    <w:p w14:paraId="2FBD6753" w14:textId="77777777" w:rsidR="00AA6ED1" w:rsidRDefault="00AA6ED1" w:rsidP="00484486">
      <w:pPr>
        <w:rPr>
          <w:rFonts w:cs="Arial"/>
          <w:color w:val="4BACC6"/>
          <w:sz w:val="22"/>
          <w:szCs w:val="22"/>
          <w:lang w:val="en-NZ"/>
        </w:rPr>
      </w:pPr>
    </w:p>
    <w:p w14:paraId="5AFF8837" w14:textId="77777777" w:rsidR="00AA6ED1" w:rsidRDefault="00AA6ED1" w:rsidP="00484486">
      <w:pPr>
        <w:rPr>
          <w:rFonts w:cs="Arial"/>
          <w:color w:val="4BACC6"/>
          <w:sz w:val="22"/>
          <w:szCs w:val="22"/>
          <w:lang w:val="en-NZ"/>
        </w:rPr>
      </w:pPr>
    </w:p>
    <w:p w14:paraId="27E72ED4" w14:textId="77777777" w:rsidR="00AA6ED1" w:rsidRDefault="00AA6ED1" w:rsidP="00484486">
      <w:pPr>
        <w:rPr>
          <w:rFonts w:cs="Arial"/>
          <w:color w:val="4BACC6"/>
          <w:sz w:val="22"/>
          <w:szCs w:val="22"/>
          <w:lang w:val="en-NZ"/>
        </w:rPr>
      </w:pPr>
    </w:p>
    <w:p w14:paraId="6D13C9F2" w14:textId="77777777" w:rsidR="00AA6ED1" w:rsidRDefault="00AA6ED1" w:rsidP="00484486">
      <w:pPr>
        <w:rPr>
          <w:rFonts w:cs="Arial"/>
          <w:color w:val="4BACC6"/>
          <w:sz w:val="22"/>
          <w:szCs w:val="22"/>
          <w:lang w:val="en-NZ"/>
        </w:rPr>
      </w:pPr>
    </w:p>
    <w:p w14:paraId="7EA74790" w14:textId="77777777" w:rsidR="00AA6ED1" w:rsidRDefault="00AA6ED1" w:rsidP="00484486">
      <w:pPr>
        <w:rPr>
          <w:rFonts w:cs="Arial"/>
          <w:color w:val="4BACC6"/>
          <w:sz w:val="22"/>
          <w:szCs w:val="22"/>
          <w:lang w:val="en-NZ"/>
        </w:rPr>
      </w:pPr>
    </w:p>
    <w:p w14:paraId="005094D0" w14:textId="77777777" w:rsidR="00AA6ED1" w:rsidRDefault="00AA6ED1" w:rsidP="00484486">
      <w:pPr>
        <w:rPr>
          <w:rFonts w:cs="Arial"/>
          <w:color w:val="4BACC6"/>
          <w:sz w:val="22"/>
          <w:szCs w:val="22"/>
          <w:lang w:val="en-NZ"/>
        </w:rPr>
      </w:pPr>
    </w:p>
    <w:p w14:paraId="26138323" w14:textId="77777777" w:rsidR="00AA6ED1" w:rsidRDefault="00AA6ED1" w:rsidP="00484486">
      <w:pPr>
        <w:rPr>
          <w:rFonts w:cs="Arial"/>
          <w:color w:val="4BACC6"/>
          <w:sz w:val="22"/>
          <w:szCs w:val="22"/>
          <w:lang w:val="en-NZ"/>
        </w:rPr>
      </w:pPr>
    </w:p>
    <w:p w14:paraId="24EFAA14" w14:textId="77777777" w:rsidR="00AA6ED1" w:rsidRDefault="00AA6ED1" w:rsidP="00484486">
      <w:pPr>
        <w:rPr>
          <w:rFonts w:cs="Arial"/>
          <w:color w:val="4BACC6"/>
          <w:sz w:val="22"/>
          <w:szCs w:val="22"/>
          <w:lang w:val="en-NZ"/>
        </w:rPr>
      </w:pPr>
    </w:p>
    <w:p w14:paraId="0CE5D874" w14:textId="77777777" w:rsidR="00AA6ED1" w:rsidRDefault="00AA6ED1" w:rsidP="00484486">
      <w:pPr>
        <w:rPr>
          <w:rFonts w:cs="Arial"/>
          <w:color w:val="4BACC6"/>
          <w:sz w:val="22"/>
          <w:szCs w:val="22"/>
          <w:lang w:val="en-NZ"/>
        </w:rPr>
      </w:pPr>
    </w:p>
    <w:p w14:paraId="680FD62F" w14:textId="77777777" w:rsidR="00AA6ED1" w:rsidRDefault="00AA6ED1" w:rsidP="00484486">
      <w:pPr>
        <w:rPr>
          <w:rFonts w:cs="Arial"/>
          <w:color w:val="4BACC6"/>
          <w:sz w:val="22"/>
          <w:szCs w:val="22"/>
          <w:lang w:val="en-NZ"/>
        </w:rPr>
      </w:pPr>
    </w:p>
    <w:p w14:paraId="798884CF" w14:textId="77777777" w:rsidR="00AA6ED1" w:rsidRDefault="00AA6ED1" w:rsidP="00484486">
      <w:pPr>
        <w:rPr>
          <w:rFonts w:cs="Arial"/>
          <w:color w:val="4BACC6"/>
          <w:sz w:val="22"/>
          <w:szCs w:val="22"/>
          <w:lang w:val="en-NZ"/>
        </w:rPr>
      </w:pPr>
    </w:p>
    <w:p w14:paraId="321491D7" w14:textId="77777777" w:rsidR="00AA6ED1" w:rsidRDefault="00AA6ED1" w:rsidP="00484486">
      <w:pPr>
        <w:rPr>
          <w:rFonts w:cs="Arial"/>
          <w:color w:val="4BACC6"/>
          <w:sz w:val="22"/>
          <w:szCs w:val="22"/>
          <w:lang w:val="en-NZ"/>
        </w:rPr>
      </w:pPr>
    </w:p>
    <w:p w14:paraId="5C31F11C" w14:textId="77777777" w:rsidR="00AA6ED1" w:rsidRDefault="00AA6ED1" w:rsidP="00484486">
      <w:pPr>
        <w:rPr>
          <w:rFonts w:cs="Arial"/>
          <w:color w:val="4BACC6"/>
          <w:sz w:val="22"/>
          <w:szCs w:val="22"/>
          <w:lang w:val="en-NZ"/>
        </w:rPr>
      </w:pPr>
    </w:p>
    <w:p w14:paraId="0AD066C1" w14:textId="77777777" w:rsidR="00AA6ED1" w:rsidRDefault="00AA6ED1" w:rsidP="00484486">
      <w:pPr>
        <w:rPr>
          <w:rFonts w:cs="Arial"/>
          <w:color w:val="4BACC6"/>
          <w:sz w:val="22"/>
          <w:szCs w:val="22"/>
          <w:lang w:val="en-NZ"/>
        </w:rPr>
      </w:pPr>
    </w:p>
    <w:p w14:paraId="1AECB576" w14:textId="77777777" w:rsidR="00AA6ED1" w:rsidRDefault="00AA6ED1" w:rsidP="00484486">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484486" w:rsidRPr="00484486" w14:paraId="59E4F633" w14:textId="77777777" w:rsidTr="005B5A3D">
        <w:trPr>
          <w:trHeight w:val="280"/>
        </w:trPr>
        <w:tc>
          <w:tcPr>
            <w:tcW w:w="966" w:type="dxa"/>
            <w:tcBorders>
              <w:top w:val="nil"/>
              <w:left w:val="nil"/>
              <w:bottom w:val="nil"/>
              <w:right w:val="nil"/>
            </w:tcBorders>
          </w:tcPr>
          <w:p w14:paraId="3506F02D" w14:textId="2C5DB016" w:rsidR="00484486" w:rsidRPr="00484486" w:rsidRDefault="00484486" w:rsidP="00484486">
            <w:pPr>
              <w:autoSpaceDE w:val="0"/>
              <w:autoSpaceDN w:val="0"/>
              <w:adjustRightInd w:val="0"/>
              <w:rPr>
                <w:rFonts w:cs="Arial"/>
                <w:sz w:val="22"/>
                <w:szCs w:val="22"/>
              </w:rPr>
            </w:pPr>
            <w:r>
              <w:rPr>
                <w:rFonts w:cs="Arial"/>
                <w:b/>
                <w:sz w:val="22"/>
                <w:szCs w:val="22"/>
              </w:rPr>
              <w:t>8</w:t>
            </w:r>
            <w:r w:rsidRPr="00484486">
              <w:rPr>
                <w:rFonts w:cs="Arial"/>
                <w:sz w:val="22"/>
                <w:szCs w:val="22"/>
              </w:rPr>
              <w:t xml:space="preserve"> </w:t>
            </w:r>
          </w:p>
        </w:tc>
        <w:tc>
          <w:tcPr>
            <w:tcW w:w="2575" w:type="dxa"/>
            <w:tcBorders>
              <w:top w:val="nil"/>
              <w:left w:val="nil"/>
              <w:bottom w:val="nil"/>
              <w:right w:val="nil"/>
            </w:tcBorders>
          </w:tcPr>
          <w:p w14:paraId="6638C710" w14:textId="77777777" w:rsidR="00484486" w:rsidRPr="00484486" w:rsidRDefault="00484486" w:rsidP="00484486">
            <w:pPr>
              <w:autoSpaceDE w:val="0"/>
              <w:autoSpaceDN w:val="0"/>
              <w:adjustRightInd w:val="0"/>
              <w:rPr>
                <w:rFonts w:cs="Arial"/>
                <w:sz w:val="22"/>
                <w:szCs w:val="22"/>
              </w:rPr>
            </w:pPr>
            <w:r w:rsidRPr="00484486">
              <w:rPr>
                <w:rFonts w:cs="Arial"/>
                <w:b/>
                <w:sz w:val="22"/>
                <w:szCs w:val="22"/>
              </w:rPr>
              <w:t xml:space="preserve">Ethics ref: </w:t>
            </w:r>
            <w:r w:rsidRPr="00484486">
              <w:rPr>
                <w:rFonts w:cs="Arial"/>
                <w:sz w:val="22"/>
                <w:szCs w:val="22"/>
              </w:rPr>
              <w:t xml:space="preserve"> </w:t>
            </w:r>
          </w:p>
        </w:tc>
        <w:tc>
          <w:tcPr>
            <w:tcW w:w="6459" w:type="dxa"/>
            <w:tcBorders>
              <w:top w:val="nil"/>
              <w:left w:val="nil"/>
              <w:bottom w:val="nil"/>
              <w:right w:val="nil"/>
            </w:tcBorders>
          </w:tcPr>
          <w:p w14:paraId="2B398D0D" w14:textId="13FF4B6A" w:rsidR="00484486" w:rsidRPr="00484486" w:rsidRDefault="00D3725C" w:rsidP="00484486">
            <w:pPr>
              <w:rPr>
                <w:rFonts w:cs="Arial"/>
                <w:b/>
                <w:bCs/>
                <w:sz w:val="22"/>
                <w:szCs w:val="22"/>
              </w:rPr>
            </w:pPr>
            <w:r w:rsidRPr="00D3725C">
              <w:rPr>
                <w:rFonts w:cs="Arial"/>
                <w:b/>
                <w:bCs/>
                <w:sz w:val="22"/>
                <w:szCs w:val="22"/>
              </w:rPr>
              <w:t>2025 FULL 24241</w:t>
            </w:r>
          </w:p>
        </w:tc>
      </w:tr>
      <w:tr w:rsidR="00484486" w:rsidRPr="00484486" w14:paraId="54BE529E" w14:textId="77777777" w:rsidTr="005B5A3D">
        <w:trPr>
          <w:trHeight w:val="280"/>
        </w:trPr>
        <w:tc>
          <w:tcPr>
            <w:tcW w:w="966" w:type="dxa"/>
            <w:tcBorders>
              <w:top w:val="nil"/>
              <w:left w:val="nil"/>
              <w:bottom w:val="nil"/>
              <w:right w:val="nil"/>
            </w:tcBorders>
          </w:tcPr>
          <w:p w14:paraId="3FC5F17F"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27CE6F5A"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Title: </w:t>
            </w:r>
          </w:p>
        </w:tc>
        <w:tc>
          <w:tcPr>
            <w:tcW w:w="6459" w:type="dxa"/>
            <w:tcBorders>
              <w:top w:val="nil"/>
              <w:left w:val="nil"/>
              <w:bottom w:val="nil"/>
              <w:right w:val="nil"/>
            </w:tcBorders>
          </w:tcPr>
          <w:p w14:paraId="35929DD9" w14:textId="74EF75BD" w:rsidR="00484486" w:rsidRPr="00484486" w:rsidRDefault="00CB7F08" w:rsidP="00484486">
            <w:pPr>
              <w:autoSpaceDE w:val="0"/>
              <w:autoSpaceDN w:val="0"/>
              <w:adjustRightInd w:val="0"/>
              <w:rPr>
                <w:rFonts w:cs="Arial"/>
                <w:sz w:val="22"/>
                <w:szCs w:val="22"/>
              </w:rPr>
            </w:pPr>
            <w:r w:rsidRPr="00CB7F08">
              <w:rPr>
                <w:rFonts w:cs="Arial"/>
                <w:sz w:val="22"/>
                <w:szCs w:val="22"/>
              </w:rPr>
              <w:t>A Phase 3, Randomized, Double-Blind, Placebo-Controlled, 3-Arm Study to Investigate the Safety and Efficacy of Efimosfermin Alfa in Participants With Biopsy-Confirmed F2- or F3-Stage Metabolic Dysfunction-Associated Steatohepatitis (MASH) (ZENITH-1)</w:t>
            </w:r>
          </w:p>
        </w:tc>
      </w:tr>
      <w:tr w:rsidR="00484486" w:rsidRPr="00484486" w14:paraId="1070BF6F" w14:textId="77777777" w:rsidTr="005B5A3D">
        <w:trPr>
          <w:trHeight w:val="280"/>
        </w:trPr>
        <w:tc>
          <w:tcPr>
            <w:tcW w:w="966" w:type="dxa"/>
            <w:tcBorders>
              <w:top w:val="nil"/>
              <w:left w:val="nil"/>
              <w:bottom w:val="nil"/>
              <w:right w:val="nil"/>
            </w:tcBorders>
          </w:tcPr>
          <w:p w14:paraId="24744780"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1BE7B3A6"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Principal Investigator: </w:t>
            </w:r>
          </w:p>
        </w:tc>
        <w:tc>
          <w:tcPr>
            <w:tcW w:w="6459" w:type="dxa"/>
            <w:tcBorders>
              <w:top w:val="nil"/>
              <w:left w:val="nil"/>
              <w:bottom w:val="nil"/>
              <w:right w:val="nil"/>
            </w:tcBorders>
          </w:tcPr>
          <w:p w14:paraId="22E398FC" w14:textId="27CCF613" w:rsidR="00484486" w:rsidRPr="00484486" w:rsidRDefault="00CF18C5" w:rsidP="00484486">
            <w:pPr>
              <w:rPr>
                <w:rFonts w:cs="Arial"/>
                <w:sz w:val="22"/>
                <w:szCs w:val="22"/>
              </w:rPr>
            </w:pPr>
            <w:r w:rsidRPr="00CF18C5">
              <w:rPr>
                <w:rFonts w:cs="Arial"/>
                <w:sz w:val="22"/>
                <w:szCs w:val="22"/>
              </w:rPr>
              <w:t>Dr Jing Hieng (Jeffrey) Ngu</w:t>
            </w:r>
          </w:p>
        </w:tc>
      </w:tr>
      <w:tr w:rsidR="00484486" w:rsidRPr="00484486" w14:paraId="0216DA7C" w14:textId="77777777" w:rsidTr="005B5A3D">
        <w:trPr>
          <w:trHeight w:val="280"/>
        </w:trPr>
        <w:tc>
          <w:tcPr>
            <w:tcW w:w="966" w:type="dxa"/>
            <w:tcBorders>
              <w:top w:val="nil"/>
              <w:left w:val="nil"/>
              <w:bottom w:val="nil"/>
              <w:right w:val="nil"/>
            </w:tcBorders>
          </w:tcPr>
          <w:p w14:paraId="506CCE87"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793BFCA3"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Sponsor: </w:t>
            </w:r>
          </w:p>
        </w:tc>
        <w:tc>
          <w:tcPr>
            <w:tcW w:w="6459" w:type="dxa"/>
            <w:tcBorders>
              <w:top w:val="nil"/>
              <w:left w:val="nil"/>
              <w:bottom w:val="nil"/>
              <w:right w:val="nil"/>
            </w:tcBorders>
          </w:tcPr>
          <w:p w14:paraId="0D57F320" w14:textId="3483B232" w:rsidR="00484486" w:rsidRPr="00484486" w:rsidRDefault="00461043" w:rsidP="00484486">
            <w:pPr>
              <w:autoSpaceDE w:val="0"/>
              <w:autoSpaceDN w:val="0"/>
              <w:adjustRightInd w:val="0"/>
              <w:rPr>
                <w:rFonts w:cs="Arial"/>
                <w:sz w:val="22"/>
                <w:szCs w:val="22"/>
              </w:rPr>
            </w:pPr>
            <w:r w:rsidRPr="00461043">
              <w:rPr>
                <w:rFonts w:cs="Arial"/>
                <w:sz w:val="22"/>
                <w:szCs w:val="22"/>
              </w:rPr>
              <w:t>GSK Research &amp; Development Limited</w:t>
            </w:r>
          </w:p>
        </w:tc>
      </w:tr>
      <w:tr w:rsidR="00484486" w:rsidRPr="00484486" w14:paraId="4D37CC96" w14:textId="77777777" w:rsidTr="005B5A3D">
        <w:trPr>
          <w:trHeight w:val="280"/>
        </w:trPr>
        <w:tc>
          <w:tcPr>
            <w:tcW w:w="966" w:type="dxa"/>
            <w:tcBorders>
              <w:top w:val="nil"/>
              <w:left w:val="nil"/>
              <w:bottom w:val="nil"/>
              <w:right w:val="nil"/>
            </w:tcBorders>
          </w:tcPr>
          <w:p w14:paraId="41C881F1"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442DCB8D"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Clock Start Date: </w:t>
            </w:r>
          </w:p>
        </w:tc>
        <w:tc>
          <w:tcPr>
            <w:tcW w:w="6459" w:type="dxa"/>
            <w:tcBorders>
              <w:top w:val="nil"/>
              <w:left w:val="nil"/>
              <w:bottom w:val="nil"/>
              <w:right w:val="nil"/>
            </w:tcBorders>
          </w:tcPr>
          <w:p w14:paraId="2BE6B844" w14:textId="036BBAC8" w:rsidR="00484486" w:rsidRPr="00484486" w:rsidRDefault="001812EB" w:rsidP="00484486">
            <w:pPr>
              <w:autoSpaceDE w:val="0"/>
              <w:autoSpaceDN w:val="0"/>
              <w:adjustRightInd w:val="0"/>
              <w:rPr>
                <w:rFonts w:cs="Arial"/>
                <w:sz w:val="22"/>
                <w:szCs w:val="22"/>
              </w:rPr>
            </w:pPr>
            <w:r w:rsidRPr="001812EB">
              <w:rPr>
                <w:rFonts w:cs="Arial"/>
                <w:sz w:val="22"/>
                <w:szCs w:val="22"/>
              </w:rPr>
              <w:t>14 November 2025</w:t>
            </w:r>
          </w:p>
        </w:tc>
      </w:tr>
    </w:tbl>
    <w:p w14:paraId="70B0860F" w14:textId="77777777" w:rsidR="00484486" w:rsidRPr="00484486" w:rsidRDefault="00484486" w:rsidP="00484486">
      <w:pPr>
        <w:rPr>
          <w:rFonts w:cs="Arial"/>
          <w:sz w:val="22"/>
          <w:szCs w:val="22"/>
        </w:rPr>
      </w:pPr>
    </w:p>
    <w:p w14:paraId="3F13D90C" w14:textId="6341E9B7" w:rsidR="00484486" w:rsidRPr="00484486" w:rsidRDefault="007E3ADC" w:rsidP="00484486">
      <w:pPr>
        <w:autoSpaceDE w:val="0"/>
        <w:autoSpaceDN w:val="0"/>
        <w:adjustRightInd w:val="0"/>
        <w:rPr>
          <w:rFonts w:cs="Arial"/>
          <w:sz w:val="22"/>
          <w:szCs w:val="22"/>
          <w:lang w:val="en-NZ"/>
        </w:rPr>
      </w:pPr>
      <w:r w:rsidRPr="007E3ADC">
        <w:rPr>
          <w:rFonts w:cs="Arial"/>
          <w:sz w:val="22"/>
          <w:szCs w:val="22"/>
          <w:lang w:val="en-NZ"/>
        </w:rPr>
        <w:t xml:space="preserve">Sandra Hargrove </w:t>
      </w:r>
      <w:r w:rsidR="00484486" w:rsidRPr="00484486">
        <w:rPr>
          <w:rFonts w:cs="Arial"/>
          <w:sz w:val="22"/>
          <w:szCs w:val="22"/>
          <w:lang w:val="en-NZ"/>
        </w:rPr>
        <w:t>w</w:t>
      </w:r>
      <w:r w:rsidR="00E518D1">
        <w:rPr>
          <w:rFonts w:cs="Arial"/>
          <w:sz w:val="22"/>
          <w:szCs w:val="22"/>
          <w:lang w:val="en-NZ"/>
        </w:rPr>
        <w:t>as</w:t>
      </w:r>
      <w:r w:rsidR="00484486" w:rsidRPr="00484486">
        <w:rPr>
          <w:rFonts w:cs="Arial"/>
          <w:sz w:val="22"/>
          <w:szCs w:val="22"/>
          <w:lang w:val="en-NZ"/>
        </w:rPr>
        <w:t xml:space="preserve"> present via videoconference for discussion of this application.</w:t>
      </w:r>
    </w:p>
    <w:p w14:paraId="777A74E7" w14:textId="77777777" w:rsidR="00484486" w:rsidRPr="00484486" w:rsidRDefault="00484486" w:rsidP="00484486">
      <w:pPr>
        <w:rPr>
          <w:rFonts w:cs="Arial"/>
          <w:sz w:val="22"/>
          <w:szCs w:val="22"/>
          <w:u w:val="single"/>
          <w:lang w:val="en-NZ"/>
        </w:rPr>
      </w:pPr>
    </w:p>
    <w:p w14:paraId="2FE3B010" w14:textId="77777777" w:rsidR="00484486" w:rsidRPr="00484486" w:rsidRDefault="00484486" w:rsidP="00484486">
      <w:pPr>
        <w:rPr>
          <w:rFonts w:cs="Arial"/>
          <w:b/>
          <w:bCs/>
          <w:sz w:val="22"/>
          <w:szCs w:val="22"/>
          <w:lang w:val="en-NZ"/>
        </w:rPr>
      </w:pPr>
      <w:r w:rsidRPr="00484486">
        <w:rPr>
          <w:rFonts w:cs="Arial"/>
          <w:b/>
          <w:bCs/>
          <w:sz w:val="22"/>
          <w:szCs w:val="22"/>
          <w:lang w:val="en-NZ"/>
        </w:rPr>
        <w:t>Potential conflicts of interest</w:t>
      </w:r>
    </w:p>
    <w:p w14:paraId="4CE63040" w14:textId="77777777" w:rsidR="00484486" w:rsidRPr="00484486" w:rsidRDefault="00484486" w:rsidP="00484486">
      <w:pPr>
        <w:rPr>
          <w:rFonts w:cs="Arial"/>
          <w:b/>
          <w:sz w:val="22"/>
          <w:szCs w:val="22"/>
          <w:lang w:val="en-NZ"/>
        </w:rPr>
      </w:pPr>
    </w:p>
    <w:p w14:paraId="35D5EA4E" w14:textId="77777777" w:rsidR="00484486" w:rsidRPr="00484486" w:rsidRDefault="00484486" w:rsidP="00484486">
      <w:pPr>
        <w:rPr>
          <w:rFonts w:cs="Arial"/>
          <w:sz w:val="22"/>
          <w:szCs w:val="22"/>
          <w:lang w:val="en-NZ"/>
        </w:rPr>
      </w:pPr>
      <w:r w:rsidRPr="00484486">
        <w:rPr>
          <w:rFonts w:cs="Arial"/>
          <w:sz w:val="22"/>
          <w:szCs w:val="22"/>
          <w:lang w:val="en-NZ"/>
        </w:rPr>
        <w:t>The Chair asked members to declare any potential conflicts of interest related to this application.</w:t>
      </w:r>
    </w:p>
    <w:p w14:paraId="6A8A911E" w14:textId="77777777" w:rsidR="00484486" w:rsidRPr="00484486" w:rsidRDefault="00484486" w:rsidP="00484486">
      <w:pPr>
        <w:rPr>
          <w:rFonts w:cs="Arial"/>
          <w:sz w:val="22"/>
          <w:szCs w:val="22"/>
          <w:lang w:val="en-NZ"/>
        </w:rPr>
      </w:pPr>
    </w:p>
    <w:p w14:paraId="60EE237B" w14:textId="77777777" w:rsidR="00484486" w:rsidRPr="00484486" w:rsidRDefault="00484486" w:rsidP="00484486">
      <w:pPr>
        <w:rPr>
          <w:rFonts w:cs="Arial"/>
          <w:sz w:val="22"/>
          <w:szCs w:val="22"/>
          <w:lang w:val="en-NZ"/>
        </w:rPr>
      </w:pPr>
      <w:r w:rsidRPr="00484486">
        <w:rPr>
          <w:rFonts w:cs="Arial"/>
          <w:sz w:val="22"/>
          <w:szCs w:val="22"/>
          <w:lang w:val="en-NZ"/>
        </w:rPr>
        <w:t>No potential conflicts of interest related to this application were declared by any member.</w:t>
      </w:r>
    </w:p>
    <w:p w14:paraId="200B4908" w14:textId="77777777" w:rsidR="00484486" w:rsidRPr="00484486" w:rsidRDefault="00484486" w:rsidP="00484486">
      <w:pPr>
        <w:spacing w:before="80" w:after="80"/>
        <w:ind w:left="720"/>
        <w:rPr>
          <w:rFonts w:cs="Arial"/>
          <w:sz w:val="22"/>
          <w:szCs w:val="22"/>
          <w:lang w:val="en-NZ"/>
        </w:rPr>
      </w:pPr>
    </w:p>
    <w:p w14:paraId="6BFD8887" w14:textId="77777777" w:rsidR="00484486" w:rsidRPr="00484486" w:rsidRDefault="00484486" w:rsidP="00484486">
      <w:pPr>
        <w:rPr>
          <w:rFonts w:cs="Arial"/>
          <w:b/>
          <w:bCs/>
          <w:sz w:val="22"/>
          <w:szCs w:val="22"/>
          <w:lang w:val="en-NZ"/>
        </w:rPr>
      </w:pPr>
      <w:r w:rsidRPr="00484486">
        <w:rPr>
          <w:rFonts w:cs="Arial"/>
          <w:b/>
          <w:bCs/>
          <w:sz w:val="22"/>
          <w:szCs w:val="22"/>
          <w:lang w:val="en-NZ"/>
        </w:rPr>
        <w:t>Summary of outstanding ethical issues</w:t>
      </w:r>
    </w:p>
    <w:p w14:paraId="786B8DF6" w14:textId="77777777" w:rsidR="00484486" w:rsidRPr="00484486" w:rsidRDefault="00484486" w:rsidP="00484486">
      <w:pPr>
        <w:rPr>
          <w:rFonts w:cs="Arial"/>
          <w:sz w:val="22"/>
          <w:szCs w:val="22"/>
          <w:lang w:val="en-NZ"/>
        </w:rPr>
      </w:pPr>
    </w:p>
    <w:p w14:paraId="51321E5C" w14:textId="77777777" w:rsidR="00484486" w:rsidRPr="00484486" w:rsidRDefault="00484486" w:rsidP="00484486">
      <w:pPr>
        <w:rPr>
          <w:rFonts w:cs="Arial"/>
          <w:sz w:val="22"/>
          <w:szCs w:val="22"/>
        </w:rPr>
      </w:pPr>
      <w:r w:rsidRPr="00484486">
        <w:rPr>
          <w:rFonts w:cs="Arial"/>
          <w:sz w:val="22"/>
          <w:szCs w:val="22"/>
          <w:lang w:val="en-NZ"/>
        </w:rPr>
        <w:t>The main ethical issues considered by the Committee and which require addressing by the Researcher are as follows</w:t>
      </w:r>
      <w:r w:rsidRPr="00484486">
        <w:rPr>
          <w:rFonts w:cs="Arial"/>
          <w:sz w:val="22"/>
          <w:szCs w:val="22"/>
        </w:rPr>
        <w:t>.</w:t>
      </w:r>
    </w:p>
    <w:p w14:paraId="0AC3A357" w14:textId="77777777" w:rsidR="00484486" w:rsidRPr="00484486" w:rsidRDefault="00484486" w:rsidP="00484486">
      <w:pPr>
        <w:autoSpaceDE w:val="0"/>
        <w:autoSpaceDN w:val="0"/>
        <w:adjustRightInd w:val="0"/>
        <w:rPr>
          <w:rFonts w:cs="Arial"/>
          <w:sz w:val="22"/>
          <w:szCs w:val="22"/>
          <w:lang w:val="en-NZ"/>
        </w:rPr>
      </w:pPr>
    </w:p>
    <w:p w14:paraId="6B3D81CB" w14:textId="37148EE7" w:rsidR="001E794E" w:rsidRDefault="00484486" w:rsidP="00C46C7B">
      <w:pPr>
        <w:numPr>
          <w:ilvl w:val="0"/>
          <w:numId w:val="35"/>
        </w:numPr>
        <w:spacing w:before="80" w:after="80"/>
        <w:rPr>
          <w:rFonts w:cs="Arial"/>
          <w:sz w:val="22"/>
          <w:szCs w:val="22"/>
          <w:lang w:val="en-NZ"/>
        </w:rPr>
      </w:pPr>
      <w:r w:rsidRPr="00484486">
        <w:rPr>
          <w:rFonts w:cs="Arial"/>
          <w:sz w:val="22"/>
          <w:szCs w:val="22"/>
          <w:lang w:val="en-NZ"/>
        </w:rPr>
        <w:t xml:space="preserve">The Committee </w:t>
      </w:r>
      <w:r w:rsidR="00130954">
        <w:rPr>
          <w:rFonts w:cs="Arial"/>
          <w:sz w:val="22"/>
          <w:szCs w:val="22"/>
          <w:lang w:val="en-NZ"/>
        </w:rPr>
        <w:t>requested clarification about how the first approach will be made to potential participants.</w:t>
      </w:r>
      <w:r w:rsidR="009E0CEF">
        <w:rPr>
          <w:rFonts w:cs="Arial"/>
          <w:sz w:val="22"/>
          <w:szCs w:val="22"/>
          <w:lang w:val="en-NZ"/>
        </w:rPr>
        <w:t xml:space="preserve"> Noting that </w:t>
      </w:r>
      <w:r w:rsidR="00B14693">
        <w:rPr>
          <w:rFonts w:cs="Arial"/>
          <w:sz w:val="22"/>
          <w:szCs w:val="22"/>
          <w:lang w:val="en-NZ"/>
        </w:rPr>
        <w:t xml:space="preserve">currently it appears that their treating clinician </w:t>
      </w:r>
      <w:r w:rsidR="00A348D5">
        <w:rPr>
          <w:rFonts w:cs="Arial"/>
          <w:sz w:val="22"/>
          <w:szCs w:val="22"/>
          <w:lang w:val="en-NZ"/>
        </w:rPr>
        <w:t xml:space="preserve">would consent them into the study. </w:t>
      </w:r>
      <w:r w:rsidR="00737975">
        <w:rPr>
          <w:rFonts w:cs="Arial"/>
          <w:sz w:val="22"/>
          <w:szCs w:val="22"/>
          <w:lang w:val="en-NZ"/>
        </w:rPr>
        <w:t>To</w:t>
      </w:r>
      <w:r w:rsidR="00A348D5">
        <w:rPr>
          <w:rFonts w:cs="Arial"/>
          <w:sz w:val="22"/>
          <w:szCs w:val="22"/>
          <w:lang w:val="en-NZ"/>
        </w:rPr>
        <w:t xml:space="preserve"> avoid undue </w:t>
      </w:r>
      <w:r w:rsidR="00737975">
        <w:rPr>
          <w:rFonts w:cs="Arial"/>
          <w:sz w:val="22"/>
          <w:szCs w:val="22"/>
          <w:lang w:val="en-NZ"/>
        </w:rPr>
        <w:t>influence,</w:t>
      </w:r>
      <w:r w:rsidR="00A348D5">
        <w:rPr>
          <w:rFonts w:cs="Arial"/>
          <w:sz w:val="22"/>
          <w:szCs w:val="22"/>
          <w:lang w:val="en-NZ"/>
        </w:rPr>
        <w:t xml:space="preserve"> it </w:t>
      </w:r>
      <w:r w:rsidR="00C31DA6">
        <w:rPr>
          <w:rFonts w:cs="Arial"/>
          <w:sz w:val="22"/>
          <w:szCs w:val="22"/>
          <w:lang w:val="en-NZ"/>
        </w:rPr>
        <w:t xml:space="preserve">would be </w:t>
      </w:r>
      <w:r w:rsidR="00737975">
        <w:rPr>
          <w:rFonts w:cs="Arial"/>
          <w:sz w:val="22"/>
          <w:szCs w:val="22"/>
          <w:lang w:val="en-NZ"/>
        </w:rPr>
        <w:t>more appropriate</w:t>
      </w:r>
      <w:r w:rsidR="00C31DA6">
        <w:rPr>
          <w:rFonts w:cs="Arial"/>
          <w:sz w:val="22"/>
          <w:szCs w:val="22"/>
          <w:lang w:val="en-NZ"/>
        </w:rPr>
        <w:t xml:space="preserve"> to have the clinician refer them to a member of the study team to further discuss, should the individual express interest in the study.</w:t>
      </w:r>
    </w:p>
    <w:p w14:paraId="0E285851" w14:textId="4CD0419C" w:rsidR="00C64B76" w:rsidRDefault="001E794E" w:rsidP="00C46C7B">
      <w:pPr>
        <w:numPr>
          <w:ilvl w:val="0"/>
          <w:numId w:val="35"/>
        </w:numPr>
        <w:spacing w:before="80" w:after="80"/>
        <w:rPr>
          <w:rFonts w:cs="Arial"/>
          <w:sz w:val="22"/>
          <w:szCs w:val="22"/>
          <w:lang w:val="en-NZ"/>
        </w:rPr>
      </w:pPr>
      <w:r>
        <w:rPr>
          <w:rFonts w:cs="Arial"/>
          <w:sz w:val="22"/>
          <w:szCs w:val="22"/>
          <w:lang w:val="en-NZ"/>
        </w:rPr>
        <w:t xml:space="preserve">The Committee note that </w:t>
      </w:r>
      <w:r w:rsidR="00822138">
        <w:rPr>
          <w:rFonts w:cs="Arial"/>
          <w:sz w:val="22"/>
          <w:szCs w:val="22"/>
          <w:lang w:val="en-NZ"/>
        </w:rPr>
        <w:t xml:space="preserve">there is inconsistent information in the documentation about whether </w:t>
      </w:r>
      <w:r w:rsidR="004E4768">
        <w:rPr>
          <w:rFonts w:cs="Arial"/>
          <w:sz w:val="22"/>
          <w:szCs w:val="22"/>
          <w:lang w:val="en-NZ"/>
        </w:rPr>
        <w:t xml:space="preserve">GP notification is mandatory or optional. </w:t>
      </w:r>
      <w:r w:rsidR="00E45CCD">
        <w:rPr>
          <w:rFonts w:cs="Arial"/>
          <w:sz w:val="22"/>
          <w:szCs w:val="22"/>
          <w:lang w:val="en-NZ"/>
        </w:rPr>
        <w:t xml:space="preserve">In a study </w:t>
      </w:r>
      <w:r w:rsidR="00EB138A">
        <w:rPr>
          <w:rFonts w:cs="Arial"/>
          <w:sz w:val="22"/>
          <w:szCs w:val="22"/>
          <w:lang w:val="en-NZ"/>
        </w:rPr>
        <w:t xml:space="preserve">of this </w:t>
      </w:r>
      <w:r w:rsidR="00737975">
        <w:rPr>
          <w:rFonts w:cs="Arial"/>
          <w:sz w:val="22"/>
          <w:szCs w:val="22"/>
          <w:lang w:val="en-NZ"/>
        </w:rPr>
        <w:t>type, it would be appropriate for it to be mandatory, but this needs to be made consistent.</w:t>
      </w:r>
    </w:p>
    <w:p w14:paraId="241EB5AF" w14:textId="77777777" w:rsidR="00CF63AD" w:rsidRDefault="002C4D0B" w:rsidP="00FF64E7">
      <w:pPr>
        <w:numPr>
          <w:ilvl w:val="0"/>
          <w:numId w:val="35"/>
        </w:numPr>
        <w:spacing w:before="80" w:after="80"/>
        <w:rPr>
          <w:rFonts w:cs="Arial"/>
          <w:sz w:val="22"/>
          <w:szCs w:val="22"/>
          <w:lang w:val="en-NZ"/>
        </w:rPr>
      </w:pPr>
      <w:r w:rsidRPr="00CF63AD">
        <w:rPr>
          <w:rFonts w:cs="Arial"/>
          <w:sz w:val="22"/>
          <w:szCs w:val="22"/>
          <w:lang w:val="en-NZ"/>
        </w:rPr>
        <w:t xml:space="preserve">The Committee queried the statement in the PIS that health information may continue to be collected after the study ends. Noting that participants must provide </w:t>
      </w:r>
      <w:r w:rsidR="009B3E5C" w:rsidRPr="00CF63AD">
        <w:rPr>
          <w:rFonts w:cs="Arial"/>
          <w:sz w:val="22"/>
          <w:szCs w:val="22"/>
          <w:lang w:val="en-NZ"/>
        </w:rPr>
        <w:t>consent</w:t>
      </w:r>
      <w:r w:rsidR="00E22D0F" w:rsidRPr="00CF63AD">
        <w:rPr>
          <w:rFonts w:cs="Arial"/>
          <w:sz w:val="22"/>
          <w:szCs w:val="22"/>
          <w:lang w:val="en-NZ"/>
        </w:rPr>
        <w:t xml:space="preserve"> for ongoing collection of health information.</w:t>
      </w:r>
    </w:p>
    <w:p w14:paraId="54E9BA31" w14:textId="7E4B7A8F" w:rsidR="00CF63AD" w:rsidRDefault="00CF63AD" w:rsidP="00FF64E7">
      <w:pPr>
        <w:numPr>
          <w:ilvl w:val="0"/>
          <w:numId w:val="35"/>
        </w:numPr>
        <w:spacing w:before="80" w:after="80"/>
        <w:rPr>
          <w:rFonts w:cs="Arial"/>
          <w:sz w:val="22"/>
          <w:szCs w:val="22"/>
          <w:lang w:val="en-NZ"/>
        </w:rPr>
      </w:pPr>
      <w:r>
        <w:rPr>
          <w:rFonts w:cs="Arial"/>
          <w:sz w:val="22"/>
          <w:szCs w:val="22"/>
          <w:lang w:val="en-NZ"/>
        </w:rPr>
        <w:t>The Committee noted that the insurance certificate is due to expire in a month and require evidence of</w:t>
      </w:r>
      <w:r w:rsidR="00727D75">
        <w:rPr>
          <w:rFonts w:cs="Arial"/>
          <w:sz w:val="22"/>
          <w:szCs w:val="22"/>
          <w:lang w:val="en-NZ"/>
        </w:rPr>
        <w:t xml:space="preserve"> continuing insurance for the life of the trial.</w:t>
      </w:r>
    </w:p>
    <w:p w14:paraId="6A735600" w14:textId="2D59A17D" w:rsidR="00B25D0A" w:rsidRPr="00CF63AD" w:rsidRDefault="00256A91" w:rsidP="00FF64E7">
      <w:pPr>
        <w:numPr>
          <w:ilvl w:val="0"/>
          <w:numId w:val="35"/>
        </w:numPr>
        <w:spacing w:before="80" w:after="80"/>
        <w:rPr>
          <w:rFonts w:cs="Arial"/>
          <w:sz w:val="22"/>
          <w:szCs w:val="22"/>
          <w:lang w:val="en-NZ"/>
        </w:rPr>
      </w:pPr>
      <w:r w:rsidRPr="00CF63AD">
        <w:rPr>
          <w:rFonts w:cs="Arial"/>
          <w:sz w:val="22"/>
          <w:szCs w:val="22"/>
          <w:lang w:val="en-NZ"/>
        </w:rPr>
        <w:t>The Committee request</w:t>
      </w:r>
      <w:r w:rsidR="007A0A59">
        <w:rPr>
          <w:rFonts w:cs="Arial"/>
          <w:sz w:val="22"/>
          <w:szCs w:val="22"/>
          <w:lang w:val="en-NZ"/>
        </w:rPr>
        <w:t>s that</w:t>
      </w:r>
      <w:r w:rsidRPr="00CF63AD">
        <w:rPr>
          <w:rFonts w:cs="Arial"/>
          <w:sz w:val="22"/>
          <w:szCs w:val="22"/>
          <w:lang w:val="en-NZ"/>
        </w:rPr>
        <w:t xml:space="preserve"> the sponsor consider </w:t>
      </w:r>
      <w:r w:rsidR="00F274FA" w:rsidRPr="00CF63AD">
        <w:rPr>
          <w:rFonts w:cs="Arial"/>
          <w:sz w:val="22"/>
          <w:szCs w:val="22"/>
          <w:lang w:val="en-NZ"/>
        </w:rPr>
        <w:t xml:space="preserve">compassionate access </w:t>
      </w:r>
      <w:r w:rsidR="007A0A59">
        <w:rPr>
          <w:rFonts w:cs="Arial"/>
          <w:sz w:val="22"/>
          <w:szCs w:val="22"/>
          <w:lang w:val="en-NZ"/>
        </w:rPr>
        <w:t xml:space="preserve">when the study ends </w:t>
      </w:r>
      <w:r w:rsidR="00F274FA" w:rsidRPr="00CF63AD">
        <w:rPr>
          <w:rFonts w:cs="Arial"/>
          <w:sz w:val="22"/>
          <w:szCs w:val="22"/>
          <w:lang w:val="en-NZ"/>
        </w:rPr>
        <w:t>should participants receive benefit</w:t>
      </w:r>
      <w:r w:rsidR="00C40FB0" w:rsidRPr="00CF63AD">
        <w:rPr>
          <w:rFonts w:cs="Arial"/>
          <w:sz w:val="22"/>
          <w:szCs w:val="22"/>
          <w:lang w:val="en-NZ"/>
        </w:rPr>
        <w:t xml:space="preserve"> from the investigational product.</w:t>
      </w:r>
    </w:p>
    <w:p w14:paraId="411D4D62" w14:textId="77777777" w:rsidR="003B788D" w:rsidRDefault="00B25D0A" w:rsidP="00C46C7B">
      <w:pPr>
        <w:numPr>
          <w:ilvl w:val="0"/>
          <w:numId w:val="35"/>
        </w:numPr>
        <w:spacing w:before="80" w:after="80"/>
        <w:rPr>
          <w:rFonts w:cs="Arial"/>
          <w:sz w:val="22"/>
          <w:szCs w:val="22"/>
          <w:lang w:val="en-NZ"/>
        </w:rPr>
      </w:pPr>
      <w:bookmarkStart w:id="4" w:name="_Hlk216856319"/>
      <w:r>
        <w:rPr>
          <w:rFonts w:cs="Arial"/>
          <w:sz w:val="22"/>
          <w:szCs w:val="22"/>
          <w:lang w:val="en-NZ"/>
        </w:rPr>
        <w:t xml:space="preserve">The Researcher advised that there has been a protocol clarification letter since </w:t>
      </w:r>
      <w:r w:rsidR="00EE651F">
        <w:rPr>
          <w:rFonts w:cs="Arial"/>
          <w:sz w:val="22"/>
          <w:szCs w:val="22"/>
          <w:lang w:val="en-NZ"/>
        </w:rPr>
        <w:t>this application was submitted. The Committee request that this is provided as part</w:t>
      </w:r>
      <w:r w:rsidR="007D2642">
        <w:rPr>
          <w:rFonts w:cs="Arial"/>
          <w:sz w:val="22"/>
          <w:szCs w:val="22"/>
          <w:lang w:val="en-NZ"/>
        </w:rPr>
        <w:t xml:space="preserve"> of the response to provisional approval.</w:t>
      </w:r>
    </w:p>
    <w:bookmarkEnd w:id="4"/>
    <w:p w14:paraId="538FCBF7" w14:textId="77777777" w:rsidR="003476FC" w:rsidRDefault="003B788D" w:rsidP="00C46C7B">
      <w:pPr>
        <w:numPr>
          <w:ilvl w:val="0"/>
          <w:numId w:val="35"/>
        </w:numPr>
        <w:spacing w:before="80" w:after="80"/>
        <w:rPr>
          <w:rFonts w:cs="Arial"/>
          <w:sz w:val="22"/>
          <w:szCs w:val="22"/>
          <w:lang w:val="en-NZ"/>
        </w:rPr>
      </w:pPr>
      <w:r>
        <w:rPr>
          <w:rFonts w:cs="Arial"/>
          <w:sz w:val="22"/>
          <w:szCs w:val="22"/>
          <w:lang w:val="en-NZ"/>
        </w:rPr>
        <w:t>The Committee queried wh</w:t>
      </w:r>
      <w:r w:rsidR="00CD57EF">
        <w:rPr>
          <w:rFonts w:cs="Arial"/>
          <w:sz w:val="22"/>
          <w:szCs w:val="22"/>
          <w:lang w:val="en-NZ"/>
        </w:rPr>
        <w:t xml:space="preserve">at will happen if a participant experiences a liver </w:t>
      </w:r>
      <w:r w:rsidR="00AB09CC">
        <w:rPr>
          <w:rFonts w:cs="Arial"/>
          <w:sz w:val="22"/>
          <w:szCs w:val="22"/>
          <w:lang w:val="en-NZ"/>
        </w:rPr>
        <w:t>event whilst on the study.</w:t>
      </w:r>
    </w:p>
    <w:p w14:paraId="0E5DF402" w14:textId="50DE12BF" w:rsidR="00484486" w:rsidRPr="00484486" w:rsidRDefault="003476FC" w:rsidP="00C46C7B">
      <w:pPr>
        <w:numPr>
          <w:ilvl w:val="0"/>
          <w:numId w:val="35"/>
        </w:numPr>
        <w:spacing w:before="80" w:after="80"/>
        <w:rPr>
          <w:rFonts w:cs="Arial"/>
          <w:sz w:val="22"/>
          <w:szCs w:val="22"/>
          <w:lang w:val="en-NZ"/>
        </w:rPr>
      </w:pPr>
      <w:r>
        <w:rPr>
          <w:rFonts w:cs="Arial"/>
          <w:sz w:val="22"/>
          <w:szCs w:val="22"/>
          <w:lang w:val="en-NZ"/>
        </w:rPr>
        <w:t xml:space="preserve">The Committee requested that the protocol </w:t>
      </w:r>
      <w:r w:rsidR="00C072F6">
        <w:rPr>
          <w:rFonts w:cs="Arial"/>
          <w:sz w:val="22"/>
          <w:szCs w:val="22"/>
          <w:lang w:val="en-NZ"/>
        </w:rPr>
        <w:t xml:space="preserve">clearly define the differences between </w:t>
      </w:r>
      <w:r w:rsidR="00707668">
        <w:rPr>
          <w:rFonts w:cs="Arial"/>
          <w:sz w:val="22"/>
          <w:szCs w:val="22"/>
          <w:lang w:val="en-NZ"/>
        </w:rPr>
        <w:t>standard of care and procedures done specifically for this study.</w:t>
      </w:r>
      <w:r w:rsidR="00484486" w:rsidRPr="00484486">
        <w:rPr>
          <w:rFonts w:cs="Arial"/>
          <w:sz w:val="22"/>
          <w:szCs w:val="22"/>
          <w:lang w:val="en-NZ"/>
        </w:rPr>
        <w:br/>
      </w:r>
    </w:p>
    <w:p w14:paraId="4566BB6E" w14:textId="77777777" w:rsidR="00484486" w:rsidRPr="00484486" w:rsidRDefault="00484486" w:rsidP="00484486">
      <w:pPr>
        <w:spacing w:before="80" w:after="80"/>
        <w:rPr>
          <w:rFonts w:cs="Arial"/>
          <w:sz w:val="22"/>
          <w:szCs w:val="22"/>
          <w:lang w:val="en-NZ"/>
        </w:rPr>
      </w:pPr>
      <w:r w:rsidRPr="00484486">
        <w:rPr>
          <w:rFonts w:cs="Arial"/>
          <w:sz w:val="22"/>
          <w:szCs w:val="22"/>
          <w:lang w:val="en-NZ"/>
        </w:rPr>
        <w:t xml:space="preserve">The Committee requested the following changes to the Participant Information Sheet and Consent Form (PIS/CF): </w:t>
      </w:r>
    </w:p>
    <w:p w14:paraId="1131487A" w14:textId="77777777" w:rsidR="00484486" w:rsidRPr="00484486" w:rsidRDefault="00484486" w:rsidP="00484486">
      <w:pPr>
        <w:spacing w:before="80" w:after="80"/>
        <w:rPr>
          <w:rFonts w:cs="Arial"/>
          <w:sz w:val="22"/>
          <w:szCs w:val="22"/>
          <w:lang w:val="en-NZ"/>
        </w:rPr>
      </w:pPr>
    </w:p>
    <w:p w14:paraId="26619006" w14:textId="389BB844" w:rsidR="00126705" w:rsidRDefault="00126705" w:rsidP="00C46C7B">
      <w:pPr>
        <w:numPr>
          <w:ilvl w:val="0"/>
          <w:numId w:val="35"/>
        </w:numPr>
        <w:spacing w:before="80" w:after="80"/>
        <w:rPr>
          <w:rFonts w:cs="Arial"/>
          <w:sz w:val="22"/>
          <w:szCs w:val="22"/>
          <w:lang w:val="en-NZ"/>
        </w:rPr>
      </w:pPr>
      <w:r>
        <w:rPr>
          <w:rFonts w:cs="Arial"/>
          <w:sz w:val="22"/>
          <w:szCs w:val="22"/>
          <w:lang w:val="en-NZ"/>
        </w:rPr>
        <w:t xml:space="preserve">Please provide </w:t>
      </w:r>
      <w:r w:rsidR="003072B4">
        <w:rPr>
          <w:rFonts w:cs="Arial"/>
          <w:sz w:val="22"/>
          <w:szCs w:val="22"/>
          <w:lang w:val="en-NZ"/>
        </w:rPr>
        <w:t xml:space="preserve">advice about what the questionnaires will cover and </w:t>
      </w:r>
      <w:r w:rsidR="003B246B">
        <w:rPr>
          <w:rFonts w:cs="Arial"/>
          <w:sz w:val="22"/>
          <w:szCs w:val="22"/>
          <w:lang w:val="en-NZ"/>
        </w:rPr>
        <w:t xml:space="preserve">a </w:t>
      </w:r>
      <w:r w:rsidR="007A0A59">
        <w:rPr>
          <w:rFonts w:cs="Arial"/>
          <w:sz w:val="22"/>
          <w:szCs w:val="22"/>
          <w:lang w:val="en-NZ"/>
        </w:rPr>
        <w:t>caution</w:t>
      </w:r>
      <w:r w:rsidR="003B246B">
        <w:rPr>
          <w:rFonts w:cs="Arial"/>
          <w:sz w:val="22"/>
          <w:szCs w:val="22"/>
          <w:lang w:val="en-NZ"/>
        </w:rPr>
        <w:t xml:space="preserve"> that they could cause distress.</w:t>
      </w:r>
    </w:p>
    <w:p w14:paraId="24F70D96" w14:textId="77777777" w:rsidR="00966315" w:rsidRDefault="00484486" w:rsidP="0010461B">
      <w:pPr>
        <w:numPr>
          <w:ilvl w:val="0"/>
          <w:numId w:val="35"/>
        </w:numPr>
        <w:spacing w:before="80" w:after="80"/>
        <w:rPr>
          <w:rFonts w:cs="Arial"/>
          <w:sz w:val="22"/>
          <w:szCs w:val="22"/>
          <w:lang w:val="en-NZ"/>
        </w:rPr>
      </w:pPr>
      <w:r w:rsidRPr="00966315">
        <w:rPr>
          <w:rFonts w:cs="Arial"/>
          <w:sz w:val="22"/>
          <w:szCs w:val="22"/>
          <w:lang w:val="en-NZ"/>
        </w:rPr>
        <w:t>Please</w:t>
      </w:r>
      <w:r w:rsidR="000B13CC" w:rsidRPr="00966315">
        <w:rPr>
          <w:rFonts w:cs="Arial"/>
          <w:sz w:val="22"/>
          <w:szCs w:val="22"/>
          <w:lang w:val="en-NZ"/>
        </w:rPr>
        <w:t xml:space="preserve"> outline a safe</w:t>
      </w:r>
      <w:r w:rsidR="00050D6D" w:rsidRPr="00966315">
        <w:rPr>
          <w:rFonts w:cs="Arial"/>
          <w:sz w:val="22"/>
          <w:szCs w:val="22"/>
          <w:lang w:val="en-NZ"/>
        </w:rPr>
        <w:t xml:space="preserve">ty plan to address any potential distress in response to the </w:t>
      </w:r>
      <w:r w:rsidR="008A5E72" w:rsidRPr="00966315">
        <w:rPr>
          <w:rFonts w:cs="Arial"/>
          <w:sz w:val="22"/>
          <w:szCs w:val="22"/>
          <w:lang w:val="en-NZ"/>
        </w:rPr>
        <w:t>quality-of-life</w:t>
      </w:r>
      <w:r w:rsidR="00050D6D" w:rsidRPr="00966315">
        <w:rPr>
          <w:rFonts w:cs="Arial"/>
          <w:sz w:val="22"/>
          <w:szCs w:val="22"/>
          <w:lang w:val="en-NZ"/>
        </w:rPr>
        <w:t xml:space="preserve"> questionnaires. </w:t>
      </w:r>
    </w:p>
    <w:p w14:paraId="4EDD36E2" w14:textId="600B11AB" w:rsidR="00966315" w:rsidRDefault="00966315" w:rsidP="0010461B">
      <w:pPr>
        <w:numPr>
          <w:ilvl w:val="0"/>
          <w:numId w:val="35"/>
        </w:numPr>
        <w:spacing w:before="80" w:after="80"/>
        <w:rPr>
          <w:rFonts w:cs="Arial"/>
          <w:sz w:val="22"/>
          <w:szCs w:val="22"/>
          <w:lang w:val="en-NZ"/>
        </w:rPr>
      </w:pPr>
      <w:r>
        <w:rPr>
          <w:rFonts w:cs="Arial"/>
          <w:sz w:val="22"/>
          <w:szCs w:val="22"/>
          <w:lang w:val="en-NZ"/>
        </w:rPr>
        <w:t>Please provide information about the physical examination, such as whether the person will be required to remove any clothing and if they can have a support person present.</w:t>
      </w:r>
    </w:p>
    <w:p w14:paraId="26BC2F7A" w14:textId="124FCB9F" w:rsidR="00484486" w:rsidRPr="00966315" w:rsidRDefault="00691637" w:rsidP="0010461B">
      <w:pPr>
        <w:numPr>
          <w:ilvl w:val="0"/>
          <w:numId w:val="35"/>
        </w:numPr>
        <w:spacing w:before="80" w:after="80"/>
        <w:rPr>
          <w:rFonts w:cs="Arial"/>
          <w:sz w:val="22"/>
          <w:szCs w:val="22"/>
          <w:lang w:val="en-NZ"/>
        </w:rPr>
      </w:pPr>
      <w:r w:rsidRPr="00966315">
        <w:rPr>
          <w:rFonts w:cs="Arial"/>
          <w:sz w:val="22"/>
          <w:szCs w:val="22"/>
          <w:lang w:val="en-NZ"/>
        </w:rPr>
        <w:t xml:space="preserve">Please add a </w:t>
      </w:r>
      <w:r w:rsidR="00241478" w:rsidRPr="00966315">
        <w:rPr>
          <w:rFonts w:cs="Arial"/>
          <w:sz w:val="22"/>
          <w:szCs w:val="22"/>
          <w:lang w:val="en-NZ"/>
        </w:rPr>
        <w:t xml:space="preserve">Māori </w:t>
      </w:r>
      <w:r w:rsidRPr="00966315">
        <w:rPr>
          <w:rFonts w:cs="Arial"/>
          <w:sz w:val="22"/>
          <w:szCs w:val="22"/>
          <w:lang w:val="en-NZ"/>
        </w:rPr>
        <w:t xml:space="preserve">cultural statement </w:t>
      </w:r>
      <w:r w:rsidR="00241478" w:rsidRPr="00966315">
        <w:rPr>
          <w:rFonts w:cs="Arial"/>
          <w:sz w:val="22"/>
          <w:szCs w:val="22"/>
          <w:lang w:val="en-NZ"/>
        </w:rPr>
        <w:t xml:space="preserve">about </w:t>
      </w:r>
      <w:r w:rsidR="00C745C0" w:rsidRPr="00966315">
        <w:rPr>
          <w:rFonts w:cs="Arial"/>
          <w:sz w:val="22"/>
          <w:szCs w:val="22"/>
          <w:lang w:val="en-NZ"/>
        </w:rPr>
        <w:t xml:space="preserve">genetic </w:t>
      </w:r>
      <w:r w:rsidR="00ED357E">
        <w:rPr>
          <w:rFonts w:cs="Arial"/>
          <w:sz w:val="22"/>
          <w:szCs w:val="22"/>
          <w:lang w:val="en-NZ"/>
        </w:rPr>
        <w:t>research</w:t>
      </w:r>
      <w:r w:rsidR="00C745C0" w:rsidRPr="00966315">
        <w:rPr>
          <w:rFonts w:cs="Arial"/>
          <w:sz w:val="22"/>
          <w:szCs w:val="22"/>
          <w:lang w:val="en-NZ"/>
        </w:rPr>
        <w:t>.</w:t>
      </w:r>
    </w:p>
    <w:p w14:paraId="18DEC915" w14:textId="336FADC1" w:rsidR="00FE49B9" w:rsidRDefault="00FE49B9" w:rsidP="00C46C7B">
      <w:pPr>
        <w:numPr>
          <w:ilvl w:val="0"/>
          <w:numId w:val="35"/>
        </w:numPr>
        <w:spacing w:before="80" w:after="80"/>
        <w:rPr>
          <w:rFonts w:cs="Arial"/>
          <w:sz w:val="22"/>
          <w:szCs w:val="22"/>
          <w:lang w:val="en-NZ"/>
        </w:rPr>
      </w:pPr>
      <w:r>
        <w:rPr>
          <w:rFonts w:cs="Arial"/>
          <w:sz w:val="22"/>
          <w:szCs w:val="22"/>
          <w:lang w:val="en-NZ"/>
        </w:rPr>
        <w:t xml:space="preserve">Please refrain from referring to </w:t>
      </w:r>
      <w:r w:rsidR="00E642C7">
        <w:rPr>
          <w:rFonts w:cs="Arial"/>
          <w:sz w:val="22"/>
          <w:szCs w:val="22"/>
          <w:lang w:val="en-NZ"/>
        </w:rPr>
        <w:t xml:space="preserve">“treatment” as this is research and treatment cannot be guaranteed. </w:t>
      </w:r>
    </w:p>
    <w:p w14:paraId="33410944" w14:textId="35BEC51D" w:rsidR="001701E2" w:rsidRDefault="001701E2" w:rsidP="00C46C7B">
      <w:pPr>
        <w:numPr>
          <w:ilvl w:val="0"/>
          <w:numId w:val="35"/>
        </w:numPr>
        <w:spacing w:before="80" w:after="80"/>
        <w:rPr>
          <w:rFonts w:cs="Arial"/>
          <w:sz w:val="22"/>
          <w:szCs w:val="22"/>
          <w:lang w:val="en-NZ"/>
        </w:rPr>
      </w:pPr>
      <w:r>
        <w:rPr>
          <w:rFonts w:cs="Arial"/>
          <w:sz w:val="22"/>
          <w:szCs w:val="22"/>
          <w:lang w:val="en-NZ"/>
        </w:rPr>
        <w:t xml:space="preserve">Please state that there is an unblinded </w:t>
      </w:r>
      <w:r w:rsidR="008A130D">
        <w:rPr>
          <w:rFonts w:cs="Arial"/>
          <w:sz w:val="22"/>
          <w:szCs w:val="22"/>
          <w:lang w:val="en-NZ"/>
        </w:rPr>
        <w:t>monitoring committee that is based overseas.</w:t>
      </w:r>
    </w:p>
    <w:p w14:paraId="3808C1E1" w14:textId="4B8D4B86" w:rsidR="00043FEA" w:rsidRDefault="000917D7" w:rsidP="00C46C7B">
      <w:pPr>
        <w:numPr>
          <w:ilvl w:val="0"/>
          <w:numId w:val="35"/>
        </w:numPr>
        <w:spacing w:before="80" w:after="80"/>
        <w:rPr>
          <w:rFonts w:cs="Arial"/>
          <w:sz w:val="22"/>
          <w:szCs w:val="22"/>
          <w:lang w:val="en-NZ"/>
        </w:rPr>
      </w:pPr>
      <w:r>
        <w:rPr>
          <w:rFonts w:cs="Arial"/>
          <w:sz w:val="22"/>
          <w:szCs w:val="22"/>
          <w:lang w:val="en-NZ"/>
        </w:rPr>
        <w:t xml:space="preserve">Please clarify that </w:t>
      </w:r>
      <w:r w:rsidR="00AE44D6">
        <w:rPr>
          <w:rFonts w:cs="Arial"/>
          <w:sz w:val="22"/>
          <w:szCs w:val="22"/>
          <w:lang w:val="en-NZ"/>
        </w:rPr>
        <w:t>identifiable</w:t>
      </w:r>
      <w:r>
        <w:rPr>
          <w:rFonts w:cs="Arial"/>
          <w:sz w:val="22"/>
          <w:szCs w:val="22"/>
          <w:lang w:val="en-NZ"/>
        </w:rPr>
        <w:t xml:space="preserve"> information will only be stored and accessible on site</w:t>
      </w:r>
      <w:r w:rsidR="002C36B7">
        <w:rPr>
          <w:rFonts w:cs="Arial"/>
          <w:sz w:val="22"/>
          <w:szCs w:val="22"/>
          <w:lang w:val="en-NZ"/>
        </w:rPr>
        <w:t xml:space="preserve"> in New Zealand.</w:t>
      </w:r>
    </w:p>
    <w:p w14:paraId="5E1EDB6D" w14:textId="67709529" w:rsidR="007C3F3D" w:rsidRDefault="007C3F3D" w:rsidP="00C46C7B">
      <w:pPr>
        <w:numPr>
          <w:ilvl w:val="0"/>
          <w:numId w:val="35"/>
        </w:numPr>
        <w:spacing w:before="80" w:after="80"/>
        <w:rPr>
          <w:rFonts w:cs="Arial"/>
          <w:sz w:val="22"/>
          <w:szCs w:val="22"/>
          <w:lang w:val="en-NZ"/>
        </w:rPr>
      </w:pPr>
      <w:r>
        <w:rPr>
          <w:rFonts w:cs="Arial"/>
          <w:sz w:val="22"/>
          <w:szCs w:val="22"/>
          <w:lang w:val="en-NZ"/>
        </w:rPr>
        <w:t>Please rephrase</w:t>
      </w:r>
      <w:r w:rsidR="00FE4EFA">
        <w:rPr>
          <w:rFonts w:cs="Arial"/>
          <w:sz w:val="22"/>
          <w:szCs w:val="22"/>
          <w:lang w:val="en-NZ"/>
        </w:rPr>
        <w:t xml:space="preserve"> any statements that use wording such as “you will”, to </w:t>
      </w:r>
      <w:r w:rsidR="00AF31B7">
        <w:rPr>
          <w:rFonts w:cs="Arial"/>
          <w:sz w:val="22"/>
          <w:szCs w:val="22"/>
          <w:lang w:val="en-NZ"/>
        </w:rPr>
        <w:t xml:space="preserve">“you will be asked to”, to be clear that </w:t>
      </w:r>
      <w:r w:rsidR="00F51CDC">
        <w:rPr>
          <w:rFonts w:cs="Arial"/>
          <w:sz w:val="22"/>
          <w:szCs w:val="22"/>
          <w:lang w:val="en-NZ"/>
        </w:rPr>
        <w:t>participants</w:t>
      </w:r>
      <w:r w:rsidR="00AF31B7">
        <w:rPr>
          <w:rFonts w:cs="Arial"/>
          <w:sz w:val="22"/>
          <w:szCs w:val="22"/>
          <w:lang w:val="en-NZ"/>
        </w:rPr>
        <w:t xml:space="preserve"> </w:t>
      </w:r>
      <w:r w:rsidR="00F51CDC">
        <w:rPr>
          <w:rFonts w:cs="Arial"/>
          <w:sz w:val="22"/>
          <w:szCs w:val="22"/>
          <w:lang w:val="en-NZ"/>
        </w:rPr>
        <w:t>must provide their consent.</w:t>
      </w:r>
    </w:p>
    <w:p w14:paraId="42515D90" w14:textId="54C6289E" w:rsidR="002E2F07" w:rsidRDefault="002E2F07" w:rsidP="00C46C7B">
      <w:pPr>
        <w:numPr>
          <w:ilvl w:val="0"/>
          <w:numId w:val="35"/>
        </w:numPr>
        <w:spacing w:before="80" w:after="80"/>
        <w:rPr>
          <w:rFonts w:cs="Arial"/>
          <w:sz w:val="22"/>
          <w:szCs w:val="22"/>
          <w:lang w:val="en-NZ"/>
        </w:rPr>
      </w:pPr>
      <w:r>
        <w:rPr>
          <w:rFonts w:cs="Arial"/>
          <w:sz w:val="22"/>
          <w:szCs w:val="22"/>
          <w:lang w:val="en-NZ"/>
        </w:rPr>
        <w:t xml:space="preserve">Rather than stating </w:t>
      </w:r>
      <w:r w:rsidR="000F0123">
        <w:rPr>
          <w:rFonts w:cs="Arial"/>
          <w:sz w:val="22"/>
          <w:szCs w:val="22"/>
          <w:lang w:val="en-NZ"/>
        </w:rPr>
        <w:t>‘avoid’</w:t>
      </w:r>
      <w:r w:rsidR="004372C0">
        <w:rPr>
          <w:rFonts w:cs="Arial"/>
          <w:sz w:val="22"/>
          <w:szCs w:val="22"/>
          <w:lang w:val="en-NZ"/>
        </w:rPr>
        <w:t>, please be more specific and use wording such as ‘you must not consume</w:t>
      </w:r>
      <w:r w:rsidR="004410C7">
        <w:rPr>
          <w:rFonts w:cs="Arial"/>
          <w:sz w:val="22"/>
          <w:szCs w:val="22"/>
          <w:lang w:val="en-NZ"/>
        </w:rPr>
        <w:t>’.</w:t>
      </w:r>
    </w:p>
    <w:p w14:paraId="1F865574" w14:textId="7F741C5C" w:rsidR="00EC40BF" w:rsidRDefault="00FD5A7C" w:rsidP="00C46C7B">
      <w:pPr>
        <w:numPr>
          <w:ilvl w:val="0"/>
          <w:numId w:val="35"/>
        </w:numPr>
        <w:spacing w:before="80" w:after="80"/>
        <w:rPr>
          <w:rFonts w:cs="Arial"/>
          <w:sz w:val="22"/>
          <w:szCs w:val="22"/>
          <w:lang w:val="en-NZ"/>
        </w:rPr>
      </w:pPr>
      <w:r>
        <w:rPr>
          <w:rFonts w:cs="Arial"/>
          <w:sz w:val="22"/>
          <w:szCs w:val="22"/>
          <w:lang w:val="en-NZ"/>
        </w:rPr>
        <w:t xml:space="preserve">Please remove reference to requiring a “paper record”, as </w:t>
      </w:r>
      <w:r w:rsidR="004622EE">
        <w:rPr>
          <w:rFonts w:cs="Arial"/>
          <w:sz w:val="22"/>
          <w:szCs w:val="22"/>
          <w:lang w:val="en-NZ"/>
        </w:rPr>
        <w:t>most health records are now electronic.</w:t>
      </w:r>
    </w:p>
    <w:p w14:paraId="7340592B" w14:textId="0AD9AB83" w:rsidR="00E22C57" w:rsidRDefault="00E22C57" w:rsidP="00C46C7B">
      <w:pPr>
        <w:numPr>
          <w:ilvl w:val="0"/>
          <w:numId w:val="35"/>
        </w:numPr>
        <w:spacing w:before="80" w:after="80"/>
        <w:rPr>
          <w:rFonts w:cs="Arial"/>
          <w:sz w:val="22"/>
          <w:szCs w:val="22"/>
          <w:lang w:val="en-NZ"/>
        </w:rPr>
      </w:pPr>
      <w:r>
        <w:rPr>
          <w:rFonts w:cs="Arial"/>
          <w:sz w:val="22"/>
          <w:szCs w:val="22"/>
          <w:lang w:val="en-NZ"/>
        </w:rPr>
        <w:t>Please amend the wording around storage of samples for twenty years</w:t>
      </w:r>
      <w:r w:rsidR="0053537B">
        <w:rPr>
          <w:rFonts w:cs="Arial"/>
          <w:sz w:val="22"/>
          <w:szCs w:val="22"/>
          <w:lang w:val="en-NZ"/>
        </w:rPr>
        <w:t>, to reflect that this is for participants who have consented to their samples being stored for future research</w:t>
      </w:r>
      <w:r w:rsidR="005B457E">
        <w:rPr>
          <w:rFonts w:cs="Arial"/>
          <w:sz w:val="22"/>
          <w:szCs w:val="22"/>
          <w:lang w:val="en-NZ"/>
        </w:rPr>
        <w:t>. Please add information about how long the samples will be stored for if not being kept for future research.</w:t>
      </w:r>
    </w:p>
    <w:p w14:paraId="43DEC3AC" w14:textId="404A8D39" w:rsidR="005D266F" w:rsidRDefault="005D266F" w:rsidP="00C46C7B">
      <w:pPr>
        <w:numPr>
          <w:ilvl w:val="0"/>
          <w:numId w:val="35"/>
        </w:numPr>
        <w:spacing w:before="80" w:after="80"/>
        <w:rPr>
          <w:rFonts w:cs="Arial"/>
          <w:sz w:val="22"/>
          <w:szCs w:val="22"/>
          <w:lang w:val="en-NZ"/>
        </w:rPr>
      </w:pPr>
      <w:r>
        <w:rPr>
          <w:rFonts w:cs="Arial"/>
          <w:sz w:val="22"/>
          <w:szCs w:val="22"/>
          <w:lang w:val="en-NZ"/>
        </w:rPr>
        <w:t xml:space="preserve">When referring to health agencies that </w:t>
      </w:r>
      <w:r w:rsidR="000F4BB2">
        <w:rPr>
          <w:rFonts w:cs="Arial"/>
          <w:sz w:val="22"/>
          <w:szCs w:val="22"/>
          <w:lang w:val="en-NZ"/>
        </w:rPr>
        <w:t>may access data, this should be made specify to New Zealand and state Medsafe.</w:t>
      </w:r>
    </w:p>
    <w:p w14:paraId="1C76158B" w14:textId="7B29841F" w:rsidR="00484486" w:rsidRPr="0002064C" w:rsidRDefault="003A3A33" w:rsidP="00E01F44">
      <w:pPr>
        <w:numPr>
          <w:ilvl w:val="0"/>
          <w:numId w:val="35"/>
        </w:numPr>
        <w:spacing w:before="80" w:after="80"/>
        <w:rPr>
          <w:rFonts w:cs="Arial"/>
          <w:sz w:val="22"/>
          <w:szCs w:val="22"/>
        </w:rPr>
      </w:pPr>
      <w:r w:rsidRPr="0002064C">
        <w:rPr>
          <w:rFonts w:cs="Arial"/>
          <w:sz w:val="22"/>
          <w:szCs w:val="22"/>
          <w:lang w:val="en-NZ"/>
        </w:rPr>
        <w:t>On page 27 please remove the statement “in line with local laws”.</w:t>
      </w:r>
    </w:p>
    <w:p w14:paraId="621B5E1E" w14:textId="10FD4584" w:rsidR="0002064C" w:rsidRPr="00ED357E" w:rsidRDefault="0002064C" w:rsidP="00E01F44">
      <w:pPr>
        <w:numPr>
          <w:ilvl w:val="0"/>
          <w:numId w:val="35"/>
        </w:numPr>
        <w:spacing w:before="80" w:after="80"/>
        <w:rPr>
          <w:rFonts w:cs="Arial"/>
          <w:sz w:val="22"/>
          <w:szCs w:val="22"/>
        </w:rPr>
      </w:pPr>
      <w:r>
        <w:rPr>
          <w:rFonts w:cs="Arial"/>
          <w:sz w:val="22"/>
          <w:szCs w:val="22"/>
          <w:lang w:val="en-NZ"/>
        </w:rPr>
        <w:t>On page 33 please state New Zealand</w:t>
      </w:r>
      <w:r w:rsidR="00FC089F">
        <w:rPr>
          <w:rFonts w:cs="Arial"/>
          <w:sz w:val="22"/>
          <w:szCs w:val="22"/>
          <w:lang w:val="en-NZ"/>
        </w:rPr>
        <w:t xml:space="preserve"> and the Privacy Commissioner</w:t>
      </w:r>
      <w:r>
        <w:rPr>
          <w:rFonts w:cs="Arial"/>
          <w:sz w:val="22"/>
          <w:szCs w:val="22"/>
          <w:lang w:val="en-NZ"/>
        </w:rPr>
        <w:t>, rather than ‘your home country’</w:t>
      </w:r>
      <w:r w:rsidR="005B1DD3">
        <w:rPr>
          <w:rFonts w:cs="Arial"/>
          <w:sz w:val="22"/>
          <w:szCs w:val="22"/>
          <w:lang w:val="en-NZ"/>
        </w:rPr>
        <w:t xml:space="preserve"> and </w:t>
      </w:r>
      <w:r w:rsidR="00FC089F">
        <w:rPr>
          <w:rFonts w:cs="Arial"/>
          <w:sz w:val="22"/>
          <w:szCs w:val="22"/>
          <w:lang w:val="en-NZ"/>
        </w:rPr>
        <w:t>‘local data protection agency’</w:t>
      </w:r>
      <w:r>
        <w:rPr>
          <w:rFonts w:cs="Arial"/>
          <w:sz w:val="22"/>
          <w:szCs w:val="22"/>
          <w:lang w:val="en-NZ"/>
        </w:rPr>
        <w:t>.</w:t>
      </w:r>
    </w:p>
    <w:p w14:paraId="246D49E8" w14:textId="7F35A2B0" w:rsidR="00ED357E" w:rsidRPr="00072D2B" w:rsidRDefault="00ED357E" w:rsidP="00E01F44">
      <w:pPr>
        <w:numPr>
          <w:ilvl w:val="0"/>
          <w:numId w:val="35"/>
        </w:numPr>
        <w:spacing w:before="80" w:after="80"/>
        <w:rPr>
          <w:rFonts w:cs="Arial"/>
          <w:sz w:val="22"/>
          <w:szCs w:val="22"/>
        </w:rPr>
      </w:pPr>
      <w:bookmarkStart w:id="5" w:name="_Hlk216787043"/>
      <w:r>
        <w:rPr>
          <w:rFonts w:cs="Arial"/>
          <w:sz w:val="22"/>
          <w:szCs w:val="22"/>
          <w:lang w:val="en-NZ"/>
        </w:rPr>
        <w:t xml:space="preserve">Please clarify that only </w:t>
      </w:r>
      <w:r w:rsidR="002F4E09">
        <w:rPr>
          <w:rFonts w:cs="Arial"/>
          <w:sz w:val="22"/>
          <w:szCs w:val="22"/>
          <w:lang w:val="en-NZ"/>
        </w:rPr>
        <w:t>the ethical aspects of the study are approved by the HDEC.</w:t>
      </w:r>
    </w:p>
    <w:p w14:paraId="6AC35D89" w14:textId="70959C79" w:rsidR="00072D2B" w:rsidRPr="00A9450C" w:rsidRDefault="00072D2B" w:rsidP="00E01F44">
      <w:pPr>
        <w:numPr>
          <w:ilvl w:val="0"/>
          <w:numId w:val="35"/>
        </w:numPr>
        <w:spacing w:before="80" w:after="80"/>
        <w:rPr>
          <w:rFonts w:cs="Arial"/>
          <w:sz w:val="22"/>
          <w:szCs w:val="22"/>
        </w:rPr>
      </w:pPr>
      <w:r>
        <w:rPr>
          <w:rFonts w:cs="Arial"/>
          <w:sz w:val="22"/>
          <w:szCs w:val="22"/>
          <w:lang w:val="en-NZ"/>
        </w:rPr>
        <w:t>Please clarify wh</w:t>
      </w:r>
      <w:r w:rsidR="000C4866">
        <w:rPr>
          <w:rFonts w:cs="Arial"/>
          <w:sz w:val="22"/>
          <w:szCs w:val="22"/>
          <w:lang w:val="en-NZ"/>
        </w:rPr>
        <w:t xml:space="preserve">at is meant by the Medical Centre, when referring to </w:t>
      </w:r>
      <w:r w:rsidR="00A60239">
        <w:rPr>
          <w:rFonts w:cs="Arial"/>
          <w:sz w:val="22"/>
          <w:szCs w:val="22"/>
          <w:lang w:val="en-NZ"/>
        </w:rPr>
        <w:t>pre-</w:t>
      </w:r>
      <w:r w:rsidR="003E1DD8">
        <w:rPr>
          <w:rFonts w:cs="Arial"/>
          <w:sz w:val="22"/>
          <w:szCs w:val="22"/>
          <w:lang w:val="en-NZ"/>
        </w:rPr>
        <w:t xml:space="preserve">screening and provide an explanation for the </w:t>
      </w:r>
      <w:r w:rsidR="00A60239">
        <w:rPr>
          <w:rFonts w:cs="Arial"/>
          <w:sz w:val="22"/>
          <w:szCs w:val="22"/>
          <w:lang w:val="en-NZ"/>
        </w:rPr>
        <w:t>pre-</w:t>
      </w:r>
      <w:r w:rsidR="003E1DD8">
        <w:rPr>
          <w:rFonts w:cs="Arial"/>
          <w:sz w:val="22"/>
          <w:szCs w:val="22"/>
          <w:lang w:val="en-NZ"/>
        </w:rPr>
        <w:t>screening</w:t>
      </w:r>
      <w:r w:rsidR="00A60239">
        <w:rPr>
          <w:rFonts w:cs="Arial"/>
          <w:sz w:val="22"/>
          <w:szCs w:val="22"/>
          <w:lang w:val="en-NZ"/>
        </w:rPr>
        <w:t>, making it specific</w:t>
      </w:r>
      <w:r w:rsidR="00632A3B">
        <w:rPr>
          <w:rFonts w:cs="Arial"/>
          <w:sz w:val="22"/>
          <w:szCs w:val="22"/>
          <w:lang w:val="en-NZ"/>
        </w:rPr>
        <w:t xml:space="preserve"> to th</w:t>
      </w:r>
      <w:r w:rsidR="003200B3">
        <w:rPr>
          <w:rFonts w:cs="Arial"/>
          <w:sz w:val="22"/>
          <w:szCs w:val="22"/>
          <w:lang w:val="en-NZ"/>
        </w:rPr>
        <w:t>e Zenith 1 and 2</w:t>
      </w:r>
      <w:r w:rsidR="00632A3B">
        <w:rPr>
          <w:rFonts w:cs="Arial"/>
          <w:sz w:val="22"/>
          <w:szCs w:val="22"/>
          <w:lang w:val="en-NZ"/>
        </w:rPr>
        <w:t xml:space="preserve"> stud</w:t>
      </w:r>
      <w:r w:rsidR="003200B3">
        <w:rPr>
          <w:rFonts w:cs="Arial"/>
          <w:sz w:val="22"/>
          <w:szCs w:val="22"/>
          <w:lang w:val="en-NZ"/>
        </w:rPr>
        <w:t>ies</w:t>
      </w:r>
      <w:r w:rsidR="00EB723B">
        <w:rPr>
          <w:rFonts w:cs="Arial"/>
          <w:sz w:val="22"/>
          <w:szCs w:val="22"/>
          <w:lang w:val="en-NZ"/>
        </w:rPr>
        <w:t>.</w:t>
      </w:r>
      <w:r w:rsidR="00A60239">
        <w:rPr>
          <w:rFonts w:cs="Arial"/>
          <w:sz w:val="22"/>
          <w:szCs w:val="22"/>
          <w:lang w:val="en-NZ"/>
        </w:rPr>
        <w:t xml:space="preserve"> </w:t>
      </w:r>
    </w:p>
    <w:p w14:paraId="25AFE759" w14:textId="6C3889BF" w:rsidR="002F4E09" w:rsidRPr="00E164EF" w:rsidRDefault="00A9450C" w:rsidP="008B07C2">
      <w:pPr>
        <w:numPr>
          <w:ilvl w:val="0"/>
          <w:numId w:val="35"/>
        </w:numPr>
        <w:spacing w:before="80" w:after="80"/>
        <w:rPr>
          <w:rFonts w:cs="Arial"/>
          <w:sz w:val="22"/>
          <w:szCs w:val="22"/>
        </w:rPr>
      </w:pPr>
      <w:r w:rsidRPr="00540E85">
        <w:rPr>
          <w:rFonts w:cs="Arial"/>
          <w:sz w:val="22"/>
          <w:szCs w:val="22"/>
          <w:lang w:val="en-NZ"/>
        </w:rPr>
        <w:t xml:space="preserve">Please include additional information about the </w:t>
      </w:r>
      <w:r w:rsidR="00546AA1" w:rsidRPr="00540E85">
        <w:rPr>
          <w:rFonts w:cs="Arial"/>
          <w:sz w:val="22"/>
          <w:szCs w:val="22"/>
          <w:lang w:val="en-NZ"/>
        </w:rPr>
        <w:t xml:space="preserve">different medications, placebo and </w:t>
      </w:r>
      <w:r w:rsidRPr="00540E85">
        <w:rPr>
          <w:rFonts w:cs="Arial"/>
          <w:sz w:val="22"/>
          <w:szCs w:val="22"/>
          <w:lang w:val="en-NZ"/>
        </w:rPr>
        <w:t>doses</w:t>
      </w:r>
      <w:bookmarkEnd w:id="5"/>
      <w:r w:rsidR="00540E85">
        <w:rPr>
          <w:rFonts w:cs="Arial"/>
          <w:sz w:val="22"/>
          <w:szCs w:val="22"/>
          <w:lang w:val="en-NZ"/>
        </w:rPr>
        <w:t>. Consider transferring information from the protocol across to the PIS.</w:t>
      </w:r>
    </w:p>
    <w:p w14:paraId="70DB7AEC" w14:textId="5E62D733" w:rsidR="00E164EF" w:rsidRPr="006035D9" w:rsidRDefault="0070562F" w:rsidP="008B07C2">
      <w:pPr>
        <w:numPr>
          <w:ilvl w:val="0"/>
          <w:numId w:val="35"/>
        </w:numPr>
        <w:spacing w:before="80" w:after="80"/>
        <w:rPr>
          <w:rFonts w:cs="Arial"/>
          <w:sz w:val="22"/>
          <w:szCs w:val="22"/>
        </w:rPr>
      </w:pPr>
      <w:r>
        <w:rPr>
          <w:rFonts w:cs="Arial"/>
          <w:sz w:val="22"/>
          <w:szCs w:val="22"/>
          <w:lang w:val="en-NZ"/>
        </w:rPr>
        <w:t>Please include information about the tests participants will need to undergo, such as MRI and liver biopsy.</w:t>
      </w:r>
    </w:p>
    <w:p w14:paraId="6AFB113A" w14:textId="5DF137B8" w:rsidR="006035D9" w:rsidRPr="006E3243" w:rsidRDefault="006035D9" w:rsidP="008B07C2">
      <w:pPr>
        <w:numPr>
          <w:ilvl w:val="0"/>
          <w:numId w:val="35"/>
        </w:numPr>
        <w:spacing w:before="80" w:after="80"/>
        <w:rPr>
          <w:rFonts w:cs="Arial"/>
          <w:sz w:val="22"/>
          <w:szCs w:val="22"/>
        </w:rPr>
      </w:pPr>
      <w:r>
        <w:rPr>
          <w:rFonts w:cs="Arial"/>
          <w:sz w:val="22"/>
          <w:szCs w:val="22"/>
          <w:lang w:val="en-NZ"/>
        </w:rPr>
        <w:t>Please consider using the schema from the protocol in the PIS.</w:t>
      </w:r>
    </w:p>
    <w:p w14:paraId="0FF9E3AE" w14:textId="1704A633" w:rsidR="006E3243" w:rsidRPr="00503D98" w:rsidRDefault="006E3243" w:rsidP="008B07C2">
      <w:pPr>
        <w:numPr>
          <w:ilvl w:val="0"/>
          <w:numId w:val="35"/>
        </w:numPr>
        <w:spacing w:before="80" w:after="80"/>
        <w:rPr>
          <w:rFonts w:cs="Arial"/>
          <w:sz w:val="22"/>
          <w:szCs w:val="22"/>
        </w:rPr>
      </w:pPr>
      <w:r>
        <w:rPr>
          <w:rFonts w:cs="Arial"/>
          <w:sz w:val="22"/>
          <w:szCs w:val="22"/>
          <w:lang w:val="en-NZ"/>
        </w:rPr>
        <w:t xml:space="preserve">Please </w:t>
      </w:r>
      <w:r w:rsidR="005E1953">
        <w:rPr>
          <w:rFonts w:cs="Arial"/>
          <w:sz w:val="22"/>
          <w:szCs w:val="22"/>
          <w:lang w:val="en-NZ"/>
        </w:rPr>
        <w:t xml:space="preserve">highlight whether individuals who do not participate in this study would </w:t>
      </w:r>
      <w:r w:rsidR="008B6A3B">
        <w:rPr>
          <w:rFonts w:cs="Arial"/>
          <w:sz w:val="22"/>
          <w:szCs w:val="22"/>
          <w:lang w:val="en-NZ"/>
        </w:rPr>
        <w:t xml:space="preserve">have access to </w:t>
      </w:r>
      <w:r w:rsidR="0068079D">
        <w:rPr>
          <w:rFonts w:cs="Arial"/>
          <w:sz w:val="22"/>
          <w:szCs w:val="22"/>
          <w:lang w:val="en-NZ"/>
        </w:rPr>
        <w:t>all</w:t>
      </w:r>
      <w:r w:rsidR="008B6A3B">
        <w:rPr>
          <w:rFonts w:cs="Arial"/>
          <w:sz w:val="22"/>
          <w:szCs w:val="22"/>
          <w:lang w:val="en-NZ"/>
        </w:rPr>
        <w:t xml:space="preserve"> the same </w:t>
      </w:r>
      <w:r w:rsidR="00E02F0B">
        <w:rPr>
          <w:rFonts w:cs="Arial"/>
          <w:sz w:val="22"/>
          <w:szCs w:val="22"/>
          <w:lang w:val="en-NZ"/>
        </w:rPr>
        <w:t>procedures</w:t>
      </w:r>
      <w:r w:rsidR="00F40002">
        <w:rPr>
          <w:rFonts w:cs="Arial"/>
          <w:sz w:val="22"/>
          <w:szCs w:val="22"/>
          <w:lang w:val="en-NZ"/>
        </w:rPr>
        <w:t xml:space="preserve"> or medications</w:t>
      </w:r>
      <w:r w:rsidR="00E02F0B">
        <w:rPr>
          <w:rFonts w:cs="Arial"/>
          <w:sz w:val="22"/>
          <w:szCs w:val="22"/>
          <w:lang w:val="en-NZ"/>
        </w:rPr>
        <w:t>.</w:t>
      </w:r>
    </w:p>
    <w:p w14:paraId="7261E177" w14:textId="58E2E765" w:rsidR="00503D98" w:rsidRPr="0068079D" w:rsidRDefault="00503D98" w:rsidP="008B07C2">
      <w:pPr>
        <w:numPr>
          <w:ilvl w:val="0"/>
          <w:numId w:val="35"/>
        </w:numPr>
        <w:spacing w:before="80" w:after="80"/>
        <w:rPr>
          <w:rFonts w:cs="Arial"/>
          <w:sz w:val="22"/>
          <w:szCs w:val="22"/>
        </w:rPr>
      </w:pPr>
      <w:bookmarkStart w:id="6" w:name="_Hlk216857121"/>
      <w:r>
        <w:rPr>
          <w:rFonts w:cs="Arial"/>
          <w:sz w:val="22"/>
          <w:szCs w:val="22"/>
        </w:rPr>
        <w:t xml:space="preserve">On </w:t>
      </w:r>
      <w:r w:rsidRPr="00503D98">
        <w:rPr>
          <w:rFonts w:cs="Arial"/>
          <w:sz w:val="22"/>
          <w:szCs w:val="22"/>
        </w:rPr>
        <w:t>p</w:t>
      </w:r>
      <w:r>
        <w:rPr>
          <w:rFonts w:cs="Arial"/>
          <w:sz w:val="22"/>
          <w:szCs w:val="22"/>
        </w:rPr>
        <w:t xml:space="preserve">age </w:t>
      </w:r>
      <w:r w:rsidRPr="00503D98">
        <w:rPr>
          <w:rFonts w:cs="Arial"/>
          <w:sz w:val="22"/>
          <w:szCs w:val="22"/>
        </w:rPr>
        <w:t xml:space="preserve">33 please revise to be </w:t>
      </w:r>
      <w:r>
        <w:rPr>
          <w:rFonts w:cs="Arial"/>
          <w:sz w:val="22"/>
          <w:szCs w:val="22"/>
        </w:rPr>
        <w:t>specific</w:t>
      </w:r>
      <w:r w:rsidRPr="00503D98">
        <w:rPr>
          <w:rFonts w:cs="Arial"/>
          <w:sz w:val="22"/>
          <w:szCs w:val="22"/>
        </w:rPr>
        <w:t xml:space="preserve"> to New Zealand. In addition, the links are </w:t>
      </w:r>
      <w:r w:rsidR="00A344F2">
        <w:rPr>
          <w:rFonts w:cs="Arial"/>
          <w:sz w:val="22"/>
          <w:szCs w:val="22"/>
        </w:rPr>
        <w:t>not suitable</w:t>
      </w:r>
      <w:r w:rsidRPr="00503D98">
        <w:rPr>
          <w:rFonts w:cs="Arial"/>
          <w:sz w:val="22"/>
          <w:szCs w:val="22"/>
        </w:rPr>
        <w:t xml:space="preserve"> for lay participants</w:t>
      </w:r>
      <w:r w:rsidR="00A344F2">
        <w:rPr>
          <w:rFonts w:cs="Arial"/>
          <w:sz w:val="22"/>
          <w:szCs w:val="22"/>
        </w:rPr>
        <w:t>, rather</w:t>
      </w:r>
      <w:r w:rsidRPr="00503D98">
        <w:rPr>
          <w:rFonts w:cs="Arial"/>
          <w:sz w:val="22"/>
          <w:szCs w:val="22"/>
        </w:rPr>
        <w:t xml:space="preserve"> th</w:t>
      </w:r>
      <w:r w:rsidR="00A344F2">
        <w:rPr>
          <w:rFonts w:cs="Arial"/>
          <w:sz w:val="22"/>
          <w:szCs w:val="22"/>
        </w:rPr>
        <w:t>i</w:t>
      </w:r>
      <w:r w:rsidRPr="00503D98">
        <w:rPr>
          <w:rFonts w:cs="Arial"/>
          <w:sz w:val="22"/>
          <w:szCs w:val="22"/>
        </w:rPr>
        <w:t>s</w:t>
      </w:r>
      <w:r w:rsidR="00A344F2">
        <w:rPr>
          <w:rFonts w:cs="Arial"/>
          <w:sz w:val="22"/>
          <w:szCs w:val="22"/>
        </w:rPr>
        <w:t xml:space="preserve"> information</w:t>
      </w:r>
      <w:r w:rsidRPr="00503D98">
        <w:rPr>
          <w:rFonts w:cs="Arial"/>
          <w:sz w:val="22"/>
          <w:szCs w:val="22"/>
        </w:rPr>
        <w:t xml:space="preserve"> need</w:t>
      </w:r>
      <w:r w:rsidR="005A2A59">
        <w:rPr>
          <w:rFonts w:cs="Arial"/>
          <w:sz w:val="22"/>
          <w:szCs w:val="22"/>
        </w:rPr>
        <w:t>s</w:t>
      </w:r>
      <w:r w:rsidRPr="00503D98">
        <w:rPr>
          <w:rFonts w:cs="Arial"/>
          <w:sz w:val="22"/>
          <w:szCs w:val="22"/>
        </w:rPr>
        <w:t xml:space="preserve"> to be explained in plain English. Also, New Zealand law does not provide for participants to request deletion or to claim compensation in the way it is phrased.</w:t>
      </w:r>
    </w:p>
    <w:bookmarkEnd w:id="6"/>
    <w:p w14:paraId="431148A1" w14:textId="77777777" w:rsidR="0068079D" w:rsidRPr="00540E85" w:rsidRDefault="0068079D" w:rsidP="00AB09CC">
      <w:pPr>
        <w:spacing w:before="80" w:after="80"/>
        <w:ind w:left="360"/>
        <w:rPr>
          <w:rFonts w:cs="Arial"/>
          <w:sz w:val="22"/>
          <w:szCs w:val="22"/>
        </w:rPr>
      </w:pPr>
    </w:p>
    <w:p w14:paraId="79252E24" w14:textId="77777777" w:rsidR="00484486" w:rsidRPr="00484486" w:rsidRDefault="00484486" w:rsidP="00484486">
      <w:pPr>
        <w:rPr>
          <w:rFonts w:cs="Arial"/>
          <w:b/>
          <w:bCs/>
          <w:sz w:val="22"/>
          <w:szCs w:val="22"/>
          <w:lang w:val="en-NZ"/>
        </w:rPr>
      </w:pPr>
      <w:r w:rsidRPr="00484486">
        <w:rPr>
          <w:rFonts w:cs="Arial"/>
          <w:b/>
          <w:bCs/>
          <w:sz w:val="22"/>
          <w:szCs w:val="22"/>
          <w:lang w:val="en-NZ"/>
        </w:rPr>
        <w:t xml:space="preserve">Decision </w:t>
      </w:r>
    </w:p>
    <w:p w14:paraId="22680135" w14:textId="77777777" w:rsidR="00484486" w:rsidRPr="00484486" w:rsidRDefault="00484486" w:rsidP="00484486">
      <w:pPr>
        <w:rPr>
          <w:rFonts w:cs="Arial"/>
          <w:sz w:val="22"/>
          <w:szCs w:val="22"/>
          <w:lang w:val="en-NZ"/>
        </w:rPr>
      </w:pPr>
    </w:p>
    <w:p w14:paraId="4ED15730" w14:textId="77777777" w:rsidR="00484486" w:rsidRPr="00484486" w:rsidRDefault="00484486" w:rsidP="00484486">
      <w:pPr>
        <w:rPr>
          <w:rFonts w:cs="Arial"/>
          <w:sz w:val="22"/>
          <w:szCs w:val="22"/>
          <w:lang w:val="en-NZ"/>
        </w:rPr>
      </w:pPr>
      <w:r w:rsidRPr="00484486">
        <w:rPr>
          <w:rFonts w:cs="Arial"/>
          <w:sz w:val="22"/>
          <w:szCs w:val="22"/>
          <w:lang w:val="en-NZ"/>
        </w:rPr>
        <w:lastRenderedPageBreak/>
        <w:t xml:space="preserve">This application was </w:t>
      </w:r>
      <w:r w:rsidRPr="00484486">
        <w:rPr>
          <w:rFonts w:cs="Arial"/>
          <w:i/>
          <w:sz w:val="22"/>
          <w:szCs w:val="22"/>
          <w:lang w:val="en-NZ"/>
        </w:rPr>
        <w:t>provisionally approved</w:t>
      </w:r>
      <w:r w:rsidRPr="00484486">
        <w:rPr>
          <w:rFonts w:cs="Arial"/>
          <w:sz w:val="22"/>
          <w:szCs w:val="22"/>
          <w:lang w:val="en-NZ"/>
        </w:rPr>
        <w:t xml:space="preserve"> by consensus,</w:t>
      </w:r>
      <w:r w:rsidRPr="00484486">
        <w:rPr>
          <w:rFonts w:cs="Arial"/>
          <w:color w:val="33CCCC"/>
          <w:sz w:val="22"/>
          <w:szCs w:val="22"/>
          <w:lang w:val="en-NZ"/>
        </w:rPr>
        <w:t xml:space="preserve"> </w:t>
      </w:r>
      <w:r w:rsidRPr="00484486">
        <w:rPr>
          <w:rFonts w:cs="Arial"/>
          <w:sz w:val="22"/>
          <w:szCs w:val="22"/>
          <w:lang w:val="en-NZ"/>
        </w:rPr>
        <w:t>subject to the following information being received:</w:t>
      </w:r>
    </w:p>
    <w:p w14:paraId="500AA1B5" w14:textId="77777777" w:rsidR="00484486" w:rsidRPr="00484486" w:rsidRDefault="00484486" w:rsidP="00484486">
      <w:pPr>
        <w:rPr>
          <w:rFonts w:cs="Arial"/>
          <w:sz w:val="22"/>
          <w:szCs w:val="22"/>
          <w:lang w:val="en-NZ"/>
        </w:rPr>
      </w:pPr>
    </w:p>
    <w:p w14:paraId="42EA6B5B" w14:textId="77777777" w:rsidR="00484486" w:rsidRPr="00484486" w:rsidRDefault="00484486" w:rsidP="00484486">
      <w:pPr>
        <w:spacing w:before="80" w:after="80"/>
        <w:ind w:left="357" w:hanging="357"/>
        <w:rPr>
          <w:rFonts w:cs="Arial"/>
          <w:sz w:val="22"/>
          <w:szCs w:val="22"/>
          <w:lang w:val="en-NZ"/>
        </w:rPr>
      </w:pPr>
      <w:r w:rsidRPr="00484486">
        <w:rPr>
          <w:rFonts w:cs="Arial"/>
          <w:sz w:val="22"/>
          <w:szCs w:val="22"/>
          <w:lang w:val="en-NZ"/>
        </w:rPr>
        <w:t>Please address all outstanding ethical issues, providing the information requested by the Committee.</w:t>
      </w:r>
    </w:p>
    <w:p w14:paraId="36254A4A" w14:textId="77777777" w:rsidR="00484486" w:rsidRPr="00484486" w:rsidRDefault="00484486" w:rsidP="00484486">
      <w:pPr>
        <w:spacing w:before="80" w:after="80"/>
        <w:ind w:left="357" w:hanging="357"/>
        <w:rPr>
          <w:rFonts w:cs="Arial"/>
          <w:sz w:val="22"/>
          <w:szCs w:val="22"/>
          <w:lang w:val="en-NZ"/>
        </w:rPr>
      </w:pPr>
      <w:r w:rsidRPr="00484486">
        <w:rPr>
          <w:rFonts w:cs="Arial"/>
          <w:sz w:val="22"/>
          <w:szCs w:val="22"/>
          <w:lang w:val="en-NZ"/>
        </w:rPr>
        <w:t xml:space="preserve">Please update the participant information sheet and consent form, taking into account feedback provided by the Committee </w:t>
      </w:r>
      <w:r w:rsidRPr="00484486">
        <w:rPr>
          <w:rFonts w:cs="Arial"/>
          <w:i/>
          <w:iCs/>
          <w:sz w:val="22"/>
          <w:szCs w:val="22"/>
          <w:lang w:val="en-NZ"/>
        </w:rPr>
        <w:t>(National Ethical Standards for Health and Disability Research and Quality Improvement, para 7.15 – 7.17).</w:t>
      </w:r>
    </w:p>
    <w:p w14:paraId="4F9FD69E" w14:textId="77777777" w:rsidR="00484486" w:rsidRPr="00484486" w:rsidRDefault="00484486" w:rsidP="00484486">
      <w:pPr>
        <w:spacing w:before="80" w:after="80"/>
        <w:ind w:left="357" w:hanging="357"/>
        <w:rPr>
          <w:rFonts w:cs="Arial"/>
          <w:sz w:val="22"/>
          <w:szCs w:val="22"/>
          <w:lang w:val="en-NZ"/>
        </w:rPr>
      </w:pPr>
      <w:r w:rsidRPr="00484486">
        <w:rPr>
          <w:rFonts w:cs="Arial"/>
          <w:sz w:val="22"/>
          <w:szCs w:val="22"/>
          <w:lang w:val="en-NZ"/>
        </w:rPr>
        <w:t xml:space="preserve">Please update the study protocol, taking into account the feedback provided by the Committee </w:t>
      </w:r>
      <w:r w:rsidRPr="00484486">
        <w:rPr>
          <w:rFonts w:cs="Arial"/>
          <w:i/>
          <w:iCs/>
          <w:sz w:val="22"/>
          <w:szCs w:val="22"/>
          <w:lang w:val="en-NZ"/>
        </w:rPr>
        <w:t>(National Ethical Standards for Health and Disability Research and Quality Improvement, para 9.7).</w:t>
      </w:r>
      <w:r w:rsidRPr="00484486">
        <w:rPr>
          <w:rFonts w:cs="Arial"/>
          <w:sz w:val="22"/>
          <w:szCs w:val="22"/>
          <w:lang w:val="en-NZ"/>
        </w:rPr>
        <w:t xml:space="preserve">  </w:t>
      </w:r>
    </w:p>
    <w:p w14:paraId="41F94E27" w14:textId="77777777" w:rsidR="00484486" w:rsidRPr="00484486" w:rsidRDefault="00484486" w:rsidP="00484486">
      <w:pPr>
        <w:rPr>
          <w:rFonts w:cs="Arial"/>
          <w:color w:val="FF0000"/>
          <w:sz w:val="22"/>
          <w:szCs w:val="22"/>
          <w:lang w:val="en-NZ"/>
        </w:rPr>
      </w:pPr>
    </w:p>
    <w:p w14:paraId="14381772" w14:textId="79256A0B" w:rsidR="00484486" w:rsidRPr="00484486" w:rsidRDefault="00484486" w:rsidP="00484486">
      <w:pPr>
        <w:rPr>
          <w:rFonts w:cs="Arial"/>
          <w:sz w:val="22"/>
          <w:szCs w:val="22"/>
          <w:lang w:val="en-NZ"/>
        </w:rPr>
      </w:pPr>
      <w:r w:rsidRPr="00484486">
        <w:rPr>
          <w:rFonts w:cs="Arial"/>
          <w:sz w:val="22"/>
          <w:szCs w:val="22"/>
          <w:lang w:val="en-NZ"/>
        </w:rPr>
        <w:t xml:space="preserve">After receipt of the information requested by the Committee, a final decision on the application will be made by </w:t>
      </w:r>
      <w:r w:rsidR="00036E08" w:rsidRPr="00036E08">
        <w:rPr>
          <w:rFonts w:cs="Arial"/>
          <w:sz w:val="22"/>
          <w:szCs w:val="22"/>
          <w:lang w:val="en-NZ"/>
        </w:rPr>
        <w:t xml:space="preserve">Dr Cordelia Thomas </w:t>
      </w:r>
      <w:r w:rsidR="00036E08">
        <w:rPr>
          <w:rFonts w:cs="Arial"/>
          <w:sz w:val="22"/>
          <w:szCs w:val="22"/>
          <w:lang w:val="en-NZ"/>
        </w:rPr>
        <w:t>and</w:t>
      </w:r>
      <w:r w:rsidR="00036E08" w:rsidRPr="00036E08">
        <w:rPr>
          <w:rFonts w:cs="Arial"/>
          <w:sz w:val="22"/>
          <w:szCs w:val="22"/>
          <w:lang w:val="en-NZ"/>
        </w:rPr>
        <w:t xml:space="preserve"> Dr Sharon Kletchko</w:t>
      </w:r>
      <w:r w:rsidRPr="00484486">
        <w:rPr>
          <w:rFonts w:cs="Arial"/>
          <w:sz w:val="22"/>
          <w:szCs w:val="22"/>
          <w:lang w:val="en-NZ"/>
        </w:rPr>
        <w:t>.</w:t>
      </w:r>
    </w:p>
    <w:p w14:paraId="46E82BC2" w14:textId="77777777" w:rsidR="00484486" w:rsidRPr="00484486" w:rsidRDefault="00484486" w:rsidP="00484486">
      <w:pPr>
        <w:rPr>
          <w:rFonts w:cs="Arial"/>
          <w:color w:val="FF0000"/>
          <w:sz w:val="22"/>
          <w:szCs w:val="22"/>
          <w:lang w:val="en-NZ"/>
        </w:rPr>
      </w:pPr>
    </w:p>
    <w:p w14:paraId="3871A7A2" w14:textId="77777777" w:rsidR="00461043" w:rsidRDefault="00461043" w:rsidP="00484486">
      <w:pPr>
        <w:rPr>
          <w:rFonts w:cs="Arial"/>
          <w:color w:val="4BACC6"/>
          <w:sz w:val="22"/>
          <w:szCs w:val="22"/>
          <w:lang w:val="en-NZ"/>
        </w:rPr>
      </w:pPr>
    </w:p>
    <w:p w14:paraId="4C80BBC2" w14:textId="77777777" w:rsidR="00461043" w:rsidRDefault="00461043" w:rsidP="00484486">
      <w:pPr>
        <w:rPr>
          <w:rFonts w:cs="Arial"/>
          <w:color w:val="4BACC6"/>
          <w:sz w:val="22"/>
          <w:szCs w:val="22"/>
          <w:lang w:val="en-NZ"/>
        </w:rPr>
      </w:pPr>
    </w:p>
    <w:p w14:paraId="5249C66D" w14:textId="77777777" w:rsidR="00461043" w:rsidRDefault="00461043" w:rsidP="00484486">
      <w:pPr>
        <w:rPr>
          <w:rFonts w:cs="Arial"/>
          <w:color w:val="4BACC6"/>
          <w:sz w:val="22"/>
          <w:szCs w:val="22"/>
          <w:lang w:val="en-NZ"/>
        </w:rPr>
      </w:pPr>
    </w:p>
    <w:p w14:paraId="16593F8A" w14:textId="77777777" w:rsidR="00461043" w:rsidRDefault="00461043" w:rsidP="00484486">
      <w:pPr>
        <w:rPr>
          <w:rFonts w:cs="Arial"/>
          <w:color w:val="4BACC6"/>
          <w:sz w:val="22"/>
          <w:szCs w:val="22"/>
          <w:lang w:val="en-NZ"/>
        </w:rPr>
      </w:pPr>
    </w:p>
    <w:p w14:paraId="5B8AA2FB" w14:textId="77777777" w:rsidR="00461043" w:rsidRDefault="00461043" w:rsidP="00484486">
      <w:pPr>
        <w:rPr>
          <w:rFonts w:cs="Arial"/>
          <w:color w:val="4BACC6"/>
          <w:sz w:val="22"/>
          <w:szCs w:val="22"/>
          <w:lang w:val="en-NZ"/>
        </w:rPr>
      </w:pPr>
    </w:p>
    <w:p w14:paraId="129F97EC" w14:textId="77777777" w:rsidR="00461043" w:rsidRDefault="00461043" w:rsidP="00484486">
      <w:pPr>
        <w:rPr>
          <w:rFonts w:cs="Arial"/>
          <w:color w:val="4BACC6"/>
          <w:sz w:val="22"/>
          <w:szCs w:val="22"/>
          <w:lang w:val="en-NZ"/>
        </w:rPr>
      </w:pPr>
    </w:p>
    <w:p w14:paraId="3A4994BC" w14:textId="77777777" w:rsidR="00461043" w:rsidRDefault="00461043" w:rsidP="00484486">
      <w:pPr>
        <w:rPr>
          <w:rFonts w:cs="Arial"/>
          <w:color w:val="4BACC6"/>
          <w:sz w:val="22"/>
          <w:szCs w:val="22"/>
          <w:lang w:val="en-NZ"/>
        </w:rPr>
      </w:pPr>
    </w:p>
    <w:p w14:paraId="1345229D" w14:textId="77777777" w:rsidR="00461043" w:rsidRDefault="00461043" w:rsidP="00484486">
      <w:pPr>
        <w:rPr>
          <w:rFonts w:cs="Arial"/>
          <w:color w:val="4BACC6"/>
          <w:sz w:val="22"/>
          <w:szCs w:val="22"/>
          <w:lang w:val="en-NZ"/>
        </w:rPr>
      </w:pPr>
    </w:p>
    <w:p w14:paraId="609ABF05" w14:textId="77777777" w:rsidR="00461043" w:rsidRDefault="00461043" w:rsidP="00484486">
      <w:pPr>
        <w:rPr>
          <w:rFonts w:cs="Arial"/>
          <w:color w:val="4BACC6"/>
          <w:sz w:val="22"/>
          <w:szCs w:val="22"/>
          <w:lang w:val="en-NZ"/>
        </w:rPr>
      </w:pPr>
    </w:p>
    <w:p w14:paraId="0FCDADFF" w14:textId="77777777" w:rsidR="00461043" w:rsidRDefault="00461043" w:rsidP="00484486">
      <w:pPr>
        <w:rPr>
          <w:rFonts w:cs="Arial"/>
          <w:color w:val="4BACC6"/>
          <w:sz w:val="22"/>
          <w:szCs w:val="22"/>
          <w:lang w:val="en-NZ"/>
        </w:rPr>
      </w:pPr>
    </w:p>
    <w:p w14:paraId="6050F7E5" w14:textId="77777777" w:rsidR="00461043" w:rsidRDefault="00461043" w:rsidP="00484486">
      <w:pPr>
        <w:rPr>
          <w:rFonts w:cs="Arial"/>
          <w:color w:val="4BACC6"/>
          <w:sz w:val="22"/>
          <w:szCs w:val="22"/>
          <w:lang w:val="en-NZ"/>
        </w:rPr>
      </w:pPr>
    </w:p>
    <w:p w14:paraId="2BF541C4" w14:textId="77777777" w:rsidR="00461043" w:rsidRDefault="00461043" w:rsidP="00484486">
      <w:pPr>
        <w:rPr>
          <w:rFonts w:cs="Arial"/>
          <w:color w:val="4BACC6"/>
          <w:sz w:val="22"/>
          <w:szCs w:val="22"/>
          <w:lang w:val="en-NZ"/>
        </w:rPr>
      </w:pPr>
    </w:p>
    <w:p w14:paraId="518AB41E" w14:textId="77777777" w:rsidR="00461043" w:rsidRDefault="00461043" w:rsidP="00484486">
      <w:pPr>
        <w:rPr>
          <w:rFonts w:cs="Arial"/>
          <w:color w:val="4BACC6"/>
          <w:sz w:val="22"/>
          <w:szCs w:val="22"/>
          <w:lang w:val="en-NZ"/>
        </w:rPr>
      </w:pPr>
    </w:p>
    <w:p w14:paraId="3A9C83FD" w14:textId="77777777" w:rsidR="00461043" w:rsidRDefault="00461043" w:rsidP="00484486">
      <w:pPr>
        <w:rPr>
          <w:rFonts w:cs="Arial"/>
          <w:color w:val="4BACC6"/>
          <w:sz w:val="22"/>
          <w:szCs w:val="22"/>
          <w:lang w:val="en-NZ"/>
        </w:rPr>
      </w:pPr>
    </w:p>
    <w:p w14:paraId="6E73AC71" w14:textId="77777777" w:rsidR="00036E08" w:rsidRDefault="00036E08" w:rsidP="00484486">
      <w:pPr>
        <w:rPr>
          <w:rFonts w:cs="Arial"/>
          <w:color w:val="4BACC6"/>
          <w:sz w:val="22"/>
          <w:szCs w:val="22"/>
          <w:lang w:val="en-NZ"/>
        </w:rPr>
      </w:pPr>
    </w:p>
    <w:p w14:paraId="59978A6D" w14:textId="77777777" w:rsidR="00036E08" w:rsidRDefault="00036E08" w:rsidP="00484486">
      <w:pPr>
        <w:rPr>
          <w:rFonts w:cs="Arial"/>
          <w:color w:val="4BACC6"/>
          <w:sz w:val="22"/>
          <w:szCs w:val="22"/>
          <w:lang w:val="en-NZ"/>
        </w:rPr>
      </w:pPr>
    </w:p>
    <w:p w14:paraId="78AEA5EF" w14:textId="77777777" w:rsidR="00036E08" w:rsidRDefault="00036E08" w:rsidP="00484486">
      <w:pPr>
        <w:rPr>
          <w:rFonts w:cs="Arial"/>
          <w:color w:val="4BACC6"/>
          <w:sz w:val="22"/>
          <w:szCs w:val="22"/>
          <w:lang w:val="en-NZ"/>
        </w:rPr>
      </w:pPr>
    </w:p>
    <w:p w14:paraId="05A3C506" w14:textId="77777777" w:rsidR="00036E08" w:rsidRDefault="00036E08" w:rsidP="00484486">
      <w:pPr>
        <w:rPr>
          <w:rFonts w:cs="Arial"/>
          <w:color w:val="4BACC6"/>
          <w:sz w:val="22"/>
          <w:szCs w:val="22"/>
          <w:lang w:val="en-NZ"/>
        </w:rPr>
      </w:pPr>
    </w:p>
    <w:p w14:paraId="42A879AA" w14:textId="77777777" w:rsidR="00036E08" w:rsidRDefault="00036E08" w:rsidP="00484486">
      <w:pPr>
        <w:rPr>
          <w:rFonts w:cs="Arial"/>
          <w:color w:val="4BACC6"/>
          <w:sz w:val="22"/>
          <w:szCs w:val="22"/>
          <w:lang w:val="en-NZ"/>
        </w:rPr>
      </w:pPr>
    </w:p>
    <w:p w14:paraId="2565B99F" w14:textId="77777777" w:rsidR="00036E08" w:rsidRDefault="00036E08" w:rsidP="00484486">
      <w:pPr>
        <w:rPr>
          <w:rFonts w:cs="Arial"/>
          <w:color w:val="4BACC6"/>
          <w:sz w:val="22"/>
          <w:szCs w:val="22"/>
          <w:lang w:val="en-NZ"/>
        </w:rPr>
      </w:pPr>
    </w:p>
    <w:p w14:paraId="623CB1CB" w14:textId="77777777" w:rsidR="00036E08" w:rsidRDefault="00036E08" w:rsidP="00484486">
      <w:pPr>
        <w:rPr>
          <w:rFonts w:cs="Arial"/>
          <w:color w:val="4BACC6"/>
          <w:sz w:val="22"/>
          <w:szCs w:val="22"/>
          <w:lang w:val="en-NZ"/>
        </w:rPr>
      </w:pPr>
    </w:p>
    <w:p w14:paraId="694469EF" w14:textId="77777777" w:rsidR="00036E08" w:rsidRDefault="00036E08" w:rsidP="00484486">
      <w:pPr>
        <w:rPr>
          <w:rFonts w:cs="Arial"/>
          <w:color w:val="4BACC6"/>
          <w:sz w:val="22"/>
          <w:szCs w:val="22"/>
          <w:lang w:val="en-NZ"/>
        </w:rPr>
      </w:pPr>
    </w:p>
    <w:p w14:paraId="35BB6DE0" w14:textId="77777777" w:rsidR="00036E08" w:rsidRDefault="00036E08" w:rsidP="00484486">
      <w:pPr>
        <w:rPr>
          <w:rFonts w:cs="Arial"/>
          <w:color w:val="4BACC6"/>
          <w:sz w:val="22"/>
          <w:szCs w:val="22"/>
          <w:lang w:val="en-NZ"/>
        </w:rPr>
      </w:pPr>
    </w:p>
    <w:p w14:paraId="42D43F57" w14:textId="77777777" w:rsidR="00036E08" w:rsidRDefault="00036E08" w:rsidP="00484486">
      <w:pPr>
        <w:rPr>
          <w:rFonts w:cs="Arial"/>
          <w:color w:val="4BACC6"/>
          <w:sz w:val="22"/>
          <w:szCs w:val="22"/>
          <w:lang w:val="en-NZ"/>
        </w:rPr>
      </w:pPr>
    </w:p>
    <w:p w14:paraId="7582AA8D" w14:textId="77777777" w:rsidR="00036E08" w:rsidRDefault="00036E08" w:rsidP="00484486">
      <w:pPr>
        <w:rPr>
          <w:rFonts w:cs="Arial"/>
          <w:color w:val="4BACC6"/>
          <w:sz w:val="22"/>
          <w:szCs w:val="22"/>
          <w:lang w:val="en-NZ"/>
        </w:rPr>
      </w:pPr>
    </w:p>
    <w:p w14:paraId="177A2A3F" w14:textId="77777777" w:rsidR="00036E08" w:rsidRDefault="00036E08" w:rsidP="00484486">
      <w:pPr>
        <w:rPr>
          <w:rFonts w:cs="Arial"/>
          <w:color w:val="4BACC6"/>
          <w:sz w:val="22"/>
          <w:szCs w:val="22"/>
          <w:lang w:val="en-NZ"/>
        </w:rPr>
      </w:pPr>
    </w:p>
    <w:p w14:paraId="31B86BF7" w14:textId="77777777" w:rsidR="00036E08" w:rsidRDefault="00036E08" w:rsidP="00484486">
      <w:pPr>
        <w:rPr>
          <w:rFonts w:cs="Arial"/>
          <w:color w:val="4BACC6"/>
          <w:sz w:val="22"/>
          <w:szCs w:val="22"/>
          <w:lang w:val="en-NZ"/>
        </w:rPr>
      </w:pPr>
    </w:p>
    <w:p w14:paraId="695A58E4" w14:textId="77777777" w:rsidR="00036E08" w:rsidRDefault="00036E08" w:rsidP="00484486">
      <w:pPr>
        <w:rPr>
          <w:rFonts w:cs="Arial"/>
          <w:color w:val="4BACC6"/>
          <w:sz w:val="22"/>
          <w:szCs w:val="22"/>
          <w:lang w:val="en-NZ"/>
        </w:rPr>
      </w:pPr>
    </w:p>
    <w:p w14:paraId="55F7F478" w14:textId="77777777" w:rsidR="00461043" w:rsidRDefault="00461043" w:rsidP="00484486">
      <w:pPr>
        <w:rPr>
          <w:rFonts w:cs="Arial"/>
          <w:color w:val="4BACC6"/>
          <w:sz w:val="22"/>
          <w:szCs w:val="22"/>
          <w:lang w:val="en-NZ"/>
        </w:rPr>
      </w:pPr>
    </w:p>
    <w:p w14:paraId="271FC233" w14:textId="77777777" w:rsidR="00461043" w:rsidRDefault="00461043" w:rsidP="00484486">
      <w:pPr>
        <w:rPr>
          <w:rFonts w:cs="Arial"/>
          <w:color w:val="4BACC6"/>
          <w:sz w:val="22"/>
          <w:szCs w:val="22"/>
          <w:lang w:val="en-NZ"/>
        </w:rPr>
      </w:pPr>
    </w:p>
    <w:p w14:paraId="630B4F99" w14:textId="77777777" w:rsidR="00461043" w:rsidRDefault="00461043" w:rsidP="00484486">
      <w:pPr>
        <w:rPr>
          <w:rFonts w:cs="Arial"/>
          <w:color w:val="4BACC6"/>
          <w:sz w:val="22"/>
          <w:szCs w:val="22"/>
          <w:lang w:val="en-NZ"/>
        </w:rPr>
      </w:pPr>
    </w:p>
    <w:p w14:paraId="55644CB3" w14:textId="77777777" w:rsidR="00461043" w:rsidRDefault="00461043" w:rsidP="00484486">
      <w:pPr>
        <w:rPr>
          <w:rFonts w:cs="Arial"/>
          <w:color w:val="4BACC6"/>
          <w:sz w:val="22"/>
          <w:szCs w:val="22"/>
          <w:lang w:val="en-NZ"/>
        </w:rPr>
      </w:pPr>
    </w:p>
    <w:p w14:paraId="57A66F83" w14:textId="77777777" w:rsidR="001D5CAF" w:rsidRDefault="001D5CAF" w:rsidP="00484486">
      <w:pPr>
        <w:rPr>
          <w:rFonts w:cs="Arial"/>
          <w:color w:val="4BACC6"/>
          <w:sz w:val="22"/>
          <w:szCs w:val="22"/>
          <w:lang w:val="en-NZ"/>
        </w:rPr>
      </w:pPr>
    </w:p>
    <w:p w14:paraId="4A4509B6" w14:textId="77777777" w:rsidR="001D5CAF" w:rsidRDefault="001D5CAF" w:rsidP="00484486">
      <w:pPr>
        <w:rPr>
          <w:rFonts w:cs="Arial"/>
          <w:color w:val="4BACC6"/>
          <w:sz w:val="22"/>
          <w:szCs w:val="22"/>
          <w:lang w:val="en-NZ"/>
        </w:rPr>
      </w:pPr>
    </w:p>
    <w:p w14:paraId="6C6E7A37" w14:textId="77777777" w:rsidR="001D5CAF" w:rsidRDefault="001D5CAF" w:rsidP="00484486">
      <w:pPr>
        <w:rPr>
          <w:rFonts w:cs="Arial"/>
          <w:color w:val="4BACC6"/>
          <w:sz w:val="22"/>
          <w:szCs w:val="22"/>
          <w:lang w:val="en-NZ"/>
        </w:rPr>
      </w:pPr>
    </w:p>
    <w:p w14:paraId="5181903D" w14:textId="77777777" w:rsidR="001D5CAF" w:rsidRDefault="001D5CAF" w:rsidP="00484486">
      <w:pPr>
        <w:rPr>
          <w:rFonts w:cs="Arial"/>
          <w:color w:val="4BACC6"/>
          <w:sz w:val="22"/>
          <w:szCs w:val="22"/>
          <w:lang w:val="en-NZ"/>
        </w:rPr>
      </w:pPr>
    </w:p>
    <w:p w14:paraId="4B244F0B" w14:textId="77777777" w:rsidR="001D5CAF" w:rsidRDefault="001D5CAF" w:rsidP="00484486">
      <w:pPr>
        <w:rPr>
          <w:rFonts w:cs="Arial"/>
          <w:color w:val="4BACC6"/>
          <w:sz w:val="22"/>
          <w:szCs w:val="22"/>
          <w:lang w:val="en-NZ"/>
        </w:rPr>
      </w:pPr>
    </w:p>
    <w:p w14:paraId="55C6C5EA" w14:textId="77777777" w:rsidR="001D5CAF" w:rsidRDefault="001D5CAF" w:rsidP="00484486">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484486" w:rsidRPr="00484486" w14:paraId="73F6E6E0" w14:textId="77777777" w:rsidTr="005B5A3D">
        <w:trPr>
          <w:trHeight w:val="280"/>
        </w:trPr>
        <w:tc>
          <w:tcPr>
            <w:tcW w:w="966" w:type="dxa"/>
            <w:tcBorders>
              <w:top w:val="nil"/>
              <w:left w:val="nil"/>
              <w:bottom w:val="nil"/>
              <w:right w:val="nil"/>
            </w:tcBorders>
          </w:tcPr>
          <w:p w14:paraId="7B9FCF95" w14:textId="71A95E1B" w:rsidR="00484486" w:rsidRPr="00484486" w:rsidRDefault="00484486" w:rsidP="00484486">
            <w:pPr>
              <w:autoSpaceDE w:val="0"/>
              <w:autoSpaceDN w:val="0"/>
              <w:adjustRightInd w:val="0"/>
              <w:rPr>
                <w:rFonts w:cs="Arial"/>
                <w:sz w:val="22"/>
                <w:szCs w:val="22"/>
              </w:rPr>
            </w:pPr>
            <w:r>
              <w:rPr>
                <w:rFonts w:cs="Arial"/>
                <w:b/>
                <w:sz w:val="22"/>
                <w:szCs w:val="22"/>
              </w:rPr>
              <w:lastRenderedPageBreak/>
              <w:t>9</w:t>
            </w:r>
            <w:r w:rsidRPr="00484486">
              <w:rPr>
                <w:rFonts w:cs="Arial"/>
                <w:b/>
                <w:sz w:val="22"/>
                <w:szCs w:val="22"/>
              </w:rPr>
              <w:t xml:space="preserve"> </w:t>
            </w:r>
            <w:r w:rsidRPr="00484486">
              <w:rPr>
                <w:rFonts w:cs="Arial"/>
                <w:sz w:val="22"/>
                <w:szCs w:val="22"/>
              </w:rPr>
              <w:t xml:space="preserve"> </w:t>
            </w:r>
          </w:p>
        </w:tc>
        <w:tc>
          <w:tcPr>
            <w:tcW w:w="2575" w:type="dxa"/>
            <w:tcBorders>
              <w:top w:val="nil"/>
              <w:left w:val="nil"/>
              <w:bottom w:val="nil"/>
              <w:right w:val="nil"/>
            </w:tcBorders>
          </w:tcPr>
          <w:p w14:paraId="3CEB8934" w14:textId="77777777" w:rsidR="00484486" w:rsidRPr="00484486" w:rsidRDefault="00484486" w:rsidP="00484486">
            <w:pPr>
              <w:autoSpaceDE w:val="0"/>
              <w:autoSpaceDN w:val="0"/>
              <w:adjustRightInd w:val="0"/>
              <w:rPr>
                <w:rFonts w:cs="Arial"/>
                <w:sz w:val="22"/>
                <w:szCs w:val="22"/>
              </w:rPr>
            </w:pPr>
            <w:r w:rsidRPr="00484486">
              <w:rPr>
                <w:rFonts w:cs="Arial"/>
                <w:b/>
                <w:sz w:val="22"/>
                <w:szCs w:val="22"/>
              </w:rPr>
              <w:t xml:space="preserve">Ethics ref: </w:t>
            </w:r>
            <w:r w:rsidRPr="00484486">
              <w:rPr>
                <w:rFonts w:cs="Arial"/>
                <w:sz w:val="22"/>
                <w:szCs w:val="22"/>
              </w:rPr>
              <w:t xml:space="preserve"> </w:t>
            </w:r>
          </w:p>
        </w:tc>
        <w:tc>
          <w:tcPr>
            <w:tcW w:w="6459" w:type="dxa"/>
            <w:tcBorders>
              <w:top w:val="nil"/>
              <w:left w:val="nil"/>
              <w:bottom w:val="nil"/>
              <w:right w:val="nil"/>
            </w:tcBorders>
          </w:tcPr>
          <w:p w14:paraId="32FB7652" w14:textId="4B61472A" w:rsidR="00484486" w:rsidRPr="00484486" w:rsidRDefault="008F471B" w:rsidP="008F471B">
            <w:pPr>
              <w:rPr>
                <w:rFonts w:cs="Arial"/>
                <w:b/>
                <w:bCs/>
                <w:sz w:val="22"/>
                <w:szCs w:val="22"/>
              </w:rPr>
            </w:pPr>
            <w:r w:rsidRPr="008F471B">
              <w:rPr>
                <w:rFonts w:cs="Arial"/>
                <w:b/>
                <w:bCs/>
                <w:sz w:val="22"/>
                <w:szCs w:val="22"/>
              </w:rPr>
              <w:t>2025 FULL 24437</w:t>
            </w:r>
          </w:p>
        </w:tc>
      </w:tr>
      <w:tr w:rsidR="00484486" w:rsidRPr="00484486" w14:paraId="7B3E7D4C" w14:textId="77777777" w:rsidTr="005B5A3D">
        <w:trPr>
          <w:trHeight w:val="280"/>
        </w:trPr>
        <w:tc>
          <w:tcPr>
            <w:tcW w:w="966" w:type="dxa"/>
            <w:tcBorders>
              <w:top w:val="nil"/>
              <w:left w:val="nil"/>
              <w:bottom w:val="nil"/>
              <w:right w:val="nil"/>
            </w:tcBorders>
          </w:tcPr>
          <w:p w14:paraId="62041D54"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52E60664"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Title: </w:t>
            </w:r>
          </w:p>
        </w:tc>
        <w:tc>
          <w:tcPr>
            <w:tcW w:w="6459" w:type="dxa"/>
            <w:tcBorders>
              <w:top w:val="nil"/>
              <w:left w:val="nil"/>
              <w:bottom w:val="nil"/>
              <w:right w:val="nil"/>
            </w:tcBorders>
          </w:tcPr>
          <w:p w14:paraId="44ED71D3" w14:textId="77777777" w:rsidR="003C0A60" w:rsidRPr="003C0A60" w:rsidRDefault="003C0A60" w:rsidP="003C0A60">
            <w:pPr>
              <w:autoSpaceDE w:val="0"/>
              <w:autoSpaceDN w:val="0"/>
              <w:adjustRightInd w:val="0"/>
              <w:rPr>
                <w:rFonts w:cs="Arial"/>
                <w:sz w:val="22"/>
                <w:szCs w:val="22"/>
              </w:rPr>
            </w:pPr>
            <w:r w:rsidRPr="003C0A60">
              <w:rPr>
                <w:rFonts w:cs="Arial"/>
                <w:sz w:val="22"/>
                <w:szCs w:val="22"/>
              </w:rPr>
              <w:t>A Phase 3, Randomized, Double-Blind, Placebo-Controlled, 3-Arm Study to Investigate the Safety and Tolerability of Efimosfermin</w:t>
            </w:r>
          </w:p>
          <w:p w14:paraId="5D90133A" w14:textId="643493E0" w:rsidR="00484486" w:rsidRPr="00484486" w:rsidRDefault="003C0A60" w:rsidP="003C0A60">
            <w:pPr>
              <w:autoSpaceDE w:val="0"/>
              <w:autoSpaceDN w:val="0"/>
              <w:adjustRightInd w:val="0"/>
              <w:rPr>
                <w:rFonts w:cs="Arial"/>
                <w:sz w:val="22"/>
                <w:szCs w:val="22"/>
              </w:rPr>
            </w:pPr>
            <w:r w:rsidRPr="003C0A60">
              <w:rPr>
                <w:rFonts w:cs="Arial"/>
                <w:sz w:val="22"/>
                <w:szCs w:val="22"/>
              </w:rPr>
              <w:t>Alfa in Participants With Known or Suspected F2- or F3-Stage Metabolic Dysfunction-Associated Steatohepatitis (MASH) (ZENITH-2)</w:t>
            </w:r>
          </w:p>
        </w:tc>
      </w:tr>
      <w:tr w:rsidR="00484486" w:rsidRPr="00484486" w14:paraId="33D0C0CA" w14:textId="77777777" w:rsidTr="005B5A3D">
        <w:trPr>
          <w:trHeight w:val="280"/>
        </w:trPr>
        <w:tc>
          <w:tcPr>
            <w:tcW w:w="966" w:type="dxa"/>
            <w:tcBorders>
              <w:top w:val="nil"/>
              <w:left w:val="nil"/>
              <w:bottom w:val="nil"/>
              <w:right w:val="nil"/>
            </w:tcBorders>
          </w:tcPr>
          <w:p w14:paraId="2759B5A9"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379AE159"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Principal Investigator: </w:t>
            </w:r>
          </w:p>
        </w:tc>
        <w:tc>
          <w:tcPr>
            <w:tcW w:w="6459" w:type="dxa"/>
            <w:tcBorders>
              <w:top w:val="nil"/>
              <w:left w:val="nil"/>
              <w:bottom w:val="nil"/>
              <w:right w:val="nil"/>
            </w:tcBorders>
          </w:tcPr>
          <w:p w14:paraId="4BC3DBB6" w14:textId="596B7852" w:rsidR="00484486" w:rsidRPr="00484486" w:rsidRDefault="00E25324" w:rsidP="00484486">
            <w:pPr>
              <w:rPr>
                <w:rFonts w:cs="Arial"/>
                <w:sz w:val="22"/>
                <w:szCs w:val="22"/>
              </w:rPr>
            </w:pPr>
            <w:r w:rsidRPr="00E25324">
              <w:rPr>
                <w:rFonts w:cs="Arial"/>
                <w:sz w:val="22"/>
                <w:szCs w:val="22"/>
              </w:rPr>
              <w:t>Dr Jing Hieng (Jeffrey)</w:t>
            </w:r>
          </w:p>
        </w:tc>
      </w:tr>
      <w:tr w:rsidR="00484486" w:rsidRPr="00484486" w14:paraId="5EBFF1B0" w14:textId="77777777" w:rsidTr="005B5A3D">
        <w:trPr>
          <w:trHeight w:val="280"/>
        </w:trPr>
        <w:tc>
          <w:tcPr>
            <w:tcW w:w="966" w:type="dxa"/>
            <w:tcBorders>
              <w:top w:val="nil"/>
              <w:left w:val="nil"/>
              <w:bottom w:val="nil"/>
              <w:right w:val="nil"/>
            </w:tcBorders>
          </w:tcPr>
          <w:p w14:paraId="6A80DFE5"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6D1A3E36"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Sponsor: </w:t>
            </w:r>
          </w:p>
        </w:tc>
        <w:tc>
          <w:tcPr>
            <w:tcW w:w="6459" w:type="dxa"/>
            <w:tcBorders>
              <w:top w:val="nil"/>
              <w:left w:val="nil"/>
              <w:bottom w:val="nil"/>
              <w:right w:val="nil"/>
            </w:tcBorders>
          </w:tcPr>
          <w:p w14:paraId="22D19EA5" w14:textId="478541C8" w:rsidR="00484486" w:rsidRPr="00484486" w:rsidRDefault="003C0A60" w:rsidP="00484486">
            <w:pPr>
              <w:autoSpaceDE w:val="0"/>
              <w:autoSpaceDN w:val="0"/>
              <w:adjustRightInd w:val="0"/>
              <w:rPr>
                <w:rFonts w:cs="Arial"/>
                <w:sz w:val="22"/>
                <w:szCs w:val="22"/>
              </w:rPr>
            </w:pPr>
            <w:r w:rsidRPr="003C0A60">
              <w:rPr>
                <w:rFonts w:cs="Arial"/>
                <w:sz w:val="22"/>
                <w:szCs w:val="22"/>
              </w:rPr>
              <w:t>GSK Research &amp; Development Limited</w:t>
            </w:r>
          </w:p>
        </w:tc>
      </w:tr>
      <w:tr w:rsidR="00484486" w:rsidRPr="00484486" w14:paraId="49B3D721" w14:textId="77777777" w:rsidTr="005B5A3D">
        <w:trPr>
          <w:trHeight w:val="280"/>
        </w:trPr>
        <w:tc>
          <w:tcPr>
            <w:tcW w:w="966" w:type="dxa"/>
            <w:tcBorders>
              <w:top w:val="nil"/>
              <w:left w:val="nil"/>
              <w:bottom w:val="nil"/>
              <w:right w:val="nil"/>
            </w:tcBorders>
          </w:tcPr>
          <w:p w14:paraId="04A7CD4D"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347BA6B7"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Clock Start Date: </w:t>
            </w:r>
          </w:p>
        </w:tc>
        <w:tc>
          <w:tcPr>
            <w:tcW w:w="6459" w:type="dxa"/>
            <w:tcBorders>
              <w:top w:val="nil"/>
              <w:left w:val="nil"/>
              <w:bottom w:val="nil"/>
              <w:right w:val="nil"/>
            </w:tcBorders>
          </w:tcPr>
          <w:p w14:paraId="06B7869D" w14:textId="2AA3AD6F" w:rsidR="00484486" w:rsidRPr="00484486" w:rsidRDefault="001812EB" w:rsidP="00484486">
            <w:pPr>
              <w:autoSpaceDE w:val="0"/>
              <w:autoSpaceDN w:val="0"/>
              <w:adjustRightInd w:val="0"/>
              <w:rPr>
                <w:rFonts w:cs="Arial"/>
                <w:sz w:val="22"/>
                <w:szCs w:val="22"/>
              </w:rPr>
            </w:pPr>
            <w:r w:rsidRPr="001812EB">
              <w:rPr>
                <w:rFonts w:cs="Arial"/>
                <w:sz w:val="22"/>
                <w:szCs w:val="22"/>
              </w:rPr>
              <w:t>14 November 2025</w:t>
            </w:r>
          </w:p>
        </w:tc>
      </w:tr>
    </w:tbl>
    <w:p w14:paraId="1350D945" w14:textId="77777777" w:rsidR="00484486" w:rsidRPr="00484486" w:rsidRDefault="00484486" w:rsidP="00484486">
      <w:pPr>
        <w:rPr>
          <w:rFonts w:cs="Arial"/>
          <w:sz w:val="22"/>
          <w:szCs w:val="22"/>
        </w:rPr>
      </w:pPr>
    </w:p>
    <w:p w14:paraId="1FABDC19" w14:textId="672F61BC" w:rsidR="00484486" w:rsidRPr="00484486" w:rsidRDefault="00E25324" w:rsidP="00484486">
      <w:pPr>
        <w:autoSpaceDE w:val="0"/>
        <w:autoSpaceDN w:val="0"/>
        <w:adjustRightInd w:val="0"/>
        <w:rPr>
          <w:rFonts w:cs="Arial"/>
          <w:sz w:val="22"/>
          <w:szCs w:val="22"/>
          <w:lang w:val="en-NZ"/>
        </w:rPr>
      </w:pPr>
      <w:r>
        <w:rPr>
          <w:rFonts w:cs="Arial"/>
          <w:color w:val="000000"/>
          <w:sz w:val="22"/>
          <w:szCs w:val="22"/>
          <w:lang w:val="en-NZ"/>
        </w:rPr>
        <w:t>Sandra Hargrove</w:t>
      </w:r>
      <w:r w:rsidRPr="00E25324">
        <w:rPr>
          <w:rFonts w:cs="Arial"/>
          <w:color w:val="33CCCC"/>
          <w:sz w:val="22"/>
          <w:szCs w:val="22"/>
          <w:lang w:val="en-NZ"/>
        </w:rPr>
        <w:t xml:space="preserve"> </w:t>
      </w:r>
      <w:r w:rsidR="00484486" w:rsidRPr="00484486">
        <w:rPr>
          <w:rFonts w:cs="Arial"/>
          <w:sz w:val="22"/>
          <w:szCs w:val="22"/>
          <w:lang w:val="en-NZ"/>
        </w:rPr>
        <w:t>w</w:t>
      </w:r>
      <w:r w:rsidR="00A624BF">
        <w:rPr>
          <w:rFonts w:cs="Arial"/>
          <w:sz w:val="22"/>
          <w:szCs w:val="22"/>
          <w:lang w:val="en-NZ"/>
        </w:rPr>
        <w:t>as</w:t>
      </w:r>
      <w:r w:rsidR="00484486" w:rsidRPr="00484486">
        <w:rPr>
          <w:rFonts w:cs="Arial"/>
          <w:sz w:val="22"/>
          <w:szCs w:val="22"/>
          <w:lang w:val="en-NZ"/>
        </w:rPr>
        <w:t xml:space="preserve"> present via videoconference for discussion of this application.</w:t>
      </w:r>
    </w:p>
    <w:p w14:paraId="1F276F1F" w14:textId="77777777" w:rsidR="00484486" w:rsidRPr="00484486" w:rsidRDefault="00484486" w:rsidP="00484486">
      <w:pPr>
        <w:rPr>
          <w:rFonts w:cs="Arial"/>
          <w:sz w:val="22"/>
          <w:szCs w:val="22"/>
          <w:u w:val="single"/>
          <w:lang w:val="en-NZ"/>
        </w:rPr>
      </w:pPr>
    </w:p>
    <w:p w14:paraId="46DEA90A" w14:textId="77777777" w:rsidR="00484486" w:rsidRPr="00484486" w:rsidRDefault="00484486" w:rsidP="00484486">
      <w:pPr>
        <w:rPr>
          <w:rFonts w:cs="Arial"/>
          <w:b/>
          <w:bCs/>
          <w:sz w:val="22"/>
          <w:szCs w:val="22"/>
          <w:lang w:val="en-NZ"/>
        </w:rPr>
      </w:pPr>
      <w:r w:rsidRPr="00484486">
        <w:rPr>
          <w:rFonts w:cs="Arial"/>
          <w:b/>
          <w:bCs/>
          <w:sz w:val="22"/>
          <w:szCs w:val="22"/>
          <w:lang w:val="en-NZ"/>
        </w:rPr>
        <w:t>Potential conflicts of interest</w:t>
      </w:r>
    </w:p>
    <w:p w14:paraId="6707C7FC" w14:textId="77777777" w:rsidR="00484486" w:rsidRPr="00484486" w:rsidRDefault="00484486" w:rsidP="00484486">
      <w:pPr>
        <w:rPr>
          <w:rFonts w:cs="Arial"/>
          <w:b/>
          <w:sz w:val="22"/>
          <w:szCs w:val="22"/>
          <w:lang w:val="en-NZ"/>
        </w:rPr>
      </w:pPr>
    </w:p>
    <w:p w14:paraId="30900935" w14:textId="77777777" w:rsidR="00484486" w:rsidRPr="00484486" w:rsidRDefault="00484486" w:rsidP="00484486">
      <w:pPr>
        <w:rPr>
          <w:rFonts w:cs="Arial"/>
          <w:sz w:val="22"/>
          <w:szCs w:val="22"/>
          <w:lang w:val="en-NZ"/>
        </w:rPr>
      </w:pPr>
      <w:r w:rsidRPr="00484486">
        <w:rPr>
          <w:rFonts w:cs="Arial"/>
          <w:sz w:val="22"/>
          <w:szCs w:val="22"/>
          <w:lang w:val="en-NZ"/>
        </w:rPr>
        <w:t>The Chair asked members to declare any potential conflicts of interest related to this application.</w:t>
      </w:r>
    </w:p>
    <w:p w14:paraId="20BDF6FF" w14:textId="77777777" w:rsidR="00484486" w:rsidRPr="00484486" w:rsidRDefault="00484486" w:rsidP="00484486">
      <w:pPr>
        <w:rPr>
          <w:rFonts w:cs="Arial"/>
          <w:sz w:val="22"/>
          <w:szCs w:val="22"/>
          <w:lang w:val="en-NZ"/>
        </w:rPr>
      </w:pPr>
    </w:p>
    <w:p w14:paraId="32B945B7" w14:textId="77777777" w:rsidR="00484486" w:rsidRPr="00484486" w:rsidRDefault="00484486" w:rsidP="00484486">
      <w:pPr>
        <w:rPr>
          <w:rFonts w:cs="Arial"/>
          <w:sz w:val="22"/>
          <w:szCs w:val="22"/>
          <w:lang w:val="en-NZ"/>
        </w:rPr>
      </w:pPr>
      <w:r w:rsidRPr="00484486">
        <w:rPr>
          <w:rFonts w:cs="Arial"/>
          <w:sz w:val="22"/>
          <w:szCs w:val="22"/>
          <w:lang w:val="en-NZ"/>
        </w:rPr>
        <w:t>No potential conflicts of interest related to this application were declared by any member.</w:t>
      </w:r>
    </w:p>
    <w:p w14:paraId="5564B413" w14:textId="77777777" w:rsidR="00484486" w:rsidRPr="00484486" w:rsidRDefault="00484486" w:rsidP="00484486">
      <w:pPr>
        <w:spacing w:before="80" w:after="80"/>
        <w:ind w:left="720"/>
        <w:rPr>
          <w:rFonts w:cs="Arial"/>
          <w:sz w:val="22"/>
          <w:szCs w:val="22"/>
          <w:lang w:val="en-NZ"/>
        </w:rPr>
      </w:pPr>
    </w:p>
    <w:p w14:paraId="135D261B" w14:textId="77777777" w:rsidR="00484486" w:rsidRPr="00484486" w:rsidRDefault="00484486" w:rsidP="00484486">
      <w:pPr>
        <w:rPr>
          <w:rFonts w:cs="Arial"/>
          <w:b/>
          <w:bCs/>
          <w:sz w:val="22"/>
          <w:szCs w:val="22"/>
          <w:lang w:val="en-NZ"/>
        </w:rPr>
      </w:pPr>
      <w:r w:rsidRPr="00484486">
        <w:rPr>
          <w:rFonts w:cs="Arial"/>
          <w:b/>
          <w:bCs/>
          <w:sz w:val="22"/>
          <w:szCs w:val="22"/>
          <w:lang w:val="en-NZ"/>
        </w:rPr>
        <w:t>Summary of outstanding ethical issues</w:t>
      </w:r>
    </w:p>
    <w:p w14:paraId="778B8E2E" w14:textId="77777777" w:rsidR="00484486" w:rsidRPr="00484486" w:rsidRDefault="00484486" w:rsidP="00484486">
      <w:pPr>
        <w:rPr>
          <w:rFonts w:cs="Arial"/>
          <w:sz w:val="22"/>
          <w:szCs w:val="22"/>
          <w:lang w:val="en-NZ"/>
        </w:rPr>
      </w:pPr>
    </w:p>
    <w:p w14:paraId="3FDA79A4" w14:textId="77777777" w:rsidR="00484486" w:rsidRPr="00484486" w:rsidRDefault="00484486" w:rsidP="00484486">
      <w:pPr>
        <w:rPr>
          <w:rFonts w:cs="Arial"/>
          <w:sz w:val="22"/>
          <w:szCs w:val="22"/>
        </w:rPr>
      </w:pPr>
      <w:r w:rsidRPr="00484486">
        <w:rPr>
          <w:rFonts w:cs="Arial"/>
          <w:sz w:val="22"/>
          <w:szCs w:val="22"/>
          <w:lang w:val="en-NZ"/>
        </w:rPr>
        <w:t>The main ethical issues considered by the Committee and which require addressing by the Researcher are as follows</w:t>
      </w:r>
      <w:r w:rsidRPr="00484486">
        <w:rPr>
          <w:rFonts w:cs="Arial"/>
          <w:sz w:val="22"/>
          <w:szCs w:val="22"/>
        </w:rPr>
        <w:t>.</w:t>
      </w:r>
    </w:p>
    <w:p w14:paraId="3B795707" w14:textId="77777777" w:rsidR="00484486" w:rsidRPr="00484486" w:rsidRDefault="00484486" w:rsidP="00484486">
      <w:pPr>
        <w:autoSpaceDE w:val="0"/>
        <w:autoSpaceDN w:val="0"/>
        <w:adjustRightInd w:val="0"/>
        <w:rPr>
          <w:rFonts w:cs="Arial"/>
          <w:sz w:val="22"/>
          <w:szCs w:val="22"/>
          <w:lang w:val="en-NZ"/>
        </w:rPr>
      </w:pPr>
    </w:p>
    <w:p w14:paraId="2D5BA7C7" w14:textId="04349156" w:rsidR="00D32FE6" w:rsidRDefault="00D32FE6" w:rsidP="005B5D72">
      <w:pPr>
        <w:numPr>
          <w:ilvl w:val="0"/>
          <w:numId w:val="36"/>
        </w:numPr>
        <w:spacing w:before="80" w:after="80"/>
        <w:rPr>
          <w:rFonts w:cs="Arial"/>
          <w:sz w:val="22"/>
          <w:szCs w:val="22"/>
          <w:lang w:val="en-NZ"/>
        </w:rPr>
      </w:pPr>
      <w:r>
        <w:rPr>
          <w:rFonts w:cs="Arial"/>
          <w:sz w:val="22"/>
          <w:szCs w:val="22"/>
          <w:lang w:val="en-NZ"/>
        </w:rPr>
        <w:t>The Committee noted that as currently written,</w:t>
      </w:r>
      <w:r w:rsidR="00293E1C">
        <w:rPr>
          <w:rFonts w:cs="Arial"/>
          <w:sz w:val="22"/>
          <w:szCs w:val="22"/>
          <w:lang w:val="en-NZ"/>
        </w:rPr>
        <w:t xml:space="preserve"> it is unclear which patients would be eligible for this study </w:t>
      </w:r>
      <w:r w:rsidR="007B7C5E">
        <w:rPr>
          <w:rFonts w:cs="Arial"/>
          <w:sz w:val="22"/>
          <w:szCs w:val="22"/>
          <w:lang w:val="en-NZ"/>
        </w:rPr>
        <w:t>versus Zenith 1.</w:t>
      </w:r>
      <w:r w:rsidR="00586103">
        <w:rPr>
          <w:rFonts w:cs="Arial"/>
          <w:sz w:val="22"/>
          <w:szCs w:val="22"/>
          <w:lang w:val="en-NZ"/>
        </w:rPr>
        <w:t xml:space="preserve"> This needs to be clearly defined in the documentation.</w:t>
      </w:r>
    </w:p>
    <w:p w14:paraId="0D1D488D" w14:textId="26F005B9" w:rsidR="007B7C5E" w:rsidRDefault="007B7C5E" w:rsidP="005B5D72">
      <w:pPr>
        <w:numPr>
          <w:ilvl w:val="0"/>
          <w:numId w:val="36"/>
        </w:numPr>
        <w:spacing w:before="80" w:after="80"/>
        <w:rPr>
          <w:rFonts w:cs="Arial"/>
          <w:sz w:val="22"/>
          <w:szCs w:val="22"/>
          <w:lang w:val="en-NZ"/>
        </w:rPr>
      </w:pPr>
      <w:r>
        <w:rPr>
          <w:rFonts w:cs="Arial"/>
          <w:sz w:val="22"/>
          <w:szCs w:val="22"/>
          <w:lang w:val="en-NZ"/>
        </w:rPr>
        <w:t>The Committee raised concerns about the use of the term “suspected</w:t>
      </w:r>
      <w:r w:rsidR="002E02F2">
        <w:rPr>
          <w:rFonts w:cs="Arial"/>
          <w:sz w:val="22"/>
          <w:szCs w:val="22"/>
          <w:lang w:val="en-NZ"/>
        </w:rPr>
        <w:t xml:space="preserve"> MASH” and want to ensure that no one would unnecessarily </w:t>
      </w:r>
      <w:r w:rsidR="00142612">
        <w:rPr>
          <w:rFonts w:cs="Arial"/>
          <w:sz w:val="22"/>
          <w:szCs w:val="22"/>
          <w:lang w:val="en-NZ"/>
        </w:rPr>
        <w:t>receive medication for a year.</w:t>
      </w:r>
      <w:r w:rsidR="00A532AC">
        <w:rPr>
          <w:rFonts w:cs="Arial"/>
          <w:sz w:val="22"/>
          <w:szCs w:val="22"/>
          <w:lang w:val="en-NZ"/>
        </w:rPr>
        <w:t xml:space="preserve"> Noting that if a liver biopsy is undertaken then </w:t>
      </w:r>
      <w:r w:rsidR="004A60CB">
        <w:rPr>
          <w:rFonts w:cs="Arial"/>
          <w:sz w:val="22"/>
          <w:szCs w:val="22"/>
          <w:lang w:val="en-NZ"/>
        </w:rPr>
        <w:t>a diagnosis would be confirmed.</w:t>
      </w:r>
      <w:r w:rsidR="00B81839">
        <w:rPr>
          <w:rFonts w:cs="Arial"/>
          <w:sz w:val="22"/>
          <w:szCs w:val="22"/>
          <w:lang w:val="en-NZ"/>
        </w:rPr>
        <w:t xml:space="preserve"> </w:t>
      </w:r>
      <w:r w:rsidR="001B7D2B">
        <w:rPr>
          <w:rFonts w:cs="Arial"/>
          <w:sz w:val="22"/>
          <w:szCs w:val="22"/>
          <w:lang w:val="en-NZ"/>
        </w:rPr>
        <w:t>However,</w:t>
      </w:r>
      <w:r w:rsidR="00B81839">
        <w:rPr>
          <w:rFonts w:cs="Arial"/>
          <w:sz w:val="22"/>
          <w:szCs w:val="22"/>
          <w:lang w:val="en-NZ"/>
        </w:rPr>
        <w:t xml:space="preserve"> it was inconsistent between documentation whether a liver biopsy </w:t>
      </w:r>
      <w:r w:rsidR="008D4191">
        <w:rPr>
          <w:rFonts w:cs="Arial"/>
          <w:sz w:val="22"/>
          <w:szCs w:val="22"/>
          <w:lang w:val="en-NZ"/>
        </w:rPr>
        <w:t>is required in this study.</w:t>
      </w:r>
      <w:r w:rsidR="00223A58" w:rsidRPr="00223A58">
        <w:rPr>
          <w:rFonts w:cs="Arial"/>
          <w:i/>
          <w:sz w:val="22"/>
          <w:szCs w:val="22"/>
          <w:lang w:val="en-NZ"/>
        </w:rPr>
        <w:t xml:space="preserve"> </w:t>
      </w:r>
      <w:r w:rsidR="00223A58" w:rsidRPr="001A53CF">
        <w:rPr>
          <w:rFonts w:cs="Arial"/>
          <w:i/>
          <w:sz w:val="22"/>
          <w:szCs w:val="22"/>
          <w:lang w:val="en-NZ"/>
        </w:rPr>
        <w:t xml:space="preserve">(National Ethical Standards for Health and Disability Research and Quality Improvement, para </w:t>
      </w:r>
      <w:r w:rsidR="0025418C">
        <w:rPr>
          <w:rFonts w:cs="Arial"/>
          <w:i/>
          <w:sz w:val="22"/>
          <w:szCs w:val="22"/>
          <w:lang w:val="en-NZ"/>
        </w:rPr>
        <w:t>8</w:t>
      </w:r>
      <w:r w:rsidR="00223A58" w:rsidRPr="001A53CF">
        <w:rPr>
          <w:rFonts w:cs="Arial"/>
          <w:i/>
          <w:sz w:val="22"/>
          <w:szCs w:val="22"/>
          <w:lang w:val="en-NZ"/>
        </w:rPr>
        <w:t>.3)</w:t>
      </w:r>
    </w:p>
    <w:p w14:paraId="5B107C20" w14:textId="77777777" w:rsidR="00113B1B" w:rsidRDefault="00484486" w:rsidP="005B5D72">
      <w:pPr>
        <w:numPr>
          <w:ilvl w:val="0"/>
          <w:numId w:val="36"/>
        </w:numPr>
        <w:spacing w:before="80" w:after="80"/>
        <w:rPr>
          <w:rFonts w:cs="Arial"/>
          <w:sz w:val="22"/>
          <w:szCs w:val="22"/>
          <w:lang w:val="en-NZ"/>
        </w:rPr>
      </w:pPr>
      <w:r w:rsidRPr="00484486">
        <w:rPr>
          <w:rFonts w:cs="Arial"/>
          <w:sz w:val="22"/>
          <w:szCs w:val="22"/>
          <w:lang w:val="en-NZ"/>
        </w:rPr>
        <w:t xml:space="preserve">The Committee </w:t>
      </w:r>
      <w:r w:rsidR="005032CC">
        <w:rPr>
          <w:rFonts w:cs="Arial"/>
          <w:sz w:val="22"/>
          <w:szCs w:val="22"/>
          <w:lang w:val="en-NZ"/>
        </w:rPr>
        <w:t xml:space="preserve">note that documentation is not </w:t>
      </w:r>
      <w:r w:rsidR="00C03326">
        <w:rPr>
          <w:rFonts w:cs="Arial"/>
          <w:sz w:val="22"/>
          <w:szCs w:val="22"/>
          <w:lang w:val="en-NZ"/>
        </w:rPr>
        <w:t xml:space="preserve">consistent </w:t>
      </w:r>
      <w:r w:rsidR="00C16012">
        <w:rPr>
          <w:rFonts w:cs="Arial"/>
          <w:sz w:val="22"/>
          <w:szCs w:val="22"/>
          <w:lang w:val="en-NZ"/>
        </w:rPr>
        <w:t xml:space="preserve">about </w:t>
      </w:r>
      <w:r w:rsidR="001D722A">
        <w:rPr>
          <w:rFonts w:cs="Arial"/>
          <w:sz w:val="22"/>
          <w:szCs w:val="22"/>
          <w:lang w:val="en-NZ"/>
        </w:rPr>
        <w:t>randomisation</w:t>
      </w:r>
      <w:r w:rsidR="00C16012">
        <w:rPr>
          <w:rFonts w:cs="Arial"/>
          <w:sz w:val="22"/>
          <w:szCs w:val="22"/>
          <w:lang w:val="en-NZ"/>
        </w:rPr>
        <w:t>, please align</w:t>
      </w:r>
      <w:r w:rsidR="001D722A">
        <w:rPr>
          <w:rFonts w:cs="Arial"/>
          <w:sz w:val="22"/>
          <w:szCs w:val="22"/>
          <w:lang w:val="en-NZ"/>
        </w:rPr>
        <w:t>.</w:t>
      </w:r>
    </w:p>
    <w:p w14:paraId="698B0A1C" w14:textId="77777777" w:rsidR="0002592C" w:rsidRDefault="00113B1B" w:rsidP="005B5D72">
      <w:pPr>
        <w:numPr>
          <w:ilvl w:val="0"/>
          <w:numId w:val="36"/>
        </w:numPr>
        <w:spacing w:before="80" w:after="80"/>
        <w:rPr>
          <w:rFonts w:cs="Arial"/>
          <w:sz w:val="22"/>
          <w:szCs w:val="22"/>
          <w:lang w:val="en-NZ"/>
        </w:rPr>
      </w:pPr>
      <w:r>
        <w:rPr>
          <w:rFonts w:cs="Arial"/>
          <w:sz w:val="22"/>
          <w:szCs w:val="22"/>
          <w:lang w:val="en-NZ"/>
        </w:rPr>
        <w:t>The Committee note that there is an optional genetic research PIS/CF, however this is not indicated in the protocol.</w:t>
      </w:r>
    </w:p>
    <w:p w14:paraId="545C666F" w14:textId="680E188C" w:rsidR="0002592C" w:rsidRDefault="0002592C" w:rsidP="0002592C">
      <w:pPr>
        <w:numPr>
          <w:ilvl w:val="0"/>
          <w:numId w:val="36"/>
        </w:numPr>
        <w:spacing w:before="80" w:after="80"/>
        <w:rPr>
          <w:rFonts w:cs="Arial"/>
          <w:sz w:val="22"/>
          <w:szCs w:val="22"/>
          <w:lang w:val="en-NZ"/>
        </w:rPr>
      </w:pPr>
      <w:r>
        <w:rPr>
          <w:rFonts w:cs="Arial"/>
          <w:sz w:val="22"/>
          <w:szCs w:val="22"/>
          <w:lang w:val="en-NZ"/>
        </w:rPr>
        <w:t xml:space="preserve">The Researcher advised that there has been a protocol clarification letter since this application was submitted. The Committee request that this is provided as part of the </w:t>
      </w:r>
      <w:r w:rsidR="0037293D">
        <w:rPr>
          <w:rFonts w:cs="Arial"/>
          <w:sz w:val="22"/>
          <w:szCs w:val="22"/>
          <w:lang w:val="en-NZ"/>
        </w:rPr>
        <w:t>resubmission</w:t>
      </w:r>
      <w:r>
        <w:rPr>
          <w:rFonts w:cs="Arial"/>
          <w:sz w:val="22"/>
          <w:szCs w:val="22"/>
          <w:lang w:val="en-NZ"/>
        </w:rPr>
        <w:t>.</w:t>
      </w:r>
    </w:p>
    <w:p w14:paraId="39F0767C" w14:textId="310DE4A7" w:rsidR="009C1CE4" w:rsidRDefault="00B04326" w:rsidP="005B5D72">
      <w:pPr>
        <w:numPr>
          <w:ilvl w:val="0"/>
          <w:numId w:val="36"/>
        </w:numPr>
        <w:spacing w:before="80" w:after="80"/>
        <w:rPr>
          <w:rFonts w:cs="Arial"/>
          <w:sz w:val="22"/>
          <w:szCs w:val="22"/>
          <w:lang w:val="en-NZ"/>
        </w:rPr>
      </w:pPr>
      <w:r>
        <w:rPr>
          <w:rFonts w:cs="Arial"/>
          <w:sz w:val="22"/>
          <w:szCs w:val="22"/>
          <w:lang w:val="en-NZ"/>
        </w:rPr>
        <w:t xml:space="preserve">Please </w:t>
      </w:r>
      <w:r w:rsidR="008F5F94">
        <w:rPr>
          <w:rFonts w:cs="Arial"/>
          <w:sz w:val="22"/>
          <w:szCs w:val="22"/>
          <w:lang w:val="en-NZ"/>
        </w:rPr>
        <w:t>clearly state in the protocol, what is standard of care and what will be different for participants in this study.</w:t>
      </w:r>
      <w:r w:rsidR="00401E26" w:rsidRPr="00401E26">
        <w:rPr>
          <w:rFonts w:cs="Arial"/>
          <w:i/>
          <w:sz w:val="22"/>
          <w:szCs w:val="22"/>
          <w:lang w:val="en-NZ"/>
        </w:rPr>
        <w:t xml:space="preserve"> </w:t>
      </w:r>
      <w:r w:rsidR="00401E26" w:rsidRPr="001A53CF">
        <w:rPr>
          <w:rFonts w:cs="Arial"/>
          <w:i/>
          <w:sz w:val="22"/>
          <w:szCs w:val="22"/>
          <w:lang w:val="en-NZ"/>
        </w:rPr>
        <w:t xml:space="preserve">(National Ethical Standards for Health and Disability Research and Quality Improvement, para </w:t>
      </w:r>
      <w:r w:rsidR="00401E26">
        <w:rPr>
          <w:rFonts w:cs="Arial"/>
          <w:i/>
          <w:sz w:val="22"/>
          <w:szCs w:val="22"/>
          <w:lang w:val="en-NZ"/>
        </w:rPr>
        <w:t>9.7</w:t>
      </w:r>
      <w:r w:rsidR="00401E26" w:rsidRPr="001A53CF">
        <w:rPr>
          <w:rFonts w:cs="Arial"/>
          <w:i/>
          <w:sz w:val="22"/>
          <w:szCs w:val="22"/>
          <w:lang w:val="en-NZ"/>
        </w:rPr>
        <w:t>)</w:t>
      </w:r>
    </w:p>
    <w:p w14:paraId="390C8834" w14:textId="3B4D3AA7" w:rsidR="00484486" w:rsidRPr="00484486" w:rsidRDefault="009C1CE4" w:rsidP="005B5D72">
      <w:pPr>
        <w:numPr>
          <w:ilvl w:val="0"/>
          <w:numId w:val="36"/>
        </w:numPr>
        <w:spacing w:before="80" w:after="80"/>
        <w:rPr>
          <w:rFonts w:cs="Arial"/>
          <w:sz w:val="22"/>
          <w:szCs w:val="22"/>
          <w:lang w:val="en-NZ"/>
        </w:rPr>
      </w:pPr>
      <w:r>
        <w:rPr>
          <w:rFonts w:cs="Arial"/>
          <w:sz w:val="22"/>
          <w:szCs w:val="22"/>
          <w:lang w:val="en-NZ"/>
        </w:rPr>
        <w:t>The Committee queried whether using non-invasive testing is an investigational aspect of this study.</w:t>
      </w:r>
      <w:r w:rsidR="00484486" w:rsidRPr="00484486">
        <w:rPr>
          <w:rFonts w:cs="Arial"/>
          <w:sz w:val="22"/>
          <w:szCs w:val="22"/>
          <w:lang w:val="en-NZ"/>
        </w:rPr>
        <w:br/>
      </w:r>
    </w:p>
    <w:p w14:paraId="30D1F282" w14:textId="3F7B06D3" w:rsidR="00484486" w:rsidRPr="00484486" w:rsidRDefault="00484486" w:rsidP="00484486">
      <w:pPr>
        <w:spacing w:before="80" w:after="80"/>
        <w:rPr>
          <w:rFonts w:cs="Arial"/>
          <w:sz w:val="22"/>
          <w:szCs w:val="22"/>
          <w:lang w:val="en-NZ"/>
        </w:rPr>
      </w:pPr>
      <w:r w:rsidRPr="00484486">
        <w:rPr>
          <w:rFonts w:cs="Arial"/>
          <w:sz w:val="22"/>
          <w:szCs w:val="22"/>
          <w:lang w:val="en-NZ"/>
        </w:rPr>
        <w:t xml:space="preserve">The Committee requested the following changes to the Participant Information Sheet and Consent Form (PIS/CF): </w:t>
      </w:r>
      <w:r w:rsidR="00B545B0" w:rsidRPr="001A53CF">
        <w:rPr>
          <w:rFonts w:cs="Arial"/>
          <w:i/>
          <w:sz w:val="22"/>
          <w:szCs w:val="22"/>
          <w:lang w:val="en-NZ"/>
        </w:rPr>
        <w:t xml:space="preserve">(National Ethical Standards for Health and Disability Research and Quality Improvement, para </w:t>
      </w:r>
      <w:r w:rsidR="00B545B0">
        <w:rPr>
          <w:rFonts w:cs="Arial"/>
          <w:i/>
          <w:sz w:val="22"/>
          <w:szCs w:val="22"/>
          <w:lang w:val="en-NZ"/>
        </w:rPr>
        <w:t>7</w:t>
      </w:r>
      <w:r w:rsidR="00B545B0" w:rsidRPr="001A53CF">
        <w:rPr>
          <w:rFonts w:cs="Arial"/>
          <w:i/>
          <w:sz w:val="22"/>
          <w:szCs w:val="22"/>
          <w:lang w:val="en-NZ"/>
        </w:rPr>
        <w:t>.</w:t>
      </w:r>
      <w:r w:rsidR="00B545B0">
        <w:rPr>
          <w:rFonts w:cs="Arial"/>
          <w:i/>
          <w:sz w:val="22"/>
          <w:szCs w:val="22"/>
          <w:lang w:val="en-NZ"/>
        </w:rPr>
        <w:t>15</w:t>
      </w:r>
      <w:r w:rsidR="00B545B0" w:rsidRPr="001A53CF">
        <w:rPr>
          <w:rFonts w:cs="Arial"/>
          <w:i/>
          <w:sz w:val="22"/>
          <w:szCs w:val="22"/>
          <w:lang w:val="en-NZ"/>
        </w:rPr>
        <w:t>)</w:t>
      </w:r>
    </w:p>
    <w:p w14:paraId="015120E0" w14:textId="77777777" w:rsidR="00484486" w:rsidRPr="00484486" w:rsidRDefault="00484486" w:rsidP="00484486">
      <w:pPr>
        <w:spacing w:before="80" w:after="80"/>
        <w:rPr>
          <w:rFonts w:cs="Arial"/>
          <w:sz w:val="22"/>
          <w:szCs w:val="22"/>
          <w:lang w:val="en-NZ"/>
        </w:rPr>
      </w:pPr>
    </w:p>
    <w:p w14:paraId="2066D4F8" w14:textId="5DE1B8E9" w:rsidR="00484486" w:rsidRDefault="00484486" w:rsidP="005B5D72">
      <w:pPr>
        <w:numPr>
          <w:ilvl w:val="0"/>
          <w:numId w:val="36"/>
        </w:numPr>
        <w:spacing w:before="80" w:after="80"/>
        <w:rPr>
          <w:rFonts w:cs="Arial"/>
          <w:sz w:val="22"/>
          <w:szCs w:val="22"/>
          <w:lang w:val="en-NZ"/>
        </w:rPr>
      </w:pPr>
      <w:r w:rsidRPr="00484486">
        <w:rPr>
          <w:rFonts w:cs="Arial"/>
          <w:sz w:val="22"/>
          <w:szCs w:val="22"/>
          <w:lang w:val="en-NZ"/>
        </w:rPr>
        <w:lastRenderedPageBreak/>
        <w:t>Please</w:t>
      </w:r>
      <w:r w:rsidR="00A50910">
        <w:rPr>
          <w:rFonts w:cs="Arial"/>
          <w:sz w:val="22"/>
          <w:szCs w:val="22"/>
          <w:lang w:val="en-NZ"/>
        </w:rPr>
        <w:t xml:space="preserve"> correct the randomisation to </w:t>
      </w:r>
      <w:r w:rsidR="00C16012">
        <w:rPr>
          <w:rFonts w:cs="Arial"/>
          <w:sz w:val="22"/>
          <w:szCs w:val="22"/>
          <w:lang w:val="en-NZ"/>
        </w:rPr>
        <w:t>2:2:1.</w:t>
      </w:r>
    </w:p>
    <w:p w14:paraId="4BCB2D28" w14:textId="604D8FEE" w:rsidR="00A45EF7" w:rsidRDefault="00A45EF7" w:rsidP="005B5D72">
      <w:pPr>
        <w:numPr>
          <w:ilvl w:val="0"/>
          <w:numId w:val="36"/>
        </w:numPr>
        <w:spacing w:before="80" w:after="80"/>
        <w:rPr>
          <w:rFonts w:cs="Arial"/>
          <w:sz w:val="22"/>
          <w:szCs w:val="22"/>
          <w:lang w:val="en-NZ"/>
        </w:rPr>
      </w:pPr>
      <w:r>
        <w:rPr>
          <w:rFonts w:cs="Arial"/>
          <w:sz w:val="22"/>
          <w:szCs w:val="22"/>
          <w:lang w:val="en-NZ"/>
        </w:rPr>
        <w:t xml:space="preserve">Please consider including the </w:t>
      </w:r>
      <w:r w:rsidR="005B3B49">
        <w:rPr>
          <w:rFonts w:cs="Arial"/>
          <w:sz w:val="22"/>
          <w:szCs w:val="22"/>
          <w:lang w:val="en-NZ"/>
        </w:rPr>
        <w:t>schema from page 18 of the protocol.</w:t>
      </w:r>
    </w:p>
    <w:p w14:paraId="1F73AA2E" w14:textId="7D03CFA3" w:rsidR="003704A4" w:rsidRDefault="003704A4" w:rsidP="005B5D72">
      <w:pPr>
        <w:numPr>
          <w:ilvl w:val="0"/>
          <w:numId w:val="36"/>
        </w:numPr>
        <w:spacing w:before="80" w:after="80"/>
        <w:rPr>
          <w:rFonts w:cs="Arial"/>
          <w:sz w:val="22"/>
          <w:szCs w:val="22"/>
          <w:lang w:val="en-NZ"/>
        </w:rPr>
      </w:pPr>
      <w:r>
        <w:rPr>
          <w:rFonts w:cs="Arial"/>
          <w:sz w:val="22"/>
          <w:szCs w:val="22"/>
          <w:lang w:val="en-NZ"/>
        </w:rPr>
        <w:t>Please clarify the difference</w:t>
      </w:r>
      <w:r w:rsidR="008E190A">
        <w:rPr>
          <w:rFonts w:cs="Arial"/>
          <w:sz w:val="22"/>
          <w:szCs w:val="22"/>
          <w:lang w:val="en-NZ"/>
        </w:rPr>
        <w:t xml:space="preserve"> between standard of care and </w:t>
      </w:r>
      <w:r w:rsidR="00BE15BE">
        <w:rPr>
          <w:rFonts w:cs="Arial"/>
          <w:sz w:val="22"/>
          <w:szCs w:val="22"/>
          <w:lang w:val="en-NZ"/>
        </w:rPr>
        <w:t>care provided during the study.</w:t>
      </w:r>
    </w:p>
    <w:p w14:paraId="6B3EA273" w14:textId="612DE371" w:rsidR="00BE15BE" w:rsidRPr="00484486" w:rsidRDefault="00BE15BE" w:rsidP="005B5D72">
      <w:pPr>
        <w:numPr>
          <w:ilvl w:val="0"/>
          <w:numId w:val="36"/>
        </w:numPr>
        <w:spacing w:before="80" w:after="80"/>
        <w:rPr>
          <w:rFonts w:cs="Arial"/>
          <w:sz w:val="22"/>
          <w:szCs w:val="22"/>
          <w:lang w:val="en-NZ"/>
        </w:rPr>
      </w:pPr>
      <w:r>
        <w:rPr>
          <w:rFonts w:cs="Arial"/>
          <w:sz w:val="22"/>
          <w:szCs w:val="22"/>
          <w:lang w:val="en-NZ"/>
        </w:rPr>
        <w:t xml:space="preserve">Please state whether </w:t>
      </w:r>
      <w:r w:rsidR="0027225A">
        <w:rPr>
          <w:rFonts w:cs="Arial"/>
          <w:sz w:val="22"/>
          <w:szCs w:val="22"/>
          <w:lang w:val="en-NZ"/>
        </w:rPr>
        <w:t xml:space="preserve">study </w:t>
      </w:r>
      <w:r>
        <w:rPr>
          <w:rFonts w:cs="Arial"/>
          <w:sz w:val="22"/>
          <w:szCs w:val="22"/>
          <w:lang w:val="en-NZ"/>
        </w:rPr>
        <w:t>medications are approved and/or available in New Zealand</w:t>
      </w:r>
      <w:r w:rsidR="00B04326">
        <w:rPr>
          <w:rFonts w:cs="Arial"/>
          <w:sz w:val="22"/>
          <w:szCs w:val="22"/>
          <w:lang w:val="en-NZ"/>
        </w:rPr>
        <w:t>.</w:t>
      </w:r>
    </w:p>
    <w:p w14:paraId="446E750B" w14:textId="77777777" w:rsidR="002F4E09" w:rsidRPr="000264EA" w:rsidRDefault="002F4E09" w:rsidP="002F4E09">
      <w:pPr>
        <w:numPr>
          <w:ilvl w:val="0"/>
          <w:numId w:val="36"/>
        </w:numPr>
        <w:spacing w:before="80" w:after="80"/>
        <w:rPr>
          <w:rFonts w:cs="Arial"/>
          <w:sz w:val="22"/>
          <w:szCs w:val="22"/>
        </w:rPr>
      </w:pPr>
      <w:r>
        <w:rPr>
          <w:rFonts w:cs="Arial"/>
          <w:sz w:val="22"/>
          <w:szCs w:val="22"/>
          <w:lang w:val="en-NZ"/>
        </w:rPr>
        <w:t>Please clarify that only the ethical aspects of the study are approved by the HDEC.</w:t>
      </w:r>
    </w:p>
    <w:p w14:paraId="3CE2716F" w14:textId="5EDC83CE" w:rsidR="000264EA" w:rsidRPr="000264EA" w:rsidRDefault="000264EA" w:rsidP="000264EA">
      <w:pPr>
        <w:numPr>
          <w:ilvl w:val="0"/>
          <w:numId w:val="36"/>
        </w:numPr>
        <w:spacing w:before="80" w:after="80"/>
        <w:rPr>
          <w:rFonts w:cs="Arial"/>
          <w:sz w:val="22"/>
          <w:szCs w:val="22"/>
        </w:rPr>
      </w:pPr>
      <w:r>
        <w:rPr>
          <w:rFonts w:cs="Arial"/>
          <w:sz w:val="22"/>
          <w:szCs w:val="22"/>
        </w:rPr>
        <w:t>Please</w:t>
      </w:r>
      <w:r w:rsidRPr="000264EA">
        <w:rPr>
          <w:rFonts w:cs="Arial"/>
          <w:sz w:val="22"/>
          <w:szCs w:val="22"/>
        </w:rPr>
        <w:t xml:space="preserve"> </w:t>
      </w:r>
      <w:r>
        <w:rPr>
          <w:rFonts w:cs="Arial"/>
          <w:sz w:val="22"/>
          <w:szCs w:val="22"/>
        </w:rPr>
        <w:t>sta</w:t>
      </w:r>
      <w:r w:rsidR="00727A71">
        <w:rPr>
          <w:rFonts w:cs="Arial"/>
          <w:sz w:val="22"/>
          <w:szCs w:val="22"/>
        </w:rPr>
        <w:t>te</w:t>
      </w:r>
      <w:r w:rsidRPr="000264EA">
        <w:rPr>
          <w:rFonts w:cs="Arial"/>
          <w:sz w:val="22"/>
          <w:szCs w:val="22"/>
        </w:rPr>
        <w:t xml:space="preserve"> acronyms in full </w:t>
      </w:r>
      <w:r w:rsidR="00727A71">
        <w:rPr>
          <w:rFonts w:cs="Arial"/>
          <w:sz w:val="22"/>
          <w:szCs w:val="22"/>
        </w:rPr>
        <w:t xml:space="preserve">the </w:t>
      </w:r>
      <w:r w:rsidRPr="000264EA">
        <w:rPr>
          <w:rFonts w:cs="Arial"/>
          <w:sz w:val="22"/>
          <w:szCs w:val="22"/>
        </w:rPr>
        <w:t xml:space="preserve">first time </w:t>
      </w:r>
      <w:r w:rsidR="00727A71">
        <w:rPr>
          <w:rFonts w:cs="Arial"/>
          <w:sz w:val="22"/>
          <w:szCs w:val="22"/>
        </w:rPr>
        <w:t xml:space="preserve">they are </w:t>
      </w:r>
      <w:r w:rsidRPr="000264EA">
        <w:rPr>
          <w:rFonts w:cs="Arial"/>
          <w:sz w:val="22"/>
          <w:szCs w:val="22"/>
        </w:rPr>
        <w:t>mentioned.</w:t>
      </w:r>
    </w:p>
    <w:p w14:paraId="56267156" w14:textId="1878E2C1" w:rsidR="000264EA" w:rsidRPr="000264EA" w:rsidRDefault="00727A71" w:rsidP="000264EA">
      <w:pPr>
        <w:numPr>
          <w:ilvl w:val="0"/>
          <w:numId w:val="36"/>
        </w:numPr>
        <w:spacing w:before="80" w:after="80"/>
        <w:rPr>
          <w:rFonts w:cs="Arial"/>
          <w:sz w:val="22"/>
          <w:szCs w:val="22"/>
        </w:rPr>
      </w:pPr>
      <w:r>
        <w:rPr>
          <w:rFonts w:cs="Arial"/>
          <w:sz w:val="22"/>
          <w:szCs w:val="22"/>
        </w:rPr>
        <w:t>Please r</w:t>
      </w:r>
      <w:r w:rsidR="000264EA" w:rsidRPr="000264EA">
        <w:rPr>
          <w:rFonts w:cs="Arial"/>
          <w:sz w:val="22"/>
          <w:szCs w:val="22"/>
        </w:rPr>
        <w:t>emove reference to "treatment" throughout</w:t>
      </w:r>
      <w:r>
        <w:rPr>
          <w:rFonts w:cs="Arial"/>
          <w:sz w:val="22"/>
          <w:szCs w:val="22"/>
        </w:rPr>
        <w:t>, as this is research.</w:t>
      </w:r>
    </w:p>
    <w:p w14:paraId="2F309658" w14:textId="5C3602C4" w:rsidR="000264EA" w:rsidRDefault="00727A71" w:rsidP="000264EA">
      <w:pPr>
        <w:numPr>
          <w:ilvl w:val="0"/>
          <w:numId w:val="36"/>
        </w:numPr>
        <w:spacing w:before="80" w:after="80"/>
        <w:rPr>
          <w:rFonts w:cs="Arial"/>
          <w:sz w:val="22"/>
          <w:szCs w:val="22"/>
        </w:rPr>
      </w:pPr>
      <w:r>
        <w:rPr>
          <w:rFonts w:cs="Arial"/>
          <w:sz w:val="22"/>
          <w:szCs w:val="22"/>
        </w:rPr>
        <w:t xml:space="preserve">On page </w:t>
      </w:r>
      <w:r w:rsidR="000264EA" w:rsidRPr="000264EA">
        <w:rPr>
          <w:rFonts w:cs="Arial"/>
          <w:sz w:val="22"/>
          <w:szCs w:val="22"/>
        </w:rPr>
        <w:t xml:space="preserve">11 </w:t>
      </w:r>
      <w:r>
        <w:rPr>
          <w:rFonts w:cs="Arial"/>
          <w:sz w:val="22"/>
          <w:szCs w:val="22"/>
        </w:rPr>
        <w:t xml:space="preserve">please clarify </w:t>
      </w:r>
      <w:r w:rsidR="000264EA" w:rsidRPr="000264EA">
        <w:rPr>
          <w:rFonts w:cs="Arial"/>
          <w:sz w:val="22"/>
          <w:szCs w:val="22"/>
        </w:rPr>
        <w:t>who is "another qualified person" who is not part of the study team</w:t>
      </w:r>
      <w:r w:rsidR="00093453">
        <w:rPr>
          <w:rFonts w:cs="Arial"/>
          <w:sz w:val="22"/>
          <w:szCs w:val="22"/>
        </w:rPr>
        <w:t>.</w:t>
      </w:r>
    </w:p>
    <w:p w14:paraId="5CB7D71C" w14:textId="7FD21234" w:rsidR="00BC4BDB" w:rsidRPr="00BC4BDB" w:rsidRDefault="00BC4BDB" w:rsidP="005F37EE">
      <w:pPr>
        <w:numPr>
          <w:ilvl w:val="0"/>
          <w:numId w:val="36"/>
        </w:numPr>
        <w:spacing w:before="80" w:after="80"/>
        <w:rPr>
          <w:rFonts w:cs="Arial"/>
          <w:sz w:val="22"/>
          <w:szCs w:val="22"/>
        </w:rPr>
      </w:pPr>
      <w:r w:rsidRPr="00BC4BDB">
        <w:rPr>
          <w:rFonts w:cs="Arial"/>
          <w:sz w:val="22"/>
          <w:szCs w:val="22"/>
        </w:rPr>
        <w:t>On page 27 please revise to be specific to New Zealand. In addition, the links are not suitable for lay participants, rather this information needs to be explained in plain English. Also, New Zealand law does not provide for participants to request deletion or to claim compensation in the way it is phrased.</w:t>
      </w:r>
    </w:p>
    <w:p w14:paraId="2404EC4A" w14:textId="31936D54" w:rsidR="00484486" w:rsidRPr="00484486" w:rsidRDefault="00DD2B21" w:rsidP="005B5D72">
      <w:pPr>
        <w:numPr>
          <w:ilvl w:val="0"/>
          <w:numId w:val="36"/>
        </w:numPr>
        <w:spacing w:before="80" w:after="80"/>
        <w:rPr>
          <w:rFonts w:cs="Arial"/>
          <w:sz w:val="22"/>
          <w:szCs w:val="22"/>
          <w:lang w:val="en-NZ"/>
        </w:rPr>
      </w:pPr>
      <w:r>
        <w:rPr>
          <w:rFonts w:cs="Arial"/>
          <w:sz w:val="22"/>
          <w:szCs w:val="22"/>
          <w:lang w:val="en-NZ"/>
        </w:rPr>
        <w:t xml:space="preserve">In the </w:t>
      </w:r>
      <w:r w:rsidR="00F304CD">
        <w:rPr>
          <w:rFonts w:cs="Arial"/>
          <w:sz w:val="22"/>
          <w:szCs w:val="22"/>
          <w:lang w:val="en-NZ"/>
        </w:rPr>
        <w:t>optional genetic research PIS please add a Māori cultural statement.</w:t>
      </w:r>
    </w:p>
    <w:p w14:paraId="6BE988B7" w14:textId="77777777" w:rsidR="00484486" w:rsidRPr="00484486" w:rsidRDefault="00484486" w:rsidP="00484486">
      <w:pPr>
        <w:spacing w:before="80" w:after="80"/>
        <w:rPr>
          <w:rFonts w:cs="Arial"/>
          <w:sz w:val="22"/>
          <w:szCs w:val="22"/>
        </w:rPr>
      </w:pPr>
    </w:p>
    <w:p w14:paraId="792ED504" w14:textId="77777777" w:rsidR="00484486" w:rsidRPr="00484486" w:rsidRDefault="00484486" w:rsidP="00484486">
      <w:pPr>
        <w:rPr>
          <w:rFonts w:cs="Arial"/>
          <w:b/>
          <w:bCs/>
          <w:sz w:val="22"/>
          <w:szCs w:val="22"/>
          <w:lang w:val="en-NZ"/>
        </w:rPr>
      </w:pPr>
      <w:r w:rsidRPr="00484486">
        <w:rPr>
          <w:rFonts w:cs="Arial"/>
          <w:b/>
          <w:bCs/>
          <w:sz w:val="22"/>
          <w:szCs w:val="22"/>
          <w:lang w:val="en-NZ"/>
        </w:rPr>
        <w:t xml:space="preserve">Decision </w:t>
      </w:r>
    </w:p>
    <w:p w14:paraId="14AEFEB4" w14:textId="77777777" w:rsidR="00484486" w:rsidRPr="00484486" w:rsidRDefault="00484486" w:rsidP="00484486">
      <w:pPr>
        <w:rPr>
          <w:rFonts w:cs="Arial"/>
          <w:sz w:val="22"/>
          <w:szCs w:val="22"/>
          <w:lang w:val="en-NZ"/>
        </w:rPr>
      </w:pPr>
    </w:p>
    <w:p w14:paraId="382E7617" w14:textId="77777777" w:rsidR="00484486" w:rsidRDefault="00484486" w:rsidP="00484486">
      <w:pPr>
        <w:rPr>
          <w:rFonts w:cs="Arial"/>
          <w:color w:val="4BACC6"/>
          <w:sz w:val="22"/>
          <w:szCs w:val="22"/>
          <w:lang w:val="en-NZ"/>
        </w:rPr>
      </w:pPr>
      <w:r w:rsidRPr="00484486">
        <w:rPr>
          <w:rFonts w:cs="Arial"/>
          <w:sz w:val="22"/>
          <w:szCs w:val="22"/>
          <w:lang w:val="en-NZ"/>
        </w:rPr>
        <w:t xml:space="preserve">This application was </w:t>
      </w:r>
      <w:r w:rsidRPr="00484486">
        <w:rPr>
          <w:rFonts w:cs="Arial"/>
          <w:i/>
          <w:sz w:val="22"/>
          <w:szCs w:val="22"/>
          <w:lang w:val="en-NZ"/>
        </w:rPr>
        <w:t>declined</w:t>
      </w:r>
      <w:r w:rsidRPr="00484486">
        <w:rPr>
          <w:rFonts w:cs="Arial"/>
          <w:sz w:val="22"/>
          <w:szCs w:val="22"/>
          <w:lang w:val="en-NZ"/>
        </w:rPr>
        <w:t xml:space="preserve"> by consensus,</w:t>
      </w:r>
      <w:r w:rsidRPr="00484486">
        <w:rPr>
          <w:rFonts w:cs="Arial"/>
          <w:color w:val="33CCCC"/>
          <w:sz w:val="22"/>
          <w:szCs w:val="22"/>
          <w:lang w:val="en-NZ"/>
        </w:rPr>
        <w:t xml:space="preserve"> </w:t>
      </w:r>
      <w:r w:rsidRPr="00484486">
        <w:rPr>
          <w:rFonts w:cs="Arial"/>
          <w:sz w:val="22"/>
          <w:szCs w:val="22"/>
          <w:lang w:val="en-NZ"/>
        </w:rPr>
        <w:t xml:space="preserve">as the Committee did not consider that the study would meet the ethical </w:t>
      </w:r>
      <w:r w:rsidRPr="0023139B">
        <w:rPr>
          <w:rFonts w:cs="Arial"/>
          <w:sz w:val="22"/>
          <w:szCs w:val="22"/>
          <w:lang w:val="en-NZ"/>
        </w:rPr>
        <w:t>standards referenced above.</w:t>
      </w:r>
    </w:p>
    <w:p w14:paraId="5B2C9BAE" w14:textId="77777777" w:rsidR="003C0A60" w:rsidRDefault="003C0A60" w:rsidP="00484486">
      <w:pPr>
        <w:rPr>
          <w:rFonts w:cs="Arial"/>
          <w:color w:val="4BACC6"/>
          <w:sz w:val="22"/>
          <w:szCs w:val="22"/>
          <w:lang w:val="en-NZ"/>
        </w:rPr>
      </w:pPr>
    </w:p>
    <w:p w14:paraId="6ACC99C3" w14:textId="77777777" w:rsidR="003C0A60" w:rsidRDefault="003C0A60" w:rsidP="00484486">
      <w:pPr>
        <w:rPr>
          <w:rFonts w:cs="Arial"/>
          <w:color w:val="4BACC6"/>
          <w:sz w:val="22"/>
          <w:szCs w:val="22"/>
          <w:lang w:val="en-NZ"/>
        </w:rPr>
      </w:pPr>
    </w:p>
    <w:p w14:paraId="26512582" w14:textId="77777777" w:rsidR="0023139B" w:rsidRDefault="0023139B" w:rsidP="00484486">
      <w:pPr>
        <w:rPr>
          <w:rFonts w:cs="Arial"/>
          <w:color w:val="4BACC6"/>
          <w:sz w:val="22"/>
          <w:szCs w:val="22"/>
          <w:lang w:val="en-NZ"/>
        </w:rPr>
      </w:pPr>
    </w:p>
    <w:p w14:paraId="5A903610" w14:textId="77777777" w:rsidR="0023139B" w:rsidRDefault="0023139B" w:rsidP="00484486">
      <w:pPr>
        <w:rPr>
          <w:rFonts w:cs="Arial"/>
          <w:color w:val="4BACC6"/>
          <w:sz w:val="22"/>
          <w:szCs w:val="22"/>
          <w:lang w:val="en-NZ"/>
        </w:rPr>
      </w:pPr>
    </w:p>
    <w:p w14:paraId="12DCA1EB" w14:textId="77777777" w:rsidR="0023139B" w:rsidRDefault="0023139B" w:rsidP="00484486">
      <w:pPr>
        <w:rPr>
          <w:rFonts w:cs="Arial"/>
          <w:color w:val="4BACC6"/>
          <w:sz w:val="22"/>
          <w:szCs w:val="22"/>
          <w:lang w:val="en-NZ"/>
        </w:rPr>
      </w:pPr>
    </w:p>
    <w:p w14:paraId="68BF2922" w14:textId="77777777" w:rsidR="0023139B" w:rsidRDefault="0023139B" w:rsidP="00484486">
      <w:pPr>
        <w:rPr>
          <w:rFonts w:cs="Arial"/>
          <w:color w:val="4BACC6"/>
          <w:sz w:val="22"/>
          <w:szCs w:val="22"/>
          <w:lang w:val="en-NZ"/>
        </w:rPr>
      </w:pPr>
    </w:p>
    <w:p w14:paraId="12C14EE1" w14:textId="77777777" w:rsidR="0023139B" w:rsidRDefault="0023139B" w:rsidP="00484486">
      <w:pPr>
        <w:rPr>
          <w:rFonts w:cs="Arial"/>
          <w:color w:val="4BACC6"/>
          <w:sz w:val="22"/>
          <w:szCs w:val="22"/>
          <w:lang w:val="en-NZ"/>
        </w:rPr>
      </w:pPr>
    </w:p>
    <w:p w14:paraId="0178096C" w14:textId="77777777" w:rsidR="0023139B" w:rsidRDefault="0023139B" w:rsidP="00484486">
      <w:pPr>
        <w:rPr>
          <w:rFonts w:cs="Arial"/>
          <w:color w:val="4BACC6"/>
          <w:sz w:val="22"/>
          <w:szCs w:val="22"/>
          <w:lang w:val="en-NZ"/>
        </w:rPr>
      </w:pPr>
    </w:p>
    <w:p w14:paraId="3CD3CEBF" w14:textId="77777777" w:rsidR="0023139B" w:rsidRDefault="0023139B" w:rsidP="00484486">
      <w:pPr>
        <w:rPr>
          <w:rFonts w:cs="Arial"/>
          <w:color w:val="4BACC6"/>
          <w:sz w:val="22"/>
          <w:szCs w:val="22"/>
          <w:lang w:val="en-NZ"/>
        </w:rPr>
      </w:pPr>
    </w:p>
    <w:p w14:paraId="726E4D89" w14:textId="77777777" w:rsidR="0023139B" w:rsidRDefault="0023139B" w:rsidP="00484486">
      <w:pPr>
        <w:rPr>
          <w:rFonts w:cs="Arial"/>
          <w:color w:val="4BACC6"/>
          <w:sz w:val="22"/>
          <w:szCs w:val="22"/>
          <w:lang w:val="en-NZ"/>
        </w:rPr>
      </w:pPr>
    </w:p>
    <w:p w14:paraId="29737280" w14:textId="77777777" w:rsidR="0023139B" w:rsidRDefault="0023139B" w:rsidP="00484486">
      <w:pPr>
        <w:rPr>
          <w:rFonts w:cs="Arial"/>
          <w:color w:val="4BACC6"/>
          <w:sz w:val="22"/>
          <w:szCs w:val="22"/>
          <w:lang w:val="en-NZ"/>
        </w:rPr>
      </w:pPr>
    </w:p>
    <w:p w14:paraId="0A0938CF" w14:textId="77777777" w:rsidR="0023139B" w:rsidRDefault="0023139B" w:rsidP="00484486">
      <w:pPr>
        <w:rPr>
          <w:rFonts w:cs="Arial"/>
          <w:color w:val="4BACC6"/>
          <w:sz w:val="22"/>
          <w:szCs w:val="22"/>
          <w:lang w:val="en-NZ"/>
        </w:rPr>
      </w:pPr>
    </w:p>
    <w:p w14:paraId="702120AE" w14:textId="77777777" w:rsidR="0023139B" w:rsidRDefault="0023139B" w:rsidP="00484486">
      <w:pPr>
        <w:rPr>
          <w:rFonts w:cs="Arial"/>
          <w:color w:val="4BACC6"/>
          <w:sz w:val="22"/>
          <w:szCs w:val="22"/>
          <w:lang w:val="en-NZ"/>
        </w:rPr>
      </w:pPr>
    </w:p>
    <w:p w14:paraId="20DA3CAD" w14:textId="77777777" w:rsidR="0023139B" w:rsidRDefault="0023139B" w:rsidP="00484486">
      <w:pPr>
        <w:rPr>
          <w:rFonts w:cs="Arial"/>
          <w:color w:val="4BACC6"/>
          <w:sz w:val="22"/>
          <w:szCs w:val="22"/>
          <w:lang w:val="en-NZ"/>
        </w:rPr>
      </w:pPr>
    </w:p>
    <w:p w14:paraId="662F6827" w14:textId="77777777" w:rsidR="0023139B" w:rsidRDefault="0023139B" w:rsidP="00484486">
      <w:pPr>
        <w:rPr>
          <w:rFonts w:cs="Arial"/>
          <w:color w:val="4BACC6"/>
          <w:sz w:val="22"/>
          <w:szCs w:val="22"/>
          <w:lang w:val="en-NZ"/>
        </w:rPr>
      </w:pPr>
    </w:p>
    <w:p w14:paraId="0CA0153E" w14:textId="77777777" w:rsidR="0023139B" w:rsidRDefault="0023139B" w:rsidP="00484486">
      <w:pPr>
        <w:rPr>
          <w:rFonts w:cs="Arial"/>
          <w:color w:val="4BACC6"/>
          <w:sz w:val="22"/>
          <w:szCs w:val="22"/>
          <w:lang w:val="en-NZ"/>
        </w:rPr>
      </w:pPr>
    </w:p>
    <w:p w14:paraId="7C67F838" w14:textId="77777777" w:rsidR="0023139B" w:rsidRDefault="0023139B" w:rsidP="00484486">
      <w:pPr>
        <w:rPr>
          <w:rFonts w:cs="Arial"/>
          <w:color w:val="4BACC6"/>
          <w:sz w:val="22"/>
          <w:szCs w:val="22"/>
          <w:lang w:val="en-NZ"/>
        </w:rPr>
      </w:pPr>
    </w:p>
    <w:p w14:paraId="12CA0307" w14:textId="77777777" w:rsidR="0023139B" w:rsidRDefault="0023139B" w:rsidP="00484486">
      <w:pPr>
        <w:rPr>
          <w:rFonts w:cs="Arial"/>
          <w:color w:val="4BACC6"/>
          <w:sz w:val="22"/>
          <w:szCs w:val="22"/>
          <w:lang w:val="en-NZ"/>
        </w:rPr>
      </w:pPr>
    </w:p>
    <w:p w14:paraId="1DB2B1B8" w14:textId="77777777" w:rsidR="0023139B" w:rsidRDefault="0023139B" w:rsidP="00484486">
      <w:pPr>
        <w:rPr>
          <w:rFonts w:cs="Arial"/>
          <w:color w:val="4BACC6"/>
          <w:sz w:val="22"/>
          <w:szCs w:val="22"/>
          <w:lang w:val="en-NZ"/>
        </w:rPr>
      </w:pPr>
    </w:p>
    <w:p w14:paraId="446E108B" w14:textId="77777777" w:rsidR="0023139B" w:rsidRDefault="0023139B" w:rsidP="00484486">
      <w:pPr>
        <w:rPr>
          <w:rFonts w:cs="Arial"/>
          <w:color w:val="4BACC6"/>
          <w:sz w:val="22"/>
          <w:szCs w:val="22"/>
          <w:lang w:val="en-NZ"/>
        </w:rPr>
      </w:pPr>
    </w:p>
    <w:p w14:paraId="5FA71A78" w14:textId="77777777" w:rsidR="0023139B" w:rsidRDefault="0023139B" w:rsidP="00484486">
      <w:pPr>
        <w:rPr>
          <w:rFonts w:cs="Arial"/>
          <w:color w:val="4BACC6"/>
          <w:sz w:val="22"/>
          <w:szCs w:val="22"/>
          <w:lang w:val="en-NZ"/>
        </w:rPr>
      </w:pPr>
    </w:p>
    <w:p w14:paraId="687971CD" w14:textId="77777777" w:rsidR="0023139B" w:rsidRDefault="0023139B" w:rsidP="00484486">
      <w:pPr>
        <w:rPr>
          <w:rFonts w:cs="Arial"/>
          <w:color w:val="4BACC6"/>
          <w:sz w:val="22"/>
          <w:szCs w:val="22"/>
          <w:lang w:val="en-NZ"/>
        </w:rPr>
      </w:pPr>
    </w:p>
    <w:p w14:paraId="764D4D73" w14:textId="77777777" w:rsidR="0023139B" w:rsidRDefault="0023139B" w:rsidP="00484486">
      <w:pPr>
        <w:rPr>
          <w:rFonts w:cs="Arial"/>
          <w:color w:val="4BACC6"/>
          <w:sz w:val="22"/>
          <w:szCs w:val="22"/>
          <w:lang w:val="en-NZ"/>
        </w:rPr>
      </w:pPr>
    </w:p>
    <w:p w14:paraId="5547434C" w14:textId="77777777" w:rsidR="0023139B" w:rsidRDefault="0023139B" w:rsidP="00484486">
      <w:pPr>
        <w:rPr>
          <w:rFonts w:cs="Arial"/>
          <w:color w:val="4BACC6"/>
          <w:sz w:val="22"/>
          <w:szCs w:val="22"/>
          <w:lang w:val="en-NZ"/>
        </w:rPr>
      </w:pPr>
    </w:p>
    <w:p w14:paraId="1C619A90" w14:textId="77777777" w:rsidR="0023139B" w:rsidRDefault="0023139B" w:rsidP="00484486">
      <w:pPr>
        <w:rPr>
          <w:rFonts w:cs="Arial"/>
          <w:color w:val="4BACC6"/>
          <w:sz w:val="22"/>
          <w:szCs w:val="22"/>
          <w:lang w:val="en-NZ"/>
        </w:rPr>
      </w:pPr>
    </w:p>
    <w:p w14:paraId="4A576DBC" w14:textId="77777777" w:rsidR="0023139B" w:rsidRDefault="0023139B" w:rsidP="00484486">
      <w:pPr>
        <w:rPr>
          <w:rFonts w:cs="Arial"/>
          <w:color w:val="4BACC6"/>
          <w:sz w:val="22"/>
          <w:szCs w:val="22"/>
          <w:lang w:val="en-NZ"/>
        </w:rPr>
      </w:pPr>
    </w:p>
    <w:p w14:paraId="4F3119E9" w14:textId="77777777" w:rsidR="0023139B" w:rsidRDefault="0023139B" w:rsidP="00484486">
      <w:pPr>
        <w:rPr>
          <w:rFonts w:cs="Arial"/>
          <w:color w:val="4BACC6"/>
          <w:sz w:val="22"/>
          <w:szCs w:val="22"/>
          <w:lang w:val="en-NZ"/>
        </w:rPr>
      </w:pPr>
    </w:p>
    <w:p w14:paraId="2593673B" w14:textId="77777777" w:rsidR="0023139B" w:rsidRDefault="0023139B" w:rsidP="00484486">
      <w:pPr>
        <w:rPr>
          <w:rFonts w:cs="Arial"/>
          <w:color w:val="4BACC6"/>
          <w:sz w:val="22"/>
          <w:szCs w:val="22"/>
          <w:lang w:val="en-NZ"/>
        </w:rPr>
      </w:pPr>
    </w:p>
    <w:p w14:paraId="47CB6357" w14:textId="77777777" w:rsidR="003C0A60" w:rsidRDefault="003C0A60" w:rsidP="00484486">
      <w:pPr>
        <w:rPr>
          <w:rFonts w:cs="Arial"/>
          <w:color w:val="4BACC6"/>
          <w:sz w:val="22"/>
          <w:szCs w:val="22"/>
          <w:lang w:val="en-NZ"/>
        </w:rPr>
      </w:pPr>
    </w:p>
    <w:p w14:paraId="2C83D5AB" w14:textId="77777777" w:rsidR="003C0A60" w:rsidRDefault="003C0A60" w:rsidP="00484486">
      <w:pPr>
        <w:rPr>
          <w:rFonts w:cs="Arial"/>
          <w:color w:val="4BACC6"/>
          <w:sz w:val="22"/>
          <w:szCs w:val="22"/>
          <w:lang w:val="en-NZ"/>
        </w:rPr>
      </w:pPr>
    </w:p>
    <w:p w14:paraId="5F555304" w14:textId="77777777" w:rsidR="003C0A60" w:rsidRDefault="003C0A60" w:rsidP="00484486">
      <w:pPr>
        <w:rPr>
          <w:rFonts w:cs="Arial"/>
          <w:color w:val="4BACC6"/>
          <w:sz w:val="22"/>
          <w:szCs w:val="22"/>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484486" w:rsidRPr="00484486" w14:paraId="3174DB0D" w14:textId="77777777" w:rsidTr="005B5A3D">
        <w:trPr>
          <w:trHeight w:val="280"/>
        </w:trPr>
        <w:tc>
          <w:tcPr>
            <w:tcW w:w="966" w:type="dxa"/>
            <w:tcBorders>
              <w:top w:val="nil"/>
              <w:left w:val="nil"/>
              <w:bottom w:val="nil"/>
              <w:right w:val="nil"/>
            </w:tcBorders>
          </w:tcPr>
          <w:p w14:paraId="74D22D53" w14:textId="7359155C" w:rsidR="00484486" w:rsidRPr="00484486" w:rsidRDefault="00484486" w:rsidP="00484486">
            <w:pPr>
              <w:autoSpaceDE w:val="0"/>
              <w:autoSpaceDN w:val="0"/>
              <w:adjustRightInd w:val="0"/>
              <w:rPr>
                <w:rFonts w:cs="Arial"/>
                <w:sz w:val="22"/>
                <w:szCs w:val="22"/>
              </w:rPr>
            </w:pPr>
            <w:r w:rsidRPr="00484486">
              <w:rPr>
                <w:rFonts w:cs="Arial"/>
                <w:b/>
                <w:sz w:val="22"/>
                <w:szCs w:val="22"/>
              </w:rPr>
              <w:lastRenderedPageBreak/>
              <w:t>1</w:t>
            </w:r>
            <w:r>
              <w:rPr>
                <w:rFonts w:cs="Arial"/>
                <w:b/>
                <w:sz w:val="22"/>
                <w:szCs w:val="22"/>
              </w:rPr>
              <w:t>0</w:t>
            </w:r>
            <w:r w:rsidRPr="00484486">
              <w:rPr>
                <w:rFonts w:cs="Arial"/>
                <w:b/>
                <w:sz w:val="22"/>
                <w:szCs w:val="22"/>
              </w:rPr>
              <w:t xml:space="preserve"> </w:t>
            </w:r>
            <w:r w:rsidRPr="00484486">
              <w:rPr>
                <w:rFonts w:cs="Arial"/>
                <w:sz w:val="22"/>
                <w:szCs w:val="22"/>
              </w:rPr>
              <w:t xml:space="preserve"> </w:t>
            </w:r>
          </w:p>
        </w:tc>
        <w:tc>
          <w:tcPr>
            <w:tcW w:w="2575" w:type="dxa"/>
            <w:tcBorders>
              <w:top w:val="nil"/>
              <w:left w:val="nil"/>
              <w:bottom w:val="nil"/>
              <w:right w:val="nil"/>
            </w:tcBorders>
          </w:tcPr>
          <w:p w14:paraId="3E21C8AE" w14:textId="77777777" w:rsidR="00484486" w:rsidRPr="00484486" w:rsidRDefault="00484486" w:rsidP="00484486">
            <w:pPr>
              <w:autoSpaceDE w:val="0"/>
              <w:autoSpaceDN w:val="0"/>
              <w:adjustRightInd w:val="0"/>
              <w:rPr>
                <w:rFonts w:cs="Arial"/>
                <w:sz w:val="22"/>
                <w:szCs w:val="22"/>
              </w:rPr>
            </w:pPr>
            <w:r w:rsidRPr="00484486">
              <w:rPr>
                <w:rFonts w:cs="Arial"/>
                <w:b/>
                <w:sz w:val="22"/>
                <w:szCs w:val="22"/>
              </w:rPr>
              <w:t xml:space="preserve">Ethics ref: </w:t>
            </w:r>
            <w:r w:rsidRPr="00484486">
              <w:rPr>
                <w:rFonts w:cs="Arial"/>
                <w:sz w:val="22"/>
                <w:szCs w:val="22"/>
              </w:rPr>
              <w:t xml:space="preserve"> </w:t>
            </w:r>
          </w:p>
        </w:tc>
        <w:tc>
          <w:tcPr>
            <w:tcW w:w="6459" w:type="dxa"/>
            <w:tcBorders>
              <w:top w:val="nil"/>
              <w:left w:val="nil"/>
              <w:bottom w:val="nil"/>
              <w:right w:val="nil"/>
            </w:tcBorders>
          </w:tcPr>
          <w:p w14:paraId="311C9B0C" w14:textId="470A5515" w:rsidR="00484486" w:rsidRPr="00484486" w:rsidRDefault="004E7B9F" w:rsidP="00484486">
            <w:pPr>
              <w:rPr>
                <w:rFonts w:cs="Arial"/>
                <w:b/>
                <w:bCs/>
                <w:sz w:val="22"/>
                <w:szCs w:val="22"/>
              </w:rPr>
            </w:pPr>
            <w:r w:rsidRPr="004E7B9F">
              <w:rPr>
                <w:rFonts w:cs="Arial"/>
                <w:b/>
                <w:bCs/>
                <w:sz w:val="22"/>
                <w:szCs w:val="22"/>
              </w:rPr>
              <w:t>2025 FULL 24358</w:t>
            </w:r>
          </w:p>
        </w:tc>
      </w:tr>
      <w:tr w:rsidR="00484486" w:rsidRPr="00484486" w14:paraId="0E12668F" w14:textId="77777777" w:rsidTr="005B5A3D">
        <w:trPr>
          <w:trHeight w:val="280"/>
        </w:trPr>
        <w:tc>
          <w:tcPr>
            <w:tcW w:w="966" w:type="dxa"/>
            <w:tcBorders>
              <w:top w:val="nil"/>
              <w:left w:val="nil"/>
              <w:bottom w:val="nil"/>
              <w:right w:val="nil"/>
            </w:tcBorders>
          </w:tcPr>
          <w:p w14:paraId="6B044455"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1DBE5D14"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Title: </w:t>
            </w:r>
          </w:p>
        </w:tc>
        <w:tc>
          <w:tcPr>
            <w:tcW w:w="6459" w:type="dxa"/>
            <w:tcBorders>
              <w:top w:val="nil"/>
              <w:left w:val="nil"/>
              <w:bottom w:val="nil"/>
              <w:right w:val="nil"/>
            </w:tcBorders>
          </w:tcPr>
          <w:p w14:paraId="2B0586D5" w14:textId="7EBD6716" w:rsidR="00484486" w:rsidRPr="00484486" w:rsidRDefault="00192883" w:rsidP="00484486">
            <w:pPr>
              <w:autoSpaceDE w:val="0"/>
              <w:autoSpaceDN w:val="0"/>
              <w:adjustRightInd w:val="0"/>
              <w:rPr>
                <w:rFonts w:cs="Arial"/>
                <w:sz w:val="22"/>
                <w:szCs w:val="22"/>
              </w:rPr>
            </w:pPr>
            <w:r w:rsidRPr="00192883">
              <w:rPr>
                <w:rFonts w:cs="Arial"/>
                <w:sz w:val="22"/>
                <w:szCs w:val="22"/>
              </w:rPr>
              <w:t>A Phase 1, Randomized, Placebo-Controlled, Double-Blind, Parallel-Group Study to Evaluate the Safety, Tolerability, Pharmacokinetics and Immunogenicity of Efimosfermin alfa Administered as a Single Dose to Healthy Participants of Chinese, Japanese, and White/European Ancestry</w:t>
            </w:r>
          </w:p>
        </w:tc>
      </w:tr>
      <w:tr w:rsidR="00484486" w:rsidRPr="00484486" w14:paraId="6C91BA0E" w14:textId="77777777" w:rsidTr="005B5A3D">
        <w:trPr>
          <w:trHeight w:val="280"/>
        </w:trPr>
        <w:tc>
          <w:tcPr>
            <w:tcW w:w="966" w:type="dxa"/>
            <w:tcBorders>
              <w:top w:val="nil"/>
              <w:left w:val="nil"/>
              <w:bottom w:val="nil"/>
              <w:right w:val="nil"/>
            </w:tcBorders>
          </w:tcPr>
          <w:p w14:paraId="72F532DE"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43AD7452"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Principal Investigator: </w:t>
            </w:r>
          </w:p>
        </w:tc>
        <w:tc>
          <w:tcPr>
            <w:tcW w:w="6459" w:type="dxa"/>
            <w:tcBorders>
              <w:top w:val="nil"/>
              <w:left w:val="nil"/>
              <w:bottom w:val="nil"/>
              <w:right w:val="nil"/>
            </w:tcBorders>
          </w:tcPr>
          <w:p w14:paraId="7054496C" w14:textId="487141A7" w:rsidR="00484486" w:rsidRPr="00484486" w:rsidRDefault="00BE4A28" w:rsidP="00484486">
            <w:pPr>
              <w:rPr>
                <w:rFonts w:cs="Arial"/>
                <w:sz w:val="22"/>
                <w:szCs w:val="22"/>
              </w:rPr>
            </w:pPr>
            <w:r w:rsidRPr="00BE4A28">
              <w:rPr>
                <w:rFonts w:cs="Arial"/>
                <w:sz w:val="22"/>
                <w:szCs w:val="22"/>
              </w:rPr>
              <w:t>Dr Millie Wang</w:t>
            </w:r>
          </w:p>
        </w:tc>
      </w:tr>
      <w:tr w:rsidR="00484486" w:rsidRPr="00484486" w14:paraId="0EDFD11C" w14:textId="77777777" w:rsidTr="005B5A3D">
        <w:trPr>
          <w:trHeight w:val="280"/>
        </w:trPr>
        <w:tc>
          <w:tcPr>
            <w:tcW w:w="966" w:type="dxa"/>
            <w:tcBorders>
              <w:top w:val="nil"/>
              <w:left w:val="nil"/>
              <w:bottom w:val="nil"/>
              <w:right w:val="nil"/>
            </w:tcBorders>
          </w:tcPr>
          <w:p w14:paraId="2D9B94D0"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44A8AE6D"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Sponsor: </w:t>
            </w:r>
          </w:p>
        </w:tc>
        <w:tc>
          <w:tcPr>
            <w:tcW w:w="6459" w:type="dxa"/>
            <w:tcBorders>
              <w:top w:val="nil"/>
              <w:left w:val="nil"/>
              <w:bottom w:val="nil"/>
              <w:right w:val="nil"/>
            </w:tcBorders>
          </w:tcPr>
          <w:p w14:paraId="163874A6" w14:textId="0BFB9A53" w:rsidR="00484486" w:rsidRPr="00484486" w:rsidRDefault="00031349" w:rsidP="00484486">
            <w:pPr>
              <w:autoSpaceDE w:val="0"/>
              <w:autoSpaceDN w:val="0"/>
              <w:adjustRightInd w:val="0"/>
              <w:rPr>
                <w:rFonts w:cs="Arial"/>
                <w:sz w:val="22"/>
                <w:szCs w:val="22"/>
              </w:rPr>
            </w:pPr>
            <w:r w:rsidRPr="00031349">
              <w:rPr>
                <w:rFonts w:cs="Arial"/>
                <w:sz w:val="22"/>
                <w:szCs w:val="22"/>
              </w:rPr>
              <w:t>GlaxoSmithKline Medicines Research Centre</w:t>
            </w:r>
          </w:p>
        </w:tc>
      </w:tr>
      <w:tr w:rsidR="00484486" w:rsidRPr="00484486" w14:paraId="25472BB4" w14:textId="77777777" w:rsidTr="005B5A3D">
        <w:trPr>
          <w:trHeight w:val="280"/>
        </w:trPr>
        <w:tc>
          <w:tcPr>
            <w:tcW w:w="966" w:type="dxa"/>
            <w:tcBorders>
              <w:top w:val="nil"/>
              <w:left w:val="nil"/>
              <w:bottom w:val="nil"/>
              <w:right w:val="nil"/>
            </w:tcBorders>
          </w:tcPr>
          <w:p w14:paraId="3B65D99E"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 </w:t>
            </w:r>
          </w:p>
        </w:tc>
        <w:tc>
          <w:tcPr>
            <w:tcW w:w="2575" w:type="dxa"/>
            <w:tcBorders>
              <w:top w:val="nil"/>
              <w:left w:val="nil"/>
              <w:bottom w:val="nil"/>
              <w:right w:val="nil"/>
            </w:tcBorders>
          </w:tcPr>
          <w:p w14:paraId="4D5A4FF3" w14:textId="77777777" w:rsidR="00484486" w:rsidRPr="00484486" w:rsidRDefault="00484486" w:rsidP="00484486">
            <w:pPr>
              <w:autoSpaceDE w:val="0"/>
              <w:autoSpaceDN w:val="0"/>
              <w:adjustRightInd w:val="0"/>
              <w:rPr>
                <w:rFonts w:cs="Arial"/>
                <w:sz w:val="22"/>
                <w:szCs w:val="22"/>
              </w:rPr>
            </w:pPr>
            <w:r w:rsidRPr="00484486">
              <w:rPr>
                <w:rFonts w:cs="Arial"/>
                <w:sz w:val="22"/>
                <w:szCs w:val="22"/>
              </w:rPr>
              <w:t xml:space="preserve">Clock Start Date: </w:t>
            </w:r>
          </w:p>
        </w:tc>
        <w:tc>
          <w:tcPr>
            <w:tcW w:w="6459" w:type="dxa"/>
            <w:tcBorders>
              <w:top w:val="nil"/>
              <w:left w:val="nil"/>
              <w:bottom w:val="nil"/>
              <w:right w:val="nil"/>
            </w:tcBorders>
          </w:tcPr>
          <w:p w14:paraId="1CB9F70B" w14:textId="65D47708" w:rsidR="00484486" w:rsidRPr="00484486" w:rsidRDefault="001812EB" w:rsidP="00484486">
            <w:pPr>
              <w:autoSpaceDE w:val="0"/>
              <w:autoSpaceDN w:val="0"/>
              <w:adjustRightInd w:val="0"/>
              <w:rPr>
                <w:rFonts w:cs="Arial"/>
                <w:sz w:val="22"/>
                <w:szCs w:val="22"/>
              </w:rPr>
            </w:pPr>
            <w:r w:rsidRPr="001812EB">
              <w:rPr>
                <w:rFonts w:cs="Arial"/>
                <w:sz w:val="22"/>
                <w:szCs w:val="22"/>
              </w:rPr>
              <w:t>14 November 2025</w:t>
            </w:r>
          </w:p>
        </w:tc>
      </w:tr>
    </w:tbl>
    <w:p w14:paraId="36644F8A" w14:textId="77777777" w:rsidR="00484486" w:rsidRPr="00484486" w:rsidRDefault="00484486" w:rsidP="00484486">
      <w:pPr>
        <w:rPr>
          <w:rFonts w:cs="Arial"/>
          <w:sz w:val="22"/>
          <w:szCs w:val="22"/>
        </w:rPr>
      </w:pPr>
    </w:p>
    <w:p w14:paraId="414C2EFC" w14:textId="4F7258D0" w:rsidR="00484486" w:rsidRPr="00484486" w:rsidRDefault="00BE4A28" w:rsidP="0005275E">
      <w:pPr>
        <w:autoSpaceDE w:val="0"/>
        <w:autoSpaceDN w:val="0"/>
        <w:adjustRightInd w:val="0"/>
        <w:rPr>
          <w:rFonts w:cs="Arial"/>
          <w:sz w:val="22"/>
          <w:szCs w:val="22"/>
          <w:lang w:val="en-NZ"/>
        </w:rPr>
      </w:pPr>
      <w:r>
        <w:rPr>
          <w:rFonts w:cs="Arial"/>
          <w:color w:val="000000"/>
          <w:sz w:val="22"/>
          <w:szCs w:val="22"/>
          <w:lang w:val="en-NZ"/>
        </w:rPr>
        <w:t>Dr Millie Wang</w:t>
      </w:r>
      <w:r w:rsidR="0005275E">
        <w:rPr>
          <w:rFonts w:cs="Arial"/>
          <w:color w:val="000000"/>
          <w:sz w:val="22"/>
          <w:szCs w:val="22"/>
          <w:lang w:val="en-NZ"/>
        </w:rPr>
        <w:t>,</w:t>
      </w:r>
      <w:r>
        <w:rPr>
          <w:rFonts w:cs="Arial"/>
          <w:color w:val="000000"/>
          <w:sz w:val="22"/>
          <w:szCs w:val="22"/>
          <w:lang w:val="en-NZ"/>
        </w:rPr>
        <w:t xml:space="preserve"> </w:t>
      </w:r>
      <w:r w:rsidR="0005275E">
        <w:rPr>
          <w:rFonts w:cs="Arial"/>
          <w:color w:val="000000"/>
          <w:sz w:val="22"/>
          <w:szCs w:val="22"/>
          <w:lang w:val="en-NZ"/>
        </w:rPr>
        <w:t>Kayla Malate, Samantha Nie, and Romina Nand</w:t>
      </w:r>
      <w:r w:rsidR="0005275E" w:rsidRPr="0005275E">
        <w:rPr>
          <w:rFonts w:cs="Arial"/>
          <w:color w:val="33CCCC"/>
          <w:sz w:val="22"/>
          <w:szCs w:val="22"/>
          <w:lang w:val="en-NZ"/>
        </w:rPr>
        <w:t xml:space="preserve"> </w:t>
      </w:r>
      <w:r w:rsidR="00484486" w:rsidRPr="00484486">
        <w:rPr>
          <w:rFonts w:cs="Arial"/>
          <w:sz w:val="22"/>
          <w:szCs w:val="22"/>
          <w:lang w:val="en-NZ"/>
        </w:rPr>
        <w:t>w</w:t>
      </w:r>
      <w:r w:rsidR="0005275E">
        <w:rPr>
          <w:rFonts w:cs="Arial"/>
          <w:sz w:val="22"/>
          <w:szCs w:val="22"/>
          <w:lang w:val="en-NZ"/>
        </w:rPr>
        <w:t>ere</w:t>
      </w:r>
      <w:r w:rsidR="00484486" w:rsidRPr="00484486">
        <w:rPr>
          <w:rFonts w:cs="Arial"/>
          <w:sz w:val="22"/>
          <w:szCs w:val="22"/>
          <w:lang w:val="en-NZ"/>
        </w:rPr>
        <w:t xml:space="preserve"> present via videoconference for discussion of this application.</w:t>
      </w:r>
    </w:p>
    <w:p w14:paraId="22B348D3" w14:textId="77777777" w:rsidR="00484486" w:rsidRPr="00484486" w:rsidRDefault="00484486" w:rsidP="00484486">
      <w:pPr>
        <w:rPr>
          <w:rFonts w:cs="Arial"/>
          <w:sz w:val="22"/>
          <w:szCs w:val="22"/>
          <w:u w:val="single"/>
          <w:lang w:val="en-NZ"/>
        </w:rPr>
      </w:pPr>
    </w:p>
    <w:p w14:paraId="52FD80DF" w14:textId="77777777" w:rsidR="00484486" w:rsidRPr="00484486" w:rsidRDefault="00484486" w:rsidP="00484486">
      <w:pPr>
        <w:rPr>
          <w:rFonts w:cs="Arial"/>
          <w:b/>
          <w:bCs/>
          <w:sz w:val="22"/>
          <w:szCs w:val="22"/>
          <w:lang w:val="en-NZ"/>
        </w:rPr>
      </w:pPr>
      <w:r w:rsidRPr="00484486">
        <w:rPr>
          <w:rFonts w:cs="Arial"/>
          <w:b/>
          <w:bCs/>
          <w:sz w:val="22"/>
          <w:szCs w:val="22"/>
          <w:lang w:val="en-NZ"/>
        </w:rPr>
        <w:t>Potential conflicts of interest</w:t>
      </w:r>
    </w:p>
    <w:p w14:paraId="6245CA05" w14:textId="77777777" w:rsidR="00484486" w:rsidRPr="00484486" w:rsidRDefault="00484486" w:rsidP="00484486">
      <w:pPr>
        <w:rPr>
          <w:rFonts w:cs="Arial"/>
          <w:b/>
          <w:sz w:val="22"/>
          <w:szCs w:val="22"/>
          <w:lang w:val="en-NZ"/>
        </w:rPr>
      </w:pPr>
    </w:p>
    <w:p w14:paraId="2A6407F2" w14:textId="77777777" w:rsidR="00484486" w:rsidRPr="00484486" w:rsidRDefault="00484486" w:rsidP="00484486">
      <w:pPr>
        <w:rPr>
          <w:rFonts w:cs="Arial"/>
          <w:sz w:val="22"/>
          <w:szCs w:val="22"/>
          <w:lang w:val="en-NZ"/>
        </w:rPr>
      </w:pPr>
      <w:r w:rsidRPr="00484486">
        <w:rPr>
          <w:rFonts w:cs="Arial"/>
          <w:sz w:val="22"/>
          <w:szCs w:val="22"/>
          <w:lang w:val="en-NZ"/>
        </w:rPr>
        <w:t>The Chair asked members to declare any potential conflicts of interest related to this application.</w:t>
      </w:r>
    </w:p>
    <w:p w14:paraId="5A91987E" w14:textId="77777777" w:rsidR="00484486" w:rsidRPr="00484486" w:rsidRDefault="00484486" w:rsidP="00484486">
      <w:pPr>
        <w:rPr>
          <w:rFonts w:cs="Arial"/>
          <w:sz w:val="22"/>
          <w:szCs w:val="22"/>
          <w:lang w:val="en-NZ"/>
        </w:rPr>
      </w:pPr>
    </w:p>
    <w:p w14:paraId="1E9401DA" w14:textId="77777777" w:rsidR="00484486" w:rsidRPr="00484486" w:rsidRDefault="00484486" w:rsidP="00484486">
      <w:pPr>
        <w:rPr>
          <w:rFonts w:cs="Arial"/>
          <w:sz w:val="22"/>
          <w:szCs w:val="22"/>
          <w:lang w:val="en-NZ"/>
        </w:rPr>
      </w:pPr>
      <w:r w:rsidRPr="00484486">
        <w:rPr>
          <w:rFonts w:cs="Arial"/>
          <w:sz w:val="22"/>
          <w:szCs w:val="22"/>
          <w:lang w:val="en-NZ"/>
        </w:rPr>
        <w:t>No potential conflicts of interest related to this application were declared by any member.</w:t>
      </w:r>
    </w:p>
    <w:p w14:paraId="00D77195" w14:textId="77777777" w:rsidR="00484486" w:rsidRPr="00484486" w:rsidRDefault="00484486" w:rsidP="00484486">
      <w:pPr>
        <w:autoSpaceDE w:val="0"/>
        <w:autoSpaceDN w:val="0"/>
        <w:adjustRightInd w:val="0"/>
        <w:rPr>
          <w:rFonts w:cs="Arial"/>
          <w:sz w:val="22"/>
          <w:szCs w:val="22"/>
          <w:lang w:val="en-NZ"/>
        </w:rPr>
      </w:pPr>
    </w:p>
    <w:p w14:paraId="642CFFEC" w14:textId="77777777" w:rsidR="00484486" w:rsidRPr="00484486" w:rsidRDefault="00484486" w:rsidP="00484486">
      <w:pPr>
        <w:rPr>
          <w:rFonts w:cs="Arial"/>
          <w:b/>
          <w:bCs/>
          <w:sz w:val="22"/>
          <w:szCs w:val="22"/>
          <w:lang w:val="en-NZ"/>
        </w:rPr>
      </w:pPr>
      <w:r w:rsidRPr="00484486">
        <w:rPr>
          <w:rFonts w:cs="Arial"/>
          <w:b/>
          <w:bCs/>
          <w:sz w:val="22"/>
          <w:szCs w:val="22"/>
          <w:lang w:val="en-NZ"/>
        </w:rPr>
        <w:t xml:space="preserve">Summary of resolved ethical issues </w:t>
      </w:r>
    </w:p>
    <w:p w14:paraId="2D62F3AD" w14:textId="77777777" w:rsidR="00484486" w:rsidRPr="00484486" w:rsidRDefault="00484486" w:rsidP="00484486">
      <w:pPr>
        <w:rPr>
          <w:rFonts w:cs="Arial"/>
          <w:sz w:val="22"/>
          <w:szCs w:val="22"/>
          <w:u w:val="single"/>
          <w:lang w:val="en-NZ"/>
        </w:rPr>
      </w:pPr>
    </w:p>
    <w:p w14:paraId="482B0B37" w14:textId="77777777" w:rsidR="00484486" w:rsidRPr="00484486" w:rsidRDefault="00484486" w:rsidP="00484486">
      <w:pPr>
        <w:rPr>
          <w:rFonts w:cs="Arial"/>
          <w:sz w:val="22"/>
          <w:szCs w:val="22"/>
          <w:lang w:val="en-NZ"/>
        </w:rPr>
      </w:pPr>
      <w:r w:rsidRPr="00484486">
        <w:rPr>
          <w:rFonts w:cs="Arial"/>
          <w:sz w:val="22"/>
          <w:szCs w:val="22"/>
          <w:lang w:val="en-NZ"/>
        </w:rPr>
        <w:t>The main ethical issues considered by the Committee and addressed by the Researcher are as follows.</w:t>
      </w:r>
    </w:p>
    <w:p w14:paraId="365A0EE1" w14:textId="77777777" w:rsidR="00484486" w:rsidRPr="00484486" w:rsidRDefault="00484486" w:rsidP="00484486">
      <w:pPr>
        <w:rPr>
          <w:rFonts w:cs="Arial"/>
          <w:sz w:val="22"/>
          <w:szCs w:val="22"/>
          <w:lang w:val="en-NZ"/>
        </w:rPr>
      </w:pPr>
    </w:p>
    <w:p w14:paraId="7CEFA958" w14:textId="0F14232B" w:rsidR="00484486" w:rsidRPr="00513DD8" w:rsidRDefault="00E93F1A" w:rsidP="009B2F14">
      <w:pPr>
        <w:numPr>
          <w:ilvl w:val="0"/>
          <w:numId w:val="39"/>
        </w:numPr>
        <w:spacing w:before="80" w:after="80"/>
        <w:jc w:val="both"/>
        <w:rPr>
          <w:rFonts w:cs="Arial"/>
          <w:sz w:val="22"/>
          <w:szCs w:val="22"/>
          <w:lang w:val="en-NZ"/>
        </w:rPr>
      </w:pPr>
      <w:r w:rsidRPr="00513DD8">
        <w:rPr>
          <w:rFonts w:cs="Arial"/>
          <w:sz w:val="22"/>
          <w:szCs w:val="22"/>
          <w:lang w:val="en-NZ"/>
        </w:rPr>
        <w:t>The Committee requested an explanation for the aims of the study targeting these specific ethnicities. The Researcher advised that this is to satisfy the regulatory requirements in China and Japan and to provide inter-ethnic comparison for safety and pharmacokinetic data.</w:t>
      </w:r>
    </w:p>
    <w:p w14:paraId="11408836" w14:textId="77777777" w:rsidR="00484486" w:rsidRPr="00484486" w:rsidRDefault="00484486" w:rsidP="00484486">
      <w:pPr>
        <w:spacing w:before="80" w:after="80"/>
        <w:ind w:left="720"/>
        <w:rPr>
          <w:rFonts w:cs="Arial"/>
          <w:sz w:val="22"/>
          <w:szCs w:val="22"/>
          <w:lang w:val="en-NZ"/>
        </w:rPr>
      </w:pPr>
    </w:p>
    <w:p w14:paraId="73B6412D" w14:textId="77777777" w:rsidR="00484486" w:rsidRPr="00484486" w:rsidRDefault="00484486" w:rsidP="00484486">
      <w:pPr>
        <w:rPr>
          <w:rFonts w:cs="Arial"/>
          <w:b/>
          <w:bCs/>
          <w:sz w:val="22"/>
          <w:szCs w:val="22"/>
          <w:lang w:val="en-NZ"/>
        </w:rPr>
      </w:pPr>
      <w:r w:rsidRPr="00484486">
        <w:rPr>
          <w:rFonts w:cs="Arial"/>
          <w:b/>
          <w:bCs/>
          <w:sz w:val="22"/>
          <w:szCs w:val="22"/>
          <w:lang w:val="en-NZ"/>
        </w:rPr>
        <w:t>Summary of outstanding ethical issues</w:t>
      </w:r>
    </w:p>
    <w:p w14:paraId="31EF5914" w14:textId="77777777" w:rsidR="00484486" w:rsidRPr="00484486" w:rsidRDefault="00484486" w:rsidP="00484486">
      <w:pPr>
        <w:rPr>
          <w:rFonts w:cs="Arial"/>
          <w:sz w:val="22"/>
          <w:szCs w:val="22"/>
          <w:lang w:val="en-NZ"/>
        </w:rPr>
      </w:pPr>
    </w:p>
    <w:p w14:paraId="46392650" w14:textId="77777777" w:rsidR="00484486" w:rsidRPr="00484486" w:rsidRDefault="00484486" w:rsidP="00484486">
      <w:pPr>
        <w:rPr>
          <w:rFonts w:cs="Arial"/>
          <w:sz w:val="22"/>
          <w:szCs w:val="22"/>
        </w:rPr>
      </w:pPr>
      <w:r w:rsidRPr="00484486">
        <w:rPr>
          <w:rFonts w:cs="Arial"/>
          <w:sz w:val="22"/>
          <w:szCs w:val="22"/>
          <w:lang w:val="en-NZ"/>
        </w:rPr>
        <w:t>The main ethical issues considered by the Committee and which require addressing by the Researcher are as follows</w:t>
      </w:r>
      <w:r w:rsidRPr="00484486">
        <w:rPr>
          <w:rFonts w:cs="Arial"/>
          <w:sz w:val="22"/>
          <w:szCs w:val="22"/>
        </w:rPr>
        <w:t>.</w:t>
      </w:r>
    </w:p>
    <w:p w14:paraId="197FA0EF" w14:textId="77777777" w:rsidR="00484486" w:rsidRPr="00484486" w:rsidRDefault="00484486" w:rsidP="00484486">
      <w:pPr>
        <w:autoSpaceDE w:val="0"/>
        <w:autoSpaceDN w:val="0"/>
        <w:adjustRightInd w:val="0"/>
        <w:rPr>
          <w:rFonts w:cs="Arial"/>
          <w:sz w:val="22"/>
          <w:szCs w:val="22"/>
          <w:lang w:val="en-NZ"/>
        </w:rPr>
      </w:pPr>
    </w:p>
    <w:p w14:paraId="51A0249F" w14:textId="7C3F9A1B" w:rsidR="002C1020" w:rsidRDefault="00D35C39" w:rsidP="00E93F1A">
      <w:pPr>
        <w:numPr>
          <w:ilvl w:val="0"/>
          <w:numId w:val="39"/>
        </w:numPr>
        <w:spacing w:before="80" w:after="80"/>
        <w:rPr>
          <w:rFonts w:cs="Arial"/>
          <w:sz w:val="22"/>
          <w:szCs w:val="22"/>
          <w:lang w:val="en-NZ"/>
        </w:rPr>
      </w:pPr>
      <w:r>
        <w:rPr>
          <w:rFonts w:cs="Arial"/>
          <w:sz w:val="22"/>
          <w:szCs w:val="22"/>
          <w:lang w:val="en-NZ"/>
        </w:rPr>
        <w:t>The Committee noted that the</w:t>
      </w:r>
      <w:r w:rsidR="00A036FF">
        <w:rPr>
          <w:rFonts w:cs="Arial"/>
          <w:sz w:val="22"/>
          <w:szCs w:val="22"/>
          <w:lang w:val="en-NZ"/>
        </w:rPr>
        <w:t xml:space="preserve"> insurance expires next </w:t>
      </w:r>
      <w:r w:rsidR="000A0922">
        <w:rPr>
          <w:rFonts w:cs="Arial"/>
          <w:sz w:val="22"/>
          <w:szCs w:val="22"/>
          <w:lang w:val="en-NZ"/>
        </w:rPr>
        <w:t>month,</w:t>
      </w:r>
      <w:r w:rsidR="00E93F1A">
        <w:rPr>
          <w:rFonts w:cs="Arial"/>
          <w:sz w:val="22"/>
          <w:szCs w:val="22"/>
          <w:lang w:val="en-NZ"/>
        </w:rPr>
        <w:t xml:space="preserve"> and evidence of ongoing insurance will need to be provided.</w:t>
      </w:r>
    </w:p>
    <w:p w14:paraId="6629E4B5" w14:textId="2C2F138A" w:rsidR="008559A8" w:rsidRDefault="000C6990" w:rsidP="00E93F1A">
      <w:pPr>
        <w:numPr>
          <w:ilvl w:val="0"/>
          <w:numId w:val="39"/>
        </w:numPr>
        <w:spacing w:before="80" w:after="80"/>
        <w:rPr>
          <w:rFonts w:cs="Arial"/>
          <w:sz w:val="22"/>
          <w:szCs w:val="22"/>
          <w:lang w:val="en-NZ"/>
        </w:rPr>
      </w:pPr>
      <w:r>
        <w:rPr>
          <w:rFonts w:cs="Arial"/>
          <w:sz w:val="22"/>
          <w:szCs w:val="22"/>
          <w:lang w:val="en-NZ"/>
        </w:rPr>
        <w:t xml:space="preserve">The Committee noted that White European </w:t>
      </w:r>
      <w:r w:rsidR="00474A55">
        <w:rPr>
          <w:rFonts w:cs="Arial"/>
          <w:sz w:val="22"/>
          <w:szCs w:val="22"/>
          <w:lang w:val="en-NZ"/>
        </w:rPr>
        <w:t xml:space="preserve">is not </w:t>
      </w:r>
      <w:r w:rsidR="00A70B3F">
        <w:rPr>
          <w:rFonts w:cs="Arial"/>
          <w:sz w:val="22"/>
          <w:szCs w:val="22"/>
          <w:lang w:val="en-NZ"/>
        </w:rPr>
        <w:t>standard terminology in New Zealand and could be considered offensive</w:t>
      </w:r>
      <w:r w:rsidR="00041A77">
        <w:rPr>
          <w:rFonts w:cs="Arial"/>
          <w:sz w:val="22"/>
          <w:szCs w:val="22"/>
          <w:lang w:val="en-NZ"/>
        </w:rPr>
        <w:t xml:space="preserve">. Please use more appropriate terminology such as New Zealand European / Pakeha. </w:t>
      </w:r>
      <w:r w:rsidR="00AE71F5">
        <w:rPr>
          <w:rFonts w:cs="Arial"/>
          <w:sz w:val="22"/>
          <w:szCs w:val="22"/>
          <w:lang w:val="en-NZ"/>
        </w:rPr>
        <w:t xml:space="preserve">Also clearly define the target population </w:t>
      </w:r>
      <w:r w:rsidR="00BE0A29">
        <w:rPr>
          <w:rFonts w:cs="Arial"/>
          <w:sz w:val="22"/>
          <w:szCs w:val="22"/>
          <w:lang w:val="en-NZ"/>
        </w:rPr>
        <w:t xml:space="preserve">as Caucasian, with heritage from </w:t>
      </w:r>
      <w:r w:rsidR="00E55ECD">
        <w:rPr>
          <w:rFonts w:cs="Arial"/>
          <w:sz w:val="22"/>
          <w:szCs w:val="22"/>
          <w:lang w:val="en-NZ"/>
        </w:rPr>
        <w:t>jurisdictions</w:t>
      </w:r>
      <w:r w:rsidR="00BE0A29">
        <w:rPr>
          <w:rFonts w:cs="Arial"/>
          <w:sz w:val="22"/>
          <w:szCs w:val="22"/>
          <w:lang w:val="en-NZ"/>
        </w:rPr>
        <w:t xml:space="preserve"> other than just </w:t>
      </w:r>
      <w:r w:rsidR="00E55ECD">
        <w:rPr>
          <w:rFonts w:cs="Arial"/>
          <w:sz w:val="22"/>
          <w:szCs w:val="22"/>
          <w:lang w:val="en-NZ"/>
        </w:rPr>
        <w:t xml:space="preserve">Europe. </w:t>
      </w:r>
    </w:p>
    <w:p w14:paraId="654CED6B" w14:textId="0BB21650" w:rsidR="00E67402" w:rsidRDefault="00E67402" w:rsidP="00E93F1A">
      <w:pPr>
        <w:numPr>
          <w:ilvl w:val="0"/>
          <w:numId w:val="39"/>
        </w:numPr>
        <w:spacing w:before="80" w:after="80"/>
        <w:rPr>
          <w:rFonts w:cs="Arial"/>
          <w:sz w:val="22"/>
          <w:szCs w:val="22"/>
          <w:lang w:val="en-NZ"/>
        </w:rPr>
      </w:pPr>
      <w:r>
        <w:rPr>
          <w:rFonts w:cs="Arial"/>
          <w:sz w:val="22"/>
          <w:szCs w:val="22"/>
          <w:lang w:val="en-NZ"/>
        </w:rPr>
        <w:t xml:space="preserve">The Committee queried whether </w:t>
      </w:r>
      <w:r w:rsidR="00394385">
        <w:rPr>
          <w:rFonts w:cs="Arial"/>
          <w:sz w:val="22"/>
          <w:szCs w:val="22"/>
          <w:lang w:val="en-NZ"/>
        </w:rPr>
        <w:t xml:space="preserve">individuals </w:t>
      </w:r>
      <w:r w:rsidR="007F209C">
        <w:rPr>
          <w:rFonts w:cs="Arial"/>
          <w:sz w:val="22"/>
          <w:szCs w:val="22"/>
          <w:lang w:val="en-NZ"/>
        </w:rPr>
        <w:t xml:space="preserve">of mixed ethnicity </w:t>
      </w:r>
      <w:r w:rsidR="00244164">
        <w:rPr>
          <w:rFonts w:cs="Arial"/>
          <w:sz w:val="22"/>
          <w:szCs w:val="22"/>
          <w:lang w:val="en-NZ"/>
        </w:rPr>
        <w:t>would be able to participate in this study. The Researcher advised that they would not.</w:t>
      </w:r>
    </w:p>
    <w:p w14:paraId="20126B1D" w14:textId="77777777" w:rsidR="00A67F32" w:rsidRDefault="008559A8" w:rsidP="00E93F1A">
      <w:pPr>
        <w:numPr>
          <w:ilvl w:val="0"/>
          <w:numId w:val="39"/>
        </w:numPr>
        <w:spacing w:before="80" w:after="80"/>
        <w:rPr>
          <w:rFonts w:cs="Arial"/>
          <w:sz w:val="22"/>
          <w:szCs w:val="22"/>
          <w:lang w:val="en-NZ"/>
        </w:rPr>
      </w:pPr>
      <w:r>
        <w:rPr>
          <w:rFonts w:cs="Arial"/>
          <w:sz w:val="22"/>
          <w:szCs w:val="22"/>
          <w:lang w:val="en-NZ"/>
        </w:rPr>
        <w:t xml:space="preserve">The Committee </w:t>
      </w:r>
      <w:r w:rsidR="007133DF">
        <w:rPr>
          <w:rFonts w:cs="Arial"/>
          <w:sz w:val="22"/>
          <w:szCs w:val="22"/>
          <w:lang w:val="en-NZ"/>
        </w:rPr>
        <w:t>requested</w:t>
      </w:r>
      <w:r w:rsidR="00F27DF7">
        <w:rPr>
          <w:rFonts w:cs="Arial"/>
          <w:sz w:val="22"/>
          <w:szCs w:val="22"/>
          <w:lang w:val="en-NZ"/>
        </w:rPr>
        <w:t xml:space="preserve"> justification for keeping identifiable data for thirty years</w:t>
      </w:r>
      <w:r w:rsidR="00FF32B3">
        <w:rPr>
          <w:rFonts w:cs="Arial"/>
          <w:sz w:val="22"/>
          <w:szCs w:val="22"/>
          <w:lang w:val="en-NZ"/>
        </w:rPr>
        <w:t>.</w:t>
      </w:r>
    </w:p>
    <w:p w14:paraId="504DAA72" w14:textId="4C12EDE1" w:rsidR="00484486" w:rsidRPr="00484486" w:rsidRDefault="00A67F32" w:rsidP="00E93F1A">
      <w:pPr>
        <w:numPr>
          <w:ilvl w:val="0"/>
          <w:numId w:val="39"/>
        </w:numPr>
        <w:spacing w:before="80" w:after="80"/>
        <w:rPr>
          <w:rFonts w:cs="Arial"/>
          <w:sz w:val="22"/>
          <w:szCs w:val="22"/>
          <w:lang w:val="en-NZ"/>
        </w:rPr>
      </w:pPr>
      <w:r>
        <w:rPr>
          <w:rFonts w:cs="Arial"/>
          <w:sz w:val="22"/>
          <w:szCs w:val="22"/>
          <w:lang w:val="en-NZ"/>
        </w:rPr>
        <w:t xml:space="preserve">The Committee requested an </w:t>
      </w:r>
      <w:r w:rsidR="002C0486">
        <w:rPr>
          <w:rFonts w:cs="Arial"/>
          <w:sz w:val="22"/>
          <w:szCs w:val="22"/>
          <w:lang w:val="en-NZ"/>
        </w:rPr>
        <w:t xml:space="preserve">explanation for the statement in the PIS that the study doctor will </w:t>
      </w:r>
      <w:r w:rsidR="00445B9A">
        <w:rPr>
          <w:rFonts w:cs="Arial"/>
          <w:sz w:val="22"/>
          <w:szCs w:val="22"/>
          <w:lang w:val="en-NZ"/>
        </w:rPr>
        <w:t>continue to receive health information after a participant has left the study.</w:t>
      </w:r>
      <w:r w:rsidR="00484486" w:rsidRPr="00484486">
        <w:rPr>
          <w:rFonts w:cs="Arial"/>
          <w:sz w:val="22"/>
          <w:szCs w:val="22"/>
          <w:lang w:val="en-NZ"/>
        </w:rPr>
        <w:br/>
      </w:r>
    </w:p>
    <w:p w14:paraId="4E90A50A" w14:textId="77777777" w:rsidR="00484486" w:rsidRPr="00484486" w:rsidRDefault="00484486" w:rsidP="00484486">
      <w:pPr>
        <w:spacing w:before="80" w:after="80"/>
        <w:rPr>
          <w:rFonts w:cs="Arial"/>
          <w:sz w:val="22"/>
          <w:szCs w:val="22"/>
          <w:lang w:val="en-NZ"/>
        </w:rPr>
      </w:pPr>
      <w:r w:rsidRPr="00484486">
        <w:rPr>
          <w:rFonts w:cs="Arial"/>
          <w:sz w:val="22"/>
          <w:szCs w:val="22"/>
          <w:lang w:val="en-NZ"/>
        </w:rPr>
        <w:t xml:space="preserve">The Committee requested the following changes to the Participant Information Sheet and Consent Form (PIS/CF): </w:t>
      </w:r>
    </w:p>
    <w:p w14:paraId="1E18515E" w14:textId="77777777" w:rsidR="00484486" w:rsidRPr="00484486" w:rsidRDefault="00484486" w:rsidP="00484486">
      <w:pPr>
        <w:spacing w:before="80" w:after="80"/>
        <w:rPr>
          <w:rFonts w:cs="Arial"/>
          <w:sz w:val="22"/>
          <w:szCs w:val="22"/>
          <w:lang w:val="en-NZ"/>
        </w:rPr>
      </w:pPr>
    </w:p>
    <w:p w14:paraId="25F649BC" w14:textId="21D69027" w:rsidR="00484486" w:rsidRPr="00484486" w:rsidRDefault="00484486" w:rsidP="00E93F1A">
      <w:pPr>
        <w:numPr>
          <w:ilvl w:val="0"/>
          <w:numId w:val="39"/>
        </w:numPr>
        <w:spacing w:before="80" w:after="80"/>
        <w:rPr>
          <w:rFonts w:cs="Arial"/>
          <w:sz w:val="22"/>
          <w:szCs w:val="22"/>
          <w:lang w:val="en-NZ"/>
        </w:rPr>
      </w:pPr>
      <w:r w:rsidRPr="00484486">
        <w:rPr>
          <w:rFonts w:cs="Arial"/>
          <w:sz w:val="22"/>
          <w:szCs w:val="22"/>
          <w:lang w:val="en-NZ"/>
        </w:rPr>
        <w:t>Please</w:t>
      </w:r>
      <w:r w:rsidR="006F782F">
        <w:rPr>
          <w:rFonts w:cs="Arial"/>
          <w:sz w:val="22"/>
          <w:szCs w:val="22"/>
          <w:lang w:val="en-NZ"/>
        </w:rPr>
        <w:t xml:space="preserve"> amend the statement about the </w:t>
      </w:r>
      <w:r w:rsidR="00494D86">
        <w:rPr>
          <w:rFonts w:cs="Arial"/>
          <w:sz w:val="22"/>
          <w:szCs w:val="22"/>
          <w:lang w:val="en-NZ"/>
        </w:rPr>
        <w:t>HDEC approving the ethical aspects of the study.</w:t>
      </w:r>
    </w:p>
    <w:p w14:paraId="747768D1" w14:textId="096447C3" w:rsidR="00484486" w:rsidRDefault="006475EE" w:rsidP="00E93F1A">
      <w:pPr>
        <w:numPr>
          <w:ilvl w:val="0"/>
          <w:numId w:val="39"/>
        </w:numPr>
        <w:spacing w:before="80" w:after="80"/>
        <w:rPr>
          <w:rFonts w:cs="Arial"/>
          <w:sz w:val="22"/>
          <w:szCs w:val="22"/>
          <w:lang w:val="en-NZ"/>
        </w:rPr>
      </w:pPr>
      <w:r>
        <w:rPr>
          <w:rFonts w:cs="Arial"/>
          <w:sz w:val="22"/>
          <w:szCs w:val="22"/>
          <w:lang w:val="en-NZ"/>
        </w:rPr>
        <w:lastRenderedPageBreak/>
        <w:t xml:space="preserve">Please rephrase the statement </w:t>
      </w:r>
      <w:r w:rsidR="00CB3C26">
        <w:rPr>
          <w:rFonts w:cs="Arial"/>
          <w:sz w:val="22"/>
          <w:szCs w:val="22"/>
          <w:lang w:val="en-NZ"/>
        </w:rPr>
        <w:t>that people have been “exposed” to the medication.</w:t>
      </w:r>
    </w:p>
    <w:p w14:paraId="487EB2A9" w14:textId="3CA1D7DB" w:rsidR="002923FF" w:rsidRDefault="002923FF" w:rsidP="00E93F1A">
      <w:pPr>
        <w:numPr>
          <w:ilvl w:val="0"/>
          <w:numId w:val="39"/>
        </w:numPr>
        <w:spacing w:before="80" w:after="80"/>
        <w:rPr>
          <w:rFonts w:cs="Arial"/>
          <w:sz w:val="22"/>
          <w:szCs w:val="22"/>
          <w:lang w:val="en-NZ"/>
        </w:rPr>
      </w:pPr>
      <w:r>
        <w:rPr>
          <w:rFonts w:cs="Arial"/>
          <w:sz w:val="22"/>
          <w:szCs w:val="22"/>
          <w:lang w:val="en-NZ"/>
        </w:rPr>
        <w:t xml:space="preserve">Please rephrase the statement about </w:t>
      </w:r>
      <w:r w:rsidR="00A661E4">
        <w:rPr>
          <w:rFonts w:cs="Arial"/>
          <w:sz w:val="22"/>
          <w:szCs w:val="22"/>
          <w:lang w:val="en-NZ"/>
        </w:rPr>
        <w:t>conducting a physical examination of a participants’ brain.</w:t>
      </w:r>
      <w:r w:rsidR="00261F9F">
        <w:rPr>
          <w:rFonts w:cs="Arial"/>
          <w:sz w:val="22"/>
          <w:szCs w:val="22"/>
          <w:lang w:val="en-NZ"/>
        </w:rPr>
        <w:t xml:space="preserve"> Please also acknowledge tapu of the head.</w:t>
      </w:r>
    </w:p>
    <w:p w14:paraId="32F9EA6C" w14:textId="11C25F3D" w:rsidR="00926755" w:rsidRDefault="00926755" w:rsidP="00E93F1A">
      <w:pPr>
        <w:numPr>
          <w:ilvl w:val="0"/>
          <w:numId w:val="39"/>
        </w:numPr>
        <w:spacing w:before="80" w:after="80"/>
        <w:rPr>
          <w:rFonts w:cs="Arial"/>
          <w:sz w:val="22"/>
          <w:szCs w:val="22"/>
          <w:lang w:val="en-NZ"/>
        </w:rPr>
      </w:pPr>
      <w:r>
        <w:rPr>
          <w:rFonts w:cs="Arial"/>
          <w:sz w:val="22"/>
          <w:szCs w:val="22"/>
          <w:lang w:val="en-NZ"/>
        </w:rPr>
        <w:t>Please state if participants will be required to remove their clothing for the physical examination.</w:t>
      </w:r>
    </w:p>
    <w:p w14:paraId="32367542" w14:textId="18CF3C6E" w:rsidR="00DC3983" w:rsidRDefault="00DC3983" w:rsidP="00E93F1A">
      <w:pPr>
        <w:numPr>
          <w:ilvl w:val="0"/>
          <w:numId w:val="39"/>
        </w:numPr>
        <w:spacing w:before="80" w:after="80"/>
        <w:rPr>
          <w:rFonts w:cs="Arial"/>
          <w:sz w:val="22"/>
          <w:szCs w:val="22"/>
          <w:lang w:val="en-NZ"/>
        </w:rPr>
      </w:pPr>
      <w:r>
        <w:rPr>
          <w:rFonts w:cs="Arial"/>
          <w:sz w:val="22"/>
          <w:szCs w:val="22"/>
          <w:lang w:val="en-NZ"/>
        </w:rPr>
        <w:t xml:space="preserve">Please clarify that </w:t>
      </w:r>
      <w:r w:rsidR="00C96A19">
        <w:rPr>
          <w:rFonts w:cs="Arial"/>
          <w:sz w:val="22"/>
          <w:szCs w:val="22"/>
          <w:lang w:val="en-NZ"/>
        </w:rPr>
        <w:t>reserve participants will receive reimbursement for travel costs.</w:t>
      </w:r>
    </w:p>
    <w:p w14:paraId="1D206706" w14:textId="67035A41" w:rsidR="002C5AEE" w:rsidRDefault="002C5AEE" w:rsidP="00E93F1A">
      <w:pPr>
        <w:numPr>
          <w:ilvl w:val="0"/>
          <w:numId w:val="39"/>
        </w:numPr>
        <w:spacing w:before="80" w:after="80"/>
        <w:rPr>
          <w:rFonts w:cs="Arial"/>
          <w:sz w:val="22"/>
          <w:szCs w:val="22"/>
          <w:lang w:val="en-NZ"/>
        </w:rPr>
      </w:pPr>
      <w:r>
        <w:rPr>
          <w:rFonts w:cs="Arial"/>
          <w:sz w:val="22"/>
          <w:szCs w:val="22"/>
          <w:lang w:val="en-NZ"/>
        </w:rPr>
        <w:t>Please state that data will be going overseas.</w:t>
      </w:r>
    </w:p>
    <w:p w14:paraId="25640248" w14:textId="1E75C79D" w:rsidR="00947636" w:rsidRPr="00484486" w:rsidRDefault="00947636" w:rsidP="00E93F1A">
      <w:pPr>
        <w:numPr>
          <w:ilvl w:val="0"/>
          <w:numId w:val="39"/>
        </w:numPr>
        <w:spacing w:before="80" w:after="80"/>
        <w:rPr>
          <w:rFonts w:cs="Arial"/>
          <w:sz w:val="22"/>
          <w:szCs w:val="22"/>
          <w:lang w:val="en-NZ"/>
        </w:rPr>
      </w:pPr>
      <w:r>
        <w:rPr>
          <w:rFonts w:cs="Arial"/>
          <w:sz w:val="22"/>
          <w:szCs w:val="22"/>
          <w:lang w:val="en-NZ"/>
        </w:rPr>
        <w:t>Please consider including the figure from page 17 of the protocol.</w:t>
      </w:r>
    </w:p>
    <w:p w14:paraId="23FD0A9F" w14:textId="77777777" w:rsidR="00484486" w:rsidRPr="00484486" w:rsidRDefault="00484486" w:rsidP="00484486">
      <w:pPr>
        <w:spacing w:before="80" w:after="80"/>
        <w:rPr>
          <w:rFonts w:cs="Arial"/>
          <w:sz w:val="22"/>
          <w:szCs w:val="22"/>
        </w:rPr>
      </w:pPr>
    </w:p>
    <w:p w14:paraId="3D8D306E" w14:textId="77777777" w:rsidR="00484486" w:rsidRPr="00484486" w:rsidRDefault="00484486" w:rsidP="00484486">
      <w:pPr>
        <w:rPr>
          <w:rFonts w:cs="Arial"/>
          <w:b/>
          <w:bCs/>
          <w:sz w:val="22"/>
          <w:szCs w:val="22"/>
          <w:lang w:val="en-NZ"/>
        </w:rPr>
      </w:pPr>
      <w:r w:rsidRPr="00484486">
        <w:rPr>
          <w:rFonts w:cs="Arial"/>
          <w:b/>
          <w:bCs/>
          <w:sz w:val="22"/>
          <w:szCs w:val="22"/>
          <w:lang w:val="en-NZ"/>
        </w:rPr>
        <w:t xml:space="preserve">Decision </w:t>
      </w:r>
    </w:p>
    <w:p w14:paraId="2F37295F" w14:textId="77777777" w:rsidR="00484486" w:rsidRPr="00484486" w:rsidRDefault="00484486" w:rsidP="00484486">
      <w:pPr>
        <w:rPr>
          <w:rFonts w:cs="Arial"/>
          <w:sz w:val="22"/>
          <w:szCs w:val="22"/>
          <w:lang w:val="en-NZ"/>
        </w:rPr>
      </w:pPr>
      <w:r w:rsidRPr="00484486">
        <w:rPr>
          <w:rFonts w:cs="Arial"/>
          <w:sz w:val="22"/>
          <w:szCs w:val="22"/>
          <w:lang w:val="en-NZ"/>
        </w:rPr>
        <w:t xml:space="preserve">This application was </w:t>
      </w:r>
      <w:r w:rsidRPr="00484486">
        <w:rPr>
          <w:rFonts w:cs="Arial"/>
          <w:i/>
          <w:sz w:val="22"/>
          <w:szCs w:val="22"/>
          <w:lang w:val="en-NZ"/>
        </w:rPr>
        <w:t>provisionally approved</w:t>
      </w:r>
      <w:r w:rsidRPr="00484486">
        <w:rPr>
          <w:rFonts w:cs="Arial"/>
          <w:sz w:val="22"/>
          <w:szCs w:val="22"/>
          <w:lang w:val="en-NZ"/>
        </w:rPr>
        <w:t xml:space="preserve"> by consensus,</w:t>
      </w:r>
      <w:r w:rsidRPr="00484486">
        <w:rPr>
          <w:rFonts w:cs="Arial"/>
          <w:color w:val="33CCCC"/>
          <w:sz w:val="22"/>
          <w:szCs w:val="22"/>
          <w:lang w:val="en-NZ"/>
        </w:rPr>
        <w:t xml:space="preserve"> </w:t>
      </w:r>
      <w:r w:rsidRPr="00484486">
        <w:rPr>
          <w:rFonts w:cs="Arial"/>
          <w:sz w:val="22"/>
          <w:szCs w:val="22"/>
          <w:lang w:val="en-NZ"/>
        </w:rPr>
        <w:t>subject to the following information being received:</w:t>
      </w:r>
    </w:p>
    <w:p w14:paraId="723AE46C" w14:textId="77777777" w:rsidR="00484486" w:rsidRPr="00484486" w:rsidRDefault="00484486" w:rsidP="00484486">
      <w:pPr>
        <w:rPr>
          <w:rFonts w:cs="Arial"/>
          <w:sz w:val="22"/>
          <w:szCs w:val="22"/>
          <w:lang w:val="en-NZ"/>
        </w:rPr>
      </w:pPr>
    </w:p>
    <w:p w14:paraId="5859E4F1" w14:textId="77777777" w:rsidR="00484486" w:rsidRPr="00484486" w:rsidRDefault="00484486" w:rsidP="00484486">
      <w:pPr>
        <w:spacing w:before="80" w:after="80"/>
        <w:ind w:left="357" w:hanging="357"/>
        <w:rPr>
          <w:rFonts w:cs="Arial"/>
          <w:sz w:val="22"/>
          <w:szCs w:val="22"/>
          <w:lang w:val="en-NZ"/>
        </w:rPr>
      </w:pPr>
      <w:r w:rsidRPr="00484486">
        <w:rPr>
          <w:rFonts w:cs="Arial"/>
          <w:sz w:val="22"/>
          <w:szCs w:val="22"/>
          <w:lang w:val="en-NZ"/>
        </w:rPr>
        <w:t>Please address all outstanding ethical issues, providing the information requested by the Committee.</w:t>
      </w:r>
    </w:p>
    <w:p w14:paraId="0BB0C600" w14:textId="77777777" w:rsidR="00484486" w:rsidRPr="00484486" w:rsidRDefault="00484486" w:rsidP="00484486">
      <w:pPr>
        <w:spacing w:before="80" w:after="80"/>
        <w:ind w:left="357" w:hanging="357"/>
        <w:rPr>
          <w:rFonts w:cs="Arial"/>
          <w:sz w:val="22"/>
          <w:szCs w:val="22"/>
          <w:lang w:val="en-NZ"/>
        </w:rPr>
      </w:pPr>
      <w:r w:rsidRPr="00484486">
        <w:rPr>
          <w:rFonts w:cs="Arial"/>
          <w:sz w:val="22"/>
          <w:szCs w:val="22"/>
          <w:lang w:val="en-NZ"/>
        </w:rPr>
        <w:t xml:space="preserve">Please update the participant information sheet and consent form, taking into account feedback provided by the Committee </w:t>
      </w:r>
      <w:r w:rsidRPr="00484486">
        <w:rPr>
          <w:rFonts w:cs="Arial"/>
          <w:i/>
          <w:iCs/>
          <w:sz w:val="22"/>
          <w:szCs w:val="22"/>
          <w:lang w:val="en-NZ"/>
        </w:rPr>
        <w:t>(National Ethical Standards for Health and Disability Research and Quality Improvement, para 7.15 – 7.17).</w:t>
      </w:r>
    </w:p>
    <w:p w14:paraId="399B4A43" w14:textId="77777777" w:rsidR="00484486" w:rsidRPr="00484486" w:rsidRDefault="00484486" w:rsidP="00484486">
      <w:pPr>
        <w:rPr>
          <w:rFonts w:cs="Arial"/>
          <w:color w:val="FF0000"/>
          <w:sz w:val="22"/>
          <w:szCs w:val="22"/>
          <w:lang w:val="en-NZ"/>
        </w:rPr>
      </w:pPr>
    </w:p>
    <w:p w14:paraId="157CC5F5" w14:textId="692F4525" w:rsidR="00484486" w:rsidRPr="00484486" w:rsidRDefault="00484486" w:rsidP="00484486">
      <w:pPr>
        <w:rPr>
          <w:rFonts w:cs="Arial"/>
          <w:sz w:val="22"/>
          <w:szCs w:val="22"/>
          <w:lang w:val="en-NZ"/>
        </w:rPr>
      </w:pPr>
      <w:r w:rsidRPr="00484486">
        <w:rPr>
          <w:rFonts w:cs="Arial"/>
          <w:sz w:val="22"/>
          <w:szCs w:val="22"/>
          <w:lang w:val="en-NZ"/>
        </w:rPr>
        <w:t>After receipt of the information requested by the Committee, a final decision on the application will be made by</w:t>
      </w:r>
      <w:r w:rsidR="00733C43" w:rsidRPr="00733C43">
        <w:t xml:space="preserve"> </w:t>
      </w:r>
      <w:r w:rsidR="00733C43" w:rsidRPr="00733C43">
        <w:rPr>
          <w:rFonts w:cs="Arial"/>
          <w:sz w:val="22"/>
          <w:szCs w:val="22"/>
          <w:lang w:val="en-NZ"/>
        </w:rPr>
        <w:t xml:space="preserve">Dr Cordelia Thomas </w:t>
      </w:r>
      <w:r w:rsidR="00733C43">
        <w:rPr>
          <w:rFonts w:cs="Arial"/>
          <w:sz w:val="22"/>
          <w:szCs w:val="22"/>
          <w:lang w:val="en-NZ"/>
        </w:rPr>
        <w:t xml:space="preserve">and </w:t>
      </w:r>
      <w:r w:rsidR="00733C43" w:rsidRPr="00733C43">
        <w:rPr>
          <w:rFonts w:cs="Arial"/>
          <w:sz w:val="22"/>
          <w:szCs w:val="22"/>
          <w:lang w:val="en-NZ"/>
        </w:rPr>
        <w:t>Dr Sharon Kletchko</w:t>
      </w:r>
      <w:r w:rsidRPr="00484486">
        <w:rPr>
          <w:rFonts w:cs="Arial"/>
          <w:sz w:val="22"/>
          <w:szCs w:val="22"/>
          <w:lang w:val="en-NZ"/>
        </w:rPr>
        <w:t>.</w:t>
      </w:r>
    </w:p>
    <w:p w14:paraId="6EC304C5" w14:textId="77777777" w:rsidR="00484486" w:rsidRPr="00484486" w:rsidRDefault="00484486" w:rsidP="00484486">
      <w:pPr>
        <w:rPr>
          <w:rFonts w:cs="Arial"/>
          <w:color w:val="FF0000"/>
          <w:sz w:val="22"/>
          <w:szCs w:val="22"/>
          <w:lang w:val="en-NZ"/>
        </w:rPr>
      </w:pPr>
    </w:p>
    <w:p w14:paraId="23C805B8" w14:textId="77777777" w:rsidR="00A66F2E" w:rsidRPr="00DA5F0B" w:rsidRDefault="007B18B7" w:rsidP="00A66F2E">
      <w:pPr>
        <w:pStyle w:val="Heading2"/>
      </w:pPr>
      <w:r>
        <w:br w:type="page"/>
      </w:r>
      <w:r w:rsidR="00A66F2E" w:rsidRPr="00DA5F0B">
        <w:lastRenderedPageBreak/>
        <w:t>General business</w:t>
      </w:r>
    </w:p>
    <w:p w14:paraId="4B9035AA" w14:textId="77777777" w:rsidR="00A66F2E" w:rsidRDefault="00A66F2E" w:rsidP="00A66F2E"/>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2221B451" w:rsidR="00A66F2E" w:rsidRPr="00D12113" w:rsidRDefault="00F274D7" w:rsidP="00223C3D">
            <w:pPr>
              <w:spacing w:before="80" w:after="80"/>
              <w:rPr>
                <w:rFonts w:cs="Arial"/>
                <w:color w:val="FF3399"/>
                <w:sz w:val="20"/>
                <w:lang w:val="en-NZ"/>
              </w:rPr>
            </w:pPr>
            <w:r>
              <w:rPr>
                <w:rFonts w:cs="Arial"/>
                <w:sz w:val="20"/>
                <w:lang w:val="en-NZ"/>
              </w:rPr>
              <w:t>27 January 2026</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77777777" w:rsidR="00A66F2E" w:rsidRPr="00D12113" w:rsidRDefault="00A66F2E" w:rsidP="00223C3D">
            <w:pPr>
              <w:spacing w:before="80" w:after="80"/>
              <w:rPr>
                <w:rFonts w:cs="Arial"/>
                <w:color w:val="FF3399"/>
                <w:sz w:val="20"/>
                <w:lang w:val="en-NZ"/>
              </w:rPr>
            </w:pPr>
            <w:r>
              <w:rPr>
                <w:rFonts w:cs="Arial"/>
                <w:sz w:val="20"/>
                <w:lang w:val="en-NZ"/>
              </w:rPr>
              <w:t>To be determined</w:t>
            </w:r>
          </w:p>
        </w:tc>
      </w:tr>
    </w:tbl>
    <w:p w14:paraId="2870391B" w14:textId="77777777" w:rsidR="00A66F2E" w:rsidRDefault="00A66F2E" w:rsidP="00A66F2E">
      <w:pPr>
        <w:ind w:left="105"/>
      </w:pPr>
    </w:p>
    <w:p w14:paraId="4A08E81B" w14:textId="3358E854" w:rsidR="00A66F2E" w:rsidRDefault="00A66F2E" w:rsidP="00382C13">
      <w:pPr>
        <w:ind w:left="465"/>
      </w:pPr>
      <w:r w:rsidRPr="0066588E">
        <w:rPr>
          <w:color w:val="00B0F0"/>
        </w:rPr>
        <w:tab/>
      </w:r>
    </w:p>
    <w:p w14:paraId="52BD1FDC" w14:textId="77777777" w:rsidR="00A66F2E" w:rsidRPr="0054344C" w:rsidRDefault="00A66F2E" w:rsidP="00A66F2E">
      <w:pPr>
        <w:numPr>
          <w:ilvl w:val="0"/>
          <w:numId w:val="1"/>
        </w:numPr>
        <w:rPr>
          <w:b/>
          <w:szCs w:val="22"/>
        </w:rPr>
      </w:pPr>
      <w:r w:rsidRPr="0054344C">
        <w:rPr>
          <w:b/>
          <w:szCs w:val="22"/>
        </w:rPr>
        <w:t>Review of Last Minutes</w:t>
      </w:r>
    </w:p>
    <w:p w14:paraId="3C7C22C6" w14:textId="433CCD31" w:rsidR="00A66F2E" w:rsidRPr="00946B92" w:rsidRDefault="00A66F2E" w:rsidP="00A66F2E">
      <w:pPr>
        <w:rPr>
          <w:szCs w:val="22"/>
        </w:rPr>
      </w:pPr>
      <w:r w:rsidRPr="00946B92">
        <w:rPr>
          <w:szCs w:val="22"/>
        </w:rPr>
        <w:t xml:space="preserve">The minutes of the previous meeting were agreed and signed by the Chair </w:t>
      </w:r>
      <w:r w:rsidR="00382C13" w:rsidRPr="00946B92">
        <w:rPr>
          <w:szCs w:val="22"/>
        </w:rPr>
        <w:t>and Co</w:t>
      </w:r>
      <w:r w:rsidRPr="00946B92">
        <w:rPr>
          <w:szCs w:val="22"/>
        </w:rPr>
        <w:t>-ordinator as a true record.</w:t>
      </w:r>
    </w:p>
    <w:p w14:paraId="014ED655" w14:textId="77777777" w:rsidR="00A66F2E" w:rsidRPr="00946B92" w:rsidRDefault="00A66F2E" w:rsidP="00A66F2E">
      <w:pPr>
        <w:ind w:left="465"/>
        <w:rPr>
          <w:szCs w:val="22"/>
        </w:rPr>
      </w:pPr>
    </w:p>
    <w:p w14:paraId="0C167379" w14:textId="2AAAA3EA" w:rsidR="00A66F2E" w:rsidRPr="00121262" w:rsidRDefault="00A66F2E" w:rsidP="00A66F2E">
      <w:r>
        <w:t xml:space="preserve">The meeting closed at </w:t>
      </w:r>
      <w:r w:rsidR="00AF39C9">
        <w:t>5:40pm</w:t>
      </w:r>
      <w:r>
        <w:t>.</w:t>
      </w:r>
    </w:p>
    <w:p w14:paraId="54588DD2" w14:textId="77777777" w:rsidR="00C06097" w:rsidRPr="00121262" w:rsidRDefault="00C06097" w:rsidP="00A66F2E"/>
    <w:sectPr w:rsidR="00C06097" w:rsidRPr="00121262" w:rsidSect="008F6D9D">
      <w:footerReference w:type="even"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17813" w14:textId="77777777" w:rsidR="00FB32F6" w:rsidRDefault="00FB32F6">
      <w:r>
        <w:separator/>
      </w:r>
    </w:p>
  </w:endnote>
  <w:endnote w:type="continuationSeparator" w:id="0">
    <w:p w14:paraId="015C9243" w14:textId="77777777" w:rsidR="00FB32F6" w:rsidRDefault="00FB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4A4FFA6F" w:rsidR="0081053D" w:rsidRPr="00977E7F" w:rsidRDefault="00BE2A32" w:rsidP="00D73B66">
          <w:pPr>
            <w:pStyle w:val="Footer"/>
            <w:ind w:left="171" w:right="360"/>
            <w:rPr>
              <w:rFonts w:ascii="Arial Narrow" w:hAnsi="Arial Narrow"/>
              <w:sz w:val="16"/>
              <w:szCs w:val="16"/>
              <w:lang w:eastAsia="en-GB"/>
            </w:rPr>
          </w:pPr>
          <w:r w:rsidRPr="00C91F3F">
            <w:rPr>
              <w:rFonts w:cs="Arial"/>
              <w:sz w:val="16"/>
              <w:szCs w:val="16"/>
            </w:rPr>
            <w:t xml:space="preserve">HDEC Minutes – </w:t>
          </w:r>
          <w:r w:rsidR="00D3662C">
            <w:rPr>
              <w:rFonts w:cs="Arial"/>
              <w:sz w:val="16"/>
              <w:szCs w:val="16"/>
            </w:rPr>
            <w:t>Central</w:t>
          </w:r>
          <w:r w:rsidR="00D3662C" w:rsidRPr="00295848">
            <w:rPr>
              <w:rFonts w:cs="Arial"/>
              <w:color w:val="FF0000"/>
              <w:sz w:val="16"/>
              <w:szCs w:val="16"/>
              <w:lang w:val="en-NZ"/>
            </w:rPr>
            <w:t xml:space="preserve"> </w:t>
          </w:r>
          <w:r w:rsidR="00D3662C" w:rsidRPr="00D3662C">
            <w:rPr>
              <w:rFonts w:cs="Arial"/>
              <w:color w:val="000000"/>
              <w:sz w:val="16"/>
              <w:szCs w:val="16"/>
              <w:lang w:val="en-NZ"/>
            </w:rPr>
            <w:t xml:space="preserve">Health and Disability Ethics Committee </w:t>
          </w:r>
          <w:r w:rsidR="00D3662C" w:rsidRPr="00D3662C">
            <w:rPr>
              <w:rFonts w:cs="Arial"/>
              <w:color w:val="000000"/>
              <w:sz w:val="16"/>
              <w:szCs w:val="16"/>
            </w:rPr>
            <w:t>– 25 November 2025</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77777777" w:rsidR="00522B40" w:rsidRPr="00BF6505" w:rsidRDefault="00000000" w:rsidP="00D3417F">
    <w:pPr>
      <w:pStyle w:val="Footer"/>
      <w:tabs>
        <w:tab w:val="clear" w:pos="8306"/>
        <w:tab w:val="left" w:pos="6930"/>
        <w:tab w:val="right" w:pos="9720"/>
      </w:tabs>
      <w:ind w:right="360"/>
      <w:rPr>
        <w:rFonts w:cs="Arial"/>
        <w:sz w:val="16"/>
        <w:szCs w:val="16"/>
      </w:rPr>
    </w:pPr>
    <w:r>
      <w:rPr>
        <w:noProof/>
      </w:rPr>
      <w:pict w14:anchorId="497F91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7.6pt;margin-top:-27.45pt;width:424.45pt;height:46.9pt;z-index:-1;visibility:visible;mso-position-horizontal-relative:text;mso-position-vertical-relative:tex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1053D" w:rsidRPr="00977E7F" w14:paraId="2499ECE8" w14:textId="77777777" w:rsidTr="00D73B66">
      <w:trPr>
        <w:trHeight w:val="283"/>
      </w:trPr>
      <w:tc>
        <w:tcPr>
          <w:tcW w:w="7796" w:type="dxa"/>
        </w:tcPr>
        <w:p w14:paraId="6C6B1AE7" w14:textId="52EBE539" w:rsidR="0081053D" w:rsidRPr="00977E7F" w:rsidRDefault="0081053D" w:rsidP="000B2F36">
          <w:pPr>
            <w:pStyle w:val="Footer"/>
            <w:ind w:right="360"/>
            <w:rPr>
              <w:rFonts w:ascii="Arial Narrow" w:hAnsi="Arial Narrow"/>
              <w:sz w:val="16"/>
              <w:szCs w:val="16"/>
              <w:lang w:eastAsia="en-GB"/>
            </w:rPr>
          </w:pPr>
          <w:r w:rsidRPr="00C91F3F">
            <w:rPr>
              <w:rFonts w:cs="Arial"/>
              <w:sz w:val="16"/>
              <w:szCs w:val="16"/>
            </w:rPr>
            <w:t xml:space="preserve">HDEC Minutes – </w:t>
          </w:r>
          <w:bookmarkStart w:id="7" w:name="_Hlk214955310"/>
          <w:r w:rsidR="00D3662C">
            <w:rPr>
              <w:rFonts w:cs="Arial"/>
              <w:sz w:val="16"/>
              <w:szCs w:val="16"/>
            </w:rPr>
            <w:t>Central</w:t>
          </w:r>
          <w:r w:rsidR="004B7C11" w:rsidRPr="00295848">
            <w:rPr>
              <w:rFonts w:cs="Arial"/>
              <w:color w:val="FF0000"/>
              <w:sz w:val="16"/>
              <w:szCs w:val="16"/>
              <w:lang w:val="en-NZ"/>
            </w:rPr>
            <w:t xml:space="preserve"> </w:t>
          </w:r>
          <w:r w:rsidR="004B7C11">
            <w:rPr>
              <w:rFonts w:cs="Arial"/>
              <w:color w:val="000000"/>
              <w:sz w:val="16"/>
              <w:szCs w:val="16"/>
              <w:lang w:val="en-NZ"/>
            </w:rPr>
            <w:t xml:space="preserve">Health and Disability Ethics Committee </w:t>
          </w:r>
          <w:r w:rsidR="004B7C11">
            <w:rPr>
              <w:rFonts w:cs="Arial"/>
              <w:color w:val="000000"/>
              <w:sz w:val="16"/>
              <w:szCs w:val="16"/>
            </w:rPr>
            <w:t xml:space="preserve">– </w:t>
          </w:r>
          <w:r w:rsidR="00D3662C">
            <w:rPr>
              <w:rFonts w:cs="Arial"/>
              <w:color w:val="000000"/>
              <w:sz w:val="16"/>
              <w:szCs w:val="16"/>
            </w:rPr>
            <w:t>25 November 2025</w:t>
          </w:r>
          <w:bookmarkEnd w:id="7"/>
        </w:p>
      </w:tc>
      <w:tc>
        <w:tcPr>
          <w:tcW w:w="1886" w:type="dxa"/>
        </w:tcPr>
        <w:p w14:paraId="63F40CBF"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1</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40223AE0" w14:textId="77777777" w:rsidR="00BF6505" w:rsidRPr="00C91F3F" w:rsidRDefault="00000000" w:rsidP="00D3417F">
    <w:pPr>
      <w:pStyle w:val="Footer"/>
      <w:tabs>
        <w:tab w:val="clear" w:pos="8306"/>
        <w:tab w:val="left" w:pos="6960"/>
        <w:tab w:val="right" w:pos="9720"/>
      </w:tabs>
      <w:ind w:right="360"/>
      <w:rPr>
        <w:rFonts w:cs="Arial"/>
        <w:sz w:val="16"/>
        <w:szCs w:val="16"/>
      </w:rPr>
    </w:pPr>
    <w:r>
      <w:rPr>
        <w:noProof/>
      </w:rPr>
      <w:pict w14:anchorId="28D72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margin-left:-53.1pt;margin-top:-26.75pt;width:424.45pt;height:46.9pt;z-index:-2;visibility:visible;mso-position-horizontal-relative:text;mso-position-vertical-relative:tex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8B9B6" w14:textId="77777777" w:rsidR="00FB32F6" w:rsidRDefault="00FB32F6">
      <w:r>
        <w:separator/>
      </w:r>
    </w:p>
  </w:footnote>
  <w:footnote w:type="continuationSeparator" w:id="0">
    <w:p w14:paraId="02376E0C" w14:textId="77777777" w:rsidR="00FB32F6" w:rsidRDefault="00FB3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77777777" w:rsidR="00522B40" w:rsidRPr="00987913" w:rsidRDefault="00000000" w:rsidP="00296E6F">
          <w:pPr>
            <w:pStyle w:val="Heading1"/>
          </w:pPr>
          <w:r>
            <w:rPr>
              <w:noProof/>
            </w:rPr>
            <w:pict w14:anchorId="3E038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Graphical user interface, textDescription automatically generated" style="position:absolute;margin-left:-.45pt;margin-top:-18.4pt;width:189.05pt;height:1in;z-index:1;visibility:visible;mso-position-horizontal-relative:margin;mso-position-vertical-relative:page;mso-width-relative:margin">
                <v:imagedata r:id="rId1" o:title=""/>
                <w10:wrap anchorx="margin" anchory="page"/>
              </v:shape>
            </w:pict>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F3C"/>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2" w15:restartNumberingAfterBreak="0">
    <w:nsid w:val="15D40CE7"/>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61A0AB7"/>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93409EF"/>
    <w:multiLevelType w:val="hybridMultilevel"/>
    <w:tmpl w:val="D5443FA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1C2C09B8"/>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3120562C"/>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CBA661F"/>
    <w:multiLevelType w:val="hybridMultilevel"/>
    <w:tmpl w:val="AA224A4A"/>
    <w:lvl w:ilvl="0" w:tplc="78385C6A">
      <w:start w:val="1"/>
      <w:numFmt w:val="decimal"/>
      <w:lvlText w:val="%1."/>
      <w:lvlJc w:val="left"/>
      <w:pPr>
        <w:ind w:left="720" w:hanging="360"/>
      </w:pPr>
      <w:rPr>
        <w:rFonts w:hint="default"/>
        <w:b w:val="0"/>
        <w:bCs/>
        <w:color w:val="auto"/>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DB804FD"/>
    <w:multiLevelType w:val="hybridMultilevel"/>
    <w:tmpl w:val="D5443F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14" w15:restartNumberingAfterBreak="0">
    <w:nsid w:val="4EB83104"/>
    <w:multiLevelType w:val="hybridMultilevel"/>
    <w:tmpl w:val="003ECA44"/>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550B54AE"/>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5741C5A"/>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77C4CAC"/>
    <w:multiLevelType w:val="hybridMultilevel"/>
    <w:tmpl w:val="85BC0274"/>
    <w:lvl w:ilvl="0" w:tplc="56C41974">
      <w:start w:val="1"/>
      <w:numFmt w:val="bullet"/>
      <w:pStyle w:val="NSC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15A5DC2"/>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4A772EA"/>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8616A93"/>
    <w:multiLevelType w:val="hybridMultilevel"/>
    <w:tmpl w:val="003ECA4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97406759">
    <w:abstractNumId w:val="7"/>
  </w:num>
  <w:num w:numId="2" w16cid:durableId="605697238">
    <w:abstractNumId w:val="13"/>
  </w:num>
  <w:num w:numId="3" w16cid:durableId="425809986">
    <w:abstractNumId w:val="8"/>
  </w:num>
  <w:num w:numId="4" w16cid:durableId="1449199055">
    <w:abstractNumId w:val="20"/>
  </w:num>
  <w:num w:numId="5" w16cid:durableId="1998604341">
    <w:abstractNumId w:val="17"/>
  </w:num>
  <w:num w:numId="6" w16cid:durableId="1831361343">
    <w:abstractNumId w:val="6"/>
  </w:num>
  <w:num w:numId="7" w16cid:durableId="909772949">
    <w:abstractNumId w:val="8"/>
    <w:lvlOverride w:ilvl="0">
      <w:startOverride w:val="1"/>
    </w:lvlOverride>
  </w:num>
  <w:num w:numId="8" w16cid:durableId="1011680649">
    <w:abstractNumId w:val="8"/>
    <w:lvlOverride w:ilvl="0">
      <w:startOverride w:val="1"/>
    </w:lvlOverride>
  </w:num>
  <w:num w:numId="9" w16cid:durableId="679816753">
    <w:abstractNumId w:val="8"/>
    <w:lvlOverride w:ilvl="0">
      <w:startOverride w:val="1"/>
    </w:lvlOverride>
  </w:num>
  <w:num w:numId="10" w16cid:durableId="1226335620">
    <w:abstractNumId w:val="8"/>
    <w:lvlOverride w:ilvl="0">
      <w:startOverride w:val="1"/>
    </w:lvlOverride>
  </w:num>
  <w:num w:numId="11" w16cid:durableId="1111704678">
    <w:abstractNumId w:val="8"/>
    <w:lvlOverride w:ilvl="0">
      <w:startOverride w:val="1"/>
    </w:lvlOverride>
  </w:num>
  <w:num w:numId="12" w16cid:durableId="1584297874">
    <w:abstractNumId w:val="8"/>
    <w:lvlOverride w:ilvl="0">
      <w:startOverride w:val="1"/>
    </w:lvlOverride>
  </w:num>
  <w:num w:numId="13" w16cid:durableId="1418091187">
    <w:abstractNumId w:val="8"/>
    <w:lvlOverride w:ilvl="0">
      <w:startOverride w:val="1"/>
    </w:lvlOverride>
  </w:num>
  <w:num w:numId="14" w16cid:durableId="1835684963">
    <w:abstractNumId w:val="8"/>
    <w:lvlOverride w:ilvl="0">
      <w:startOverride w:val="1"/>
    </w:lvlOverride>
  </w:num>
  <w:num w:numId="15" w16cid:durableId="1843350762">
    <w:abstractNumId w:val="8"/>
    <w:lvlOverride w:ilvl="0">
      <w:startOverride w:val="1"/>
    </w:lvlOverride>
  </w:num>
  <w:num w:numId="16" w16cid:durableId="297731020">
    <w:abstractNumId w:val="8"/>
    <w:lvlOverride w:ilvl="0">
      <w:startOverride w:val="1"/>
    </w:lvlOverride>
  </w:num>
  <w:num w:numId="17" w16cid:durableId="576862469">
    <w:abstractNumId w:val="8"/>
    <w:lvlOverride w:ilvl="0">
      <w:startOverride w:val="1"/>
    </w:lvlOverride>
  </w:num>
  <w:num w:numId="18" w16cid:durableId="723603544">
    <w:abstractNumId w:val="8"/>
    <w:lvlOverride w:ilvl="0">
      <w:startOverride w:val="1"/>
    </w:lvlOverride>
  </w:num>
  <w:num w:numId="19" w16cid:durableId="1644193876">
    <w:abstractNumId w:val="8"/>
    <w:lvlOverride w:ilvl="0">
      <w:startOverride w:val="1"/>
    </w:lvlOverride>
  </w:num>
  <w:num w:numId="20" w16cid:durableId="65689932">
    <w:abstractNumId w:val="8"/>
    <w:lvlOverride w:ilvl="0">
      <w:startOverride w:val="1"/>
    </w:lvlOverride>
  </w:num>
  <w:num w:numId="21" w16cid:durableId="2020697812">
    <w:abstractNumId w:val="8"/>
    <w:lvlOverride w:ilvl="0">
      <w:startOverride w:val="1"/>
    </w:lvlOverride>
  </w:num>
  <w:num w:numId="22" w16cid:durableId="187332568">
    <w:abstractNumId w:val="8"/>
    <w:lvlOverride w:ilvl="0">
      <w:startOverride w:val="1"/>
    </w:lvlOverride>
  </w:num>
  <w:num w:numId="23" w16cid:durableId="1972207176">
    <w:abstractNumId w:val="8"/>
    <w:lvlOverride w:ilvl="0">
      <w:startOverride w:val="1"/>
    </w:lvlOverride>
  </w:num>
  <w:num w:numId="24" w16cid:durableId="803040555">
    <w:abstractNumId w:val="12"/>
  </w:num>
  <w:num w:numId="25" w16cid:durableId="1141193189">
    <w:abstractNumId w:val="1"/>
  </w:num>
  <w:num w:numId="26" w16cid:durableId="1319269661">
    <w:abstractNumId w:val="14"/>
  </w:num>
  <w:num w:numId="27" w16cid:durableId="1667201315">
    <w:abstractNumId w:val="4"/>
  </w:num>
  <w:num w:numId="28" w16cid:durableId="235559105">
    <w:abstractNumId w:val="11"/>
  </w:num>
  <w:num w:numId="29" w16cid:durableId="1662351483">
    <w:abstractNumId w:val="16"/>
  </w:num>
  <w:num w:numId="30" w16cid:durableId="792865615">
    <w:abstractNumId w:val="18"/>
  </w:num>
  <w:num w:numId="31" w16cid:durableId="455105004">
    <w:abstractNumId w:val="2"/>
  </w:num>
  <w:num w:numId="32" w16cid:durableId="1116406878">
    <w:abstractNumId w:val="3"/>
  </w:num>
  <w:num w:numId="33" w16cid:durableId="1185748905">
    <w:abstractNumId w:val="21"/>
  </w:num>
  <w:num w:numId="34" w16cid:durableId="2018843829">
    <w:abstractNumId w:val="5"/>
  </w:num>
  <w:num w:numId="35" w16cid:durableId="1686710029">
    <w:abstractNumId w:val="0"/>
  </w:num>
  <w:num w:numId="36" w16cid:durableId="1027219134">
    <w:abstractNumId w:val="19"/>
  </w:num>
  <w:num w:numId="37" w16cid:durableId="458183134">
    <w:abstractNumId w:val="9"/>
  </w:num>
  <w:num w:numId="38" w16cid:durableId="1278370922">
    <w:abstractNumId w:val="10"/>
  </w:num>
  <w:num w:numId="39" w16cid:durableId="127100868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54FC"/>
    <w:rsid w:val="00000F63"/>
    <w:rsid w:val="00011269"/>
    <w:rsid w:val="000113B3"/>
    <w:rsid w:val="0002064C"/>
    <w:rsid w:val="00023213"/>
    <w:rsid w:val="0002481E"/>
    <w:rsid w:val="00024BE1"/>
    <w:rsid w:val="00024F35"/>
    <w:rsid w:val="0002592C"/>
    <w:rsid w:val="00026442"/>
    <w:rsid w:val="000264EA"/>
    <w:rsid w:val="00030E73"/>
    <w:rsid w:val="00031349"/>
    <w:rsid w:val="00032010"/>
    <w:rsid w:val="000343EC"/>
    <w:rsid w:val="00036009"/>
    <w:rsid w:val="00036E08"/>
    <w:rsid w:val="000379DF"/>
    <w:rsid w:val="00041A77"/>
    <w:rsid w:val="00043699"/>
    <w:rsid w:val="00043FEA"/>
    <w:rsid w:val="00047632"/>
    <w:rsid w:val="00050D6D"/>
    <w:rsid w:val="00050E71"/>
    <w:rsid w:val="0005183E"/>
    <w:rsid w:val="0005275E"/>
    <w:rsid w:val="0005405B"/>
    <w:rsid w:val="00055874"/>
    <w:rsid w:val="00055D64"/>
    <w:rsid w:val="000571CB"/>
    <w:rsid w:val="00062109"/>
    <w:rsid w:val="000628ED"/>
    <w:rsid w:val="0006364B"/>
    <w:rsid w:val="0006388F"/>
    <w:rsid w:val="00064773"/>
    <w:rsid w:val="00064B5A"/>
    <w:rsid w:val="00072D2B"/>
    <w:rsid w:val="00072EEC"/>
    <w:rsid w:val="000732A9"/>
    <w:rsid w:val="00073490"/>
    <w:rsid w:val="00076D85"/>
    <w:rsid w:val="00077CB8"/>
    <w:rsid w:val="00082758"/>
    <w:rsid w:val="00083689"/>
    <w:rsid w:val="000863F0"/>
    <w:rsid w:val="00086841"/>
    <w:rsid w:val="000874E2"/>
    <w:rsid w:val="000917D7"/>
    <w:rsid w:val="00093453"/>
    <w:rsid w:val="00095E6F"/>
    <w:rsid w:val="000A0922"/>
    <w:rsid w:val="000A1FB6"/>
    <w:rsid w:val="000A58DD"/>
    <w:rsid w:val="000A5FB2"/>
    <w:rsid w:val="000A65D5"/>
    <w:rsid w:val="000B1006"/>
    <w:rsid w:val="000B13CC"/>
    <w:rsid w:val="000B1877"/>
    <w:rsid w:val="000B2F36"/>
    <w:rsid w:val="000B5D49"/>
    <w:rsid w:val="000B6234"/>
    <w:rsid w:val="000C3A81"/>
    <w:rsid w:val="000C454A"/>
    <w:rsid w:val="000C4866"/>
    <w:rsid w:val="000C57B3"/>
    <w:rsid w:val="000C6990"/>
    <w:rsid w:val="000D51F0"/>
    <w:rsid w:val="000D5FEC"/>
    <w:rsid w:val="000E0104"/>
    <w:rsid w:val="000E11A7"/>
    <w:rsid w:val="000E54AC"/>
    <w:rsid w:val="000E7A34"/>
    <w:rsid w:val="000F0123"/>
    <w:rsid w:val="000F2F24"/>
    <w:rsid w:val="000F3AAC"/>
    <w:rsid w:val="000F48AE"/>
    <w:rsid w:val="000F4BB2"/>
    <w:rsid w:val="000F5C05"/>
    <w:rsid w:val="000F6D49"/>
    <w:rsid w:val="001014A9"/>
    <w:rsid w:val="0011026E"/>
    <w:rsid w:val="0011037B"/>
    <w:rsid w:val="00110C68"/>
    <w:rsid w:val="00111D63"/>
    <w:rsid w:val="00113B1B"/>
    <w:rsid w:val="00115372"/>
    <w:rsid w:val="00121262"/>
    <w:rsid w:val="00123DA5"/>
    <w:rsid w:val="00124372"/>
    <w:rsid w:val="001260F1"/>
    <w:rsid w:val="00126705"/>
    <w:rsid w:val="001268E9"/>
    <w:rsid w:val="00126B5E"/>
    <w:rsid w:val="001275D0"/>
    <w:rsid w:val="00130954"/>
    <w:rsid w:val="00133036"/>
    <w:rsid w:val="00135758"/>
    <w:rsid w:val="00135EE5"/>
    <w:rsid w:val="00140FFC"/>
    <w:rsid w:val="00141780"/>
    <w:rsid w:val="00142612"/>
    <w:rsid w:val="00142A63"/>
    <w:rsid w:val="00143462"/>
    <w:rsid w:val="0014562F"/>
    <w:rsid w:val="001461E5"/>
    <w:rsid w:val="001468B8"/>
    <w:rsid w:val="001503E3"/>
    <w:rsid w:val="00150C44"/>
    <w:rsid w:val="00151C6F"/>
    <w:rsid w:val="00152653"/>
    <w:rsid w:val="00153B71"/>
    <w:rsid w:val="0015525B"/>
    <w:rsid w:val="00160667"/>
    <w:rsid w:val="001610DD"/>
    <w:rsid w:val="00164762"/>
    <w:rsid w:val="001701D5"/>
    <w:rsid w:val="001701E2"/>
    <w:rsid w:val="00172B01"/>
    <w:rsid w:val="00172D17"/>
    <w:rsid w:val="001760F4"/>
    <w:rsid w:val="00176EED"/>
    <w:rsid w:val="001812EB"/>
    <w:rsid w:val="001814FB"/>
    <w:rsid w:val="00184D6C"/>
    <w:rsid w:val="001852F1"/>
    <w:rsid w:val="001853FE"/>
    <w:rsid w:val="0018623C"/>
    <w:rsid w:val="001917E6"/>
    <w:rsid w:val="0019195B"/>
    <w:rsid w:val="00192883"/>
    <w:rsid w:val="00194A6A"/>
    <w:rsid w:val="0019764F"/>
    <w:rsid w:val="001A04E4"/>
    <w:rsid w:val="001A21CA"/>
    <w:rsid w:val="001A3A93"/>
    <w:rsid w:val="001A3E9C"/>
    <w:rsid w:val="001A422A"/>
    <w:rsid w:val="001A430B"/>
    <w:rsid w:val="001A4820"/>
    <w:rsid w:val="001A4AA8"/>
    <w:rsid w:val="001A53CF"/>
    <w:rsid w:val="001B0066"/>
    <w:rsid w:val="001B2FF3"/>
    <w:rsid w:val="001B5167"/>
    <w:rsid w:val="001B6362"/>
    <w:rsid w:val="001B7D2B"/>
    <w:rsid w:val="001C0B1C"/>
    <w:rsid w:val="001C4F17"/>
    <w:rsid w:val="001D05CA"/>
    <w:rsid w:val="001D5A51"/>
    <w:rsid w:val="001D5B5F"/>
    <w:rsid w:val="001D5B65"/>
    <w:rsid w:val="001D5CAF"/>
    <w:rsid w:val="001D722A"/>
    <w:rsid w:val="001E29B4"/>
    <w:rsid w:val="001E3D5B"/>
    <w:rsid w:val="001E794E"/>
    <w:rsid w:val="001F2570"/>
    <w:rsid w:val="001F3110"/>
    <w:rsid w:val="001F3A91"/>
    <w:rsid w:val="00203589"/>
    <w:rsid w:val="002039EC"/>
    <w:rsid w:val="00204AC4"/>
    <w:rsid w:val="0020551C"/>
    <w:rsid w:val="00206748"/>
    <w:rsid w:val="002070A8"/>
    <w:rsid w:val="00212911"/>
    <w:rsid w:val="00213B8F"/>
    <w:rsid w:val="00217510"/>
    <w:rsid w:val="0022004A"/>
    <w:rsid w:val="002206EE"/>
    <w:rsid w:val="00223A58"/>
    <w:rsid w:val="00223C3D"/>
    <w:rsid w:val="00224A8F"/>
    <w:rsid w:val="00224E75"/>
    <w:rsid w:val="0023139B"/>
    <w:rsid w:val="0023426C"/>
    <w:rsid w:val="002361DE"/>
    <w:rsid w:val="00240889"/>
    <w:rsid w:val="00240B04"/>
    <w:rsid w:val="00241478"/>
    <w:rsid w:val="00242D41"/>
    <w:rsid w:val="00243A5D"/>
    <w:rsid w:val="00244164"/>
    <w:rsid w:val="0024483D"/>
    <w:rsid w:val="002453CF"/>
    <w:rsid w:val="00253220"/>
    <w:rsid w:val="00253CFD"/>
    <w:rsid w:val="0025418C"/>
    <w:rsid w:val="0025574F"/>
    <w:rsid w:val="00256A91"/>
    <w:rsid w:val="0025751F"/>
    <w:rsid w:val="002616B8"/>
    <w:rsid w:val="00261F9F"/>
    <w:rsid w:val="002624AB"/>
    <w:rsid w:val="00262818"/>
    <w:rsid w:val="00263263"/>
    <w:rsid w:val="00265CEF"/>
    <w:rsid w:val="0027225A"/>
    <w:rsid w:val="00272CDC"/>
    <w:rsid w:val="00272E9D"/>
    <w:rsid w:val="00273548"/>
    <w:rsid w:val="00273839"/>
    <w:rsid w:val="00274845"/>
    <w:rsid w:val="00276B34"/>
    <w:rsid w:val="00277D57"/>
    <w:rsid w:val="00283389"/>
    <w:rsid w:val="0028432D"/>
    <w:rsid w:val="00285186"/>
    <w:rsid w:val="00285CB4"/>
    <w:rsid w:val="00290495"/>
    <w:rsid w:val="002906B2"/>
    <w:rsid w:val="002923FF"/>
    <w:rsid w:val="00293E1C"/>
    <w:rsid w:val="00295848"/>
    <w:rsid w:val="00296D54"/>
    <w:rsid w:val="00296E6F"/>
    <w:rsid w:val="002A1DBF"/>
    <w:rsid w:val="002A365B"/>
    <w:rsid w:val="002A5E26"/>
    <w:rsid w:val="002B2215"/>
    <w:rsid w:val="002B4028"/>
    <w:rsid w:val="002B5C7A"/>
    <w:rsid w:val="002B62FF"/>
    <w:rsid w:val="002B6F3A"/>
    <w:rsid w:val="002B7380"/>
    <w:rsid w:val="002B742E"/>
    <w:rsid w:val="002B776D"/>
    <w:rsid w:val="002C0486"/>
    <w:rsid w:val="002C07A6"/>
    <w:rsid w:val="002C1020"/>
    <w:rsid w:val="002C36B7"/>
    <w:rsid w:val="002C4D0B"/>
    <w:rsid w:val="002C5AEE"/>
    <w:rsid w:val="002D019F"/>
    <w:rsid w:val="002D33E7"/>
    <w:rsid w:val="002D470A"/>
    <w:rsid w:val="002D5AE8"/>
    <w:rsid w:val="002E02F2"/>
    <w:rsid w:val="002E0FC0"/>
    <w:rsid w:val="002E1751"/>
    <w:rsid w:val="002E2F07"/>
    <w:rsid w:val="002E4753"/>
    <w:rsid w:val="002E534B"/>
    <w:rsid w:val="002E6921"/>
    <w:rsid w:val="002F438D"/>
    <w:rsid w:val="002F4E09"/>
    <w:rsid w:val="002F56FE"/>
    <w:rsid w:val="002F6AB1"/>
    <w:rsid w:val="00302E24"/>
    <w:rsid w:val="00303AC5"/>
    <w:rsid w:val="003072B4"/>
    <w:rsid w:val="00312636"/>
    <w:rsid w:val="00313943"/>
    <w:rsid w:val="003173D8"/>
    <w:rsid w:val="003200B3"/>
    <w:rsid w:val="003213A6"/>
    <w:rsid w:val="00321CE3"/>
    <w:rsid w:val="003256CF"/>
    <w:rsid w:val="0032607D"/>
    <w:rsid w:val="00326E85"/>
    <w:rsid w:val="00330D7E"/>
    <w:rsid w:val="00332AE4"/>
    <w:rsid w:val="00342B34"/>
    <w:rsid w:val="00347101"/>
    <w:rsid w:val="003476FC"/>
    <w:rsid w:val="00352737"/>
    <w:rsid w:val="003527BA"/>
    <w:rsid w:val="0035345B"/>
    <w:rsid w:val="00356E9E"/>
    <w:rsid w:val="00357C8B"/>
    <w:rsid w:val="00357E48"/>
    <w:rsid w:val="00361EFF"/>
    <w:rsid w:val="0037034A"/>
    <w:rsid w:val="003704A4"/>
    <w:rsid w:val="00372099"/>
    <w:rsid w:val="0037293D"/>
    <w:rsid w:val="00372A87"/>
    <w:rsid w:val="00375C2D"/>
    <w:rsid w:val="00376504"/>
    <w:rsid w:val="00376785"/>
    <w:rsid w:val="00377B92"/>
    <w:rsid w:val="00380193"/>
    <w:rsid w:val="00381DF9"/>
    <w:rsid w:val="003823D0"/>
    <w:rsid w:val="00382C13"/>
    <w:rsid w:val="00384759"/>
    <w:rsid w:val="00385DD0"/>
    <w:rsid w:val="0038609A"/>
    <w:rsid w:val="003905B8"/>
    <w:rsid w:val="00390C00"/>
    <w:rsid w:val="00392DAF"/>
    <w:rsid w:val="00394385"/>
    <w:rsid w:val="00395BCB"/>
    <w:rsid w:val="003A03AB"/>
    <w:rsid w:val="003A07E2"/>
    <w:rsid w:val="003A367B"/>
    <w:rsid w:val="003A3A33"/>
    <w:rsid w:val="003A5713"/>
    <w:rsid w:val="003A5D1E"/>
    <w:rsid w:val="003B246B"/>
    <w:rsid w:val="003B2ED9"/>
    <w:rsid w:val="003B788D"/>
    <w:rsid w:val="003B7BC7"/>
    <w:rsid w:val="003C0A60"/>
    <w:rsid w:val="003C17C8"/>
    <w:rsid w:val="003C6D7B"/>
    <w:rsid w:val="003C6DDA"/>
    <w:rsid w:val="003D26D9"/>
    <w:rsid w:val="003D27AF"/>
    <w:rsid w:val="003D33FA"/>
    <w:rsid w:val="003D6078"/>
    <w:rsid w:val="003D6993"/>
    <w:rsid w:val="003E1AA8"/>
    <w:rsid w:val="003E1DD8"/>
    <w:rsid w:val="003E2125"/>
    <w:rsid w:val="003E3E13"/>
    <w:rsid w:val="003E4457"/>
    <w:rsid w:val="003F2D58"/>
    <w:rsid w:val="003F578D"/>
    <w:rsid w:val="003F7001"/>
    <w:rsid w:val="003F70CE"/>
    <w:rsid w:val="00400414"/>
    <w:rsid w:val="00401E26"/>
    <w:rsid w:val="00402FDD"/>
    <w:rsid w:val="00404193"/>
    <w:rsid w:val="00404347"/>
    <w:rsid w:val="00404A6D"/>
    <w:rsid w:val="0040504D"/>
    <w:rsid w:val="0041107A"/>
    <w:rsid w:val="00415ABA"/>
    <w:rsid w:val="00420691"/>
    <w:rsid w:val="004241D2"/>
    <w:rsid w:val="00424C57"/>
    <w:rsid w:val="00424E4C"/>
    <w:rsid w:val="004273DF"/>
    <w:rsid w:val="00435DD0"/>
    <w:rsid w:val="00436F07"/>
    <w:rsid w:val="004372C0"/>
    <w:rsid w:val="00440398"/>
    <w:rsid w:val="004403C6"/>
    <w:rsid w:val="0044082E"/>
    <w:rsid w:val="004410C7"/>
    <w:rsid w:val="004421A2"/>
    <w:rsid w:val="004444E1"/>
    <w:rsid w:val="004452F7"/>
    <w:rsid w:val="00445B9A"/>
    <w:rsid w:val="00445BE1"/>
    <w:rsid w:val="004515C2"/>
    <w:rsid w:val="00451982"/>
    <w:rsid w:val="00451CD6"/>
    <w:rsid w:val="00452AF9"/>
    <w:rsid w:val="00454F74"/>
    <w:rsid w:val="00457752"/>
    <w:rsid w:val="00461043"/>
    <w:rsid w:val="00461B06"/>
    <w:rsid w:val="004622EE"/>
    <w:rsid w:val="004628A2"/>
    <w:rsid w:val="004648D9"/>
    <w:rsid w:val="00467285"/>
    <w:rsid w:val="004743E9"/>
    <w:rsid w:val="0047482A"/>
    <w:rsid w:val="00474A55"/>
    <w:rsid w:val="004811C6"/>
    <w:rsid w:val="00484486"/>
    <w:rsid w:val="00484B4A"/>
    <w:rsid w:val="00485CCC"/>
    <w:rsid w:val="00487DAA"/>
    <w:rsid w:val="004903B6"/>
    <w:rsid w:val="0049194D"/>
    <w:rsid w:val="00493A81"/>
    <w:rsid w:val="00494D86"/>
    <w:rsid w:val="0049638E"/>
    <w:rsid w:val="0049662E"/>
    <w:rsid w:val="004A0CBE"/>
    <w:rsid w:val="004A25AC"/>
    <w:rsid w:val="004A60CB"/>
    <w:rsid w:val="004B1081"/>
    <w:rsid w:val="004B5003"/>
    <w:rsid w:val="004B7466"/>
    <w:rsid w:val="004B7C11"/>
    <w:rsid w:val="004C0AB6"/>
    <w:rsid w:val="004C24F7"/>
    <w:rsid w:val="004C2AF4"/>
    <w:rsid w:val="004C36D4"/>
    <w:rsid w:val="004D0CFC"/>
    <w:rsid w:val="004D24C5"/>
    <w:rsid w:val="004D7651"/>
    <w:rsid w:val="004D7843"/>
    <w:rsid w:val="004E1384"/>
    <w:rsid w:val="004E37FE"/>
    <w:rsid w:val="004E4133"/>
    <w:rsid w:val="004E4768"/>
    <w:rsid w:val="004E51D7"/>
    <w:rsid w:val="004E7B9F"/>
    <w:rsid w:val="004F35B8"/>
    <w:rsid w:val="004F6848"/>
    <w:rsid w:val="004F6FEA"/>
    <w:rsid w:val="00501A66"/>
    <w:rsid w:val="005032CC"/>
    <w:rsid w:val="00503D98"/>
    <w:rsid w:val="00504089"/>
    <w:rsid w:val="00507227"/>
    <w:rsid w:val="00511266"/>
    <w:rsid w:val="00512955"/>
    <w:rsid w:val="00513DD8"/>
    <w:rsid w:val="00516290"/>
    <w:rsid w:val="005165B3"/>
    <w:rsid w:val="00521C3A"/>
    <w:rsid w:val="00522B40"/>
    <w:rsid w:val="00522C47"/>
    <w:rsid w:val="00531F67"/>
    <w:rsid w:val="005335A7"/>
    <w:rsid w:val="005335E9"/>
    <w:rsid w:val="00533667"/>
    <w:rsid w:val="0053537B"/>
    <w:rsid w:val="00540E85"/>
    <w:rsid w:val="00540FF2"/>
    <w:rsid w:val="0054344C"/>
    <w:rsid w:val="00544CE3"/>
    <w:rsid w:val="00546AA1"/>
    <w:rsid w:val="00547C4C"/>
    <w:rsid w:val="00551140"/>
    <w:rsid w:val="00551BB9"/>
    <w:rsid w:val="00552BE6"/>
    <w:rsid w:val="005572BA"/>
    <w:rsid w:val="005600F1"/>
    <w:rsid w:val="00572842"/>
    <w:rsid w:val="00574B28"/>
    <w:rsid w:val="00576354"/>
    <w:rsid w:val="00576825"/>
    <w:rsid w:val="00585E9F"/>
    <w:rsid w:val="00586103"/>
    <w:rsid w:val="00586518"/>
    <w:rsid w:val="005866BA"/>
    <w:rsid w:val="005868AD"/>
    <w:rsid w:val="00586A9F"/>
    <w:rsid w:val="0059214B"/>
    <w:rsid w:val="005922E5"/>
    <w:rsid w:val="00593C77"/>
    <w:rsid w:val="00595113"/>
    <w:rsid w:val="00596F15"/>
    <w:rsid w:val="005A2A59"/>
    <w:rsid w:val="005A33B4"/>
    <w:rsid w:val="005A33C5"/>
    <w:rsid w:val="005A7695"/>
    <w:rsid w:val="005B1DD3"/>
    <w:rsid w:val="005B3B49"/>
    <w:rsid w:val="005B3F68"/>
    <w:rsid w:val="005B457E"/>
    <w:rsid w:val="005B5D72"/>
    <w:rsid w:val="005C063E"/>
    <w:rsid w:val="005C3C82"/>
    <w:rsid w:val="005D266F"/>
    <w:rsid w:val="005D383C"/>
    <w:rsid w:val="005D3F05"/>
    <w:rsid w:val="005D4196"/>
    <w:rsid w:val="005D4E8F"/>
    <w:rsid w:val="005D659E"/>
    <w:rsid w:val="005D669D"/>
    <w:rsid w:val="005D7044"/>
    <w:rsid w:val="005E1953"/>
    <w:rsid w:val="005E293F"/>
    <w:rsid w:val="005F0D06"/>
    <w:rsid w:val="005F4231"/>
    <w:rsid w:val="005F5189"/>
    <w:rsid w:val="005F59BA"/>
    <w:rsid w:val="005F5A29"/>
    <w:rsid w:val="005F5C9C"/>
    <w:rsid w:val="006012E9"/>
    <w:rsid w:val="00602969"/>
    <w:rsid w:val="00603524"/>
    <w:rsid w:val="006035D9"/>
    <w:rsid w:val="00605E80"/>
    <w:rsid w:val="006153BF"/>
    <w:rsid w:val="00620C78"/>
    <w:rsid w:val="006211CE"/>
    <w:rsid w:val="00622D3D"/>
    <w:rsid w:val="006267FF"/>
    <w:rsid w:val="00632A3B"/>
    <w:rsid w:val="00632C2B"/>
    <w:rsid w:val="00634D96"/>
    <w:rsid w:val="00637B3E"/>
    <w:rsid w:val="00640D16"/>
    <w:rsid w:val="0064266E"/>
    <w:rsid w:val="00644584"/>
    <w:rsid w:val="006475EE"/>
    <w:rsid w:val="00652A20"/>
    <w:rsid w:val="00655B44"/>
    <w:rsid w:val="00656354"/>
    <w:rsid w:val="00656B5C"/>
    <w:rsid w:val="0066588E"/>
    <w:rsid w:val="00666103"/>
    <w:rsid w:val="00666481"/>
    <w:rsid w:val="0067087C"/>
    <w:rsid w:val="006737E3"/>
    <w:rsid w:val="00674800"/>
    <w:rsid w:val="006757EF"/>
    <w:rsid w:val="0068079D"/>
    <w:rsid w:val="00680B7B"/>
    <w:rsid w:val="00681D4B"/>
    <w:rsid w:val="00691637"/>
    <w:rsid w:val="00691D0A"/>
    <w:rsid w:val="00692623"/>
    <w:rsid w:val="00694BAC"/>
    <w:rsid w:val="00695001"/>
    <w:rsid w:val="0069507E"/>
    <w:rsid w:val="0069675C"/>
    <w:rsid w:val="00697959"/>
    <w:rsid w:val="006A496D"/>
    <w:rsid w:val="006B1823"/>
    <w:rsid w:val="006B3B84"/>
    <w:rsid w:val="006B4D27"/>
    <w:rsid w:val="006B75CB"/>
    <w:rsid w:val="006C12E0"/>
    <w:rsid w:val="006C12FC"/>
    <w:rsid w:val="006C1551"/>
    <w:rsid w:val="006C314A"/>
    <w:rsid w:val="006C4833"/>
    <w:rsid w:val="006C6C6E"/>
    <w:rsid w:val="006D0A33"/>
    <w:rsid w:val="006D18A0"/>
    <w:rsid w:val="006D23E5"/>
    <w:rsid w:val="006D4840"/>
    <w:rsid w:val="006D52E3"/>
    <w:rsid w:val="006D5383"/>
    <w:rsid w:val="006E26C5"/>
    <w:rsid w:val="006E3243"/>
    <w:rsid w:val="006E5B05"/>
    <w:rsid w:val="006F29F3"/>
    <w:rsid w:val="006F621B"/>
    <w:rsid w:val="006F782F"/>
    <w:rsid w:val="00704702"/>
    <w:rsid w:val="00704F1D"/>
    <w:rsid w:val="0070562F"/>
    <w:rsid w:val="007072FB"/>
    <w:rsid w:val="00707668"/>
    <w:rsid w:val="0071205C"/>
    <w:rsid w:val="007133DF"/>
    <w:rsid w:val="00713DCD"/>
    <w:rsid w:val="007218F0"/>
    <w:rsid w:val="00723F25"/>
    <w:rsid w:val="00724A61"/>
    <w:rsid w:val="00724B47"/>
    <w:rsid w:val="0072793E"/>
    <w:rsid w:val="00727A71"/>
    <w:rsid w:val="00727D75"/>
    <w:rsid w:val="00732270"/>
    <w:rsid w:val="00732315"/>
    <w:rsid w:val="00733C43"/>
    <w:rsid w:val="00734B40"/>
    <w:rsid w:val="00735E7E"/>
    <w:rsid w:val="00737975"/>
    <w:rsid w:val="00742C01"/>
    <w:rsid w:val="00743198"/>
    <w:rsid w:val="007433D6"/>
    <w:rsid w:val="0074362D"/>
    <w:rsid w:val="007457C8"/>
    <w:rsid w:val="0074754B"/>
    <w:rsid w:val="00752EC0"/>
    <w:rsid w:val="00753E2C"/>
    <w:rsid w:val="00753FBB"/>
    <w:rsid w:val="00760C59"/>
    <w:rsid w:val="00765858"/>
    <w:rsid w:val="00770A9F"/>
    <w:rsid w:val="00773FF0"/>
    <w:rsid w:val="00774C32"/>
    <w:rsid w:val="00775A0B"/>
    <w:rsid w:val="00776865"/>
    <w:rsid w:val="007801AE"/>
    <w:rsid w:val="00782423"/>
    <w:rsid w:val="0078276A"/>
    <w:rsid w:val="00787F31"/>
    <w:rsid w:val="00791BB6"/>
    <w:rsid w:val="007939DE"/>
    <w:rsid w:val="00795EDD"/>
    <w:rsid w:val="007A0A59"/>
    <w:rsid w:val="007A2FDF"/>
    <w:rsid w:val="007A3105"/>
    <w:rsid w:val="007A6B47"/>
    <w:rsid w:val="007A6BB6"/>
    <w:rsid w:val="007B18B7"/>
    <w:rsid w:val="007B1AA7"/>
    <w:rsid w:val="007B208D"/>
    <w:rsid w:val="007B24DC"/>
    <w:rsid w:val="007B2F04"/>
    <w:rsid w:val="007B38D6"/>
    <w:rsid w:val="007B79E0"/>
    <w:rsid w:val="007B7C5E"/>
    <w:rsid w:val="007C0F82"/>
    <w:rsid w:val="007C185D"/>
    <w:rsid w:val="007C3F3D"/>
    <w:rsid w:val="007C6425"/>
    <w:rsid w:val="007C7F69"/>
    <w:rsid w:val="007D2642"/>
    <w:rsid w:val="007D4084"/>
    <w:rsid w:val="007D4362"/>
    <w:rsid w:val="007D47BC"/>
    <w:rsid w:val="007D5756"/>
    <w:rsid w:val="007D5923"/>
    <w:rsid w:val="007E283B"/>
    <w:rsid w:val="007E3918"/>
    <w:rsid w:val="007E3ADC"/>
    <w:rsid w:val="007E3EBF"/>
    <w:rsid w:val="007E4FE6"/>
    <w:rsid w:val="007F02C2"/>
    <w:rsid w:val="007F209C"/>
    <w:rsid w:val="007F3B87"/>
    <w:rsid w:val="007F3F9F"/>
    <w:rsid w:val="007F56D5"/>
    <w:rsid w:val="007F6C68"/>
    <w:rsid w:val="007F79C8"/>
    <w:rsid w:val="00801812"/>
    <w:rsid w:val="00802219"/>
    <w:rsid w:val="0080327B"/>
    <w:rsid w:val="00805833"/>
    <w:rsid w:val="0081053D"/>
    <w:rsid w:val="0081324F"/>
    <w:rsid w:val="008137C8"/>
    <w:rsid w:val="008149D8"/>
    <w:rsid w:val="00815D6F"/>
    <w:rsid w:val="00816B15"/>
    <w:rsid w:val="00822138"/>
    <w:rsid w:val="0082371E"/>
    <w:rsid w:val="00826455"/>
    <w:rsid w:val="00826998"/>
    <w:rsid w:val="0083354A"/>
    <w:rsid w:val="00835695"/>
    <w:rsid w:val="00835FCC"/>
    <w:rsid w:val="00841276"/>
    <w:rsid w:val="008444A3"/>
    <w:rsid w:val="008456BB"/>
    <w:rsid w:val="0084618C"/>
    <w:rsid w:val="00854355"/>
    <w:rsid w:val="008559A8"/>
    <w:rsid w:val="0085678F"/>
    <w:rsid w:val="00857E6C"/>
    <w:rsid w:val="008636B9"/>
    <w:rsid w:val="00866594"/>
    <w:rsid w:val="00867370"/>
    <w:rsid w:val="00867C23"/>
    <w:rsid w:val="00880433"/>
    <w:rsid w:val="0088155D"/>
    <w:rsid w:val="00882936"/>
    <w:rsid w:val="00882CD8"/>
    <w:rsid w:val="008869BB"/>
    <w:rsid w:val="0088735C"/>
    <w:rsid w:val="00894BEA"/>
    <w:rsid w:val="008958A3"/>
    <w:rsid w:val="00895B18"/>
    <w:rsid w:val="008A130D"/>
    <w:rsid w:val="008A5E72"/>
    <w:rsid w:val="008A7D51"/>
    <w:rsid w:val="008B0412"/>
    <w:rsid w:val="008B142D"/>
    <w:rsid w:val="008B34A3"/>
    <w:rsid w:val="008B3B8E"/>
    <w:rsid w:val="008B5B7A"/>
    <w:rsid w:val="008B6A3B"/>
    <w:rsid w:val="008C1EF7"/>
    <w:rsid w:val="008C231A"/>
    <w:rsid w:val="008C26CD"/>
    <w:rsid w:val="008C32C4"/>
    <w:rsid w:val="008C4187"/>
    <w:rsid w:val="008C735C"/>
    <w:rsid w:val="008D4191"/>
    <w:rsid w:val="008D5E0F"/>
    <w:rsid w:val="008D61B5"/>
    <w:rsid w:val="008D77B5"/>
    <w:rsid w:val="008D784C"/>
    <w:rsid w:val="008E0284"/>
    <w:rsid w:val="008E190A"/>
    <w:rsid w:val="008E26A8"/>
    <w:rsid w:val="008E7627"/>
    <w:rsid w:val="008F1221"/>
    <w:rsid w:val="008F471B"/>
    <w:rsid w:val="008F49AA"/>
    <w:rsid w:val="008F5F94"/>
    <w:rsid w:val="008F61E1"/>
    <w:rsid w:val="008F6D9D"/>
    <w:rsid w:val="008F7153"/>
    <w:rsid w:val="00900CFE"/>
    <w:rsid w:val="00901325"/>
    <w:rsid w:val="009014A3"/>
    <w:rsid w:val="009045BF"/>
    <w:rsid w:val="00907670"/>
    <w:rsid w:val="00907F03"/>
    <w:rsid w:val="00911213"/>
    <w:rsid w:val="00915886"/>
    <w:rsid w:val="0091745C"/>
    <w:rsid w:val="00921522"/>
    <w:rsid w:val="00923C55"/>
    <w:rsid w:val="009256CA"/>
    <w:rsid w:val="00925ED6"/>
    <w:rsid w:val="00926755"/>
    <w:rsid w:val="00931B09"/>
    <w:rsid w:val="00932E8C"/>
    <w:rsid w:val="00932F7F"/>
    <w:rsid w:val="0094060B"/>
    <w:rsid w:val="00940B42"/>
    <w:rsid w:val="00940F99"/>
    <w:rsid w:val="009436B8"/>
    <w:rsid w:val="00943AF5"/>
    <w:rsid w:val="00944C59"/>
    <w:rsid w:val="009469D7"/>
    <w:rsid w:val="00946B92"/>
    <w:rsid w:val="009474EA"/>
    <w:rsid w:val="00947636"/>
    <w:rsid w:val="009513F0"/>
    <w:rsid w:val="00953AAB"/>
    <w:rsid w:val="009546D4"/>
    <w:rsid w:val="009569AC"/>
    <w:rsid w:val="00960BFE"/>
    <w:rsid w:val="00962255"/>
    <w:rsid w:val="00964512"/>
    <w:rsid w:val="00965041"/>
    <w:rsid w:val="00965308"/>
    <w:rsid w:val="00965383"/>
    <w:rsid w:val="00966315"/>
    <w:rsid w:val="009706C6"/>
    <w:rsid w:val="00970F91"/>
    <w:rsid w:val="00971B7F"/>
    <w:rsid w:val="00971FB9"/>
    <w:rsid w:val="009742B0"/>
    <w:rsid w:val="00975812"/>
    <w:rsid w:val="00975F3E"/>
    <w:rsid w:val="0097637A"/>
    <w:rsid w:val="00977024"/>
    <w:rsid w:val="00977D36"/>
    <w:rsid w:val="00977E7F"/>
    <w:rsid w:val="0098032A"/>
    <w:rsid w:val="009818BC"/>
    <w:rsid w:val="00981A78"/>
    <w:rsid w:val="00982A53"/>
    <w:rsid w:val="00983888"/>
    <w:rsid w:val="00986797"/>
    <w:rsid w:val="00987913"/>
    <w:rsid w:val="00987A4A"/>
    <w:rsid w:val="00991871"/>
    <w:rsid w:val="0099273F"/>
    <w:rsid w:val="009927F9"/>
    <w:rsid w:val="009929B3"/>
    <w:rsid w:val="009932C8"/>
    <w:rsid w:val="009973C8"/>
    <w:rsid w:val="00997C69"/>
    <w:rsid w:val="009A073D"/>
    <w:rsid w:val="009A31FE"/>
    <w:rsid w:val="009A60CA"/>
    <w:rsid w:val="009B1D90"/>
    <w:rsid w:val="009B3E5C"/>
    <w:rsid w:val="009B67A3"/>
    <w:rsid w:val="009C10CE"/>
    <w:rsid w:val="009C1CE4"/>
    <w:rsid w:val="009C3BCA"/>
    <w:rsid w:val="009C3D58"/>
    <w:rsid w:val="009C51DB"/>
    <w:rsid w:val="009D1D5E"/>
    <w:rsid w:val="009E04E8"/>
    <w:rsid w:val="009E0CEF"/>
    <w:rsid w:val="009E5679"/>
    <w:rsid w:val="009E6C99"/>
    <w:rsid w:val="009E79AD"/>
    <w:rsid w:val="009F01A7"/>
    <w:rsid w:val="009F06E4"/>
    <w:rsid w:val="009F2EF2"/>
    <w:rsid w:val="009F506D"/>
    <w:rsid w:val="009F7E39"/>
    <w:rsid w:val="00A00D11"/>
    <w:rsid w:val="00A025C0"/>
    <w:rsid w:val="00A036FF"/>
    <w:rsid w:val="00A14BB9"/>
    <w:rsid w:val="00A16BEB"/>
    <w:rsid w:val="00A209DA"/>
    <w:rsid w:val="00A20C8C"/>
    <w:rsid w:val="00A22109"/>
    <w:rsid w:val="00A22978"/>
    <w:rsid w:val="00A22C2C"/>
    <w:rsid w:val="00A23254"/>
    <w:rsid w:val="00A237BE"/>
    <w:rsid w:val="00A239FD"/>
    <w:rsid w:val="00A248F7"/>
    <w:rsid w:val="00A27217"/>
    <w:rsid w:val="00A31335"/>
    <w:rsid w:val="00A344F2"/>
    <w:rsid w:val="00A348D5"/>
    <w:rsid w:val="00A378EF"/>
    <w:rsid w:val="00A37A35"/>
    <w:rsid w:val="00A439C0"/>
    <w:rsid w:val="00A44E01"/>
    <w:rsid w:val="00A4546C"/>
    <w:rsid w:val="00A45EF7"/>
    <w:rsid w:val="00A46391"/>
    <w:rsid w:val="00A50910"/>
    <w:rsid w:val="00A51639"/>
    <w:rsid w:val="00A517D0"/>
    <w:rsid w:val="00A532AC"/>
    <w:rsid w:val="00A60239"/>
    <w:rsid w:val="00A614A2"/>
    <w:rsid w:val="00A624BF"/>
    <w:rsid w:val="00A62520"/>
    <w:rsid w:val="00A661E4"/>
    <w:rsid w:val="00A66849"/>
    <w:rsid w:val="00A66F2E"/>
    <w:rsid w:val="00A67F32"/>
    <w:rsid w:val="00A70B3F"/>
    <w:rsid w:val="00A723C2"/>
    <w:rsid w:val="00A744BC"/>
    <w:rsid w:val="00A75CE9"/>
    <w:rsid w:val="00A83D23"/>
    <w:rsid w:val="00A84630"/>
    <w:rsid w:val="00A863CC"/>
    <w:rsid w:val="00A90E5B"/>
    <w:rsid w:val="00A910F3"/>
    <w:rsid w:val="00A9116F"/>
    <w:rsid w:val="00A916B1"/>
    <w:rsid w:val="00A922A8"/>
    <w:rsid w:val="00A92ADA"/>
    <w:rsid w:val="00A92DD1"/>
    <w:rsid w:val="00A9450C"/>
    <w:rsid w:val="00A9572D"/>
    <w:rsid w:val="00A95FE2"/>
    <w:rsid w:val="00A96DC0"/>
    <w:rsid w:val="00A976B4"/>
    <w:rsid w:val="00A978BB"/>
    <w:rsid w:val="00AA2477"/>
    <w:rsid w:val="00AA6ED1"/>
    <w:rsid w:val="00AA79BD"/>
    <w:rsid w:val="00AB0107"/>
    <w:rsid w:val="00AB09CC"/>
    <w:rsid w:val="00AB36A2"/>
    <w:rsid w:val="00AB5032"/>
    <w:rsid w:val="00AB51B7"/>
    <w:rsid w:val="00AB578A"/>
    <w:rsid w:val="00AB57D7"/>
    <w:rsid w:val="00AC3E06"/>
    <w:rsid w:val="00AC5113"/>
    <w:rsid w:val="00AC662E"/>
    <w:rsid w:val="00AD0E95"/>
    <w:rsid w:val="00AD5238"/>
    <w:rsid w:val="00AD67A7"/>
    <w:rsid w:val="00AD6BD9"/>
    <w:rsid w:val="00AE18E7"/>
    <w:rsid w:val="00AE44D6"/>
    <w:rsid w:val="00AE46CC"/>
    <w:rsid w:val="00AE6BBB"/>
    <w:rsid w:val="00AE71F5"/>
    <w:rsid w:val="00AF31B7"/>
    <w:rsid w:val="00AF3913"/>
    <w:rsid w:val="00AF39C9"/>
    <w:rsid w:val="00AF70CA"/>
    <w:rsid w:val="00B015DB"/>
    <w:rsid w:val="00B01EEA"/>
    <w:rsid w:val="00B04326"/>
    <w:rsid w:val="00B05D25"/>
    <w:rsid w:val="00B061E3"/>
    <w:rsid w:val="00B0687C"/>
    <w:rsid w:val="00B13B86"/>
    <w:rsid w:val="00B14693"/>
    <w:rsid w:val="00B175E6"/>
    <w:rsid w:val="00B17721"/>
    <w:rsid w:val="00B234B4"/>
    <w:rsid w:val="00B259A1"/>
    <w:rsid w:val="00B25D0A"/>
    <w:rsid w:val="00B30F6C"/>
    <w:rsid w:val="00B34794"/>
    <w:rsid w:val="00B348EC"/>
    <w:rsid w:val="00B36658"/>
    <w:rsid w:val="00B3734E"/>
    <w:rsid w:val="00B37D44"/>
    <w:rsid w:val="00B4060E"/>
    <w:rsid w:val="00B43EFE"/>
    <w:rsid w:val="00B455A2"/>
    <w:rsid w:val="00B50669"/>
    <w:rsid w:val="00B50A97"/>
    <w:rsid w:val="00B5380F"/>
    <w:rsid w:val="00B545B0"/>
    <w:rsid w:val="00B56515"/>
    <w:rsid w:val="00B56F12"/>
    <w:rsid w:val="00B61F40"/>
    <w:rsid w:val="00B63F7F"/>
    <w:rsid w:val="00B706A0"/>
    <w:rsid w:val="00B72500"/>
    <w:rsid w:val="00B73414"/>
    <w:rsid w:val="00B800B6"/>
    <w:rsid w:val="00B80D26"/>
    <w:rsid w:val="00B814AA"/>
    <w:rsid w:val="00B81839"/>
    <w:rsid w:val="00B84A2E"/>
    <w:rsid w:val="00B85887"/>
    <w:rsid w:val="00B90926"/>
    <w:rsid w:val="00B91F12"/>
    <w:rsid w:val="00B92E04"/>
    <w:rsid w:val="00B93A39"/>
    <w:rsid w:val="00B95C68"/>
    <w:rsid w:val="00B96E13"/>
    <w:rsid w:val="00BA176C"/>
    <w:rsid w:val="00BA44C3"/>
    <w:rsid w:val="00BA785F"/>
    <w:rsid w:val="00BB09ED"/>
    <w:rsid w:val="00BB2B66"/>
    <w:rsid w:val="00BB3B07"/>
    <w:rsid w:val="00BB4DEC"/>
    <w:rsid w:val="00BB59C9"/>
    <w:rsid w:val="00BC215E"/>
    <w:rsid w:val="00BC256E"/>
    <w:rsid w:val="00BC3E84"/>
    <w:rsid w:val="00BC4797"/>
    <w:rsid w:val="00BC4BDB"/>
    <w:rsid w:val="00BC4CEC"/>
    <w:rsid w:val="00BC572F"/>
    <w:rsid w:val="00BC7753"/>
    <w:rsid w:val="00BD0129"/>
    <w:rsid w:val="00BD0F39"/>
    <w:rsid w:val="00BD2074"/>
    <w:rsid w:val="00BD4A8A"/>
    <w:rsid w:val="00BD79AC"/>
    <w:rsid w:val="00BE0A29"/>
    <w:rsid w:val="00BE15BE"/>
    <w:rsid w:val="00BE2A32"/>
    <w:rsid w:val="00BE326E"/>
    <w:rsid w:val="00BE34E8"/>
    <w:rsid w:val="00BE4A28"/>
    <w:rsid w:val="00BE5262"/>
    <w:rsid w:val="00BE6721"/>
    <w:rsid w:val="00BE74E2"/>
    <w:rsid w:val="00BE7D48"/>
    <w:rsid w:val="00BF0C49"/>
    <w:rsid w:val="00BF0FB3"/>
    <w:rsid w:val="00BF2735"/>
    <w:rsid w:val="00BF6505"/>
    <w:rsid w:val="00BF71CF"/>
    <w:rsid w:val="00BF7A87"/>
    <w:rsid w:val="00C01E98"/>
    <w:rsid w:val="00C03326"/>
    <w:rsid w:val="00C06097"/>
    <w:rsid w:val="00C0708F"/>
    <w:rsid w:val="00C072F6"/>
    <w:rsid w:val="00C16012"/>
    <w:rsid w:val="00C16706"/>
    <w:rsid w:val="00C17859"/>
    <w:rsid w:val="00C21F4B"/>
    <w:rsid w:val="00C225C6"/>
    <w:rsid w:val="00C22F6A"/>
    <w:rsid w:val="00C2516D"/>
    <w:rsid w:val="00C31DA6"/>
    <w:rsid w:val="00C33B1E"/>
    <w:rsid w:val="00C40FB0"/>
    <w:rsid w:val="00C423DA"/>
    <w:rsid w:val="00C46C7B"/>
    <w:rsid w:val="00C5469F"/>
    <w:rsid w:val="00C54E16"/>
    <w:rsid w:val="00C61612"/>
    <w:rsid w:val="00C61D99"/>
    <w:rsid w:val="00C64B76"/>
    <w:rsid w:val="00C6593C"/>
    <w:rsid w:val="00C70482"/>
    <w:rsid w:val="00C7223C"/>
    <w:rsid w:val="00C722D5"/>
    <w:rsid w:val="00C745C0"/>
    <w:rsid w:val="00C825D5"/>
    <w:rsid w:val="00C856E5"/>
    <w:rsid w:val="00C91F3F"/>
    <w:rsid w:val="00C96A19"/>
    <w:rsid w:val="00C96DBB"/>
    <w:rsid w:val="00C97A8E"/>
    <w:rsid w:val="00CA0E23"/>
    <w:rsid w:val="00CA19A6"/>
    <w:rsid w:val="00CA5491"/>
    <w:rsid w:val="00CB1F08"/>
    <w:rsid w:val="00CB3C26"/>
    <w:rsid w:val="00CB5A51"/>
    <w:rsid w:val="00CB6404"/>
    <w:rsid w:val="00CB691D"/>
    <w:rsid w:val="00CB767D"/>
    <w:rsid w:val="00CB7F08"/>
    <w:rsid w:val="00CC27F6"/>
    <w:rsid w:val="00CC3C9E"/>
    <w:rsid w:val="00CC3E4A"/>
    <w:rsid w:val="00CD0202"/>
    <w:rsid w:val="00CD2105"/>
    <w:rsid w:val="00CD4659"/>
    <w:rsid w:val="00CD5405"/>
    <w:rsid w:val="00CD57EF"/>
    <w:rsid w:val="00CD7FA7"/>
    <w:rsid w:val="00CE411D"/>
    <w:rsid w:val="00CE6AA6"/>
    <w:rsid w:val="00CF05E3"/>
    <w:rsid w:val="00CF18C5"/>
    <w:rsid w:val="00CF1ABC"/>
    <w:rsid w:val="00CF4308"/>
    <w:rsid w:val="00CF63AD"/>
    <w:rsid w:val="00D03031"/>
    <w:rsid w:val="00D030EC"/>
    <w:rsid w:val="00D1024C"/>
    <w:rsid w:val="00D11BE7"/>
    <w:rsid w:val="00D12113"/>
    <w:rsid w:val="00D1230F"/>
    <w:rsid w:val="00D144D0"/>
    <w:rsid w:val="00D14BDD"/>
    <w:rsid w:val="00D154FC"/>
    <w:rsid w:val="00D21CC7"/>
    <w:rsid w:val="00D25F9B"/>
    <w:rsid w:val="00D2799B"/>
    <w:rsid w:val="00D309CC"/>
    <w:rsid w:val="00D324AA"/>
    <w:rsid w:val="00D32FE6"/>
    <w:rsid w:val="00D3417F"/>
    <w:rsid w:val="00D35C39"/>
    <w:rsid w:val="00D3662C"/>
    <w:rsid w:val="00D3725C"/>
    <w:rsid w:val="00D37B67"/>
    <w:rsid w:val="00D41692"/>
    <w:rsid w:val="00D426D3"/>
    <w:rsid w:val="00D526F7"/>
    <w:rsid w:val="00D52B21"/>
    <w:rsid w:val="00D538DD"/>
    <w:rsid w:val="00D5397B"/>
    <w:rsid w:val="00D55A35"/>
    <w:rsid w:val="00D57352"/>
    <w:rsid w:val="00D57609"/>
    <w:rsid w:val="00D61B1F"/>
    <w:rsid w:val="00D62F79"/>
    <w:rsid w:val="00D71490"/>
    <w:rsid w:val="00D725BD"/>
    <w:rsid w:val="00D73B66"/>
    <w:rsid w:val="00D73C58"/>
    <w:rsid w:val="00D77BD1"/>
    <w:rsid w:val="00D80C93"/>
    <w:rsid w:val="00D85567"/>
    <w:rsid w:val="00D862A0"/>
    <w:rsid w:val="00D9683F"/>
    <w:rsid w:val="00D97066"/>
    <w:rsid w:val="00DA1D5E"/>
    <w:rsid w:val="00DA2735"/>
    <w:rsid w:val="00DA5F0B"/>
    <w:rsid w:val="00DB032B"/>
    <w:rsid w:val="00DB2016"/>
    <w:rsid w:val="00DB6F81"/>
    <w:rsid w:val="00DB73C7"/>
    <w:rsid w:val="00DB7572"/>
    <w:rsid w:val="00DC2488"/>
    <w:rsid w:val="00DC2B21"/>
    <w:rsid w:val="00DC35A3"/>
    <w:rsid w:val="00DC3983"/>
    <w:rsid w:val="00DC62A5"/>
    <w:rsid w:val="00DC6EAF"/>
    <w:rsid w:val="00DD02FF"/>
    <w:rsid w:val="00DD1BA0"/>
    <w:rsid w:val="00DD2B21"/>
    <w:rsid w:val="00DD3F6D"/>
    <w:rsid w:val="00DD58CD"/>
    <w:rsid w:val="00DD5CAB"/>
    <w:rsid w:val="00DD756D"/>
    <w:rsid w:val="00DE065C"/>
    <w:rsid w:val="00DE18C0"/>
    <w:rsid w:val="00DE5F08"/>
    <w:rsid w:val="00DF0152"/>
    <w:rsid w:val="00DF0B5B"/>
    <w:rsid w:val="00DF23D1"/>
    <w:rsid w:val="00DF49AE"/>
    <w:rsid w:val="00DF5E1B"/>
    <w:rsid w:val="00DF6C5B"/>
    <w:rsid w:val="00E02F0B"/>
    <w:rsid w:val="00E04536"/>
    <w:rsid w:val="00E04D45"/>
    <w:rsid w:val="00E05D01"/>
    <w:rsid w:val="00E07948"/>
    <w:rsid w:val="00E1056E"/>
    <w:rsid w:val="00E13F09"/>
    <w:rsid w:val="00E15DB3"/>
    <w:rsid w:val="00E164EF"/>
    <w:rsid w:val="00E20390"/>
    <w:rsid w:val="00E22C57"/>
    <w:rsid w:val="00E22D0F"/>
    <w:rsid w:val="00E24E77"/>
    <w:rsid w:val="00E25324"/>
    <w:rsid w:val="00E26211"/>
    <w:rsid w:val="00E262E5"/>
    <w:rsid w:val="00E26E66"/>
    <w:rsid w:val="00E30EF5"/>
    <w:rsid w:val="00E314D8"/>
    <w:rsid w:val="00E33F04"/>
    <w:rsid w:val="00E3443C"/>
    <w:rsid w:val="00E34A27"/>
    <w:rsid w:val="00E35386"/>
    <w:rsid w:val="00E357B7"/>
    <w:rsid w:val="00E35B5C"/>
    <w:rsid w:val="00E41A35"/>
    <w:rsid w:val="00E444FC"/>
    <w:rsid w:val="00E458DA"/>
    <w:rsid w:val="00E45CCD"/>
    <w:rsid w:val="00E518D1"/>
    <w:rsid w:val="00E528A1"/>
    <w:rsid w:val="00E5290A"/>
    <w:rsid w:val="00E55725"/>
    <w:rsid w:val="00E55ECD"/>
    <w:rsid w:val="00E5675D"/>
    <w:rsid w:val="00E56AE5"/>
    <w:rsid w:val="00E6138F"/>
    <w:rsid w:val="00E61C95"/>
    <w:rsid w:val="00E61E8E"/>
    <w:rsid w:val="00E642C7"/>
    <w:rsid w:val="00E65F0B"/>
    <w:rsid w:val="00E67402"/>
    <w:rsid w:val="00E7053B"/>
    <w:rsid w:val="00E718BD"/>
    <w:rsid w:val="00E71C80"/>
    <w:rsid w:val="00E739D2"/>
    <w:rsid w:val="00E758A7"/>
    <w:rsid w:val="00E7725C"/>
    <w:rsid w:val="00E84243"/>
    <w:rsid w:val="00E859F6"/>
    <w:rsid w:val="00E9089E"/>
    <w:rsid w:val="00E90A9A"/>
    <w:rsid w:val="00E93F1A"/>
    <w:rsid w:val="00E974A6"/>
    <w:rsid w:val="00EA4995"/>
    <w:rsid w:val="00EA5653"/>
    <w:rsid w:val="00EA6A1B"/>
    <w:rsid w:val="00EB138A"/>
    <w:rsid w:val="00EB1DDC"/>
    <w:rsid w:val="00EB27B9"/>
    <w:rsid w:val="00EB4A17"/>
    <w:rsid w:val="00EB573C"/>
    <w:rsid w:val="00EB5BB0"/>
    <w:rsid w:val="00EB723B"/>
    <w:rsid w:val="00EB7987"/>
    <w:rsid w:val="00EC068C"/>
    <w:rsid w:val="00EC273A"/>
    <w:rsid w:val="00EC2797"/>
    <w:rsid w:val="00EC2EC2"/>
    <w:rsid w:val="00EC40BF"/>
    <w:rsid w:val="00EC477F"/>
    <w:rsid w:val="00ED1744"/>
    <w:rsid w:val="00ED1DAD"/>
    <w:rsid w:val="00ED20DC"/>
    <w:rsid w:val="00ED357E"/>
    <w:rsid w:val="00ED6388"/>
    <w:rsid w:val="00ED7049"/>
    <w:rsid w:val="00EE651F"/>
    <w:rsid w:val="00EF3575"/>
    <w:rsid w:val="00F000F8"/>
    <w:rsid w:val="00F004AB"/>
    <w:rsid w:val="00F025B8"/>
    <w:rsid w:val="00F12B97"/>
    <w:rsid w:val="00F13528"/>
    <w:rsid w:val="00F17E73"/>
    <w:rsid w:val="00F2011C"/>
    <w:rsid w:val="00F23B99"/>
    <w:rsid w:val="00F274D7"/>
    <w:rsid w:val="00F274FA"/>
    <w:rsid w:val="00F27DF7"/>
    <w:rsid w:val="00F27E0B"/>
    <w:rsid w:val="00F304CD"/>
    <w:rsid w:val="00F30D3B"/>
    <w:rsid w:val="00F346D4"/>
    <w:rsid w:val="00F36098"/>
    <w:rsid w:val="00F363B1"/>
    <w:rsid w:val="00F40002"/>
    <w:rsid w:val="00F41594"/>
    <w:rsid w:val="00F466B2"/>
    <w:rsid w:val="00F51CDC"/>
    <w:rsid w:val="00F57B62"/>
    <w:rsid w:val="00F601E7"/>
    <w:rsid w:val="00F6442A"/>
    <w:rsid w:val="00F64918"/>
    <w:rsid w:val="00F650D8"/>
    <w:rsid w:val="00F65208"/>
    <w:rsid w:val="00F6691C"/>
    <w:rsid w:val="00F6733A"/>
    <w:rsid w:val="00F702A8"/>
    <w:rsid w:val="00F70C94"/>
    <w:rsid w:val="00F722FC"/>
    <w:rsid w:val="00F7515B"/>
    <w:rsid w:val="00F75ADD"/>
    <w:rsid w:val="00F81C23"/>
    <w:rsid w:val="00F820CE"/>
    <w:rsid w:val="00F82263"/>
    <w:rsid w:val="00F84268"/>
    <w:rsid w:val="00F9381E"/>
    <w:rsid w:val="00F9451C"/>
    <w:rsid w:val="00F945B4"/>
    <w:rsid w:val="00F95C31"/>
    <w:rsid w:val="00FA00FB"/>
    <w:rsid w:val="00FA3981"/>
    <w:rsid w:val="00FA7539"/>
    <w:rsid w:val="00FB0D15"/>
    <w:rsid w:val="00FB199F"/>
    <w:rsid w:val="00FB2900"/>
    <w:rsid w:val="00FB327C"/>
    <w:rsid w:val="00FB32F6"/>
    <w:rsid w:val="00FC0334"/>
    <w:rsid w:val="00FC089F"/>
    <w:rsid w:val="00FC20AB"/>
    <w:rsid w:val="00FC2427"/>
    <w:rsid w:val="00FC5597"/>
    <w:rsid w:val="00FC69F9"/>
    <w:rsid w:val="00FC7395"/>
    <w:rsid w:val="00FD1CC0"/>
    <w:rsid w:val="00FD2B1E"/>
    <w:rsid w:val="00FD5A7C"/>
    <w:rsid w:val="00FD7E4C"/>
    <w:rsid w:val="00FE1A5E"/>
    <w:rsid w:val="00FE2061"/>
    <w:rsid w:val="00FE27FA"/>
    <w:rsid w:val="00FE3F9B"/>
    <w:rsid w:val="00FE49B9"/>
    <w:rsid w:val="00FE4EFA"/>
    <w:rsid w:val="00FE7A99"/>
    <w:rsid w:val="00FF08E8"/>
    <w:rsid w:val="00FF11C8"/>
    <w:rsid w:val="00FF304B"/>
    <w:rsid w:val="00FF30DF"/>
    <w:rsid w:val="00FF32B3"/>
    <w:rsid w:val="00FF5537"/>
    <w:rsid w:val="00FF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E0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ind w:left="357" w:hanging="357"/>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styleId="Hyperlink">
    <w:name w:val="Hyperlink"/>
    <w:uiPriority w:val="99"/>
    <w:unhideWhenUsed/>
    <w:rsid w:val="009932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9717">
      <w:bodyDiv w:val="1"/>
      <w:marLeft w:val="0"/>
      <w:marRight w:val="0"/>
      <w:marTop w:val="0"/>
      <w:marBottom w:val="0"/>
      <w:divBdr>
        <w:top w:val="none" w:sz="0" w:space="0" w:color="auto"/>
        <w:left w:val="none" w:sz="0" w:space="0" w:color="auto"/>
        <w:bottom w:val="none" w:sz="0" w:space="0" w:color="auto"/>
        <w:right w:val="none" w:sz="0" w:space="0" w:color="auto"/>
      </w:divBdr>
    </w:div>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hics.health.govt.nz/guides-templates-and-forms/participant-information-sheet-template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Reference Documents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MOHECM-1700925060-20389</_dlc_DocId>
    <_dlc_DocIdUrl xmlns="56bce0aa-d130-428b-89aa-972bdc26e82f">
      <Url>https://mohgovtnz.sharepoint.com/sites/moh-ecm-QualAssuSafety/_layouts/15/DocIdRedir.aspx?ID=MOHECM-1700925060-20389</Url>
      <Description>MOHECM-1700925060-20389</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2" ma:contentTypeDescription="Create a new document." ma:contentTypeScope="" ma:versionID="2fff48c72b93ee2a390d38d2c52d42f7">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93c4530dd75c7be6f877359e20a582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6E4165-68FB-484C-AA4F-0D496C4ACC30}">
  <ds:schemaRefs>
    <ds:schemaRef ds:uri="http://schemas.microsoft.com/sharepoint/v3/contenttype/forms"/>
  </ds:schemaRefs>
</ds:datastoreItem>
</file>

<file path=customXml/itemProps2.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customXml/itemProps3.xml><?xml version="1.0" encoding="utf-8"?>
<ds:datastoreItem xmlns:ds="http://schemas.openxmlformats.org/officeDocument/2006/customXml" ds:itemID="{176B075A-040E-4AFF-B613-DB7F7F3A5C84}"/>
</file>

<file path=customXml/itemProps4.xml><?xml version="1.0" encoding="utf-8"?>
<ds:datastoreItem xmlns:ds="http://schemas.openxmlformats.org/officeDocument/2006/customXml" ds:itemID="{44F0D2A5-B0AF-493B-9B62-7DB65DA911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8986</TotalTime>
  <Pages>28</Pages>
  <Words>8242</Words>
  <Characters>46984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55116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Beth Harman</cp:lastModifiedBy>
  <cp:revision>850</cp:revision>
  <cp:lastPrinted>2011-05-20T06:26:00Z</cp:lastPrinted>
  <dcterms:created xsi:type="dcterms:W3CDTF">2025-11-24T20:23:00Z</dcterms:created>
  <dcterms:modified xsi:type="dcterms:W3CDTF">2025-12-19T04:21:00Z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c318048b-0483-4dd9-abf8-4c31c6457fd4</vt:lpwstr>
  </property>
  <property fmtid="{D5CDD505-2E9C-101B-9397-08002B2CF9AE}" pid="4" name="MediaServiceImageTags">
    <vt:lpwstr/>
  </property>
</Properties>
</file>