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13BCBD12" w:rsidR="00E24E77" w:rsidRPr="00522B40" w:rsidRDefault="009F1584" w:rsidP="00E24E77">
      <w:pPr>
        <w:rPr>
          <w:rFonts w:cs="Arial"/>
          <w:sz w:val="20"/>
        </w:rPr>
      </w:pPr>
      <w:r>
        <w:rPr>
          <w:noProof/>
        </w:rPr>
        <w:drawing>
          <wp:anchor distT="0" distB="0" distL="114300" distR="114300" simplePos="0" relativeHeight="251658240" behindDoc="1" locked="0" layoutInCell="1" allowOverlap="1" wp14:anchorId="69FEA89C" wp14:editId="168D7FB3">
            <wp:simplePos x="0" y="0"/>
            <wp:positionH relativeFrom="margin">
              <wp:posOffset>-635</wp:posOffset>
            </wp:positionH>
            <wp:positionV relativeFrom="paragraph">
              <wp:posOffset>1092835</wp:posOffset>
            </wp:positionV>
            <wp:extent cx="6200775" cy="4781550"/>
            <wp:effectExtent l="0" t="0" r="9525" b="0"/>
            <wp:wrapTight wrapText="bothSides">
              <wp:wrapPolygon edited="0">
                <wp:start x="0" y="0"/>
                <wp:lineTo x="0" y="21514"/>
                <wp:lineTo x="21567" y="21514"/>
                <wp:lineTo x="21567" y="0"/>
                <wp:lineTo x="0" y="0"/>
              </wp:wrapPolygon>
            </wp:wrapTight>
            <wp:docPr id="56723" name="Picture 56723"/>
            <wp:cNvGraphicFramePr/>
            <a:graphic xmlns:a="http://schemas.openxmlformats.org/drawingml/2006/main">
              <a:graphicData uri="http://schemas.openxmlformats.org/drawingml/2006/picture">
                <pic:pic xmlns:pic="http://schemas.openxmlformats.org/drawingml/2006/picture">
                  <pic:nvPicPr>
                    <pic:cNvPr id="56723" name="Picture 56723"/>
                    <pic:cNvPicPr/>
                  </pic:nvPicPr>
                  <pic:blipFill>
                    <a:blip r:embed="rId12"/>
                    <a:stretch>
                      <a:fillRect/>
                    </a:stretch>
                  </pic:blipFill>
                  <pic:spPr>
                    <a:xfrm>
                      <a:off x="0" y="0"/>
                      <a:ext cx="6200775" cy="4781550"/>
                    </a:xfrm>
                    <a:prstGeom prst="rect">
                      <a:avLst/>
                    </a:prstGeom>
                  </pic:spPr>
                </pic:pic>
              </a:graphicData>
            </a:graphic>
            <wp14:sizeRelH relativeFrom="margin">
              <wp14:pctWidth>0</wp14:pctWidth>
            </wp14:sizeRelH>
            <wp14:sizeRelV relativeFrom="margin">
              <wp14:pctHeight>0</wp14:pctHeight>
            </wp14:sizeRelV>
          </wp:anchor>
        </w:drawing>
      </w: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Committee:</w:t>
            </w:r>
          </w:p>
        </w:tc>
        <w:tc>
          <w:tcPr>
            <w:tcW w:w="6941" w:type="dxa"/>
            <w:tcBorders>
              <w:top w:val="single" w:sz="4" w:space="0" w:color="auto"/>
            </w:tcBorders>
          </w:tcPr>
          <w:p w14:paraId="13DFB1A3" w14:textId="5DDF1ABF" w:rsidR="002B4028" w:rsidRPr="007B38D6" w:rsidRDefault="00F9339F" w:rsidP="002B4028">
            <w:pPr>
              <w:spacing w:before="80" w:after="80"/>
              <w:rPr>
                <w:rFonts w:cs="Arial"/>
                <w:color w:val="000000"/>
                <w:sz w:val="22"/>
                <w:szCs w:val="22"/>
                <w:lang w:val="en-NZ"/>
              </w:rPr>
            </w:pPr>
            <w:r w:rsidRPr="00F9339F">
              <w:rPr>
                <w:rFonts w:cs="Arial"/>
                <w:sz w:val="22"/>
                <w:szCs w:val="22"/>
                <w:lang w:val="en-NZ"/>
              </w:rPr>
              <w:t xml:space="preserve">NTA </w:t>
            </w:r>
            <w:r w:rsidR="002B4028" w:rsidRPr="00F9339F">
              <w:rPr>
                <w:rFonts w:cs="Arial"/>
                <w:sz w:val="22"/>
                <w:szCs w:val="22"/>
                <w:lang w:val="en-NZ"/>
              </w:rPr>
              <w:t>H</w:t>
            </w:r>
            <w:r w:rsidR="002B4028" w:rsidRPr="007B38D6">
              <w:rPr>
                <w:rFonts w:cs="Arial"/>
                <w:sz w:val="22"/>
                <w:szCs w:val="22"/>
                <w:lang w:val="en-NZ"/>
              </w:rPr>
              <w:t>ealth and Disability Ethics Committee</w:t>
            </w:r>
          </w:p>
        </w:tc>
      </w:tr>
      <w:tr w:rsidR="002B4028" w:rsidRPr="00522B40" w14:paraId="75EA383D" w14:textId="77777777" w:rsidTr="008F6D9D">
        <w:tc>
          <w:tcPr>
            <w:tcW w:w="2268" w:type="dxa"/>
          </w:tcPr>
          <w:p w14:paraId="48D2BB0F"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Meeting date:</w:t>
            </w:r>
          </w:p>
        </w:tc>
        <w:tc>
          <w:tcPr>
            <w:tcW w:w="6941" w:type="dxa"/>
          </w:tcPr>
          <w:p w14:paraId="575F1660" w14:textId="22810DBB" w:rsidR="002B4028" w:rsidRPr="007B38D6" w:rsidRDefault="00F9339F" w:rsidP="002B4028">
            <w:pPr>
              <w:spacing w:before="80" w:after="80"/>
              <w:rPr>
                <w:rFonts w:cs="Arial"/>
                <w:color w:val="000000"/>
                <w:sz w:val="22"/>
                <w:szCs w:val="22"/>
                <w:lang w:val="en-NZ"/>
              </w:rPr>
            </w:pPr>
            <w:r w:rsidRPr="00F9339F">
              <w:rPr>
                <w:rFonts w:cs="Arial"/>
                <w:sz w:val="22"/>
                <w:szCs w:val="22"/>
                <w:lang w:val="en-NZ"/>
              </w:rPr>
              <w:t>17 March 2026</w:t>
            </w:r>
          </w:p>
        </w:tc>
      </w:tr>
      <w:tr w:rsidR="00E24E77" w:rsidRPr="00522B40" w14:paraId="2DA0E25B" w14:textId="77777777" w:rsidTr="008F6D9D">
        <w:tc>
          <w:tcPr>
            <w:tcW w:w="2268" w:type="dxa"/>
            <w:tcBorders>
              <w:bottom w:val="single" w:sz="4" w:space="0" w:color="auto"/>
            </w:tcBorders>
          </w:tcPr>
          <w:p w14:paraId="357C746C" w14:textId="77777777" w:rsidR="00E24E77" w:rsidRPr="007B38D6" w:rsidRDefault="008F6D9D" w:rsidP="00E24E77">
            <w:pPr>
              <w:spacing w:before="80" w:after="80"/>
              <w:rPr>
                <w:rFonts w:cs="Arial"/>
                <w:b/>
                <w:sz w:val="22"/>
                <w:szCs w:val="22"/>
                <w:lang w:val="en-NZ"/>
              </w:rPr>
            </w:pPr>
            <w:r w:rsidRPr="007B38D6">
              <w:rPr>
                <w:rFonts w:cs="Arial"/>
                <w:b/>
                <w:sz w:val="22"/>
                <w:szCs w:val="22"/>
                <w:lang w:val="en-NZ"/>
              </w:rPr>
              <w:t>Zoom details</w:t>
            </w:r>
            <w:r w:rsidR="00E24E77" w:rsidRPr="007B38D6">
              <w:rPr>
                <w:rFonts w:cs="Arial"/>
                <w:b/>
                <w:sz w:val="22"/>
                <w:szCs w:val="22"/>
                <w:lang w:val="en-NZ"/>
              </w:rPr>
              <w:t>:</w:t>
            </w:r>
          </w:p>
        </w:tc>
        <w:tc>
          <w:tcPr>
            <w:tcW w:w="6941" w:type="dxa"/>
            <w:tcBorders>
              <w:bottom w:val="single" w:sz="4" w:space="0" w:color="auto"/>
            </w:tcBorders>
          </w:tcPr>
          <w:p w14:paraId="028B1B3F" w14:textId="1A8E45DC" w:rsidR="00E24E77" w:rsidRPr="007B38D6" w:rsidRDefault="00F6442A" w:rsidP="00E24E77">
            <w:pPr>
              <w:spacing w:before="80" w:after="80"/>
              <w:rPr>
                <w:rFonts w:cs="Arial"/>
                <w:color w:val="FF00FF"/>
                <w:sz w:val="22"/>
                <w:szCs w:val="22"/>
                <w:lang w:val="en-NZ"/>
              </w:rPr>
            </w:pPr>
            <w:r w:rsidRPr="007B38D6">
              <w:rPr>
                <w:rFonts w:cs="Arial"/>
                <w:color w:val="39394D"/>
                <w:sz w:val="22"/>
                <w:szCs w:val="22"/>
              </w:rPr>
              <w:t>812 7953 3520</w:t>
            </w:r>
          </w:p>
        </w:tc>
      </w:tr>
    </w:tbl>
    <w:p w14:paraId="0E6F3E70" w14:textId="79F22788" w:rsidR="00C300EE" w:rsidRPr="00A66F2E" w:rsidRDefault="00C300EE" w:rsidP="00194A6A">
      <w:pPr>
        <w:spacing w:before="80" w:after="80"/>
        <w:rPr>
          <w:rFonts w:cs="Arial"/>
          <w:color w:val="FF0000"/>
          <w:sz w:val="20"/>
          <w:lang w:val="en-NZ"/>
        </w:rPr>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775"/>
        <w:gridCol w:w="2600"/>
        <w:gridCol w:w="1300"/>
        <w:gridCol w:w="1200"/>
        <w:gridCol w:w="1200"/>
      </w:tblGrid>
      <w:tr w:rsidR="00040C6D" w:rsidRPr="00D21889" w14:paraId="2819C0B5" w14:textId="77777777" w:rsidTr="00703E45">
        <w:trPr>
          <w:trHeight w:val="240"/>
        </w:trPr>
        <w:tc>
          <w:tcPr>
            <w:tcW w:w="2775" w:type="dxa"/>
            <w:shd w:val="pct12" w:color="auto" w:fill="FFFFFF"/>
            <w:vAlign w:val="center"/>
          </w:tcPr>
          <w:p w14:paraId="52311450" w14:textId="77777777" w:rsidR="00040C6D" w:rsidRPr="00D21889" w:rsidRDefault="00040C6D" w:rsidP="0029577A">
            <w:pPr>
              <w:autoSpaceDE w:val="0"/>
              <w:autoSpaceDN w:val="0"/>
              <w:adjustRightInd w:val="0"/>
              <w:rPr>
                <w:rFonts w:cs="Arial"/>
                <w:sz w:val="16"/>
                <w:szCs w:val="16"/>
              </w:rPr>
            </w:pPr>
            <w:r w:rsidRPr="00D21889">
              <w:rPr>
                <w:rFonts w:cs="Arial"/>
                <w:b/>
                <w:sz w:val="16"/>
                <w:szCs w:val="16"/>
              </w:rPr>
              <w:t xml:space="preserve">Member Name </w:t>
            </w:r>
            <w:r w:rsidRPr="00D21889">
              <w:rPr>
                <w:rFonts w:cs="Arial"/>
                <w:sz w:val="16"/>
                <w:szCs w:val="16"/>
              </w:rPr>
              <w:t xml:space="preserve"> </w:t>
            </w:r>
          </w:p>
        </w:tc>
        <w:tc>
          <w:tcPr>
            <w:tcW w:w="2600" w:type="dxa"/>
            <w:shd w:val="pct12" w:color="auto" w:fill="FFFFFF"/>
            <w:vAlign w:val="center"/>
          </w:tcPr>
          <w:p w14:paraId="3FE51E6C" w14:textId="77777777" w:rsidR="00040C6D" w:rsidRPr="00D21889" w:rsidRDefault="00040C6D" w:rsidP="0029577A">
            <w:pPr>
              <w:autoSpaceDE w:val="0"/>
              <w:autoSpaceDN w:val="0"/>
              <w:adjustRightInd w:val="0"/>
              <w:rPr>
                <w:rFonts w:cs="Arial"/>
                <w:sz w:val="16"/>
                <w:szCs w:val="16"/>
              </w:rPr>
            </w:pPr>
            <w:r w:rsidRPr="00D21889">
              <w:rPr>
                <w:rFonts w:cs="Arial"/>
                <w:b/>
                <w:sz w:val="16"/>
                <w:szCs w:val="16"/>
              </w:rPr>
              <w:t xml:space="preserve">Member Category </w:t>
            </w:r>
            <w:r w:rsidRPr="00D21889">
              <w:rPr>
                <w:rFonts w:cs="Arial"/>
                <w:sz w:val="16"/>
                <w:szCs w:val="16"/>
              </w:rPr>
              <w:t xml:space="preserve"> </w:t>
            </w:r>
          </w:p>
        </w:tc>
        <w:tc>
          <w:tcPr>
            <w:tcW w:w="1300" w:type="dxa"/>
            <w:shd w:val="pct12" w:color="auto" w:fill="FFFFFF"/>
            <w:vAlign w:val="center"/>
          </w:tcPr>
          <w:p w14:paraId="53CCFB83" w14:textId="77777777" w:rsidR="00040C6D" w:rsidRPr="00D21889" w:rsidRDefault="00040C6D" w:rsidP="0029577A">
            <w:pPr>
              <w:autoSpaceDE w:val="0"/>
              <w:autoSpaceDN w:val="0"/>
              <w:adjustRightInd w:val="0"/>
              <w:rPr>
                <w:rFonts w:cs="Arial"/>
                <w:sz w:val="16"/>
                <w:szCs w:val="16"/>
              </w:rPr>
            </w:pPr>
            <w:r w:rsidRPr="00D21889">
              <w:rPr>
                <w:rFonts w:cs="Arial"/>
                <w:b/>
                <w:sz w:val="16"/>
                <w:szCs w:val="16"/>
              </w:rPr>
              <w:t xml:space="preserve">Appointed </w:t>
            </w:r>
            <w:r w:rsidRPr="00D21889">
              <w:rPr>
                <w:rFonts w:cs="Arial"/>
                <w:sz w:val="16"/>
                <w:szCs w:val="16"/>
              </w:rPr>
              <w:t xml:space="preserve"> </w:t>
            </w:r>
          </w:p>
        </w:tc>
        <w:tc>
          <w:tcPr>
            <w:tcW w:w="1200" w:type="dxa"/>
            <w:shd w:val="pct12" w:color="auto" w:fill="FFFFFF"/>
            <w:vAlign w:val="center"/>
          </w:tcPr>
          <w:p w14:paraId="79D9A81A" w14:textId="77777777" w:rsidR="00040C6D" w:rsidRPr="00D21889" w:rsidRDefault="00040C6D" w:rsidP="0029577A">
            <w:pPr>
              <w:autoSpaceDE w:val="0"/>
              <w:autoSpaceDN w:val="0"/>
              <w:adjustRightInd w:val="0"/>
              <w:rPr>
                <w:rFonts w:cs="Arial"/>
                <w:sz w:val="16"/>
                <w:szCs w:val="16"/>
              </w:rPr>
            </w:pPr>
            <w:r w:rsidRPr="00D21889">
              <w:rPr>
                <w:rFonts w:cs="Arial"/>
                <w:b/>
                <w:sz w:val="16"/>
                <w:szCs w:val="16"/>
              </w:rPr>
              <w:t xml:space="preserve">Term Expires </w:t>
            </w:r>
            <w:r w:rsidRPr="00D21889">
              <w:rPr>
                <w:rFonts w:cs="Arial"/>
                <w:sz w:val="16"/>
                <w:szCs w:val="16"/>
              </w:rPr>
              <w:t xml:space="preserve"> </w:t>
            </w:r>
          </w:p>
        </w:tc>
        <w:tc>
          <w:tcPr>
            <w:tcW w:w="1200" w:type="dxa"/>
            <w:shd w:val="pct12" w:color="auto" w:fill="FFFFFF"/>
            <w:vAlign w:val="center"/>
          </w:tcPr>
          <w:p w14:paraId="2E12F3A5" w14:textId="77777777" w:rsidR="00040C6D" w:rsidRPr="00D21889" w:rsidRDefault="00040C6D" w:rsidP="0029577A">
            <w:pPr>
              <w:autoSpaceDE w:val="0"/>
              <w:autoSpaceDN w:val="0"/>
              <w:adjustRightInd w:val="0"/>
              <w:rPr>
                <w:rFonts w:cs="Arial"/>
                <w:sz w:val="16"/>
                <w:szCs w:val="16"/>
              </w:rPr>
            </w:pPr>
            <w:r w:rsidRPr="00D21889">
              <w:rPr>
                <w:rFonts w:cs="Arial"/>
                <w:b/>
                <w:sz w:val="16"/>
                <w:szCs w:val="16"/>
              </w:rPr>
              <w:t xml:space="preserve">Apologies? </w:t>
            </w:r>
            <w:r w:rsidRPr="00D21889">
              <w:rPr>
                <w:rFonts w:cs="Arial"/>
                <w:sz w:val="16"/>
                <w:szCs w:val="16"/>
              </w:rPr>
              <w:t xml:space="preserve"> </w:t>
            </w:r>
          </w:p>
        </w:tc>
      </w:tr>
      <w:tr w:rsidR="00040C6D" w:rsidRPr="00D21889" w14:paraId="551B003A" w14:textId="77777777" w:rsidTr="00703E45">
        <w:trPr>
          <w:trHeight w:val="280"/>
        </w:trPr>
        <w:tc>
          <w:tcPr>
            <w:tcW w:w="2775" w:type="dxa"/>
          </w:tcPr>
          <w:p w14:paraId="7F02A954" w14:textId="77777777" w:rsidR="00040C6D" w:rsidRPr="00D21889" w:rsidRDefault="00040C6D" w:rsidP="0029577A">
            <w:pPr>
              <w:autoSpaceDE w:val="0"/>
              <w:autoSpaceDN w:val="0"/>
              <w:adjustRightInd w:val="0"/>
              <w:rPr>
                <w:rFonts w:cs="Arial"/>
                <w:sz w:val="16"/>
                <w:szCs w:val="16"/>
              </w:rPr>
            </w:pPr>
            <w:r w:rsidRPr="00D21889">
              <w:rPr>
                <w:rFonts w:cs="Arial"/>
                <w:sz w:val="16"/>
                <w:szCs w:val="16"/>
              </w:rPr>
              <w:t xml:space="preserve">Dr Kate Parker </w:t>
            </w:r>
          </w:p>
        </w:tc>
        <w:tc>
          <w:tcPr>
            <w:tcW w:w="2600" w:type="dxa"/>
          </w:tcPr>
          <w:p w14:paraId="242709F5" w14:textId="77777777" w:rsidR="00040C6D" w:rsidRPr="00D21889" w:rsidRDefault="00040C6D" w:rsidP="0029577A">
            <w:pPr>
              <w:autoSpaceDE w:val="0"/>
              <w:autoSpaceDN w:val="0"/>
              <w:adjustRightInd w:val="0"/>
              <w:rPr>
                <w:rFonts w:cs="Arial"/>
                <w:sz w:val="16"/>
                <w:szCs w:val="16"/>
              </w:rPr>
            </w:pPr>
            <w:r w:rsidRPr="00D21889">
              <w:rPr>
                <w:rFonts w:cs="Arial"/>
                <w:sz w:val="16"/>
                <w:szCs w:val="16"/>
              </w:rPr>
              <w:t>Non-lay (</w:t>
            </w:r>
            <w:r>
              <w:rPr>
                <w:rFonts w:cs="Arial"/>
                <w:sz w:val="16"/>
                <w:szCs w:val="16"/>
              </w:rPr>
              <w:t>O</w:t>
            </w:r>
            <w:r w:rsidRPr="00D21889">
              <w:rPr>
                <w:rFonts w:cs="Arial"/>
                <w:sz w:val="16"/>
                <w:szCs w:val="16"/>
              </w:rPr>
              <w:t xml:space="preserve">bservational studies) </w:t>
            </w:r>
          </w:p>
        </w:tc>
        <w:tc>
          <w:tcPr>
            <w:tcW w:w="1300" w:type="dxa"/>
          </w:tcPr>
          <w:p w14:paraId="08B5BB06" w14:textId="77777777" w:rsidR="00040C6D" w:rsidRPr="00D21889" w:rsidRDefault="00040C6D" w:rsidP="0029577A">
            <w:pPr>
              <w:autoSpaceDE w:val="0"/>
              <w:autoSpaceDN w:val="0"/>
              <w:adjustRightInd w:val="0"/>
              <w:rPr>
                <w:rFonts w:cs="Arial"/>
                <w:sz w:val="16"/>
                <w:szCs w:val="16"/>
              </w:rPr>
            </w:pPr>
            <w:r>
              <w:rPr>
                <w:rFonts w:cs="Arial"/>
                <w:sz w:val="16"/>
                <w:szCs w:val="16"/>
              </w:rPr>
              <w:t>09</w:t>
            </w:r>
            <w:r w:rsidRPr="00D21889">
              <w:rPr>
                <w:rFonts w:cs="Arial"/>
                <w:sz w:val="16"/>
                <w:szCs w:val="16"/>
              </w:rPr>
              <w:t>/0</w:t>
            </w:r>
            <w:r>
              <w:rPr>
                <w:rFonts w:cs="Arial"/>
                <w:sz w:val="16"/>
                <w:szCs w:val="16"/>
              </w:rPr>
              <w:t>6</w:t>
            </w:r>
            <w:r w:rsidRPr="00D21889">
              <w:rPr>
                <w:rFonts w:cs="Arial"/>
                <w:sz w:val="16"/>
                <w:szCs w:val="16"/>
              </w:rPr>
              <w:t>/202</w:t>
            </w:r>
            <w:r>
              <w:rPr>
                <w:rFonts w:cs="Arial"/>
                <w:sz w:val="16"/>
                <w:szCs w:val="16"/>
              </w:rPr>
              <w:t>5</w:t>
            </w:r>
            <w:r w:rsidRPr="00D21889">
              <w:rPr>
                <w:rFonts w:cs="Arial"/>
                <w:sz w:val="16"/>
                <w:szCs w:val="16"/>
              </w:rPr>
              <w:t xml:space="preserve"> </w:t>
            </w:r>
          </w:p>
        </w:tc>
        <w:tc>
          <w:tcPr>
            <w:tcW w:w="1200" w:type="dxa"/>
          </w:tcPr>
          <w:p w14:paraId="3ED47F71" w14:textId="77777777" w:rsidR="00040C6D" w:rsidRPr="00D21889" w:rsidRDefault="00040C6D" w:rsidP="0029577A">
            <w:pPr>
              <w:autoSpaceDE w:val="0"/>
              <w:autoSpaceDN w:val="0"/>
              <w:adjustRightInd w:val="0"/>
              <w:rPr>
                <w:rFonts w:cs="Arial"/>
                <w:sz w:val="16"/>
                <w:szCs w:val="16"/>
              </w:rPr>
            </w:pPr>
            <w:r>
              <w:rPr>
                <w:rFonts w:cs="Arial"/>
                <w:sz w:val="16"/>
                <w:szCs w:val="16"/>
              </w:rPr>
              <w:t>08</w:t>
            </w:r>
            <w:r w:rsidRPr="00D21889">
              <w:rPr>
                <w:rFonts w:cs="Arial"/>
                <w:sz w:val="16"/>
                <w:szCs w:val="16"/>
              </w:rPr>
              <w:t>/0</w:t>
            </w:r>
            <w:r>
              <w:rPr>
                <w:rFonts w:cs="Arial"/>
                <w:sz w:val="16"/>
                <w:szCs w:val="16"/>
              </w:rPr>
              <w:t>6</w:t>
            </w:r>
            <w:r w:rsidRPr="00D21889">
              <w:rPr>
                <w:rFonts w:cs="Arial"/>
                <w:sz w:val="16"/>
                <w:szCs w:val="16"/>
              </w:rPr>
              <w:t>/202</w:t>
            </w:r>
            <w:r>
              <w:rPr>
                <w:rFonts w:cs="Arial"/>
                <w:sz w:val="16"/>
                <w:szCs w:val="16"/>
              </w:rPr>
              <w:t>9</w:t>
            </w:r>
            <w:r w:rsidRPr="00D21889">
              <w:rPr>
                <w:rFonts w:cs="Arial"/>
                <w:sz w:val="16"/>
                <w:szCs w:val="16"/>
              </w:rPr>
              <w:t xml:space="preserve"> </w:t>
            </w:r>
          </w:p>
        </w:tc>
        <w:tc>
          <w:tcPr>
            <w:tcW w:w="1200" w:type="dxa"/>
          </w:tcPr>
          <w:p w14:paraId="7929D69B" w14:textId="77777777" w:rsidR="00040C6D" w:rsidRPr="00D21889" w:rsidRDefault="00040C6D" w:rsidP="0029577A">
            <w:pPr>
              <w:autoSpaceDE w:val="0"/>
              <w:autoSpaceDN w:val="0"/>
              <w:adjustRightInd w:val="0"/>
              <w:rPr>
                <w:rFonts w:cs="Arial"/>
                <w:sz w:val="16"/>
                <w:szCs w:val="16"/>
              </w:rPr>
            </w:pPr>
            <w:r w:rsidRPr="00D21889">
              <w:rPr>
                <w:rFonts w:cs="Arial"/>
                <w:sz w:val="16"/>
                <w:szCs w:val="16"/>
              </w:rPr>
              <w:t xml:space="preserve">Present </w:t>
            </w:r>
          </w:p>
        </w:tc>
      </w:tr>
      <w:tr w:rsidR="00040C6D" w:rsidRPr="00D21889" w14:paraId="7B9492C2" w14:textId="77777777" w:rsidTr="00703E45">
        <w:trPr>
          <w:trHeight w:val="406"/>
        </w:trPr>
        <w:tc>
          <w:tcPr>
            <w:tcW w:w="2775" w:type="dxa"/>
          </w:tcPr>
          <w:p w14:paraId="07E49E18" w14:textId="77777777" w:rsidR="00040C6D" w:rsidRPr="00D21889" w:rsidRDefault="00040C6D" w:rsidP="0029577A">
            <w:pPr>
              <w:autoSpaceDE w:val="0"/>
              <w:autoSpaceDN w:val="0"/>
              <w:adjustRightInd w:val="0"/>
              <w:rPr>
                <w:rFonts w:cs="Arial"/>
                <w:sz w:val="16"/>
                <w:szCs w:val="16"/>
              </w:rPr>
            </w:pPr>
            <w:r>
              <w:rPr>
                <w:rFonts w:cs="Arial"/>
                <w:sz w:val="16"/>
                <w:szCs w:val="16"/>
              </w:rPr>
              <w:t>Dr Andrea Forde</w:t>
            </w:r>
          </w:p>
        </w:tc>
        <w:tc>
          <w:tcPr>
            <w:tcW w:w="2600" w:type="dxa"/>
          </w:tcPr>
          <w:p w14:paraId="6891BD35" w14:textId="77777777" w:rsidR="00040C6D" w:rsidRPr="00D21889" w:rsidRDefault="00040C6D" w:rsidP="0029577A">
            <w:pPr>
              <w:autoSpaceDE w:val="0"/>
              <w:autoSpaceDN w:val="0"/>
              <w:adjustRightInd w:val="0"/>
              <w:rPr>
                <w:rFonts w:cs="Arial"/>
                <w:sz w:val="16"/>
                <w:szCs w:val="16"/>
              </w:rPr>
            </w:pPr>
            <w:r>
              <w:rPr>
                <w:rFonts w:cs="Arial"/>
                <w:sz w:val="16"/>
                <w:szCs w:val="16"/>
              </w:rPr>
              <w:t>Non-lay (Intervention studies)</w:t>
            </w:r>
            <w:r w:rsidRPr="00D21889">
              <w:rPr>
                <w:rFonts w:cs="Arial"/>
                <w:sz w:val="16"/>
                <w:szCs w:val="16"/>
              </w:rPr>
              <w:t xml:space="preserve"> </w:t>
            </w:r>
          </w:p>
        </w:tc>
        <w:tc>
          <w:tcPr>
            <w:tcW w:w="1300" w:type="dxa"/>
          </w:tcPr>
          <w:p w14:paraId="3A1486D3" w14:textId="77777777" w:rsidR="00040C6D" w:rsidRPr="00D21889" w:rsidRDefault="00040C6D" w:rsidP="0029577A">
            <w:pPr>
              <w:autoSpaceDE w:val="0"/>
              <w:autoSpaceDN w:val="0"/>
              <w:adjustRightInd w:val="0"/>
              <w:rPr>
                <w:rFonts w:cs="Arial"/>
                <w:sz w:val="16"/>
                <w:szCs w:val="16"/>
              </w:rPr>
            </w:pPr>
            <w:r>
              <w:rPr>
                <w:sz w:val="16"/>
                <w:szCs w:val="16"/>
              </w:rPr>
              <w:t>09/06/2025</w:t>
            </w:r>
          </w:p>
        </w:tc>
        <w:tc>
          <w:tcPr>
            <w:tcW w:w="1200" w:type="dxa"/>
          </w:tcPr>
          <w:p w14:paraId="40852E0F" w14:textId="77777777" w:rsidR="00040C6D" w:rsidRPr="00D21889" w:rsidRDefault="00040C6D" w:rsidP="0029577A">
            <w:pPr>
              <w:autoSpaceDE w:val="0"/>
              <w:autoSpaceDN w:val="0"/>
              <w:adjustRightInd w:val="0"/>
              <w:rPr>
                <w:rFonts w:cs="Arial"/>
                <w:sz w:val="16"/>
                <w:szCs w:val="16"/>
              </w:rPr>
            </w:pPr>
            <w:r>
              <w:rPr>
                <w:sz w:val="16"/>
                <w:szCs w:val="16"/>
              </w:rPr>
              <w:t>08/06/2030</w:t>
            </w:r>
          </w:p>
        </w:tc>
        <w:tc>
          <w:tcPr>
            <w:tcW w:w="1200" w:type="dxa"/>
          </w:tcPr>
          <w:p w14:paraId="5044D462" w14:textId="77777777" w:rsidR="00040C6D" w:rsidRPr="00D21889" w:rsidRDefault="00040C6D" w:rsidP="0029577A">
            <w:pPr>
              <w:autoSpaceDE w:val="0"/>
              <w:autoSpaceDN w:val="0"/>
              <w:adjustRightInd w:val="0"/>
              <w:rPr>
                <w:rFonts w:cs="Arial"/>
                <w:sz w:val="16"/>
                <w:szCs w:val="16"/>
              </w:rPr>
            </w:pPr>
            <w:r>
              <w:rPr>
                <w:rFonts w:cs="Arial"/>
                <w:sz w:val="16"/>
                <w:szCs w:val="16"/>
              </w:rPr>
              <w:t>Present</w:t>
            </w:r>
          </w:p>
        </w:tc>
      </w:tr>
      <w:tr w:rsidR="00040C6D" w:rsidRPr="00D21889" w14:paraId="2157CA9E" w14:textId="77777777" w:rsidTr="00703E45">
        <w:trPr>
          <w:trHeight w:val="280"/>
        </w:trPr>
        <w:tc>
          <w:tcPr>
            <w:tcW w:w="2775" w:type="dxa"/>
          </w:tcPr>
          <w:p w14:paraId="0DCF108B" w14:textId="77777777" w:rsidR="00040C6D" w:rsidRPr="00D21889" w:rsidRDefault="00040C6D" w:rsidP="0029577A">
            <w:pPr>
              <w:autoSpaceDE w:val="0"/>
              <w:autoSpaceDN w:val="0"/>
              <w:adjustRightInd w:val="0"/>
              <w:rPr>
                <w:rFonts w:cs="Arial"/>
                <w:sz w:val="16"/>
                <w:szCs w:val="16"/>
              </w:rPr>
            </w:pPr>
            <w:r w:rsidRPr="00D21889">
              <w:rPr>
                <w:rFonts w:cs="Arial"/>
                <w:sz w:val="16"/>
                <w:szCs w:val="16"/>
              </w:rPr>
              <w:t xml:space="preserve">Ms Catherine Garvey </w:t>
            </w:r>
          </w:p>
        </w:tc>
        <w:tc>
          <w:tcPr>
            <w:tcW w:w="2600" w:type="dxa"/>
          </w:tcPr>
          <w:p w14:paraId="5BBA65E8" w14:textId="77777777" w:rsidR="00040C6D" w:rsidRPr="00D21889" w:rsidRDefault="00040C6D" w:rsidP="0029577A">
            <w:pPr>
              <w:autoSpaceDE w:val="0"/>
              <w:autoSpaceDN w:val="0"/>
              <w:adjustRightInd w:val="0"/>
              <w:rPr>
                <w:rFonts w:cs="Arial"/>
                <w:sz w:val="16"/>
                <w:szCs w:val="16"/>
              </w:rPr>
            </w:pPr>
            <w:r w:rsidRPr="00D21889">
              <w:rPr>
                <w:rFonts w:cs="Arial"/>
                <w:sz w:val="16"/>
                <w:szCs w:val="16"/>
              </w:rPr>
              <w:t xml:space="preserve">Lay (the </w:t>
            </w:r>
            <w:r>
              <w:rPr>
                <w:rFonts w:cs="Arial"/>
                <w:sz w:val="16"/>
                <w:szCs w:val="16"/>
              </w:rPr>
              <w:t>L</w:t>
            </w:r>
            <w:r w:rsidRPr="00D21889">
              <w:rPr>
                <w:rFonts w:cs="Arial"/>
                <w:sz w:val="16"/>
                <w:szCs w:val="16"/>
              </w:rPr>
              <w:t xml:space="preserve">aw) </w:t>
            </w:r>
            <w:r>
              <w:rPr>
                <w:rFonts w:cs="Arial"/>
                <w:sz w:val="16"/>
                <w:szCs w:val="16"/>
              </w:rPr>
              <w:t>(Chair)</w:t>
            </w:r>
          </w:p>
        </w:tc>
        <w:tc>
          <w:tcPr>
            <w:tcW w:w="1300" w:type="dxa"/>
          </w:tcPr>
          <w:p w14:paraId="18E46514" w14:textId="77777777" w:rsidR="00040C6D" w:rsidRPr="00D21889" w:rsidRDefault="00040C6D" w:rsidP="0029577A">
            <w:pPr>
              <w:autoSpaceDE w:val="0"/>
              <w:autoSpaceDN w:val="0"/>
              <w:adjustRightInd w:val="0"/>
              <w:rPr>
                <w:rFonts w:cs="Arial"/>
                <w:sz w:val="16"/>
                <w:szCs w:val="16"/>
              </w:rPr>
            </w:pPr>
            <w:r>
              <w:rPr>
                <w:rFonts w:cs="Arial"/>
                <w:sz w:val="16"/>
                <w:szCs w:val="16"/>
                <w:lang w:val="en-AU"/>
              </w:rPr>
              <w:t>09</w:t>
            </w:r>
            <w:r w:rsidRPr="00BC76CB">
              <w:rPr>
                <w:rFonts w:cs="Arial"/>
                <w:sz w:val="16"/>
                <w:szCs w:val="16"/>
                <w:lang w:val="en-AU"/>
              </w:rPr>
              <w:t>/0</w:t>
            </w:r>
            <w:r>
              <w:rPr>
                <w:rFonts w:cs="Arial"/>
                <w:sz w:val="16"/>
                <w:szCs w:val="16"/>
                <w:lang w:val="en-AU"/>
              </w:rPr>
              <w:t>6</w:t>
            </w:r>
            <w:r w:rsidRPr="00BC76CB">
              <w:rPr>
                <w:rFonts w:cs="Arial"/>
                <w:sz w:val="16"/>
                <w:szCs w:val="16"/>
                <w:lang w:val="en-AU"/>
              </w:rPr>
              <w:t>/202</w:t>
            </w:r>
            <w:r>
              <w:rPr>
                <w:rFonts w:cs="Arial"/>
                <w:sz w:val="16"/>
                <w:szCs w:val="16"/>
                <w:lang w:val="en-AU"/>
              </w:rPr>
              <w:t>5</w:t>
            </w:r>
          </w:p>
        </w:tc>
        <w:tc>
          <w:tcPr>
            <w:tcW w:w="1200" w:type="dxa"/>
          </w:tcPr>
          <w:p w14:paraId="0D06640B" w14:textId="77777777" w:rsidR="00040C6D" w:rsidRPr="00D21889" w:rsidRDefault="00040C6D" w:rsidP="0029577A">
            <w:pPr>
              <w:autoSpaceDE w:val="0"/>
              <w:autoSpaceDN w:val="0"/>
              <w:adjustRightInd w:val="0"/>
              <w:rPr>
                <w:rFonts w:cs="Arial"/>
                <w:sz w:val="16"/>
                <w:szCs w:val="16"/>
              </w:rPr>
            </w:pPr>
            <w:r>
              <w:rPr>
                <w:rFonts w:cs="Arial"/>
                <w:sz w:val="16"/>
                <w:szCs w:val="16"/>
                <w:lang w:val="en-AU"/>
              </w:rPr>
              <w:t>08</w:t>
            </w:r>
            <w:r w:rsidRPr="009372F3">
              <w:rPr>
                <w:rFonts w:cs="Arial"/>
                <w:sz w:val="16"/>
                <w:szCs w:val="16"/>
                <w:lang w:val="en-AU"/>
              </w:rPr>
              <w:t>/0</w:t>
            </w:r>
            <w:r>
              <w:rPr>
                <w:rFonts w:cs="Arial"/>
                <w:sz w:val="16"/>
                <w:szCs w:val="16"/>
                <w:lang w:val="en-AU"/>
              </w:rPr>
              <w:t>6</w:t>
            </w:r>
            <w:r w:rsidRPr="009372F3">
              <w:rPr>
                <w:rFonts w:cs="Arial"/>
                <w:sz w:val="16"/>
                <w:szCs w:val="16"/>
                <w:lang w:val="en-AU"/>
              </w:rPr>
              <w:t>/20</w:t>
            </w:r>
            <w:r>
              <w:rPr>
                <w:rFonts w:cs="Arial"/>
                <w:sz w:val="16"/>
                <w:szCs w:val="16"/>
                <w:lang w:val="en-AU"/>
              </w:rPr>
              <w:t>30</w:t>
            </w:r>
          </w:p>
        </w:tc>
        <w:tc>
          <w:tcPr>
            <w:tcW w:w="1200" w:type="dxa"/>
          </w:tcPr>
          <w:p w14:paraId="4938C12E" w14:textId="77777777" w:rsidR="00040C6D" w:rsidRPr="00D21889" w:rsidRDefault="00040C6D" w:rsidP="0029577A">
            <w:pPr>
              <w:autoSpaceDE w:val="0"/>
              <w:autoSpaceDN w:val="0"/>
              <w:adjustRightInd w:val="0"/>
              <w:rPr>
                <w:rFonts w:cs="Arial"/>
                <w:sz w:val="16"/>
                <w:szCs w:val="16"/>
              </w:rPr>
            </w:pPr>
            <w:r w:rsidRPr="00D21889">
              <w:rPr>
                <w:rFonts w:cs="Arial"/>
                <w:sz w:val="16"/>
                <w:szCs w:val="16"/>
              </w:rPr>
              <w:t xml:space="preserve">Present </w:t>
            </w:r>
          </w:p>
        </w:tc>
      </w:tr>
      <w:tr w:rsidR="00040C6D" w:rsidRPr="00D21889" w14:paraId="13B9661C" w14:textId="77777777" w:rsidTr="00703E45">
        <w:trPr>
          <w:trHeight w:val="280"/>
        </w:trPr>
        <w:tc>
          <w:tcPr>
            <w:tcW w:w="2775" w:type="dxa"/>
          </w:tcPr>
          <w:p w14:paraId="4004DF1F" w14:textId="77777777" w:rsidR="00040C6D" w:rsidRPr="00D21889" w:rsidRDefault="00040C6D" w:rsidP="0029577A">
            <w:pPr>
              <w:autoSpaceDE w:val="0"/>
              <w:autoSpaceDN w:val="0"/>
              <w:adjustRightInd w:val="0"/>
              <w:rPr>
                <w:rFonts w:cs="Arial"/>
                <w:sz w:val="16"/>
                <w:szCs w:val="16"/>
              </w:rPr>
            </w:pPr>
            <w:r w:rsidRPr="00D21889">
              <w:rPr>
                <w:rFonts w:cs="Arial"/>
                <w:sz w:val="16"/>
                <w:szCs w:val="16"/>
              </w:rPr>
              <w:t xml:space="preserve">Dr </w:t>
            </w:r>
            <w:r w:rsidRPr="00ED1872">
              <w:rPr>
                <w:rFonts w:cs="Arial"/>
                <w:sz w:val="16"/>
                <w:szCs w:val="16"/>
              </w:rPr>
              <w:t>Malisa Mulholland</w:t>
            </w:r>
          </w:p>
        </w:tc>
        <w:tc>
          <w:tcPr>
            <w:tcW w:w="2600" w:type="dxa"/>
          </w:tcPr>
          <w:p w14:paraId="15F08C4B" w14:textId="77777777" w:rsidR="00040C6D" w:rsidRPr="00D21889" w:rsidRDefault="00040C6D" w:rsidP="0029577A">
            <w:pPr>
              <w:autoSpaceDE w:val="0"/>
              <w:autoSpaceDN w:val="0"/>
              <w:adjustRightInd w:val="0"/>
              <w:rPr>
                <w:rFonts w:cs="Arial"/>
                <w:sz w:val="16"/>
                <w:szCs w:val="16"/>
              </w:rPr>
            </w:pPr>
            <w:r w:rsidRPr="00D21889">
              <w:rPr>
                <w:rFonts w:cs="Arial"/>
                <w:sz w:val="16"/>
                <w:szCs w:val="16"/>
              </w:rPr>
              <w:t xml:space="preserve">Non-lay  </w:t>
            </w:r>
          </w:p>
        </w:tc>
        <w:tc>
          <w:tcPr>
            <w:tcW w:w="1300" w:type="dxa"/>
          </w:tcPr>
          <w:p w14:paraId="4842DF87" w14:textId="77777777" w:rsidR="00040C6D" w:rsidRPr="00D21889" w:rsidRDefault="00040C6D" w:rsidP="0029577A">
            <w:pPr>
              <w:autoSpaceDE w:val="0"/>
              <w:autoSpaceDN w:val="0"/>
              <w:adjustRightInd w:val="0"/>
              <w:rPr>
                <w:rFonts w:cs="Arial"/>
                <w:sz w:val="16"/>
                <w:szCs w:val="16"/>
              </w:rPr>
            </w:pPr>
            <w:r>
              <w:rPr>
                <w:rFonts w:cs="Arial"/>
                <w:sz w:val="16"/>
                <w:szCs w:val="16"/>
              </w:rPr>
              <w:t>09</w:t>
            </w:r>
            <w:r w:rsidRPr="00D21889">
              <w:rPr>
                <w:rFonts w:cs="Arial"/>
                <w:sz w:val="16"/>
                <w:szCs w:val="16"/>
              </w:rPr>
              <w:t>/0</w:t>
            </w:r>
            <w:r>
              <w:rPr>
                <w:rFonts w:cs="Arial"/>
                <w:sz w:val="16"/>
                <w:szCs w:val="16"/>
              </w:rPr>
              <w:t>6</w:t>
            </w:r>
            <w:r w:rsidRPr="00D21889">
              <w:rPr>
                <w:rFonts w:cs="Arial"/>
                <w:sz w:val="16"/>
                <w:szCs w:val="16"/>
              </w:rPr>
              <w:t>/202</w:t>
            </w:r>
            <w:r>
              <w:rPr>
                <w:rFonts w:cs="Arial"/>
                <w:sz w:val="16"/>
                <w:szCs w:val="16"/>
              </w:rPr>
              <w:t>5</w:t>
            </w:r>
            <w:r w:rsidRPr="00D21889">
              <w:rPr>
                <w:rFonts w:cs="Arial"/>
                <w:sz w:val="16"/>
                <w:szCs w:val="16"/>
              </w:rPr>
              <w:t xml:space="preserve"> </w:t>
            </w:r>
          </w:p>
        </w:tc>
        <w:tc>
          <w:tcPr>
            <w:tcW w:w="1200" w:type="dxa"/>
          </w:tcPr>
          <w:p w14:paraId="4886266B" w14:textId="77777777" w:rsidR="00040C6D" w:rsidRPr="00D21889" w:rsidRDefault="00040C6D" w:rsidP="0029577A">
            <w:pPr>
              <w:autoSpaceDE w:val="0"/>
              <w:autoSpaceDN w:val="0"/>
              <w:adjustRightInd w:val="0"/>
              <w:rPr>
                <w:rFonts w:cs="Arial"/>
                <w:sz w:val="16"/>
                <w:szCs w:val="16"/>
              </w:rPr>
            </w:pPr>
            <w:r>
              <w:rPr>
                <w:rFonts w:cs="Arial"/>
                <w:sz w:val="16"/>
                <w:szCs w:val="16"/>
              </w:rPr>
              <w:t>09/06/2028</w:t>
            </w:r>
          </w:p>
        </w:tc>
        <w:tc>
          <w:tcPr>
            <w:tcW w:w="1200" w:type="dxa"/>
          </w:tcPr>
          <w:p w14:paraId="5D7CB1AF" w14:textId="2F395E07" w:rsidR="00040C6D" w:rsidRPr="00D21889" w:rsidRDefault="00703E45" w:rsidP="0029577A">
            <w:pPr>
              <w:autoSpaceDE w:val="0"/>
              <w:autoSpaceDN w:val="0"/>
              <w:adjustRightInd w:val="0"/>
              <w:rPr>
                <w:rFonts w:cs="Arial"/>
                <w:sz w:val="16"/>
                <w:szCs w:val="16"/>
              </w:rPr>
            </w:pPr>
            <w:r>
              <w:rPr>
                <w:rFonts w:cs="Arial"/>
                <w:sz w:val="16"/>
                <w:szCs w:val="16"/>
              </w:rPr>
              <w:t>Apologies</w:t>
            </w:r>
          </w:p>
        </w:tc>
      </w:tr>
      <w:tr w:rsidR="00040C6D" w:rsidRPr="00D21889" w14:paraId="50817E48" w14:textId="77777777" w:rsidTr="00703E45">
        <w:trPr>
          <w:trHeight w:val="280"/>
        </w:trPr>
        <w:tc>
          <w:tcPr>
            <w:tcW w:w="2775" w:type="dxa"/>
          </w:tcPr>
          <w:p w14:paraId="4A8F0A5A" w14:textId="77777777" w:rsidR="00040C6D" w:rsidRPr="00D21889" w:rsidRDefault="00040C6D" w:rsidP="0029577A">
            <w:pPr>
              <w:autoSpaceDE w:val="0"/>
              <w:autoSpaceDN w:val="0"/>
              <w:adjustRightInd w:val="0"/>
              <w:rPr>
                <w:rFonts w:cs="Arial"/>
                <w:sz w:val="16"/>
                <w:szCs w:val="16"/>
              </w:rPr>
            </w:pPr>
            <w:r>
              <w:rPr>
                <w:rFonts w:cs="Arial"/>
                <w:sz w:val="16"/>
                <w:szCs w:val="16"/>
              </w:rPr>
              <w:t>Mr Jonathan Darby</w:t>
            </w:r>
          </w:p>
        </w:tc>
        <w:tc>
          <w:tcPr>
            <w:tcW w:w="2600" w:type="dxa"/>
          </w:tcPr>
          <w:p w14:paraId="6C8CF1CA" w14:textId="77777777" w:rsidR="00040C6D" w:rsidRPr="00D21889" w:rsidRDefault="00040C6D" w:rsidP="0029577A">
            <w:pPr>
              <w:autoSpaceDE w:val="0"/>
              <w:autoSpaceDN w:val="0"/>
              <w:adjustRightInd w:val="0"/>
              <w:rPr>
                <w:rFonts w:cs="Arial"/>
                <w:sz w:val="16"/>
                <w:szCs w:val="16"/>
              </w:rPr>
            </w:pPr>
            <w:r>
              <w:rPr>
                <w:rFonts w:cs="Arial"/>
                <w:sz w:val="16"/>
                <w:szCs w:val="16"/>
              </w:rPr>
              <w:t>Lay (the Law/Ethical and Moral reasoning)</w:t>
            </w:r>
          </w:p>
        </w:tc>
        <w:tc>
          <w:tcPr>
            <w:tcW w:w="1300" w:type="dxa"/>
          </w:tcPr>
          <w:p w14:paraId="7624BD14" w14:textId="77777777" w:rsidR="00040C6D" w:rsidRPr="00D21889" w:rsidRDefault="00040C6D" w:rsidP="0029577A">
            <w:pPr>
              <w:autoSpaceDE w:val="0"/>
              <w:autoSpaceDN w:val="0"/>
              <w:adjustRightInd w:val="0"/>
              <w:rPr>
                <w:rFonts w:cs="Arial"/>
                <w:sz w:val="16"/>
                <w:szCs w:val="16"/>
              </w:rPr>
            </w:pPr>
            <w:r w:rsidRPr="00DF7CAA">
              <w:rPr>
                <w:rFonts w:cs="Arial"/>
                <w:sz w:val="16"/>
                <w:szCs w:val="16"/>
              </w:rPr>
              <w:t>15/09/2025</w:t>
            </w:r>
          </w:p>
        </w:tc>
        <w:tc>
          <w:tcPr>
            <w:tcW w:w="1200" w:type="dxa"/>
          </w:tcPr>
          <w:p w14:paraId="7A769B47" w14:textId="77777777" w:rsidR="00040C6D" w:rsidRPr="00D21889" w:rsidRDefault="00040C6D" w:rsidP="0029577A">
            <w:pPr>
              <w:autoSpaceDE w:val="0"/>
              <w:autoSpaceDN w:val="0"/>
              <w:adjustRightInd w:val="0"/>
              <w:rPr>
                <w:rFonts w:cs="Arial"/>
                <w:sz w:val="16"/>
                <w:szCs w:val="16"/>
              </w:rPr>
            </w:pPr>
            <w:r w:rsidRPr="00DF7CAA">
              <w:rPr>
                <w:rFonts w:cs="Arial"/>
                <w:sz w:val="16"/>
                <w:szCs w:val="16"/>
              </w:rPr>
              <w:t>14/09/20</w:t>
            </w:r>
            <w:r>
              <w:rPr>
                <w:rFonts w:cs="Arial"/>
                <w:sz w:val="16"/>
                <w:szCs w:val="16"/>
              </w:rPr>
              <w:t>30</w:t>
            </w:r>
          </w:p>
        </w:tc>
        <w:tc>
          <w:tcPr>
            <w:tcW w:w="1200" w:type="dxa"/>
          </w:tcPr>
          <w:p w14:paraId="332FEC1A" w14:textId="77777777" w:rsidR="00040C6D" w:rsidRPr="00D21889" w:rsidRDefault="00040C6D" w:rsidP="0029577A">
            <w:pPr>
              <w:autoSpaceDE w:val="0"/>
              <w:autoSpaceDN w:val="0"/>
              <w:adjustRightInd w:val="0"/>
              <w:rPr>
                <w:rFonts w:cs="Arial"/>
                <w:sz w:val="16"/>
                <w:szCs w:val="16"/>
              </w:rPr>
            </w:pPr>
            <w:r>
              <w:rPr>
                <w:rFonts w:cs="Arial"/>
                <w:sz w:val="16"/>
                <w:szCs w:val="16"/>
              </w:rPr>
              <w:t>Present</w:t>
            </w:r>
          </w:p>
        </w:tc>
      </w:tr>
      <w:tr w:rsidR="00040C6D" w:rsidRPr="00D21889" w14:paraId="30CE688E" w14:textId="77777777" w:rsidTr="00703E45">
        <w:trPr>
          <w:trHeight w:val="280"/>
        </w:trPr>
        <w:tc>
          <w:tcPr>
            <w:tcW w:w="2775" w:type="dxa"/>
          </w:tcPr>
          <w:p w14:paraId="12D66C05" w14:textId="77777777" w:rsidR="00040C6D" w:rsidRDefault="00040C6D" w:rsidP="0029577A">
            <w:pPr>
              <w:autoSpaceDE w:val="0"/>
              <w:autoSpaceDN w:val="0"/>
              <w:adjustRightInd w:val="0"/>
              <w:rPr>
                <w:rFonts w:cs="Arial"/>
                <w:sz w:val="16"/>
                <w:szCs w:val="16"/>
              </w:rPr>
            </w:pPr>
            <w:r w:rsidRPr="0024398B">
              <w:rPr>
                <w:rFonts w:cs="Arial"/>
                <w:sz w:val="16"/>
                <w:szCs w:val="16"/>
              </w:rPr>
              <w:t>Dr Katrina Gibson</w:t>
            </w:r>
            <w:r>
              <w:rPr>
                <w:rFonts w:cs="Arial"/>
                <w:sz w:val="16"/>
                <w:szCs w:val="16"/>
              </w:rPr>
              <w:t xml:space="preserve"> </w:t>
            </w:r>
          </w:p>
        </w:tc>
        <w:tc>
          <w:tcPr>
            <w:tcW w:w="2600" w:type="dxa"/>
          </w:tcPr>
          <w:p w14:paraId="46FAC9D1" w14:textId="77777777" w:rsidR="00040C6D" w:rsidRDefault="00040C6D" w:rsidP="0029577A">
            <w:pPr>
              <w:autoSpaceDE w:val="0"/>
              <w:autoSpaceDN w:val="0"/>
              <w:adjustRightInd w:val="0"/>
              <w:rPr>
                <w:rFonts w:cs="Arial"/>
                <w:sz w:val="16"/>
                <w:szCs w:val="16"/>
              </w:rPr>
            </w:pPr>
            <w:r>
              <w:rPr>
                <w:rFonts w:cs="Arial"/>
                <w:sz w:val="16"/>
                <w:szCs w:val="16"/>
              </w:rPr>
              <w:t xml:space="preserve">Non-lay </w:t>
            </w:r>
          </w:p>
        </w:tc>
        <w:tc>
          <w:tcPr>
            <w:tcW w:w="1300" w:type="dxa"/>
          </w:tcPr>
          <w:p w14:paraId="1E1D3424" w14:textId="77777777" w:rsidR="00040C6D" w:rsidRPr="00AE7054" w:rsidRDefault="00040C6D" w:rsidP="0029577A">
            <w:pPr>
              <w:autoSpaceDE w:val="0"/>
              <w:autoSpaceDN w:val="0"/>
              <w:adjustRightInd w:val="0"/>
              <w:rPr>
                <w:rFonts w:cs="Arial"/>
                <w:sz w:val="16"/>
                <w:szCs w:val="16"/>
                <w:lang w:val="en-NZ"/>
              </w:rPr>
            </w:pPr>
            <w:r w:rsidRPr="0024398B">
              <w:rPr>
                <w:rFonts w:cs="Arial"/>
                <w:sz w:val="16"/>
                <w:szCs w:val="16"/>
              </w:rPr>
              <w:t>09/06/2025</w:t>
            </w:r>
          </w:p>
        </w:tc>
        <w:tc>
          <w:tcPr>
            <w:tcW w:w="1200" w:type="dxa"/>
          </w:tcPr>
          <w:p w14:paraId="6165FB0E" w14:textId="77777777" w:rsidR="00040C6D" w:rsidRPr="00D21889" w:rsidRDefault="00040C6D" w:rsidP="0029577A">
            <w:pPr>
              <w:autoSpaceDE w:val="0"/>
              <w:autoSpaceDN w:val="0"/>
              <w:adjustRightInd w:val="0"/>
              <w:rPr>
                <w:rFonts w:cs="Arial"/>
                <w:sz w:val="16"/>
                <w:szCs w:val="16"/>
              </w:rPr>
            </w:pPr>
            <w:r>
              <w:rPr>
                <w:rFonts w:cs="Arial"/>
                <w:sz w:val="16"/>
                <w:szCs w:val="16"/>
              </w:rPr>
              <w:t>08/06/2029</w:t>
            </w:r>
          </w:p>
        </w:tc>
        <w:tc>
          <w:tcPr>
            <w:tcW w:w="1200" w:type="dxa"/>
          </w:tcPr>
          <w:p w14:paraId="205D27D9" w14:textId="77777777" w:rsidR="00040C6D" w:rsidRPr="00D21889" w:rsidRDefault="00040C6D" w:rsidP="0029577A">
            <w:pPr>
              <w:autoSpaceDE w:val="0"/>
              <w:autoSpaceDN w:val="0"/>
              <w:adjustRightInd w:val="0"/>
              <w:rPr>
                <w:rFonts w:cs="Arial"/>
                <w:sz w:val="16"/>
                <w:szCs w:val="16"/>
              </w:rPr>
            </w:pPr>
            <w:r>
              <w:rPr>
                <w:rFonts w:cs="Arial"/>
                <w:sz w:val="16"/>
                <w:szCs w:val="16"/>
              </w:rPr>
              <w:t>Present</w:t>
            </w:r>
          </w:p>
        </w:tc>
      </w:tr>
      <w:tr w:rsidR="00040C6D" w:rsidRPr="00D21889" w14:paraId="57B485B7" w14:textId="77777777" w:rsidTr="00703E45">
        <w:trPr>
          <w:trHeight w:val="280"/>
        </w:trPr>
        <w:tc>
          <w:tcPr>
            <w:tcW w:w="2775" w:type="dxa"/>
          </w:tcPr>
          <w:p w14:paraId="798DD651" w14:textId="77777777" w:rsidR="00040C6D" w:rsidRDefault="00040C6D" w:rsidP="0029577A">
            <w:pPr>
              <w:autoSpaceDE w:val="0"/>
              <w:autoSpaceDN w:val="0"/>
              <w:adjustRightInd w:val="0"/>
              <w:rPr>
                <w:rFonts w:cs="Arial"/>
                <w:sz w:val="16"/>
                <w:szCs w:val="16"/>
              </w:rPr>
            </w:pPr>
            <w:r>
              <w:rPr>
                <w:rFonts w:cs="Arial"/>
                <w:sz w:val="16"/>
                <w:szCs w:val="16"/>
              </w:rPr>
              <w:t>Dr Catriona McBean</w:t>
            </w:r>
          </w:p>
        </w:tc>
        <w:tc>
          <w:tcPr>
            <w:tcW w:w="2600" w:type="dxa"/>
          </w:tcPr>
          <w:p w14:paraId="5163CD3F" w14:textId="77777777" w:rsidR="00040C6D" w:rsidRDefault="00040C6D" w:rsidP="0029577A">
            <w:pPr>
              <w:autoSpaceDE w:val="0"/>
              <w:autoSpaceDN w:val="0"/>
              <w:adjustRightInd w:val="0"/>
              <w:rPr>
                <w:rFonts w:cs="Arial"/>
                <w:sz w:val="16"/>
                <w:szCs w:val="16"/>
              </w:rPr>
            </w:pPr>
            <w:r>
              <w:rPr>
                <w:rFonts w:cs="Arial"/>
                <w:sz w:val="16"/>
                <w:szCs w:val="16"/>
              </w:rPr>
              <w:t>Lay</w:t>
            </w:r>
          </w:p>
        </w:tc>
        <w:tc>
          <w:tcPr>
            <w:tcW w:w="1300" w:type="dxa"/>
          </w:tcPr>
          <w:p w14:paraId="7CC5D269" w14:textId="77777777" w:rsidR="00040C6D" w:rsidRDefault="00040C6D" w:rsidP="0029577A">
            <w:pPr>
              <w:autoSpaceDE w:val="0"/>
              <w:autoSpaceDN w:val="0"/>
              <w:adjustRightInd w:val="0"/>
              <w:rPr>
                <w:rFonts w:cs="Arial"/>
                <w:sz w:val="16"/>
                <w:szCs w:val="16"/>
              </w:rPr>
            </w:pPr>
            <w:r>
              <w:rPr>
                <w:rFonts w:cs="Arial"/>
                <w:sz w:val="16"/>
                <w:szCs w:val="16"/>
              </w:rPr>
              <w:t>03/03/2025</w:t>
            </w:r>
          </w:p>
        </w:tc>
        <w:tc>
          <w:tcPr>
            <w:tcW w:w="1200" w:type="dxa"/>
          </w:tcPr>
          <w:p w14:paraId="4C25EEE5" w14:textId="77777777" w:rsidR="00040C6D" w:rsidRDefault="00040C6D" w:rsidP="0029577A">
            <w:pPr>
              <w:autoSpaceDE w:val="0"/>
              <w:autoSpaceDN w:val="0"/>
              <w:adjustRightInd w:val="0"/>
              <w:rPr>
                <w:rFonts w:cs="Arial"/>
                <w:sz w:val="16"/>
                <w:szCs w:val="16"/>
              </w:rPr>
            </w:pPr>
            <w:r>
              <w:rPr>
                <w:rFonts w:cs="Arial"/>
                <w:sz w:val="16"/>
                <w:szCs w:val="16"/>
              </w:rPr>
              <w:t>02/03/2030</w:t>
            </w:r>
          </w:p>
        </w:tc>
        <w:tc>
          <w:tcPr>
            <w:tcW w:w="1200" w:type="dxa"/>
          </w:tcPr>
          <w:p w14:paraId="664A9EA1" w14:textId="05D92A4D" w:rsidR="00040C6D" w:rsidRDefault="00703E45" w:rsidP="0029577A">
            <w:pPr>
              <w:autoSpaceDE w:val="0"/>
              <w:autoSpaceDN w:val="0"/>
              <w:adjustRightInd w:val="0"/>
              <w:rPr>
                <w:rFonts w:cs="Arial"/>
                <w:sz w:val="16"/>
                <w:szCs w:val="16"/>
              </w:rPr>
            </w:pPr>
            <w:r>
              <w:rPr>
                <w:rFonts w:cs="Arial"/>
                <w:sz w:val="16"/>
                <w:szCs w:val="16"/>
              </w:rPr>
              <w:t>Apologies</w:t>
            </w:r>
          </w:p>
        </w:tc>
      </w:tr>
      <w:tr w:rsidR="00040C6D" w:rsidRPr="00D21889" w14:paraId="2FCB3D86" w14:textId="77777777" w:rsidTr="00703E45">
        <w:trPr>
          <w:trHeight w:val="280"/>
        </w:trPr>
        <w:tc>
          <w:tcPr>
            <w:tcW w:w="2775" w:type="dxa"/>
          </w:tcPr>
          <w:p w14:paraId="437AA7A7" w14:textId="77777777" w:rsidR="00040C6D" w:rsidRDefault="00040C6D" w:rsidP="0029577A">
            <w:pPr>
              <w:autoSpaceDE w:val="0"/>
              <w:autoSpaceDN w:val="0"/>
              <w:adjustRightInd w:val="0"/>
              <w:rPr>
                <w:rFonts w:cs="Arial"/>
                <w:sz w:val="16"/>
                <w:szCs w:val="16"/>
              </w:rPr>
            </w:pPr>
            <w:r>
              <w:rPr>
                <w:rFonts w:cs="Arial"/>
                <w:sz w:val="16"/>
                <w:szCs w:val="16"/>
              </w:rPr>
              <w:t xml:space="preserve">Dr </w:t>
            </w:r>
            <w:r w:rsidRPr="00944954">
              <w:rPr>
                <w:rFonts w:cs="Arial"/>
                <w:sz w:val="16"/>
                <w:szCs w:val="16"/>
              </w:rPr>
              <w:t>Filma Anne Phillips</w:t>
            </w:r>
          </w:p>
        </w:tc>
        <w:tc>
          <w:tcPr>
            <w:tcW w:w="2600" w:type="dxa"/>
          </w:tcPr>
          <w:p w14:paraId="537E9A44" w14:textId="77777777" w:rsidR="00040C6D" w:rsidRDefault="00040C6D" w:rsidP="0029577A">
            <w:pPr>
              <w:autoSpaceDE w:val="0"/>
              <w:autoSpaceDN w:val="0"/>
              <w:adjustRightInd w:val="0"/>
              <w:rPr>
                <w:rFonts w:cs="Arial"/>
                <w:sz w:val="16"/>
                <w:szCs w:val="16"/>
              </w:rPr>
            </w:pPr>
            <w:r w:rsidRPr="00F06522">
              <w:rPr>
                <w:rFonts w:cs="Arial"/>
                <w:sz w:val="16"/>
                <w:szCs w:val="16"/>
              </w:rPr>
              <w:t>Lay</w:t>
            </w:r>
          </w:p>
        </w:tc>
        <w:tc>
          <w:tcPr>
            <w:tcW w:w="1300" w:type="dxa"/>
          </w:tcPr>
          <w:p w14:paraId="3AF1126C" w14:textId="77777777" w:rsidR="00040C6D" w:rsidRDefault="00040C6D" w:rsidP="0029577A">
            <w:pPr>
              <w:autoSpaceDE w:val="0"/>
              <w:autoSpaceDN w:val="0"/>
              <w:adjustRightInd w:val="0"/>
              <w:rPr>
                <w:rFonts w:cs="Arial"/>
                <w:sz w:val="16"/>
                <w:szCs w:val="16"/>
              </w:rPr>
            </w:pPr>
            <w:r w:rsidRPr="00C50B75">
              <w:rPr>
                <w:sz w:val="16"/>
                <w:szCs w:val="16"/>
              </w:rPr>
              <w:t>15/09/2025</w:t>
            </w:r>
          </w:p>
        </w:tc>
        <w:tc>
          <w:tcPr>
            <w:tcW w:w="1200" w:type="dxa"/>
          </w:tcPr>
          <w:p w14:paraId="4D5C8C67" w14:textId="77777777" w:rsidR="00040C6D" w:rsidRDefault="00040C6D" w:rsidP="0029577A">
            <w:pPr>
              <w:autoSpaceDE w:val="0"/>
              <w:autoSpaceDN w:val="0"/>
              <w:adjustRightInd w:val="0"/>
              <w:rPr>
                <w:rFonts w:cs="Arial"/>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8</w:t>
            </w:r>
          </w:p>
        </w:tc>
        <w:tc>
          <w:tcPr>
            <w:tcW w:w="1200" w:type="dxa"/>
          </w:tcPr>
          <w:p w14:paraId="72833D15" w14:textId="77777777" w:rsidR="00040C6D" w:rsidRDefault="00040C6D" w:rsidP="0029577A">
            <w:pPr>
              <w:autoSpaceDE w:val="0"/>
              <w:autoSpaceDN w:val="0"/>
              <w:adjustRightInd w:val="0"/>
              <w:rPr>
                <w:rFonts w:cs="Arial"/>
                <w:sz w:val="16"/>
                <w:szCs w:val="16"/>
              </w:rPr>
            </w:pPr>
            <w:r w:rsidRPr="00F06522">
              <w:rPr>
                <w:rFonts w:cs="Arial"/>
                <w:sz w:val="16"/>
                <w:szCs w:val="16"/>
              </w:rPr>
              <w:t>Present</w:t>
            </w:r>
          </w:p>
        </w:tc>
      </w:tr>
      <w:tr w:rsidR="00040C6D" w:rsidRPr="00D21889" w14:paraId="15F0D143" w14:textId="77777777" w:rsidTr="00703E45">
        <w:trPr>
          <w:trHeight w:val="280"/>
        </w:trPr>
        <w:tc>
          <w:tcPr>
            <w:tcW w:w="2775" w:type="dxa"/>
          </w:tcPr>
          <w:p w14:paraId="230410ED" w14:textId="77777777" w:rsidR="00040C6D" w:rsidRDefault="00040C6D" w:rsidP="0029577A">
            <w:pPr>
              <w:autoSpaceDE w:val="0"/>
              <w:autoSpaceDN w:val="0"/>
              <w:adjustRightInd w:val="0"/>
              <w:rPr>
                <w:rFonts w:cs="Arial"/>
                <w:sz w:val="16"/>
                <w:szCs w:val="16"/>
              </w:rPr>
            </w:pPr>
            <w:r>
              <w:rPr>
                <w:rFonts w:cs="Arial"/>
                <w:sz w:val="16"/>
                <w:szCs w:val="16"/>
              </w:rPr>
              <w:t xml:space="preserve">Mrs </w:t>
            </w:r>
            <w:r w:rsidRPr="00E259CB">
              <w:rPr>
                <w:rFonts w:cs="Arial"/>
                <w:sz w:val="16"/>
                <w:szCs w:val="16"/>
              </w:rPr>
              <w:t>Sophie Woodger</w:t>
            </w:r>
          </w:p>
        </w:tc>
        <w:tc>
          <w:tcPr>
            <w:tcW w:w="2600" w:type="dxa"/>
          </w:tcPr>
          <w:p w14:paraId="6E0A265E" w14:textId="77777777" w:rsidR="00040C6D" w:rsidRDefault="00040C6D" w:rsidP="0029577A">
            <w:pPr>
              <w:autoSpaceDE w:val="0"/>
              <w:autoSpaceDN w:val="0"/>
              <w:adjustRightInd w:val="0"/>
              <w:rPr>
                <w:rFonts w:cs="Arial"/>
                <w:sz w:val="16"/>
                <w:szCs w:val="16"/>
              </w:rPr>
            </w:pPr>
            <w:r>
              <w:rPr>
                <w:rFonts w:cs="Arial"/>
                <w:sz w:val="16"/>
                <w:szCs w:val="16"/>
              </w:rPr>
              <w:t>Non-</w:t>
            </w:r>
            <w:r w:rsidRPr="00F06522">
              <w:rPr>
                <w:rFonts w:cs="Arial"/>
                <w:sz w:val="16"/>
                <w:szCs w:val="16"/>
              </w:rPr>
              <w:t>Lay</w:t>
            </w:r>
          </w:p>
        </w:tc>
        <w:tc>
          <w:tcPr>
            <w:tcW w:w="1300" w:type="dxa"/>
          </w:tcPr>
          <w:p w14:paraId="166ECEED" w14:textId="77777777" w:rsidR="00040C6D" w:rsidRDefault="00040C6D" w:rsidP="0029577A">
            <w:pPr>
              <w:autoSpaceDE w:val="0"/>
              <w:autoSpaceDN w:val="0"/>
              <w:adjustRightInd w:val="0"/>
              <w:rPr>
                <w:rFonts w:cs="Arial"/>
                <w:sz w:val="16"/>
                <w:szCs w:val="16"/>
              </w:rPr>
            </w:pPr>
            <w:r>
              <w:rPr>
                <w:sz w:val="16"/>
                <w:szCs w:val="16"/>
              </w:rPr>
              <w:t>15</w:t>
            </w:r>
            <w:r w:rsidRPr="00E20390">
              <w:rPr>
                <w:sz w:val="16"/>
                <w:szCs w:val="16"/>
              </w:rPr>
              <w:t>/0</w:t>
            </w:r>
            <w:r>
              <w:rPr>
                <w:sz w:val="16"/>
                <w:szCs w:val="16"/>
              </w:rPr>
              <w:t>9</w:t>
            </w:r>
            <w:r w:rsidRPr="00E20390">
              <w:rPr>
                <w:sz w:val="16"/>
                <w:szCs w:val="16"/>
              </w:rPr>
              <w:t>/20</w:t>
            </w:r>
            <w:r>
              <w:rPr>
                <w:sz w:val="16"/>
                <w:szCs w:val="16"/>
              </w:rPr>
              <w:t>25</w:t>
            </w:r>
            <w:r w:rsidRPr="00E20390">
              <w:rPr>
                <w:sz w:val="16"/>
                <w:szCs w:val="16"/>
              </w:rPr>
              <w:t xml:space="preserve"> </w:t>
            </w:r>
          </w:p>
        </w:tc>
        <w:tc>
          <w:tcPr>
            <w:tcW w:w="1200" w:type="dxa"/>
          </w:tcPr>
          <w:p w14:paraId="3405076E" w14:textId="77777777" w:rsidR="00040C6D" w:rsidRDefault="00040C6D" w:rsidP="0029577A">
            <w:pPr>
              <w:autoSpaceDE w:val="0"/>
              <w:autoSpaceDN w:val="0"/>
              <w:adjustRightInd w:val="0"/>
              <w:rPr>
                <w:rFonts w:cs="Arial"/>
                <w:sz w:val="16"/>
                <w:szCs w:val="16"/>
              </w:rPr>
            </w:pPr>
            <w:r>
              <w:rPr>
                <w:sz w:val="16"/>
                <w:szCs w:val="16"/>
              </w:rPr>
              <w:t>14</w:t>
            </w:r>
            <w:r w:rsidRPr="00E20390">
              <w:rPr>
                <w:sz w:val="16"/>
                <w:szCs w:val="16"/>
              </w:rPr>
              <w:t>/0</w:t>
            </w:r>
            <w:r>
              <w:rPr>
                <w:sz w:val="16"/>
                <w:szCs w:val="16"/>
              </w:rPr>
              <w:t>9</w:t>
            </w:r>
            <w:r w:rsidRPr="00E20390">
              <w:rPr>
                <w:sz w:val="16"/>
                <w:szCs w:val="16"/>
              </w:rPr>
              <w:t>/202</w:t>
            </w:r>
            <w:r>
              <w:rPr>
                <w:sz w:val="16"/>
                <w:szCs w:val="16"/>
              </w:rPr>
              <w:t>8</w:t>
            </w:r>
            <w:r w:rsidRPr="00E20390">
              <w:rPr>
                <w:sz w:val="16"/>
                <w:szCs w:val="16"/>
              </w:rPr>
              <w:t xml:space="preserve"> </w:t>
            </w:r>
          </w:p>
        </w:tc>
        <w:tc>
          <w:tcPr>
            <w:tcW w:w="1200" w:type="dxa"/>
          </w:tcPr>
          <w:p w14:paraId="3FFADCAE" w14:textId="75F1D621" w:rsidR="00040C6D" w:rsidRDefault="00703E45" w:rsidP="0029577A">
            <w:pPr>
              <w:autoSpaceDE w:val="0"/>
              <w:autoSpaceDN w:val="0"/>
              <w:adjustRightInd w:val="0"/>
              <w:rPr>
                <w:rFonts w:cs="Arial"/>
                <w:sz w:val="16"/>
                <w:szCs w:val="16"/>
              </w:rPr>
            </w:pPr>
            <w:r>
              <w:rPr>
                <w:rFonts w:cs="Arial"/>
                <w:sz w:val="16"/>
                <w:szCs w:val="16"/>
              </w:rPr>
              <w:t>Apologies</w:t>
            </w:r>
          </w:p>
        </w:tc>
      </w:tr>
    </w:tbl>
    <w:p w14:paraId="1C3189FC" w14:textId="0DB2EE8B" w:rsidR="00A66F2E" w:rsidRPr="0054344C" w:rsidRDefault="00A66F2E" w:rsidP="00A66F2E">
      <w:pPr>
        <w:pStyle w:val="Heading2"/>
      </w:pPr>
      <w:r w:rsidRPr="0054344C">
        <w:lastRenderedPageBreak/>
        <w:t>Welcome</w:t>
      </w:r>
    </w:p>
    <w:p w14:paraId="33873E7F" w14:textId="77777777" w:rsidR="00A66F2E" w:rsidRPr="008F6D9D" w:rsidRDefault="00A66F2E" w:rsidP="00A66F2E">
      <w:r>
        <w:t xml:space="preserve"> </w:t>
      </w:r>
    </w:p>
    <w:p w14:paraId="66755F95" w14:textId="4869FA91" w:rsidR="00A66F2E" w:rsidRPr="007B38D6" w:rsidRDefault="00A66F2E" w:rsidP="00A66F2E">
      <w:pPr>
        <w:spacing w:before="80" w:after="80"/>
        <w:rPr>
          <w:rFonts w:cs="Arial"/>
          <w:color w:val="33CCCC"/>
          <w:sz w:val="22"/>
          <w:szCs w:val="22"/>
          <w:lang w:val="en-NZ"/>
        </w:rPr>
      </w:pPr>
      <w:r w:rsidRPr="00EA2AA8">
        <w:rPr>
          <w:rFonts w:cs="Arial"/>
          <w:color w:val="000000" w:themeColor="text1"/>
          <w:sz w:val="22"/>
          <w:szCs w:val="22"/>
          <w:lang w:val="en-NZ"/>
        </w:rPr>
        <w:t xml:space="preserve">The Chair opened the meeting at </w:t>
      </w:r>
      <w:r w:rsidR="00044E1D" w:rsidRPr="00EA2AA8">
        <w:rPr>
          <w:rFonts w:cs="Arial"/>
          <w:color w:val="000000" w:themeColor="text1"/>
          <w:sz w:val="22"/>
          <w:szCs w:val="22"/>
          <w:lang w:val="en-NZ"/>
        </w:rPr>
        <w:t>10:00am</w:t>
      </w:r>
      <w:r w:rsidRPr="00EA2AA8">
        <w:rPr>
          <w:rFonts w:cs="Arial"/>
          <w:color w:val="000000" w:themeColor="text1"/>
          <w:sz w:val="22"/>
          <w:szCs w:val="22"/>
          <w:lang w:val="en-NZ"/>
        </w:rPr>
        <w:t xml:space="preserve"> and welcomed Committee members, noting that apologies had been received fr</w:t>
      </w:r>
      <w:r w:rsidR="00044E1D" w:rsidRPr="00EA2AA8">
        <w:rPr>
          <w:rFonts w:cs="Arial"/>
          <w:color w:val="000000" w:themeColor="text1"/>
          <w:sz w:val="22"/>
          <w:szCs w:val="22"/>
          <w:lang w:val="en-NZ"/>
        </w:rPr>
        <w:t xml:space="preserve">om </w:t>
      </w:r>
      <w:r w:rsidR="003A797C" w:rsidRPr="00EA2AA8">
        <w:rPr>
          <w:rFonts w:cs="Arial"/>
          <w:color w:val="000000" w:themeColor="text1"/>
          <w:sz w:val="22"/>
          <w:szCs w:val="22"/>
          <w:lang w:val="en-NZ"/>
        </w:rPr>
        <w:t xml:space="preserve">Mrs </w:t>
      </w:r>
      <w:r w:rsidR="00044E1D" w:rsidRPr="00EA2AA8">
        <w:rPr>
          <w:rFonts w:cs="Arial"/>
          <w:color w:val="000000" w:themeColor="text1"/>
          <w:sz w:val="22"/>
          <w:szCs w:val="22"/>
          <w:lang w:val="en-NZ"/>
        </w:rPr>
        <w:t xml:space="preserve">Sophie Woodger, </w:t>
      </w:r>
      <w:r w:rsidR="00EA2AA8" w:rsidRPr="00EA2AA8">
        <w:rPr>
          <w:rFonts w:cs="Arial"/>
          <w:color w:val="000000" w:themeColor="text1"/>
          <w:sz w:val="22"/>
          <w:szCs w:val="22"/>
          <w:lang w:val="en-NZ"/>
        </w:rPr>
        <w:t xml:space="preserve">Dr </w:t>
      </w:r>
      <w:r w:rsidR="00044E1D" w:rsidRPr="00EA2AA8">
        <w:rPr>
          <w:rFonts w:cs="Arial"/>
          <w:color w:val="000000" w:themeColor="text1"/>
          <w:sz w:val="22"/>
          <w:szCs w:val="22"/>
          <w:lang w:val="en-NZ"/>
        </w:rPr>
        <w:t>Malisa Mulholland and</w:t>
      </w:r>
      <w:r w:rsidR="00EA2AA8" w:rsidRPr="00EA2AA8">
        <w:rPr>
          <w:rFonts w:cs="Arial"/>
          <w:color w:val="000000" w:themeColor="text1"/>
          <w:sz w:val="22"/>
          <w:szCs w:val="22"/>
          <w:lang w:val="en-NZ"/>
        </w:rPr>
        <w:t xml:space="preserve"> Dr</w:t>
      </w:r>
      <w:r w:rsidR="00044E1D" w:rsidRPr="00EA2AA8">
        <w:rPr>
          <w:rFonts w:cs="Arial"/>
          <w:color w:val="000000" w:themeColor="text1"/>
          <w:sz w:val="22"/>
          <w:szCs w:val="22"/>
          <w:lang w:val="en-NZ"/>
        </w:rPr>
        <w:t xml:space="preserve"> Catriona McBean. </w:t>
      </w:r>
      <w:r w:rsidR="00DB7572" w:rsidRPr="00EA2AA8">
        <w:rPr>
          <w:rFonts w:cs="Arial"/>
          <w:color w:val="000000" w:themeColor="text1"/>
          <w:sz w:val="22"/>
          <w:szCs w:val="22"/>
          <w:lang w:val="en-NZ"/>
        </w:rPr>
        <w:t xml:space="preserve"> </w:t>
      </w:r>
    </w:p>
    <w:p w14:paraId="3FE0C1FA" w14:textId="77777777" w:rsidR="00A66F2E" w:rsidRDefault="00A66F2E" w:rsidP="00A66F2E">
      <w:pPr>
        <w:rPr>
          <w:sz w:val="22"/>
          <w:szCs w:val="22"/>
          <w:lang w:val="en-NZ"/>
        </w:rPr>
      </w:pPr>
    </w:p>
    <w:p w14:paraId="6CC0B7B3" w14:textId="1E2299A4" w:rsidR="00E61C95" w:rsidRDefault="00E61C95" w:rsidP="00A66F2E">
      <w:pPr>
        <w:rPr>
          <w:sz w:val="22"/>
          <w:szCs w:val="22"/>
          <w:lang w:val="en-NZ"/>
        </w:rPr>
      </w:pPr>
      <w:r>
        <w:rPr>
          <w:sz w:val="22"/>
          <w:szCs w:val="22"/>
          <w:lang w:val="en-NZ"/>
        </w:rPr>
        <w:t xml:space="preserve">The Chair invited a Committee Member to give the opening </w:t>
      </w:r>
      <w:proofErr w:type="spellStart"/>
      <w:r>
        <w:rPr>
          <w:sz w:val="22"/>
          <w:szCs w:val="22"/>
          <w:lang w:val="en-NZ"/>
        </w:rPr>
        <w:t>karakia</w:t>
      </w:r>
      <w:proofErr w:type="spellEnd"/>
      <w:r>
        <w:rPr>
          <w:sz w:val="22"/>
          <w:szCs w:val="22"/>
          <w:lang w:val="en-NZ"/>
        </w:rPr>
        <w:t>.</w:t>
      </w:r>
    </w:p>
    <w:p w14:paraId="7AF95117" w14:textId="77777777" w:rsidR="00E61C95" w:rsidRPr="007B38D6" w:rsidRDefault="00E61C95" w:rsidP="00A66F2E">
      <w:pPr>
        <w:rPr>
          <w:sz w:val="22"/>
          <w:szCs w:val="22"/>
          <w:lang w:val="en-NZ"/>
        </w:rPr>
      </w:pPr>
    </w:p>
    <w:p w14:paraId="2C7E6E69" w14:textId="77777777" w:rsidR="00A66F2E" w:rsidRPr="007B38D6" w:rsidRDefault="00A66F2E" w:rsidP="00A66F2E">
      <w:pPr>
        <w:rPr>
          <w:sz w:val="22"/>
          <w:szCs w:val="22"/>
          <w:lang w:val="en-NZ"/>
        </w:rPr>
      </w:pPr>
      <w:r w:rsidRPr="007B38D6">
        <w:rPr>
          <w:sz w:val="22"/>
          <w:szCs w:val="22"/>
          <w:lang w:val="en-NZ"/>
        </w:rPr>
        <w:t xml:space="preserve">The Chair noted that the meeting was quorate. </w:t>
      </w:r>
    </w:p>
    <w:p w14:paraId="095E7CC7" w14:textId="77777777" w:rsidR="00A66F2E" w:rsidRPr="007B38D6" w:rsidRDefault="00A66F2E" w:rsidP="00A66F2E">
      <w:pPr>
        <w:rPr>
          <w:sz w:val="22"/>
          <w:szCs w:val="22"/>
          <w:lang w:val="en-NZ"/>
        </w:rPr>
      </w:pPr>
    </w:p>
    <w:p w14:paraId="08E58E7A" w14:textId="77777777" w:rsidR="00A66F2E" w:rsidRPr="007B38D6" w:rsidRDefault="00A66F2E" w:rsidP="00A66F2E">
      <w:pPr>
        <w:rPr>
          <w:sz w:val="22"/>
          <w:szCs w:val="22"/>
          <w:lang w:val="en-NZ"/>
        </w:rPr>
      </w:pPr>
      <w:r w:rsidRPr="007B38D6">
        <w:rPr>
          <w:sz w:val="22"/>
          <w:szCs w:val="22"/>
          <w:lang w:val="en-NZ"/>
        </w:rPr>
        <w:t>The Committee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55A2AAED" w:rsidR="00451CD6" w:rsidRDefault="00A66F2E" w:rsidP="00A66F2E">
      <w:pPr>
        <w:rPr>
          <w:sz w:val="22"/>
          <w:szCs w:val="22"/>
          <w:lang w:val="en-NZ"/>
        </w:rPr>
      </w:pPr>
      <w:r w:rsidRPr="007B38D6">
        <w:rPr>
          <w:sz w:val="22"/>
          <w:szCs w:val="22"/>
          <w:lang w:val="en-NZ"/>
        </w:rPr>
        <w:t xml:space="preserve">The minutes of the meeting </w:t>
      </w:r>
      <w:r w:rsidRPr="00187C82">
        <w:rPr>
          <w:color w:val="000000" w:themeColor="text1"/>
          <w:sz w:val="22"/>
          <w:szCs w:val="22"/>
          <w:lang w:val="en-NZ"/>
        </w:rPr>
        <w:t xml:space="preserve">of </w:t>
      </w:r>
      <w:r w:rsidR="00187C82" w:rsidRPr="00187C82">
        <w:rPr>
          <w:color w:val="000000" w:themeColor="text1"/>
          <w:sz w:val="22"/>
          <w:szCs w:val="22"/>
          <w:lang w:val="en-NZ"/>
        </w:rPr>
        <w:t>17 February 2026</w:t>
      </w:r>
      <w:r w:rsidRPr="00187C82">
        <w:rPr>
          <w:rFonts w:cs="Arial"/>
          <w:color w:val="000000" w:themeColor="text1"/>
          <w:sz w:val="22"/>
          <w:szCs w:val="22"/>
          <w:lang w:val="en-NZ"/>
        </w:rPr>
        <w:t xml:space="preserve"> </w:t>
      </w:r>
      <w:r w:rsidRPr="007B38D6">
        <w:rPr>
          <w:sz w:val="22"/>
          <w:szCs w:val="22"/>
          <w:lang w:val="en-NZ"/>
        </w:rPr>
        <w:t>were confirmed.</w:t>
      </w:r>
    </w:p>
    <w:p w14:paraId="2F0EBD6E" w14:textId="77777777" w:rsidR="0046383E" w:rsidRDefault="0046383E" w:rsidP="00A66F2E">
      <w:pPr>
        <w:rPr>
          <w:sz w:val="22"/>
          <w:szCs w:val="22"/>
          <w:lang w:val="en-NZ"/>
        </w:rPr>
      </w:pPr>
    </w:p>
    <w:p w14:paraId="25A6DA7E" w14:textId="02179055" w:rsidR="0046383E" w:rsidRPr="007B38D6" w:rsidRDefault="0046383E" w:rsidP="00A66F2E">
      <w:pPr>
        <w:rPr>
          <w:sz w:val="22"/>
          <w:szCs w:val="22"/>
          <w:lang w:val="en-NZ"/>
        </w:rPr>
      </w:pPr>
    </w:p>
    <w:p w14:paraId="58431480" w14:textId="77777777" w:rsidR="00E24E77" w:rsidRPr="007B38D6" w:rsidRDefault="00E24E77" w:rsidP="00A22109">
      <w:pPr>
        <w:pStyle w:val="NoSpacing"/>
        <w:rPr>
          <w:sz w:val="22"/>
          <w:szCs w:val="22"/>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5922E5" w14:paraId="72B16231" w14:textId="77777777" w:rsidTr="00B348EC">
        <w:trPr>
          <w:trHeight w:val="280"/>
        </w:trPr>
        <w:tc>
          <w:tcPr>
            <w:tcW w:w="966" w:type="dxa"/>
            <w:tcBorders>
              <w:top w:val="nil"/>
              <w:left w:val="nil"/>
              <w:bottom w:val="nil"/>
              <w:right w:val="nil"/>
            </w:tcBorders>
          </w:tcPr>
          <w:p w14:paraId="2DBB6405"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1 </w:t>
            </w:r>
            <w:r w:rsidRPr="005922E5">
              <w:rPr>
                <w:rFonts w:cs="Arial"/>
                <w:sz w:val="22"/>
                <w:szCs w:val="22"/>
              </w:rPr>
              <w:t xml:space="preserve"> </w:t>
            </w:r>
          </w:p>
        </w:tc>
        <w:tc>
          <w:tcPr>
            <w:tcW w:w="2575" w:type="dxa"/>
            <w:tcBorders>
              <w:top w:val="nil"/>
              <w:left w:val="nil"/>
              <w:bottom w:val="nil"/>
              <w:right w:val="nil"/>
            </w:tcBorders>
          </w:tcPr>
          <w:p w14:paraId="08F8DE4C"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E74D237" w14:textId="593802C6" w:rsidR="00A22109" w:rsidRPr="005922E5" w:rsidRDefault="00596866" w:rsidP="001B5167">
            <w:pPr>
              <w:rPr>
                <w:rFonts w:cs="Arial"/>
                <w:b/>
                <w:bCs/>
                <w:sz w:val="22"/>
                <w:szCs w:val="22"/>
              </w:rPr>
            </w:pPr>
            <w:r w:rsidRPr="005742A0">
              <w:rPr>
                <w:rFonts w:cs="Arial"/>
                <w:sz w:val="22"/>
                <w:lang w:eastAsia="en-GB"/>
              </w:rPr>
              <w:t>2026 EXP 24901</w:t>
            </w:r>
          </w:p>
        </w:tc>
      </w:tr>
      <w:tr w:rsidR="00A22109" w:rsidRPr="005922E5" w14:paraId="042B47E2" w14:textId="77777777" w:rsidTr="00B348EC">
        <w:trPr>
          <w:trHeight w:val="280"/>
        </w:trPr>
        <w:tc>
          <w:tcPr>
            <w:tcW w:w="966" w:type="dxa"/>
            <w:tcBorders>
              <w:top w:val="nil"/>
              <w:left w:val="nil"/>
              <w:bottom w:val="nil"/>
              <w:right w:val="nil"/>
            </w:tcBorders>
          </w:tcPr>
          <w:p w14:paraId="1A10E651"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560764A"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0A6A596" w14:textId="7C9A59F5" w:rsidR="00A22109" w:rsidRPr="005922E5" w:rsidRDefault="000C018F" w:rsidP="00B348EC">
            <w:pPr>
              <w:autoSpaceDE w:val="0"/>
              <w:autoSpaceDN w:val="0"/>
              <w:adjustRightInd w:val="0"/>
              <w:rPr>
                <w:rFonts w:cs="Arial"/>
                <w:sz w:val="22"/>
                <w:szCs w:val="22"/>
              </w:rPr>
            </w:pPr>
            <w:r w:rsidRPr="000C018F">
              <w:rPr>
                <w:rFonts w:cs="Arial"/>
                <w:sz w:val="22"/>
                <w:szCs w:val="22"/>
              </w:rPr>
              <w:t xml:space="preserve">The Asia-Pacific Mitral &amp; Tricuspid Valve-in-Valve/Valve-in-Ring Registry (AP </w:t>
            </w:r>
            <w:proofErr w:type="spellStart"/>
            <w:r w:rsidRPr="000C018F">
              <w:rPr>
                <w:rFonts w:cs="Arial"/>
                <w:sz w:val="22"/>
                <w:szCs w:val="22"/>
              </w:rPr>
              <w:t>ViV</w:t>
            </w:r>
            <w:proofErr w:type="spellEnd"/>
            <w:r w:rsidRPr="000C018F">
              <w:rPr>
                <w:rFonts w:cs="Arial"/>
                <w:sz w:val="22"/>
                <w:szCs w:val="22"/>
              </w:rPr>
              <w:t xml:space="preserve"> Registry</w:t>
            </w:r>
            <w:r w:rsidR="00683B4E">
              <w:rPr>
                <w:rFonts w:cs="Arial"/>
                <w:sz w:val="22"/>
                <w:szCs w:val="22"/>
              </w:rPr>
              <w:t>)</w:t>
            </w:r>
          </w:p>
        </w:tc>
      </w:tr>
      <w:tr w:rsidR="00A22109" w:rsidRPr="005922E5" w14:paraId="1F09B6A4" w14:textId="77777777" w:rsidTr="00B348EC">
        <w:trPr>
          <w:trHeight w:val="280"/>
        </w:trPr>
        <w:tc>
          <w:tcPr>
            <w:tcW w:w="966" w:type="dxa"/>
            <w:tcBorders>
              <w:top w:val="nil"/>
              <w:left w:val="nil"/>
              <w:bottom w:val="nil"/>
              <w:right w:val="nil"/>
            </w:tcBorders>
          </w:tcPr>
          <w:p w14:paraId="0B715B28"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6C2CDE6"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A61A527" w14:textId="6701D331" w:rsidR="00A22109" w:rsidRPr="005922E5" w:rsidRDefault="00714DE7" w:rsidP="00B348EC">
            <w:pPr>
              <w:rPr>
                <w:rFonts w:cs="Arial"/>
                <w:sz w:val="22"/>
                <w:szCs w:val="22"/>
              </w:rPr>
            </w:pPr>
            <w:r w:rsidRPr="00714DE7">
              <w:rPr>
                <w:rFonts w:cs="Arial"/>
                <w:sz w:val="22"/>
                <w:szCs w:val="22"/>
              </w:rPr>
              <w:t xml:space="preserve">Dr </w:t>
            </w:r>
            <w:proofErr w:type="spellStart"/>
            <w:r w:rsidRPr="00714DE7">
              <w:rPr>
                <w:rFonts w:cs="Arial"/>
                <w:sz w:val="22"/>
                <w:szCs w:val="22"/>
              </w:rPr>
              <w:t>Faeez</w:t>
            </w:r>
            <w:proofErr w:type="spellEnd"/>
            <w:r w:rsidRPr="00714DE7">
              <w:rPr>
                <w:rFonts w:cs="Arial"/>
                <w:sz w:val="22"/>
                <w:szCs w:val="22"/>
              </w:rPr>
              <w:t xml:space="preserve"> Mohamad Ali</w:t>
            </w:r>
          </w:p>
        </w:tc>
      </w:tr>
      <w:tr w:rsidR="00A22109" w:rsidRPr="005922E5" w14:paraId="31A49C02" w14:textId="77777777" w:rsidTr="00B348EC">
        <w:trPr>
          <w:trHeight w:val="280"/>
        </w:trPr>
        <w:tc>
          <w:tcPr>
            <w:tcW w:w="966" w:type="dxa"/>
            <w:tcBorders>
              <w:top w:val="nil"/>
              <w:left w:val="nil"/>
              <w:bottom w:val="nil"/>
              <w:right w:val="nil"/>
            </w:tcBorders>
          </w:tcPr>
          <w:p w14:paraId="52B07384"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64C62CC"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B770FC3" w14:textId="4CE0511D" w:rsidR="00A22109" w:rsidRPr="005922E5" w:rsidRDefault="00714DE7" w:rsidP="00B348EC">
            <w:pPr>
              <w:autoSpaceDE w:val="0"/>
              <w:autoSpaceDN w:val="0"/>
              <w:adjustRightInd w:val="0"/>
              <w:rPr>
                <w:rFonts w:cs="Arial"/>
                <w:sz w:val="22"/>
                <w:szCs w:val="22"/>
              </w:rPr>
            </w:pPr>
            <w:r w:rsidRPr="00714DE7">
              <w:rPr>
                <w:rFonts w:cs="Arial"/>
                <w:sz w:val="22"/>
                <w:szCs w:val="22"/>
              </w:rPr>
              <w:t>National Heart Centre Singapore</w:t>
            </w:r>
          </w:p>
        </w:tc>
      </w:tr>
      <w:tr w:rsidR="00A22109" w:rsidRPr="005922E5" w14:paraId="6D6927B6" w14:textId="77777777" w:rsidTr="00B348EC">
        <w:trPr>
          <w:trHeight w:val="280"/>
        </w:trPr>
        <w:tc>
          <w:tcPr>
            <w:tcW w:w="966" w:type="dxa"/>
            <w:tcBorders>
              <w:top w:val="nil"/>
              <w:left w:val="nil"/>
              <w:bottom w:val="nil"/>
              <w:right w:val="nil"/>
            </w:tcBorders>
          </w:tcPr>
          <w:p w14:paraId="1301CF5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77C3BE9" w14:textId="1BEE7287" w:rsidR="00A22109" w:rsidRPr="005922E5" w:rsidRDefault="009870A4" w:rsidP="00B348EC">
            <w:pPr>
              <w:autoSpaceDE w:val="0"/>
              <w:autoSpaceDN w:val="0"/>
              <w:adjustRightInd w:val="0"/>
              <w:rPr>
                <w:rFonts w:cs="Arial"/>
                <w:sz w:val="22"/>
                <w:szCs w:val="22"/>
              </w:rPr>
            </w:pPr>
            <w:r>
              <w:rPr>
                <w:rFonts w:cs="Arial"/>
                <w:sz w:val="22"/>
                <w:szCs w:val="22"/>
              </w:rPr>
              <w:t>05 March 2026</w:t>
            </w:r>
            <w:r w:rsidR="00A22109" w:rsidRPr="005922E5">
              <w:rPr>
                <w:rFonts w:cs="Arial"/>
                <w:sz w:val="22"/>
                <w:szCs w:val="22"/>
              </w:rPr>
              <w:t xml:space="preserve">: </w:t>
            </w:r>
          </w:p>
        </w:tc>
        <w:tc>
          <w:tcPr>
            <w:tcW w:w="6459" w:type="dxa"/>
            <w:tcBorders>
              <w:top w:val="nil"/>
              <w:left w:val="nil"/>
              <w:bottom w:val="nil"/>
              <w:right w:val="nil"/>
            </w:tcBorders>
          </w:tcPr>
          <w:p w14:paraId="0413246D" w14:textId="32273498" w:rsidR="00A22109" w:rsidRPr="005922E5" w:rsidRDefault="006D3234" w:rsidP="00B348EC">
            <w:pPr>
              <w:autoSpaceDE w:val="0"/>
              <w:autoSpaceDN w:val="0"/>
              <w:adjustRightInd w:val="0"/>
              <w:rPr>
                <w:rFonts w:cs="Arial"/>
                <w:sz w:val="22"/>
                <w:szCs w:val="22"/>
              </w:rPr>
            </w:pPr>
            <w:r>
              <w:rPr>
                <w:rFonts w:cs="Arial"/>
                <w:sz w:val="22"/>
                <w:szCs w:val="22"/>
              </w:rPr>
              <w:t>05 March 2026</w:t>
            </w:r>
          </w:p>
        </w:tc>
      </w:tr>
    </w:tbl>
    <w:p w14:paraId="76256135" w14:textId="77777777" w:rsidR="00A22109" w:rsidRPr="005922E5" w:rsidRDefault="00A22109" w:rsidP="00A22109">
      <w:pPr>
        <w:rPr>
          <w:rFonts w:cs="Arial"/>
          <w:sz w:val="22"/>
          <w:szCs w:val="22"/>
        </w:rPr>
      </w:pPr>
    </w:p>
    <w:p w14:paraId="130F2445" w14:textId="40E65487" w:rsidR="00A22109" w:rsidRPr="005922E5" w:rsidRDefault="00683B4E" w:rsidP="00A22109">
      <w:pPr>
        <w:autoSpaceDE w:val="0"/>
        <w:autoSpaceDN w:val="0"/>
        <w:adjustRightInd w:val="0"/>
        <w:rPr>
          <w:rFonts w:cs="Arial"/>
          <w:sz w:val="22"/>
          <w:szCs w:val="22"/>
          <w:lang w:val="en-NZ"/>
        </w:rPr>
      </w:pPr>
      <w:r w:rsidRPr="00714DE7">
        <w:rPr>
          <w:rFonts w:cs="Arial"/>
          <w:sz w:val="22"/>
          <w:szCs w:val="22"/>
        </w:rPr>
        <w:t xml:space="preserve">Dr </w:t>
      </w:r>
      <w:proofErr w:type="spellStart"/>
      <w:r w:rsidRPr="00714DE7">
        <w:rPr>
          <w:rFonts w:cs="Arial"/>
          <w:sz w:val="22"/>
          <w:szCs w:val="22"/>
        </w:rPr>
        <w:t>Faeez</w:t>
      </w:r>
      <w:proofErr w:type="spellEnd"/>
      <w:r w:rsidRPr="00714DE7">
        <w:rPr>
          <w:rFonts w:cs="Arial"/>
          <w:sz w:val="22"/>
          <w:szCs w:val="22"/>
        </w:rPr>
        <w:t xml:space="preserve"> Mohamad Ali</w:t>
      </w:r>
      <w:r w:rsidR="00012459">
        <w:rPr>
          <w:rFonts w:cs="Arial"/>
          <w:sz w:val="22"/>
          <w:szCs w:val="22"/>
        </w:rPr>
        <w:t>, Simi (unknown surname), Meli</w:t>
      </w:r>
      <w:r w:rsidR="00180F20">
        <w:rPr>
          <w:rFonts w:cs="Arial"/>
          <w:sz w:val="22"/>
          <w:szCs w:val="22"/>
        </w:rPr>
        <w:t>ssa</w:t>
      </w:r>
      <w:r w:rsidRPr="005922E5">
        <w:rPr>
          <w:rFonts w:cs="Arial"/>
          <w:sz w:val="22"/>
          <w:szCs w:val="22"/>
          <w:lang w:val="en-NZ"/>
        </w:rPr>
        <w:t xml:space="preserve"> </w:t>
      </w:r>
      <w:r w:rsidR="00B37F9D">
        <w:rPr>
          <w:rFonts w:cs="Arial"/>
          <w:sz w:val="22"/>
          <w:szCs w:val="22"/>
          <w:lang w:val="en-NZ"/>
        </w:rPr>
        <w:t xml:space="preserve">(unknown surname) </w:t>
      </w:r>
      <w:r w:rsidR="000D2FA6">
        <w:rPr>
          <w:rFonts w:cs="Arial"/>
          <w:sz w:val="22"/>
          <w:szCs w:val="22"/>
          <w:lang w:val="en-NZ"/>
        </w:rPr>
        <w:t xml:space="preserve">and Ms Deborah Yip </w:t>
      </w:r>
      <w:r w:rsidR="00180F20">
        <w:rPr>
          <w:rFonts w:cs="Arial"/>
          <w:sz w:val="22"/>
          <w:szCs w:val="22"/>
          <w:lang w:val="en-NZ"/>
        </w:rPr>
        <w:t>were</w:t>
      </w:r>
      <w:r w:rsidR="00A22109" w:rsidRPr="005922E5">
        <w:rPr>
          <w:rFonts w:cs="Arial"/>
          <w:sz w:val="22"/>
          <w:szCs w:val="22"/>
          <w:lang w:val="en-NZ"/>
        </w:rPr>
        <w:t xml:space="preserve"> present via videoconference for discussion of this application.</w:t>
      </w:r>
    </w:p>
    <w:p w14:paraId="46EF21D7" w14:textId="77777777" w:rsidR="00A22109" w:rsidRPr="005922E5" w:rsidRDefault="00A22109" w:rsidP="00A22109">
      <w:pPr>
        <w:rPr>
          <w:rFonts w:cs="Arial"/>
          <w:sz w:val="22"/>
          <w:szCs w:val="22"/>
          <w:u w:val="single"/>
          <w:lang w:val="en-NZ"/>
        </w:rPr>
      </w:pPr>
    </w:p>
    <w:p w14:paraId="5EF2067A" w14:textId="77777777" w:rsidR="00A22109" w:rsidRPr="005922E5" w:rsidRDefault="00A22109" w:rsidP="00A22109">
      <w:pPr>
        <w:pStyle w:val="Headingbold"/>
        <w:rPr>
          <w:rFonts w:cs="Arial"/>
          <w:sz w:val="22"/>
          <w:szCs w:val="22"/>
        </w:rPr>
      </w:pPr>
      <w:r w:rsidRPr="005922E5">
        <w:rPr>
          <w:rFonts w:cs="Arial"/>
          <w:sz w:val="22"/>
          <w:szCs w:val="22"/>
        </w:rPr>
        <w:t>Potential conflicts of interest</w:t>
      </w:r>
    </w:p>
    <w:p w14:paraId="05EF5A34" w14:textId="77777777" w:rsidR="00A22109" w:rsidRPr="005922E5" w:rsidRDefault="00A22109" w:rsidP="00A22109">
      <w:pPr>
        <w:rPr>
          <w:rFonts w:cs="Arial"/>
          <w:b/>
          <w:sz w:val="22"/>
          <w:szCs w:val="22"/>
          <w:lang w:val="en-NZ"/>
        </w:rPr>
      </w:pPr>
    </w:p>
    <w:p w14:paraId="4A64353D" w14:textId="77777777" w:rsidR="00A22109" w:rsidRPr="005922E5" w:rsidRDefault="00A22109" w:rsidP="00A2210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15B2F6B" w14:textId="77777777" w:rsidR="00A22109" w:rsidRPr="005922E5" w:rsidRDefault="00A22109" w:rsidP="00A22109">
      <w:pPr>
        <w:rPr>
          <w:rFonts w:cs="Arial"/>
          <w:sz w:val="22"/>
          <w:szCs w:val="22"/>
          <w:lang w:val="en-NZ"/>
        </w:rPr>
      </w:pPr>
    </w:p>
    <w:p w14:paraId="2236CF93" w14:textId="77777777" w:rsidR="00A22109" w:rsidRPr="005922E5" w:rsidRDefault="00A22109" w:rsidP="00A22109">
      <w:pPr>
        <w:rPr>
          <w:rFonts w:cs="Arial"/>
          <w:sz w:val="22"/>
          <w:szCs w:val="22"/>
          <w:lang w:val="en-NZ"/>
        </w:rPr>
      </w:pPr>
      <w:r w:rsidRPr="005922E5">
        <w:rPr>
          <w:rFonts w:cs="Arial"/>
          <w:sz w:val="22"/>
          <w:szCs w:val="22"/>
          <w:lang w:val="en-NZ"/>
        </w:rPr>
        <w:t>No potential conflicts of interest related to this application were declared by any member.</w:t>
      </w:r>
    </w:p>
    <w:p w14:paraId="13961508" w14:textId="77777777" w:rsidR="00671087" w:rsidRPr="00215518" w:rsidRDefault="00671087" w:rsidP="00A22109">
      <w:pPr>
        <w:rPr>
          <w:rFonts w:cs="Arial"/>
          <w:sz w:val="22"/>
          <w:szCs w:val="22"/>
          <w:lang w:val="en-NZ"/>
        </w:rPr>
      </w:pPr>
    </w:p>
    <w:p w14:paraId="5737A715" w14:textId="77777777" w:rsidR="00485CCC" w:rsidRPr="005922E5" w:rsidRDefault="00485CCC" w:rsidP="00A22109">
      <w:pPr>
        <w:autoSpaceDE w:val="0"/>
        <w:autoSpaceDN w:val="0"/>
        <w:adjustRightInd w:val="0"/>
        <w:rPr>
          <w:rFonts w:cs="Arial"/>
          <w:sz w:val="22"/>
          <w:szCs w:val="22"/>
          <w:lang w:val="en-NZ"/>
        </w:rPr>
      </w:pPr>
    </w:p>
    <w:p w14:paraId="0C11F3B8" w14:textId="77777777" w:rsidR="00A22109" w:rsidRPr="005922E5" w:rsidRDefault="00A22109" w:rsidP="00A22109">
      <w:pPr>
        <w:pStyle w:val="Headingbold"/>
        <w:rPr>
          <w:rFonts w:cs="Arial"/>
          <w:sz w:val="22"/>
          <w:szCs w:val="22"/>
        </w:rPr>
      </w:pPr>
      <w:r w:rsidRPr="005922E5">
        <w:rPr>
          <w:rFonts w:cs="Arial"/>
          <w:sz w:val="22"/>
          <w:szCs w:val="22"/>
        </w:rPr>
        <w:t xml:space="preserve">Summary of resolved ethical issues </w:t>
      </w:r>
    </w:p>
    <w:p w14:paraId="27BF9830" w14:textId="77777777" w:rsidR="00A22109" w:rsidRPr="005922E5" w:rsidRDefault="00A22109" w:rsidP="00A22109">
      <w:pPr>
        <w:rPr>
          <w:rFonts w:cs="Arial"/>
          <w:sz w:val="22"/>
          <w:szCs w:val="22"/>
          <w:u w:val="single"/>
          <w:lang w:val="en-NZ"/>
        </w:rPr>
      </w:pPr>
    </w:p>
    <w:p w14:paraId="7C3E21B5" w14:textId="77777777" w:rsidR="00A22109" w:rsidRPr="005922E5" w:rsidRDefault="00A22109" w:rsidP="00A2210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76A00666" w14:textId="77777777" w:rsidR="00A22109" w:rsidRPr="005922E5" w:rsidRDefault="00A22109" w:rsidP="00A22109">
      <w:pPr>
        <w:rPr>
          <w:rFonts w:cs="Arial"/>
          <w:sz w:val="22"/>
          <w:szCs w:val="22"/>
          <w:lang w:val="en-NZ"/>
        </w:rPr>
      </w:pPr>
    </w:p>
    <w:p w14:paraId="249314CA" w14:textId="041A36CB" w:rsidR="00874A44" w:rsidRPr="00CC6C9E" w:rsidRDefault="00874A44" w:rsidP="00874A44">
      <w:pPr>
        <w:pStyle w:val="ListParagraph"/>
        <w:numPr>
          <w:ilvl w:val="0"/>
          <w:numId w:val="26"/>
        </w:numPr>
        <w:spacing w:line="300" w:lineRule="atLeast"/>
        <w:rPr>
          <w:rFonts w:cs="Arial"/>
          <w:sz w:val="22"/>
          <w:szCs w:val="22"/>
          <w:lang w:eastAsia="en-NZ"/>
        </w:rPr>
      </w:pPr>
      <w:r w:rsidRPr="00CC6C9E">
        <w:rPr>
          <w:rFonts w:cs="Arial"/>
          <w:sz w:val="22"/>
          <w:szCs w:val="22"/>
          <w:lang w:eastAsia="en-NZ"/>
        </w:rPr>
        <w:t>The Committee sought clarification on the recruitment process for participants who have undergone a valve</w:t>
      </w:r>
      <w:r w:rsidRPr="00CC6C9E">
        <w:rPr>
          <w:rFonts w:cs="Arial"/>
          <w:sz w:val="22"/>
          <w:szCs w:val="22"/>
          <w:lang w:eastAsia="en-NZ"/>
        </w:rPr>
        <w:noBreakHyphen/>
        <w:t>in</w:t>
      </w:r>
      <w:r w:rsidRPr="00CC6C9E">
        <w:rPr>
          <w:rFonts w:cs="Arial"/>
          <w:sz w:val="22"/>
          <w:szCs w:val="22"/>
          <w:lang w:eastAsia="en-NZ"/>
        </w:rPr>
        <w:noBreakHyphen/>
        <w:t xml:space="preserve">valve procedure, specifically whether there is a safeguard to ensure that </w:t>
      </w:r>
      <w:r w:rsidR="004601C7" w:rsidRPr="00CC6C9E">
        <w:rPr>
          <w:rFonts w:cs="Arial"/>
          <w:sz w:val="22"/>
          <w:szCs w:val="22"/>
          <w:lang w:eastAsia="en-NZ"/>
        </w:rPr>
        <w:t>R</w:t>
      </w:r>
      <w:r w:rsidRPr="00CC6C9E">
        <w:rPr>
          <w:rFonts w:cs="Arial"/>
          <w:sz w:val="22"/>
          <w:szCs w:val="22"/>
          <w:lang w:eastAsia="en-NZ"/>
        </w:rPr>
        <w:t xml:space="preserve">esearchers do not inadvertently contact individuals who are deceased or otherwise should not be approached. The Researcher advised that they hold an updated list of patients and check </w:t>
      </w:r>
      <w:proofErr w:type="gramStart"/>
      <w:r w:rsidRPr="00CC6C9E">
        <w:rPr>
          <w:rFonts w:cs="Arial"/>
          <w:sz w:val="22"/>
          <w:szCs w:val="22"/>
          <w:lang w:eastAsia="en-NZ"/>
        </w:rPr>
        <w:t>each individual</w:t>
      </w:r>
      <w:proofErr w:type="gramEnd"/>
      <w:r w:rsidRPr="00CC6C9E">
        <w:rPr>
          <w:rFonts w:cs="Arial"/>
          <w:sz w:val="22"/>
          <w:szCs w:val="22"/>
          <w:lang w:eastAsia="en-NZ"/>
        </w:rPr>
        <w:t xml:space="preserve"> against that list before making contact. </w:t>
      </w:r>
    </w:p>
    <w:p w14:paraId="77FEDF02" w14:textId="7987E8C2" w:rsidR="0088221E" w:rsidRPr="00CC6C9E" w:rsidRDefault="0088221E" w:rsidP="0088221E">
      <w:pPr>
        <w:pStyle w:val="ListParagraph"/>
        <w:numPr>
          <w:ilvl w:val="0"/>
          <w:numId w:val="26"/>
        </w:numPr>
        <w:spacing w:line="300" w:lineRule="atLeast"/>
        <w:rPr>
          <w:rFonts w:cs="Arial"/>
          <w:sz w:val="22"/>
          <w:szCs w:val="22"/>
          <w:lang w:eastAsia="en-NZ"/>
        </w:rPr>
      </w:pPr>
      <w:r w:rsidRPr="00CC6C9E">
        <w:rPr>
          <w:rFonts w:cs="Arial"/>
          <w:sz w:val="22"/>
          <w:szCs w:val="22"/>
          <w:lang w:eastAsia="en-NZ"/>
        </w:rPr>
        <w:t>The Committee sought clarification regarding the origin of the peer reviewer. The Researcher clarified that the peer reviewer is from Waikato.</w:t>
      </w:r>
    </w:p>
    <w:p w14:paraId="6A2BEDC2" w14:textId="1FEF5483" w:rsidR="00C0338A" w:rsidRPr="00CC6C9E" w:rsidRDefault="00C0338A" w:rsidP="00A665E8">
      <w:pPr>
        <w:pStyle w:val="ListParagraph"/>
        <w:numPr>
          <w:ilvl w:val="0"/>
          <w:numId w:val="26"/>
        </w:numPr>
        <w:spacing w:line="300" w:lineRule="atLeast"/>
        <w:rPr>
          <w:rFonts w:cs="Arial"/>
          <w:sz w:val="22"/>
          <w:szCs w:val="22"/>
          <w:lang w:eastAsia="en-NZ"/>
        </w:rPr>
      </w:pPr>
      <w:r w:rsidRPr="00CC6C9E">
        <w:rPr>
          <w:rFonts w:cs="Arial"/>
          <w:sz w:val="22"/>
          <w:szCs w:val="22"/>
          <w:lang w:eastAsia="en-NZ"/>
        </w:rPr>
        <w:t>The Committee noted that the Māori consultation letter encouraged the Research Team to actively recruit equal numbers of Māori and non</w:t>
      </w:r>
      <w:r w:rsidRPr="00CC6C9E">
        <w:rPr>
          <w:rFonts w:cs="Arial"/>
          <w:sz w:val="22"/>
          <w:szCs w:val="22"/>
          <w:lang w:eastAsia="en-NZ"/>
        </w:rPr>
        <w:noBreakHyphen/>
        <w:t>Māori participants.</w:t>
      </w:r>
      <w:r w:rsidR="00A665E8" w:rsidRPr="00CC6C9E">
        <w:rPr>
          <w:rFonts w:cs="Arial"/>
          <w:sz w:val="22"/>
          <w:szCs w:val="22"/>
          <w:lang w:eastAsia="en-NZ"/>
        </w:rPr>
        <w:t xml:space="preserve"> </w:t>
      </w:r>
      <w:r w:rsidRPr="00CC6C9E">
        <w:rPr>
          <w:rFonts w:cs="Arial"/>
          <w:sz w:val="22"/>
          <w:szCs w:val="22"/>
          <w:lang w:eastAsia="en-NZ"/>
        </w:rPr>
        <w:t>The Committee sought clarification on whether the Researcher had considered this suggestion and how they intended to implement it.</w:t>
      </w:r>
      <w:r w:rsidR="00A665E8" w:rsidRPr="00CC6C9E">
        <w:rPr>
          <w:rFonts w:cs="Arial"/>
          <w:sz w:val="22"/>
          <w:szCs w:val="22"/>
          <w:lang w:eastAsia="en-NZ"/>
        </w:rPr>
        <w:t xml:space="preserve"> </w:t>
      </w:r>
      <w:r w:rsidRPr="00CC6C9E">
        <w:rPr>
          <w:rFonts w:cs="Arial"/>
          <w:sz w:val="22"/>
          <w:szCs w:val="22"/>
          <w:lang w:eastAsia="en-NZ"/>
        </w:rPr>
        <w:t xml:space="preserve">The Researcher advised that for prospectively consented participants, they will deliberately </w:t>
      </w:r>
      <w:r w:rsidR="00A62E51">
        <w:rPr>
          <w:rFonts w:cs="Arial"/>
          <w:sz w:val="22"/>
          <w:szCs w:val="22"/>
          <w:lang w:eastAsia="en-NZ"/>
        </w:rPr>
        <w:t>seek</w:t>
      </w:r>
      <w:r w:rsidR="00A62E51" w:rsidRPr="00CC6C9E">
        <w:rPr>
          <w:rFonts w:cs="Arial"/>
          <w:sz w:val="22"/>
          <w:szCs w:val="22"/>
          <w:lang w:eastAsia="en-NZ"/>
        </w:rPr>
        <w:t xml:space="preserve"> </w:t>
      </w:r>
      <w:r w:rsidRPr="00CC6C9E">
        <w:rPr>
          <w:rFonts w:cs="Arial"/>
          <w:sz w:val="22"/>
          <w:szCs w:val="22"/>
          <w:lang w:eastAsia="en-NZ"/>
        </w:rPr>
        <w:t>the recruitment of Māori participants</w:t>
      </w:r>
      <w:r w:rsidR="00A665E8" w:rsidRPr="00CC6C9E">
        <w:rPr>
          <w:rFonts w:cs="Arial"/>
          <w:sz w:val="22"/>
          <w:szCs w:val="22"/>
          <w:lang w:eastAsia="en-NZ"/>
        </w:rPr>
        <w:t xml:space="preserve">. </w:t>
      </w:r>
    </w:p>
    <w:p w14:paraId="02DC3B65" w14:textId="5F337C77" w:rsidR="0015525B" w:rsidRPr="00CC6C9E" w:rsidRDefault="0015525B" w:rsidP="00A665E8">
      <w:pPr>
        <w:spacing w:before="80" w:after="80"/>
        <w:ind w:left="360"/>
        <w:jc w:val="both"/>
        <w:rPr>
          <w:rFonts w:cs="Arial"/>
          <w:sz w:val="22"/>
          <w:szCs w:val="22"/>
          <w:lang w:val="en-NZ"/>
        </w:rPr>
      </w:pPr>
    </w:p>
    <w:p w14:paraId="726581B0" w14:textId="77777777" w:rsidR="00B0687C" w:rsidRPr="00CC6C9E" w:rsidRDefault="00B0687C" w:rsidP="00B0687C">
      <w:pPr>
        <w:spacing w:before="80" w:after="80"/>
        <w:ind w:left="720"/>
        <w:rPr>
          <w:rFonts w:cs="Arial"/>
          <w:sz w:val="22"/>
          <w:szCs w:val="22"/>
          <w:lang w:val="en-NZ"/>
        </w:rPr>
      </w:pPr>
    </w:p>
    <w:p w14:paraId="1F9735D2" w14:textId="77777777" w:rsidR="00A22109" w:rsidRPr="00CC6C9E" w:rsidRDefault="00A22109" w:rsidP="00A22109">
      <w:pPr>
        <w:pStyle w:val="Headingbold"/>
        <w:rPr>
          <w:rFonts w:cs="Arial"/>
          <w:sz w:val="22"/>
          <w:szCs w:val="22"/>
        </w:rPr>
      </w:pPr>
      <w:r w:rsidRPr="00CC6C9E">
        <w:rPr>
          <w:rFonts w:cs="Arial"/>
          <w:sz w:val="22"/>
          <w:szCs w:val="22"/>
        </w:rPr>
        <w:t>Summary of outstanding ethical issues</w:t>
      </w:r>
    </w:p>
    <w:p w14:paraId="06F86DD1" w14:textId="77777777" w:rsidR="00A22109" w:rsidRPr="00CC6C9E" w:rsidRDefault="00A22109" w:rsidP="00A22109">
      <w:pPr>
        <w:rPr>
          <w:rFonts w:cs="Arial"/>
          <w:sz w:val="22"/>
          <w:szCs w:val="22"/>
          <w:lang w:val="en-NZ"/>
        </w:rPr>
      </w:pPr>
    </w:p>
    <w:p w14:paraId="0399AB12" w14:textId="77777777" w:rsidR="00A22109" w:rsidRPr="00CC6C9E" w:rsidRDefault="00A22109" w:rsidP="00A22109">
      <w:pPr>
        <w:rPr>
          <w:rFonts w:cs="Arial"/>
          <w:sz w:val="22"/>
          <w:szCs w:val="22"/>
        </w:rPr>
      </w:pPr>
      <w:r w:rsidRPr="00CC6C9E">
        <w:rPr>
          <w:rFonts w:cs="Arial"/>
          <w:sz w:val="22"/>
          <w:szCs w:val="22"/>
          <w:lang w:val="en-NZ"/>
        </w:rPr>
        <w:t>The main ethical issues considered by the Committee and which require addressing by the Researcher are as follows</w:t>
      </w:r>
      <w:r w:rsidRPr="00CC6C9E">
        <w:rPr>
          <w:rFonts w:cs="Arial"/>
          <w:sz w:val="22"/>
          <w:szCs w:val="22"/>
        </w:rPr>
        <w:t>.</w:t>
      </w:r>
    </w:p>
    <w:p w14:paraId="3944713C" w14:textId="77777777" w:rsidR="00A22109" w:rsidRPr="00CC6C9E" w:rsidRDefault="00A22109" w:rsidP="00A22109">
      <w:pPr>
        <w:autoSpaceDE w:val="0"/>
        <w:autoSpaceDN w:val="0"/>
        <w:adjustRightInd w:val="0"/>
        <w:rPr>
          <w:rFonts w:cs="Arial"/>
          <w:sz w:val="22"/>
          <w:szCs w:val="22"/>
          <w:lang w:val="en-NZ"/>
        </w:rPr>
      </w:pPr>
    </w:p>
    <w:p w14:paraId="2DBADE04" w14:textId="77777777" w:rsidR="00641F34" w:rsidRPr="00CC6C9E" w:rsidRDefault="0045438E" w:rsidP="000F6B79">
      <w:pPr>
        <w:pStyle w:val="ListParagraph"/>
        <w:numPr>
          <w:ilvl w:val="0"/>
          <w:numId w:val="26"/>
        </w:numPr>
        <w:rPr>
          <w:rFonts w:cs="Arial"/>
          <w:sz w:val="22"/>
          <w:szCs w:val="22"/>
          <w:lang w:eastAsia="en-NZ"/>
        </w:rPr>
      </w:pPr>
      <w:r w:rsidRPr="00CC6C9E">
        <w:rPr>
          <w:rFonts w:cs="Arial"/>
          <w:sz w:val="22"/>
          <w:szCs w:val="22"/>
          <w:lang w:eastAsia="en-NZ"/>
        </w:rPr>
        <w:t>The Committee sought clarification regarding the study’s stated data</w:t>
      </w:r>
      <w:r w:rsidRPr="00CC6C9E">
        <w:rPr>
          <w:rFonts w:cs="Arial"/>
          <w:sz w:val="22"/>
          <w:szCs w:val="22"/>
          <w:lang w:eastAsia="en-NZ"/>
        </w:rPr>
        <w:noBreakHyphen/>
        <w:t>collection period extending to 2035. The Committee noted that this timeframe relates to the long</w:t>
      </w:r>
      <w:r w:rsidRPr="00CC6C9E">
        <w:rPr>
          <w:rFonts w:cs="Arial"/>
          <w:sz w:val="22"/>
          <w:szCs w:val="22"/>
          <w:lang w:eastAsia="en-NZ"/>
        </w:rPr>
        <w:noBreakHyphen/>
        <w:t>term follow</w:t>
      </w:r>
      <w:r w:rsidRPr="00CC6C9E">
        <w:rPr>
          <w:rFonts w:cs="Arial"/>
          <w:sz w:val="22"/>
          <w:szCs w:val="22"/>
          <w:lang w:eastAsia="en-NZ"/>
        </w:rPr>
        <w:noBreakHyphen/>
        <w:t>up data and asked the Researcher to specify the intended recruitment period for participants</w:t>
      </w:r>
      <w:r w:rsidR="009E136F" w:rsidRPr="00CC6C9E">
        <w:rPr>
          <w:rFonts w:cs="Arial"/>
          <w:sz w:val="22"/>
          <w:szCs w:val="22"/>
          <w:lang w:eastAsia="en-NZ"/>
        </w:rPr>
        <w:t>. Please update the protocol.</w:t>
      </w:r>
      <w:r w:rsidR="00AB27EE" w:rsidRPr="00CC6C9E">
        <w:rPr>
          <w:rFonts w:cs="Arial"/>
          <w:sz w:val="22"/>
          <w:szCs w:val="22"/>
          <w:lang w:eastAsia="en-NZ"/>
        </w:rPr>
        <w:t xml:space="preserve"> </w:t>
      </w:r>
    </w:p>
    <w:p w14:paraId="0B3C9651" w14:textId="4B46FC55" w:rsidR="0045438E" w:rsidRPr="00CC6C9E" w:rsidRDefault="00641F34" w:rsidP="000F6B79">
      <w:pPr>
        <w:pStyle w:val="ListParagraph"/>
        <w:numPr>
          <w:ilvl w:val="0"/>
          <w:numId w:val="26"/>
        </w:numPr>
        <w:rPr>
          <w:rFonts w:cs="Arial"/>
          <w:sz w:val="22"/>
          <w:szCs w:val="22"/>
          <w:lang w:eastAsia="en-NZ"/>
        </w:rPr>
      </w:pPr>
      <w:r w:rsidRPr="00CC6C9E">
        <w:rPr>
          <w:rFonts w:cs="Arial"/>
          <w:sz w:val="22"/>
          <w:szCs w:val="22"/>
          <w:lang w:eastAsia="en-NZ"/>
        </w:rPr>
        <w:lastRenderedPageBreak/>
        <w:t>The Committee requested the Researchers p</w:t>
      </w:r>
      <w:r w:rsidR="000F6B79" w:rsidRPr="00CC6C9E">
        <w:rPr>
          <w:rFonts w:cs="Arial"/>
          <w:sz w:val="22"/>
          <w:szCs w:val="22"/>
          <w:lang w:eastAsia="en-NZ"/>
        </w:rPr>
        <w:t>lease ensure consistency across all study documentation regarding the expected duration of the registry</w:t>
      </w:r>
      <w:r w:rsidR="00FF34F1" w:rsidRPr="00CC6C9E">
        <w:rPr>
          <w:rFonts w:cs="Arial"/>
          <w:sz w:val="22"/>
          <w:szCs w:val="22"/>
          <w:lang w:eastAsia="en-NZ"/>
        </w:rPr>
        <w:t xml:space="preserve"> </w:t>
      </w:r>
      <w:r w:rsidR="004C07DC" w:rsidRPr="00CC6C9E">
        <w:rPr>
          <w:rFonts w:cs="Arial"/>
          <w:sz w:val="22"/>
          <w:szCs w:val="22"/>
          <w:lang w:eastAsia="en-NZ"/>
        </w:rPr>
        <w:t xml:space="preserve">(2045 vs 2050). </w:t>
      </w:r>
    </w:p>
    <w:p w14:paraId="11B8DE45" w14:textId="368DC21E" w:rsidR="00A22109" w:rsidRPr="00CC6C9E" w:rsidRDefault="006E4577" w:rsidP="00020ECB">
      <w:pPr>
        <w:pStyle w:val="ListParagraph"/>
        <w:numPr>
          <w:ilvl w:val="0"/>
          <w:numId w:val="26"/>
        </w:numPr>
        <w:rPr>
          <w:rFonts w:cs="Arial"/>
          <w:sz w:val="22"/>
          <w:szCs w:val="22"/>
          <w:lang w:eastAsia="en-NZ"/>
        </w:rPr>
      </w:pPr>
      <w:r w:rsidRPr="00CC6C9E">
        <w:rPr>
          <w:rFonts w:cs="Arial"/>
          <w:sz w:val="22"/>
          <w:szCs w:val="22"/>
          <w:lang w:eastAsia="en-NZ"/>
        </w:rPr>
        <w:t xml:space="preserve">The Committee requested that the Researcher review the Data Management Plan (DMP) and remove any references to </w:t>
      </w:r>
      <w:r w:rsidR="001765AD" w:rsidRPr="00CC6C9E">
        <w:rPr>
          <w:rFonts w:cs="Arial"/>
          <w:sz w:val="22"/>
          <w:szCs w:val="22"/>
          <w:lang w:eastAsia="en-NZ"/>
        </w:rPr>
        <w:t>non-consenting</w:t>
      </w:r>
      <w:r w:rsidRPr="00CC6C9E">
        <w:rPr>
          <w:rFonts w:cs="Arial"/>
          <w:sz w:val="22"/>
          <w:szCs w:val="22"/>
          <w:lang w:eastAsia="en-NZ"/>
        </w:rPr>
        <w:t xml:space="preserve"> participants taking part in the study.</w:t>
      </w:r>
      <w:r w:rsidR="00F15AD8" w:rsidRPr="00CC6C9E">
        <w:rPr>
          <w:rFonts w:cs="Arial"/>
          <w:sz w:val="22"/>
          <w:szCs w:val="22"/>
          <w:lang w:eastAsia="en-NZ"/>
        </w:rPr>
        <w:t xml:space="preserve"> Please</w:t>
      </w:r>
      <w:r w:rsidR="00A71C0D" w:rsidRPr="00CC6C9E">
        <w:rPr>
          <w:rFonts w:cs="Arial"/>
          <w:sz w:val="22"/>
          <w:szCs w:val="22"/>
          <w:lang w:eastAsia="en-NZ"/>
        </w:rPr>
        <w:t xml:space="preserve"> also remove references to participants under the age of </w:t>
      </w:r>
      <w:r w:rsidR="00883F1C" w:rsidRPr="00CC6C9E">
        <w:rPr>
          <w:rFonts w:cs="Arial"/>
          <w:sz w:val="22"/>
          <w:szCs w:val="22"/>
          <w:lang w:eastAsia="en-NZ"/>
        </w:rPr>
        <w:t>16 and</w:t>
      </w:r>
      <w:r w:rsidR="00F15AD8" w:rsidRPr="00CC6C9E">
        <w:rPr>
          <w:rFonts w:cs="Arial"/>
          <w:sz w:val="22"/>
          <w:szCs w:val="22"/>
          <w:lang w:eastAsia="en-NZ"/>
        </w:rPr>
        <w:t xml:space="preserve"> consider </w:t>
      </w:r>
      <w:r w:rsidR="00AD5E0B" w:rsidRPr="00CC6C9E">
        <w:rPr>
          <w:rFonts w:cs="Arial"/>
          <w:sz w:val="22"/>
          <w:szCs w:val="22"/>
          <w:lang w:eastAsia="en-NZ"/>
        </w:rPr>
        <w:t>strengthening the governance section of the Data Management Plan (DMP).</w:t>
      </w:r>
      <w:r w:rsidR="00A22109" w:rsidRPr="00CC6C9E">
        <w:rPr>
          <w:rFonts w:cs="Arial"/>
          <w:sz w:val="22"/>
          <w:szCs w:val="22"/>
        </w:rPr>
        <w:br/>
      </w:r>
    </w:p>
    <w:p w14:paraId="7C33BDE0" w14:textId="77777777" w:rsidR="00A22109" w:rsidRPr="00CC6C9E" w:rsidRDefault="00A22109" w:rsidP="00A22109">
      <w:pPr>
        <w:spacing w:before="80" w:after="80"/>
        <w:rPr>
          <w:rFonts w:cs="Arial"/>
          <w:sz w:val="22"/>
          <w:szCs w:val="22"/>
          <w:lang w:val="en-NZ"/>
        </w:rPr>
      </w:pPr>
      <w:r w:rsidRPr="00CC6C9E">
        <w:rPr>
          <w:rFonts w:cs="Arial"/>
          <w:sz w:val="22"/>
          <w:szCs w:val="22"/>
          <w:lang w:val="en-NZ"/>
        </w:rPr>
        <w:t xml:space="preserve">The Committee requested the following changes to the Participant Information Sheet and Consent Form (PIS/CF): </w:t>
      </w:r>
    </w:p>
    <w:p w14:paraId="68083F25" w14:textId="77777777" w:rsidR="00A22109" w:rsidRPr="00CC6C9E" w:rsidRDefault="00A22109" w:rsidP="00A22109">
      <w:pPr>
        <w:spacing w:before="80" w:after="80"/>
        <w:rPr>
          <w:rFonts w:cs="Arial"/>
          <w:sz w:val="22"/>
          <w:szCs w:val="22"/>
          <w:lang w:val="en-NZ"/>
        </w:rPr>
      </w:pPr>
    </w:p>
    <w:p w14:paraId="1658C5B1" w14:textId="4A88D2BF" w:rsidR="00D64CBF" w:rsidRPr="00CC6C9E" w:rsidRDefault="00670241" w:rsidP="00D64CBF">
      <w:pPr>
        <w:pStyle w:val="ListParagraph"/>
        <w:numPr>
          <w:ilvl w:val="0"/>
          <w:numId w:val="26"/>
        </w:numPr>
        <w:rPr>
          <w:rFonts w:cs="Arial"/>
          <w:sz w:val="22"/>
          <w:szCs w:val="22"/>
          <w:lang w:eastAsia="en-NZ"/>
        </w:rPr>
      </w:pPr>
      <w:r w:rsidRPr="00CC6C9E">
        <w:rPr>
          <w:rFonts w:cs="Arial"/>
          <w:sz w:val="22"/>
          <w:szCs w:val="22"/>
          <w:lang w:eastAsia="en-NZ"/>
        </w:rPr>
        <w:t>The Committee requested that the Researcher ensure that any data collected during the follow</w:t>
      </w:r>
      <w:r w:rsidRPr="00CC6C9E">
        <w:rPr>
          <w:rFonts w:cs="Arial"/>
          <w:sz w:val="22"/>
          <w:szCs w:val="22"/>
          <w:lang w:eastAsia="en-NZ"/>
        </w:rPr>
        <w:noBreakHyphen/>
        <w:t>up period is limited strictly to information relevant to the approved study purposes</w:t>
      </w:r>
      <w:r w:rsidR="00D64CBF" w:rsidRPr="00CC6C9E">
        <w:rPr>
          <w:rFonts w:cs="Arial"/>
          <w:sz w:val="22"/>
          <w:szCs w:val="22"/>
          <w:lang w:eastAsia="en-NZ"/>
        </w:rPr>
        <w:t>. Please clearly specify the exact data points being collected during follow</w:t>
      </w:r>
      <w:r w:rsidR="00D64CBF" w:rsidRPr="00CC6C9E">
        <w:rPr>
          <w:rFonts w:cs="Arial"/>
          <w:sz w:val="22"/>
          <w:szCs w:val="22"/>
          <w:lang w:eastAsia="en-NZ"/>
        </w:rPr>
        <w:noBreakHyphen/>
        <w:t>up so that participants are fully informed about what they are consenting to.</w:t>
      </w:r>
    </w:p>
    <w:p w14:paraId="3A5A19B7" w14:textId="7CD42225" w:rsidR="00DA7B62" w:rsidRPr="00CC6C9E" w:rsidRDefault="00DA7B62" w:rsidP="00DA7B62">
      <w:pPr>
        <w:pStyle w:val="ListParagraph"/>
        <w:numPr>
          <w:ilvl w:val="0"/>
          <w:numId w:val="26"/>
        </w:numPr>
        <w:spacing w:line="300" w:lineRule="atLeast"/>
        <w:rPr>
          <w:rFonts w:cs="Arial"/>
          <w:sz w:val="22"/>
          <w:szCs w:val="22"/>
          <w:lang w:eastAsia="en-NZ"/>
        </w:rPr>
      </w:pPr>
      <w:r w:rsidRPr="00CC6C9E">
        <w:rPr>
          <w:rFonts w:cs="Arial"/>
          <w:sz w:val="22"/>
          <w:szCs w:val="22"/>
          <w:lang w:eastAsia="en-NZ"/>
        </w:rPr>
        <w:t xml:space="preserve">Please remove references to participants being excluded for safety reasons, noting that this is not applicable for this data collection study. </w:t>
      </w:r>
    </w:p>
    <w:p w14:paraId="4A4FA1C9" w14:textId="42D6C984" w:rsidR="00D60348" w:rsidRPr="00CC6C9E" w:rsidRDefault="00D60348" w:rsidP="00D60348">
      <w:pPr>
        <w:pStyle w:val="ListParagraph"/>
        <w:numPr>
          <w:ilvl w:val="0"/>
          <w:numId w:val="26"/>
        </w:numPr>
        <w:spacing w:line="300" w:lineRule="atLeast"/>
        <w:rPr>
          <w:rFonts w:cs="Arial"/>
          <w:sz w:val="22"/>
          <w:szCs w:val="22"/>
          <w:lang w:eastAsia="en-NZ"/>
        </w:rPr>
      </w:pPr>
      <w:r w:rsidRPr="00CC6C9E">
        <w:rPr>
          <w:rFonts w:cs="Arial"/>
          <w:sz w:val="22"/>
          <w:szCs w:val="22"/>
          <w:lang w:eastAsia="en-NZ"/>
        </w:rPr>
        <w:t xml:space="preserve">Please remove the statement in the optional consent form that reads: “I confirm that I have read, understand and consent to the HNZ </w:t>
      </w:r>
      <w:r w:rsidR="00DD327C" w:rsidRPr="00CC6C9E">
        <w:rPr>
          <w:rFonts w:cs="Arial"/>
          <w:sz w:val="22"/>
          <w:szCs w:val="22"/>
          <w:lang w:eastAsia="en-NZ"/>
        </w:rPr>
        <w:t xml:space="preserve">data </w:t>
      </w:r>
      <w:r w:rsidRPr="00CC6C9E">
        <w:rPr>
          <w:rFonts w:cs="Arial"/>
          <w:sz w:val="22"/>
          <w:szCs w:val="22"/>
          <w:lang w:eastAsia="en-NZ"/>
        </w:rPr>
        <w:t>protection policy”</w:t>
      </w:r>
      <w:r w:rsidR="00DD327C" w:rsidRPr="00CC6C9E">
        <w:rPr>
          <w:rFonts w:cs="Arial"/>
          <w:sz w:val="22"/>
          <w:szCs w:val="22"/>
          <w:lang w:eastAsia="en-NZ"/>
        </w:rPr>
        <w:t xml:space="preserve"> as participants will have not done this. </w:t>
      </w:r>
    </w:p>
    <w:p w14:paraId="5E417182" w14:textId="4D03A578" w:rsidR="003013EF" w:rsidRPr="00CC6C9E" w:rsidRDefault="003013EF" w:rsidP="003013EF">
      <w:pPr>
        <w:pStyle w:val="ListParagraph"/>
        <w:numPr>
          <w:ilvl w:val="0"/>
          <w:numId w:val="26"/>
        </w:numPr>
        <w:spacing w:line="300" w:lineRule="atLeast"/>
        <w:rPr>
          <w:rFonts w:cs="Arial"/>
          <w:sz w:val="22"/>
          <w:szCs w:val="22"/>
          <w:lang w:eastAsia="en-NZ"/>
        </w:rPr>
      </w:pPr>
      <w:r w:rsidRPr="00CC6C9E">
        <w:rPr>
          <w:rFonts w:cs="Arial"/>
          <w:sz w:val="22"/>
          <w:szCs w:val="22"/>
          <w:lang w:eastAsia="en-NZ"/>
        </w:rPr>
        <w:t>Please be clear and explicit in all study documentation about what happens to participants’ information after the data collection period ends in 2035.</w:t>
      </w:r>
    </w:p>
    <w:p w14:paraId="3541FC3D" w14:textId="35145EDC" w:rsidR="00670241" w:rsidRPr="00CC6C9E" w:rsidRDefault="005D2CED" w:rsidP="005D2CED">
      <w:pPr>
        <w:pStyle w:val="ListParagraph"/>
        <w:numPr>
          <w:ilvl w:val="0"/>
          <w:numId w:val="26"/>
        </w:numPr>
        <w:spacing w:line="300" w:lineRule="atLeast"/>
        <w:rPr>
          <w:rFonts w:cs="Arial"/>
          <w:sz w:val="22"/>
          <w:szCs w:val="22"/>
          <w:lang w:eastAsia="en-NZ"/>
        </w:rPr>
      </w:pPr>
      <w:r w:rsidRPr="00CC6C9E">
        <w:rPr>
          <w:rFonts w:cs="Arial"/>
          <w:sz w:val="22"/>
          <w:szCs w:val="22"/>
          <w:lang w:eastAsia="en-NZ"/>
        </w:rPr>
        <w:t>Please replace the reference to “CEN HDEC” with the correct approving HDEC Committee, “NTA”.</w:t>
      </w:r>
    </w:p>
    <w:p w14:paraId="2512AB7D" w14:textId="77777777" w:rsidR="0015525B" w:rsidRPr="005922E5" w:rsidRDefault="0015525B" w:rsidP="003013EF">
      <w:pPr>
        <w:spacing w:before="80" w:after="80"/>
        <w:ind w:left="360"/>
        <w:rPr>
          <w:rFonts w:cs="Arial"/>
          <w:sz w:val="22"/>
          <w:szCs w:val="22"/>
          <w:lang w:val="en-NZ"/>
        </w:rPr>
      </w:pPr>
    </w:p>
    <w:p w14:paraId="4D451CDC" w14:textId="77777777" w:rsidR="00A22109" w:rsidRPr="005922E5" w:rsidRDefault="00A22109" w:rsidP="00A22109">
      <w:pPr>
        <w:spacing w:before="80" w:after="80"/>
        <w:rPr>
          <w:rFonts w:cs="Arial"/>
          <w:sz w:val="22"/>
          <w:szCs w:val="22"/>
        </w:rPr>
      </w:pPr>
    </w:p>
    <w:p w14:paraId="6F70FF1B" w14:textId="77777777" w:rsidR="00A22109" w:rsidRPr="005922E5" w:rsidRDefault="00A22109" w:rsidP="00A22109">
      <w:pPr>
        <w:rPr>
          <w:rFonts w:cs="Arial"/>
          <w:b/>
          <w:bCs/>
          <w:sz w:val="22"/>
          <w:szCs w:val="22"/>
          <w:lang w:val="en-NZ"/>
        </w:rPr>
      </w:pPr>
      <w:r w:rsidRPr="005922E5">
        <w:rPr>
          <w:rFonts w:cs="Arial"/>
          <w:b/>
          <w:bCs/>
          <w:sz w:val="22"/>
          <w:szCs w:val="22"/>
          <w:lang w:val="en-NZ"/>
        </w:rPr>
        <w:t xml:space="preserve">Decision </w:t>
      </w:r>
    </w:p>
    <w:p w14:paraId="5CF7B12F" w14:textId="77777777" w:rsidR="00A22109" w:rsidRPr="005922E5" w:rsidRDefault="00A22109" w:rsidP="00A22109">
      <w:pPr>
        <w:rPr>
          <w:rFonts w:cs="Arial"/>
          <w:sz w:val="22"/>
          <w:szCs w:val="22"/>
          <w:lang w:val="en-NZ"/>
        </w:rPr>
      </w:pPr>
    </w:p>
    <w:p w14:paraId="25553403" w14:textId="77777777" w:rsidR="00A22109" w:rsidRPr="005922E5" w:rsidRDefault="00A22109" w:rsidP="00A22109">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50B92C0F" w14:textId="77777777" w:rsidR="00A22109" w:rsidRPr="005922E5" w:rsidRDefault="00A22109" w:rsidP="00A22109">
      <w:pPr>
        <w:rPr>
          <w:rFonts w:cs="Arial"/>
          <w:color w:val="FF0000"/>
          <w:sz w:val="22"/>
          <w:szCs w:val="22"/>
          <w:lang w:val="en-NZ"/>
        </w:rPr>
      </w:pPr>
    </w:p>
    <w:p w14:paraId="6ADC1489" w14:textId="5A1A2545" w:rsidR="00A22109" w:rsidRPr="00D878BF" w:rsidRDefault="00FC20AB" w:rsidP="00A22109">
      <w:pPr>
        <w:pStyle w:val="NSCbullet"/>
        <w:rPr>
          <w:color w:val="auto"/>
          <w:sz w:val="22"/>
        </w:rPr>
      </w:pPr>
      <w:r w:rsidRPr="00D878BF">
        <w:rPr>
          <w:color w:val="auto"/>
          <w:sz w:val="22"/>
        </w:rPr>
        <w:t>P</w:t>
      </w:r>
      <w:r w:rsidR="00A22109" w:rsidRPr="00D878BF">
        <w:rPr>
          <w:color w:val="auto"/>
          <w:sz w:val="22"/>
        </w:rPr>
        <w:t>lease address all outstanding ethical issues raised by the Committee</w:t>
      </w:r>
    </w:p>
    <w:p w14:paraId="180CCADA" w14:textId="0CBBFA20" w:rsidR="00A22109" w:rsidRPr="00D878BF" w:rsidRDefault="00FC20AB" w:rsidP="00A22109">
      <w:pPr>
        <w:numPr>
          <w:ilvl w:val="0"/>
          <w:numId w:val="5"/>
        </w:numPr>
        <w:spacing w:before="80" w:after="80"/>
        <w:ind w:left="714" w:hanging="357"/>
        <w:rPr>
          <w:rFonts w:cs="Arial"/>
          <w:sz w:val="22"/>
          <w:szCs w:val="22"/>
          <w:lang w:val="en-NZ"/>
        </w:rPr>
      </w:pPr>
      <w:r w:rsidRPr="00D878BF">
        <w:rPr>
          <w:rFonts w:cs="Arial"/>
          <w:sz w:val="22"/>
          <w:szCs w:val="22"/>
          <w:lang w:val="en-NZ"/>
        </w:rPr>
        <w:t>P</w:t>
      </w:r>
      <w:r w:rsidR="00A22109" w:rsidRPr="00D878BF">
        <w:rPr>
          <w:rFonts w:cs="Arial"/>
          <w:sz w:val="22"/>
          <w:szCs w:val="22"/>
          <w:lang w:val="en-NZ"/>
        </w:rPr>
        <w:t xml:space="preserve">lease update the Participant Information Sheet and Consent Form, </w:t>
      </w:r>
      <w:proofErr w:type="gramStart"/>
      <w:r w:rsidR="00A22109" w:rsidRPr="00D878BF">
        <w:rPr>
          <w:rFonts w:cs="Arial"/>
          <w:sz w:val="22"/>
          <w:szCs w:val="22"/>
          <w:lang w:val="en-NZ"/>
        </w:rPr>
        <w:t>taking into account</w:t>
      </w:r>
      <w:proofErr w:type="gramEnd"/>
      <w:r w:rsidR="00A22109" w:rsidRPr="00D878BF">
        <w:rPr>
          <w:rFonts w:cs="Arial"/>
          <w:sz w:val="22"/>
          <w:szCs w:val="22"/>
          <w:lang w:val="en-NZ"/>
        </w:rPr>
        <w:t xml:space="preserve"> the feedback provided by the Committee. </w:t>
      </w:r>
      <w:r w:rsidR="00A22109" w:rsidRPr="00D878BF">
        <w:rPr>
          <w:rFonts w:cs="Arial"/>
          <w:i/>
          <w:iCs/>
          <w:sz w:val="22"/>
          <w:szCs w:val="22"/>
        </w:rPr>
        <w:t>(National Ethical Standards for Health and Disability Research and Quality Improvement, para 7.15 – 7.17).</w:t>
      </w:r>
    </w:p>
    <w:p w14:paraId="3DCEC312" w14:textId="5885CC10" w:rsidR="00A22109" w:rsidRPr="00D878BF" w:rsidRDefault="00FC20AB" w:rsidP="00A22109">
      <w:pPr>
        <w:numPr>
          <w:ilvl w:val="0"/>
          <w:numId w:val="5"/>
        </w:numPr>
        <w:spacing w:before="80" w:after="80"/>
        <w:ind w:left="714" w:hanging="357"/>
        <w:rPr>
          <w:rFonts w:cs="Arial"/>
          <w:sz w:val="22"/>
          <w:szCs w:val="22"/>
          <w:lang w:val="en-NZ"/>
        </w:rPr>
      </w:pPr>
      <w:r w:rsidRPr="00D878BF">
        <w:rPr>
          <w:rFonts w:cs="Arial"/>
          <w:sz w:val="22"/>
          <w:szCs w:val="22"/>
        </w:rPr>
        <w:t>P</w:t>
      </w:r>
      <w:r w:rsidR="00A22109" w:rsidRPr="00D878BF">
        <w:rPr>
          <w:rFonts w:cs="Arial"/>
          <w:sz w:val="22"/>
          <w:szCs w:val="22"/>
        </w:rPr>
        <w:t xml:space="preserve">lease update the study protocol, </w:t>
      </w:r>
      <w:proofErr w:type="gramStart"/>
      <w:r w:rsidR="00A22109" w:rsidRPr="00D878BF">
        <w:rPr>
          <w:rFonts w:cs="Arial"/>
          <w:sz w:val="22"/>
          <w:szCs w:val="22"/>
        </w:rPr>
        <w:t>taking into account</w:t>
      </w:r>
      <w:proofErr w:type="gramEnd"/>
      <w:r w:rsidR="00A22109" w:rsidRPr="00D878BF">
        <w:rPr>
          <w:rFonts w:cs="Arial"/>
          <w:sz w:val="22"/>
          <w:szCs w:val="22"/>
        </w:rPr>
        <w:t xml:space="preserve"> the feedback provided by the Committee. </w:t>
      </w:r>
      <w:r w:rsidR="00A22109" w:rsidRPr="00D878BF">
        <w:rPr>
          <w:rFonts w:cs="Arial"/>
          <w:i/>
          <w:iCs/>
          <w:sz w:val="22"/>
          <w:szCs w:val="22"/>
        </w:rPr>
        <w:t>(National Ethical Standards for Health and Disability Research and Quality Improvement, para 9.7).</w:t>
      </w:r>
    </w:p>
    <w:p w14:paraId="401E5405" w14:textId="77777777" w:rsidR="00A22109" w:rsidRPr="005922E5" w:rsidRDefault="00A22109" w:rsidP="00A22109">
      <w:pPr>
        <w:rPr>
          <w:rFonts w:cs="Arial"/>
          <w:color w:val="33CCCC"/>
          <w:sz w:val="22"/>
          <w:szCs w:val="22"/>
          <w:lang w:val="en-NZ"/>
        </w:rPr>
      </w:pPr>
    </w:p>
    <w:p w14:paraId="12F294DA" w14:textId="77777777" w:rsidR="00A22109" w:rsidRPr="005922E5" w:rsidRDefault="00A22109" w:rsidP="00CB691D">
      <w:pPr>
        <w:rPr>
          <w:rFonts w:cs="Arial"/>
          <w:color w:val="4BACC6"/>
          <w:sz w:val="22"/>
          <w:szCs w:val="22"/>
          <w:lang w:val="en-NZ"/>
        </w:rPr>
      </w:pPr>
    </w:p>
    <w:p w14:paraId="7F451E52" w14:textId="77777777" w:rsidR="00A22109" w:rsidRDefault="00A22109" w:rsidP="00540FF2">
      <w:pPr>
        <w:rPr>
          <w:color w:val="4BACC6"/>
          <w:lang w:val="en-NZ"/>
        </w:rPr>
      </w:pPr>
    </w:p>
    <w:p w14:paraId="19A939A9" w14:textId="77777777" w:rsidR="002B2215" w:rsidRDefault="002B2215" w:rsidP="00A66F2E">
      <w:pPr>
        <w:rPr>
          <w:color w:val="4BACC6"/>
          <w:lang w:val="en-NZ"/>
        </w:rPr>
      </w:pPr>
    </w:p>
    <w:p w14:paraId="70A5B632" w14:textId="1B780ECE" w:rsidR="004B2204" w:rsidRDefault="004B2204" w:rsidP="00A66F2E">
      <w:pPr>
        <w:rPr>
          <w:color w:val="4BACC6"/>
          <w:lang w:val="en-NZ"/>
        </w:rPr>
      </w:pPr>
    </w:p>
    <w:p w14:paraId="164BE115" w14:textId="77777777" w:rsidR="009B2825" w:rsidRDefault="009B2825" w:rsidP="00A66F2E">
      <w:pPr>
        <w:rPr>
          <w:color w:val="4BACC6"/>
          <w:lang w:val="en-NZ"/>
        </w:rPr>
      </w:pPr>
    </w:p>
    <w:p w14:paraId="3650D2EA" w14:textId="77777777" w:rsidR="00CC6C9E" w:rsidRDefault="00CC6C9E" w:rsidP="00A66F2E">
      <w:pPr>
        <w:rPr>
          <w:color w:val="4BACC6"/>
          <w:lang w:val="en-NZ"/>
        </w:rPr>
      </w:pPr>
    </w:p>
    <w:p w14:paraId="18236B3F" w14:textId="77777777" w:rsidR="00CC6C9E" w:rsidRDefault="00CC6C9E" w:rsidP="00A66F2E">
      <w:pPr>
        <w:rPr>
          <w:color w:val="4BACC6"/>
          <w:lang w:val="en-NZ"/>
        </w:rPr>
      </w:pPr>
    </w:p>
    <w:p w14:paraId="2C17C3C4" w14:textId="77777777" w:rsidR="00CC6C9E" w:rsidRDefault="00CC6C9E" w:rsidP="00A66F2E">
      <w:pPr>
        <w:rPr>
          <w:color w:val="4BACC6"/>
          <w:lang w:val="en-NZ"/>
        </w:rPr>
      </w:pPr>
    </w:p>
    <w:p w14:paraId="750F150B" w14:textId="77777777" w:rsidR="00D10549" w:rsidRDefault="00D10549" w:rsidP="00A66F2E">
      <w:pPr>
        <w:rPr>
          <w:color w:val="4BACC6"/>
          <w:lang w:val="en-NZ"/>
        </w:rPr>
      </w:pPr>
    </w:p>
    <w:p w14:paraId="535A7627" w14:textId="77777777" w:rsidR="00D10549" w:rsidRDefault="00D10549" w:rsidP="00A66F2E">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D10549" w:rsidRPr="005922E5" w14:paraId="10076CEA" w14:textId="77777777" w:rsidTr="0029577A">
        <w:trPr>
          <w:trHeight w:val="280"/>
        </w:trPr>
        <w:tc>
          <w:tcPr>
            <w:tcW w:w="966" w:type="dxa"/>
            <w:tcBorders>
              <w:top w:val="nil"/>
              <w:left w:val="nil"/>
              <w:bottom w:val="nil"/>
              <w:right w:val="nil"/>
            </w:tcBorders>
          </w:tcPr>
          <w:p w14:paraId="39BF9E46" w14:textId="2C6FCCF0" w:rsidR="00D10549" w:rsidRPr="005922E5" w:rsidRDefault="00031292" w:rsidP="0029577A">
            <w:pPr>
              <w:autoSpaceDE w:val="0"/>
              <w:autoSpaceDN w:val="0"/>
              <w:adjustRightInd w:val="0"/>
              <w:rPr>
                <w:rFonts w:cs="Arial"/>
                <w:sz w:val="22"/>
                <w:szCs w:val="22"/>
              </w:rPr>
            </w:pPr>
            <w:r>
              <w:rPr>
                <w:rFonts w:cs="Arial"/>
                <w:b/>
                <w:sz w:val="22"/>
                <w:szCs w:val="22"/>
              </w:rPr>
              <w:lastRenderedPageBreak/>
              <w:t>2</w:t>
            </w:r>
            <w:r w:rsidR="00D10549" w:rsidRPr="005922E5">
              <w:rPr>
                <w:rFonts w:cs="Arial"/>
                <w:b/>
                <w:sz w:val="22"/>
                <w:szCs w:val="22"/>
              </w:rPr>
              <w:t xml:space="preserve"> </w:t>
            </w:r>
            <w:r w:rsidR="00D10549" w:rsidRPr="005922E5">
              <w:rPr>
                <w:rFonts w:cs="Arial"/>
                <w:sz w:val="22"/>
                <w:szCs w:val="22"/>
              </w:rPr>
              <w:t xml:space="preserve"> </w:t>
            </w:r>
          </w:p>
        </w:tc>
        <w:tc>
          <w:tcPr>
            <w:tcW w:w="2575" w:type="dxa"/>
            <w:tcBorders>
              <w:top w:val="nil"/>
              <w:left w:val="nil"/>
              <w:bottom w:val="nil"/>
              <w:right w:val="nil"/>
            </w:tcBorders>
          </w:tcPr>
          <w:p w14:paraId="0727A4B2" w14:textId="77777777" w:rsidR="00D10549" w:rsidRPr="005922E5" w:rsidRDefault="00D10549" w:rsidP="0029577A">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16E5FC29" w14:textId="1749FFC9" w:rsidR="00D10549" w:rsidRPr="005922E5" w:rsidRDefault="00031292" w:rsidP="0029577A">
            <w:pPr>
              <w:rPr>
                <w:rFonts w:cs="Arial"/>
                <w:b/>
                <w:bCs/>
                <w:sz w:val="22"/>
                <w:szCs w:val="22"/>
              </w:rPr>
            </w:pPr>
            <w:r w:rsidRPr="003F4FC4">
              <w:rPr>
                <w:rFonts w:cs="Arial"/>
                <w:sz w:val="22"/>
                <w:lang w:eastAsia="en-GB"/>
              </w:rPr>
              <w:t>2026 EXP 24766</w:t>
            </w:r>
          </w:p>
        </w:tc>
      </w:tr>
      <w:tr w:rsidR="00D10549" w:rsidRPr="005922E5" w14:paraId="46BF6152" w14:textId="77777777" w:rsidTr="0029577A">
        <w:trPr>
          <w:trHeight w:val="280"/>
        </w:trPr>
        <w:tc>
          <w:tcPr>
            <w:tcW w:w="966" w:type="dxa"/>
            <w:tcBorders>
              <w:top w:val="nil"/>
              <w:left w:val="nil"/>
              <w:bottom w:val="nil"/>
              <w:right w:val="nil"/>
            </w:tcBorders>
          </w:tcPr>
          <w:p w14:paraId="07EA1372" w14:textId="77777777" w:rsidR="00D10549" w:rsidRPr="005922E5" w:rsidRDefault="00D10549"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9F8A600" w14:textId="77777777" w:rsidR="00D10549" w:rsidRPr="005922E5" w:rsidRDefault="00D10549" w:rsidP="0029577A">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13052093" w14:textId="54595332" w:rsidR="00D10549" w:rsidRPr="005922E5" w:rsidRDefault="00F571E3" w:rsidP="0029577A">
            <w:pPr>
              <w:autoSpaceDE w:val="0"/>
              <w:autoSpaceDN w:val="0"/>
              <w:adjustRightInd w:val="0"/>
              <w:rPr>
                <w:rFonts w:cs="Arial"/>
                <w:sz w:val="22"/>
                <w:szCs w:val="22"/>
              </w:rPr>
            </w:pPr>
            <w:r w:rsidRPr="00F571E3">
              <w:rPr>
                <w:rFonts w:cs="Arial"/>
                <w:sz w:val="22"/>
                <w:szCs w:val="22"/>
              </w:rPr>
              <w:t>Evaluation of AI-Enabled Diabetic Retinopathy Screening</w:t>
            </w:r>
          </w:p>
        </w:tc>
      </w:tr>
      <w:tr w:rsidR="00D10549" w:rsidRPr="005922E5" w14:paraId="7EC6611F" w14:textId="77777777" w:rsidTr="0029577A">
        <w:trPr>
          <w:trHeight w:val="280"/>
        </w:trPr>
        <w:tc>
          <w:tcPr>
            <w:tcW w:w="966" w:type="dxa"/>
            <w:tcBorders>
              <w:top w:val="nil"/>
              <w:left w:val="nil"/>
              <w:bottom w:val="nil"/>
              <w:right w:val="nil"/>
            </w:tcBorders>
          </w:tcPr>
          <w:p w14:paraId="3705704A" w14:textId="77777777" w:rsidR="00D10549" w:rsidRPr="005922E5" w:rsidRDefault="00D10549"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6B19721" w14:textId="77777777" w:rsidR="00D10549" w:rsidRPr="005922E5" w:rsidRDefault="00D10549" w:rsidP="0029577A">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5FFBB6F" w14:textId="4CC6E070" w:rsidR="00D10549" w:rsidRPr="005922E5" w:rsidRDefault="00F571E3" w:rsidP="0029577A">
            <w:pPr>
              <w:rPr>
                <w:rFonts w:cs="Arial"/>
                <w:sz w:val="22"/>
                <w:szCs w:val="22"/>
              </w:rPr>
            </w:pPr>
            <w:r w:rsidRPr="00F571E3">
              <w:rPr>
                <w:rFonts w:cs="Arial"/>
                <w:sz w:val="22"/>
                <w:szCs w:val="22"/>
              </w:rPr>
              <w:t>Dr Cheng Kai Jin</w:t>
            </w:r>
          </w:p>
        </w:tc>
      </w:tr>
      <w:tr w:rsidR="00D10549" w:rsidRPr="005922E5" w14:paraId="677EF68A" w14:textId="77777777" w:rsidTr="0029577A">
        <w:trPr>
          <w:trHeight w:val="280"/>
        </w:trPr>
        <w:tc>
          <w:tcPr>
            <w:tcW w:w="966" w:type="dxa"/>
            <w:tcBorders>
              <w:top w:val="nil"/>
              <w:left w:val="nil"/>
              <w:bottom w:val="nil"/>
              <w:right w:val="nil"/>
            </w:tcBorders>
          </w:tcPr>
          <w:p w14:paraId="1B88CD43" w14:textId="77777777" w:rsidR="00D10549" w:rsidRPr="005922E5" w:rsidRDefault="00D10549"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A374580" w14:textId="77777777" w:rsidR="00D10549" w:rsidRPr="005922E5" w:rsidRDefault="00D10549" w:rsidP="0029577A">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6572283F" w14:textId="132DFCA7" w:rsidR="00D10549" w:rsidRPr="005922E5" w:rsidRDefault="00656EC4" w:rsidP="0029577A">
            <w:pPr>
              <w:autoSpaceDE w:val="0"/>
              <w:autoSpaceDN w:val="0"/>
              <w:adjustRightInd w:val="0"/>
              <w:rPr>
                <w:rFonts w:cs="Arial"/>
                <w:sz w:val="22"/>
                <w:szCs w:val="22"/>
              </w:rPr>
            </w:pPr>
            <w:r>
              <w:rPr>
                <w:rFonts w:cs="Arial"/>
                <w:sz w:val="22"/>
                <w:szCs w:val="22"/>
              </w:rPr>
              <w:t>N/A</w:t>
            </w:r>
          </w:p>
        </w:tc>
      </w:tr>
      <w:tr w:rsidR="00D10549" w:rsidRPr="005922E5" w14:paraId="2A395115" w14:textId="77777777" w:rsidTr="0029577A">
        <w:trPr>
          <w:trHeight w:val="280"/>
        </w:trPr>
        <w:tc>
          <w:tcPr>
            <w:tcW w:w="966" w:type="dxa"/>
            <w:tcBorders>
              <w:top w:val="nil"/>
              <w:left w:val="nil"/>
              <w:bottom w:val="nil"/>
              <w:right w:val="nil"/>
            </w:tcBorders>
          </w:tcPr>
          <w:p w14:paraId="0CC4FD6E" w14:textId="77777777" w:rsidR="00D10549" w:rsidRPr="005922E5" w:rsidRDefault="00D10549"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C3B0AA6" w14:textId="044E063C" w:rsidR="00D10549" w:rsidRPr="005922E5" w:rsidRDefault="009870A4" w:rsidP="0029577A">
            <w:pPr>
              <w:autoSpaceDE w:val="0"/>
              <w:autoSpaceDN w:val="0"/>
              <w:adjustRightInd w:val="0"/>
              <w:rPr>
                <w:rFonts w:cs="Arial"/>
                <w:sz w:val="22"/>
                <w:szCs w:val="22"/>
              </w:rPr>
            </w:pPr>
            <w:r>
              <w:rPr>
                <w:rFonts w:cs="Arial"/>
                <w:sz w:val="22"/>
                <w:szCs w:val="22"/>
              </w:rPr>
              <w:t>05 March 2026</w:t>
            </w:r>
            <w:r w:rsidR="00D10549" w:rsidRPr="005922E5">
              <w:rPr>
                <w:rFonts w:cs="Arial"/>
                <w:sz w:val="22"/>
                <w:szCs w:val="22"/>
              </w:rPr>
              <w:t xml:space="preserve">: </w:t>
            </w:r>
          </w:p>
        </w:tc>
        <w:tc>
          <w:tcPr>
            <w:tcW w:w="6459" w:type="dxa"/>
            <w:tcBorders>
              <w:top w:val="nil"/>
              <w:left w:val="nil"/>
              <w:bottom w:val="nil"/>
              <w:right w:val="nil"/>
            </w:tcBorders>
          </w:tcPr>
          <w:p w14:paraId="00146A29" w14:textId="21FD5A70" w:rsidR="00D10549" w:rsidRPr="005922E5" w:rsidRDefault="009870A4" w:rsidP="0029577A">
            <w:pPr>
              <w:autoSpaceDE w:val="0"/>
              <w:autoSpaceDN w:val="0"/>
              <w:adjustRightInd w:val="0"/>
              <w:rPr>
                <w:rFonts w:cs="Arial"/>
                <w:sz w:val="22"/>
                <w:szCs w:val="22"/>
              </w:rPr>
            </w:pPr>
            <w:r>
              <w:rPr>
                <w:rFonts w:cs="Arial"/>
                <w:sz w:val="22"/>
                <w:szCs w:val="22"/>
              </w:rPr>
              <w:t>05 MARCH 2026</w:t>
            </w:r>
          </w:p>
        </w:tc>
      </w:tr>
    </w:tbl>
    <w:p w14:paraId="73E85038" w14:textId="77777777" w:rsidR="00D10549" w:rsidRPr="005922E5" w:rsidRDefault="00D10549" w:rsidP="00D10549">
      <w:pPr>
        <w:rPr>
          <w:rFonts w:cs="Arial"/>
          <w:sz w:val="22"/>
          <w:szCs w:val="22"/>
        </w:rPr>
      </w:pPr>
    </w:p>
    <w:p w14:paraId="325A67A9" w14:textId="68F79E2A" w:rsidR="00D10549" w:rsidRPr="005922E5" w:rsidRDefault="00FA4D76" w:rsidP="00D10549">
      <w:pPr>
        <w:autoSpaceDE w:val="0"/>
        <w:autoSpaceDN w:val="0"/>
        <w:adjustRightInd w:val="0"/>
        <w:rPr>
          <w:rFonts w:cs="Arial"/>
          <w:sz w:val="22"/>
          <w:szCs w:val="22"/>
          <w:lang w:val="en-NZ"/>
        </w:rPr>
      </w:pPr>
      <w:r w:rsidRPr="00F571E3">
        <w:rPr>
          <w:rFonts w:cs="Arial"/>
          <w:sz w:val="22"/>
          <w:szCs w:val="22"/>
        </w:rPr>
        <w:t>Dr Cheng Kai Jin</w:t>
      </w:r>
      <w:r w:rsidRPr="005922E5">
        <w:rPr>
          <w:rFonts w:cs="Arial"/>
          <w:sz w:val="22"/>
          <w:szCs w:val="22"/>
          <w:lang w:val="en-NZ"/>
        </w:rPr>
        <w:t xml:space="preserve"> </w:t>
      </w:r>
      <w:r w:rsidR="00B23447">
        <w:rPr>
          <w:rFonts w:cs="Arial"/>
          <w:sz w:val="22"/>
          <w:szCs w:val="22"/>
          <w:lang w:val="en-NZ"/>
        </w:rPr>
        <w:t>and Mr Alex Brebner were</w:t>
      </w:r>
      <w:r w:rsidR="00D10549" w:rsidRPr="005922E5">
        <w:rPr>
          <w:rFonts w:cs="Arial"/>
          <w:sz w:val="22"/>
          <w:szCs w:val="22"/>
          <w:lang w:val="en-NZ"/>
        </w:rPr>
        <w:t xml:space="preserve"> present via videoconference for discussion of this application.</w:t>
      </w:r>
    </w:p>
    <w:p w14:paraId="514786D9" w14:textId="77777777" w:rsidR="00D10549" w:rsidRPr="005922E5" w:rsidRDefault="00D10549" w:rsidP="00D10549">
      <w:pPr>
        <w:rPr>
          <w:rFonts w:cs="Arial"/>
          <w:sz w:val="22"/>
          <w:szCs w:val="22"/>
          <w:u w:val="single"/>
          <w:lang w:val="en-NZ"/>
        </w:rPr>
      </w:pPr>
    </w:p>
    <w:p w14:paraId="400D2579" w14:textId="77777777" w:rsidR="00D10549" w:rsidRPr="005922E5" w:rsidRDefault="00D10549" w:rsidP="00D10549">
      <w:pPr>
        <w:pStyle w:val="Headingbold"/>
        <w:rPr>
          <w:rFonts w:cs="Arial"/>
          <w:sz w:val="22"/>
          <w:szCs w:val="22"/>
        </w:rPr>
      </w:pPr>
      <w:r w:rsidRPr="005922E5">
        <w:rPr>
          <w:rFonts w:cs="Arial"/>
          <w:sz w:val="22"/>
          <w:szCs w:val="22"/>
        </w:rPr>
        <w:t>Potential conflicts of interest</w:t>
      </w:r>
    </w:p>
    <w:p w14:paraId="53636959" w14:textId="77777777" w:rsidR="00D10549" w:rsidRPr="005922E5" w:rsidRDefault="00D10549" w:rsidP="00D10549">
      <w:pPr>
        <w:rPr>
          <w:rFonts w:cs="Arial"/>
          <w:b/>
          <w:sz w:val="22"/>
          <w:szCs w:val="22"/>
          <w:lang w:val="en-NZ"/>
        </w:rPr>
      </w:pPr>
    </w:p>
    <w:p w14:paraId="27CD65BB" w14:textId="77777777" w:rsidR="00D10549" w:rsidRPr="005922E5" w:rsidRDefault="00D10549" w:rsidP="00D1054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DC48E14" w14:textId="77777777" w:rsidR="00D10549" w:rsidRPr="005922E5" w:rsidRDefault="00D10549" w:rsidP="00D10549">
      <w:pPr>
        <w:rPr>
          <w:rFonts w:cs="Arial"/>
          <w:sz w:val="22"/>
          <w:szCs w:val="22"/>
          <w:lang w:val="en-NZ"/>
        </w:rPr>
      </w:pPr>
    </w:p>
    <w:p w14:paraId="488B5242" w14:textId="77777777" w:rsidR="00D10549" w:rsidRPr="005922E5" w:rsidRDefault="00D10549" w:rsidP="00D10549">
      <w:pPr>
        <w:rPr>
          <w:rFonts w:cs="Arial"/>
          <w:sz w:val="22"/>
          <w:szCs w:val="22"/>
          <w:lang w:val="en-NZ"/>
        </w:rPr>
      </w:pPr>
      <w:r w:rsidRPr="005922E5">
        <w:rPr>
          <w:rFonts w:cs="Arial"/>
          <w:sz w:val="22"/>
          <w:szCs w:val="22"/>
          <w:lang w:val="en-NZ"/>
        </w:rPr>
        <w:t>No potential conflicts of interest related to this application were declared by any member.</w:t>
      </w:r>
    </w:p>
    <w:p w14:paraId="23DF8246" w14:textId="77777777" w:rsidR="00D10549" w:rsidRPr="005922E5" w:rsidRDefault="00D10549" w:rsidP="00D10549">
      <w:pPr>
        <w:rPr>
          <w:rFonts w:cs="Arial"/>
          <w:sz w:val="22"/>
          <w:szCs w:val="22"/>
          <w:lang w:val="en-NZ"/>
        </w:rPr>
      </w:pPr>
    </w:p>
    <w:p w14:paraId="69990605" w14:textId="77777777" w:rsidR="00D10549" w:rsidRPr="005922E5" w:rsidRDefault="00D10549" w:rsidP="00D10549">
      <w:pPr>
        <w:autoSpaceDE w:val="0"/>
        <w:autoSpaceDN w:val="0"/>
        <w:adjustRightInd w:val="0"/>
        <w:rPr>
          <w:rFonts w:cs="Arial"/>
          <w:sz w:val="22"/>
          <w:szCs w:val="22"/>
          <w:lang w:val="en-NZ"/>
        </w:rPr>
      </w:pPr>
    </w:p>
    <w:p w14:paraId="2E88D67E" w14:textId="77777777" w:rsidR="00D10549" w:rsidRPr="005922E5" w:rsidRDefault="00D10549" w:rsidP="00D10549">
      <w:pPr>
        <w:pStyle w:val="Headingbold"/>
        <w:rPr>
          <w:rFonts w:cs="Arial"/>
          <w:sz w:val="22"/>
          <w:szCs w:val="22"/>
        </w:rPr>
      </w:pPr>
      <w:r w:rsidRPr="005922E5">
        <w:rPr>
          <w:rFonts w:cs="Arial"/>
          <w:sz w:val="22"/>
          <w:szCs w:val="22"/>
        </w:rPr>
        <w:t xml:space="preserve">Summary of resolved ethical issues </w:t>
      </w:r>
    </w:p>
    <w:p w14:paraId="52997019" w14:textId="77777777" w:rsidR="00D10549" w:rsidRPr="005922E5" w:rsidRDefault="00D10549" w:rsidP="00D10549">
      <w:pPr>
        <w:rPr>
          <w:rFonts w:cs="Arial"/>
          <w:sz w:val="22"/>
          <w:szCs w:val="22"/>
          <w:u w:val="single"/>
          <w:lang w:val="en-NZ"/>
        </w:rPr>
      </w:pPr>
    </w:p>
    <w:p w14:paraId="636E3E21" w14:textId="77777777" w:rsidR="00D10549" w:rsidRPr="005922E5" w:rsidRDefault="00D10549" w:rsidP="00D1054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17526A08" w14:textId="77777777" w:rsidR="00D10549" w:rsidRPr="005922E5" w:rsidRDefault="00D10549" w:rsidP="00D10549">
      <w:pPr>
        <w:rPr>
          <w:rFonts w:cs="Arial"/>
          <w:sz w:val="22"/>
          <w:szCs w:val="22"/>
          <w:lang w:val="en-NZ"/>
        </w:rPr>
      </w:pPr>
    </w:p>
    <w:p w14:paraId="179D60E5" w14:textId="023B68CE" w:rsidR="000377E0" w:rsidRPr="000377E0" w:rsidRDefault="000377E0" w:rsidP="00C12454">
      <w:pPr>
        <w:pStyle w:val="ListParagraph"/>
        <w:numPr>
          <w:ilvl w:val="0"/>
          <w:numId w:val="30"/>
        </w:numPr>
        <w:spacing w:line="300" w:lineRule="atLeast"/>
        <w:rPr>
          <w:rFonts w:cs="Arial"/>
          <w:sz w:val="22"/>
          <w:szCs w:val="22"/>
          <w:lang w:eastAsia="en-NZ"/>
        </w:rPr>
      </w:pPr>
      <w:r w:rsidRPr="000377E0">
        <w:rPr>
          <w:rFonts w:cs="Arial"/>
          <w:sz w:val="22"/>
          <w:szCs w:val="22"/>
          <w:lang w:eastAsia="en-NZ"/>
        </w:rPr>
        <w:t>The Committee noted that the Coordinating Investigator</w:t>
      </w:r>
      <w:r w:rsidR="00D878BF">
        <w:rPr>
          <w:rFonts w:cs="Arial"/>
          <w:sz w:val="22"/>
          <w:szCs w:val="22"/>
          <w:lang w:eastAsia="en-NZ"/>
        </w:rPr>
        <w:t xml:space="preserve"> (CI)</w:t>
      </w:r>
      <w:r w:rsidRPr="000377E0">
        <w:rPr>
          <w:rFonts w:cs="Arial"/>
          <w:sz w:val="22"/>
          <w:szCs w:val="22"/>
          <w:lang w:eastAsia="en-NZ"/>
        </w:rPr>
        <w:t xml:space="preserve"> is a member of another HDEC committee and is also a member of NAIAE</w:t>
      </w:r>
      <w:r w:rsidR="00E449C6">
        <w:rPr>
          <w:rFonts w:cs="Arial"/>
          <w:sz w:val="22"/>
          <w:szCs w:val="22"/>
          <w:lang w:eastAsia="en-NZ"/>
        </w:rPr>
        <w:t>A</w:t>
      </w:r>
      <w:r w:rsidRPr="000377E0">
        <w:rPr>
          <w:rFonts w:cs="Arial"/>
          <w:sz w:val="22"/>
          <w:szCs w:val="22"/>
          <w:lang w:eastAsia="en-NZ"/>
        </w:rPr>
        <w:t xml:space="preserve">G. The Committee further noted that the CI works for </w:t>
      </w:r>
      <w:proofErr w:type="spellStart"/>
      <w:r w:rsidRPr="000377E0">
        <w:rPr>
          <w:rFonts w:cs="Arial"/>
          <w:sz w:val="22"/>
          <w:szCs w:val="22"/>
          <w:lang w:eastAsia="en-NZ"/>
        </w:rPr>
        <w:t>Te</w:t>
      </w:r>
      <w:proofErr w:type="spellEnd"/>
      <w:r w:rsidRPr="000377E0">
        <w:rPr>
          <w:rFonts w:cs="Arial"/>
          <w:sz w:val="22"/>
          <w:szCs w:val="22"/>
          <w:lang w:eastAsia="en-NZ"/>
        </w:rPr>
        <w:t xml:space="preserve"> Whatu Ora</w:t>
      </w:r>
      <w:r w:rsidR="00C300EE">
        <w:rPr>
          <w:rFonts w:cs="Arial"/>
          <w:sz w:val="22"/>
          <w:szCs w:val="22"/>
          <w:lang w:eastAsia="en-NZ"/>
        </w:rPr>
        <w:t xml:space="preserve"> </w:t>
      </w:r>
      <w:r w:rsidR="005E1E75">
        <w:rPr>
          <w:rFonts w:cs="Arial"/>
          <w:sz w:val="22"/>
          <w:szCs w:val="22"/>
          <w:lang w:eastAsia="en-NZ"/>
        </w:rPr>
        <w:t>in AI policy</w:t>
      </w:r>
      <w:r w:rsidRPr="000377E0">
        <w:rPr>
          <w:rFonts w:cs="Arial"/>
          <w:sz w:val="22"/>
          <w:szCs w:val="22"/>
          <w:lang w:eastAsia="en-NZ"/>
        </w:rPr>
        <w:t>. These matters were recorded in the minutes for transparency and were considered as part of the application review.</w:t>
      </w:r>
    </w:p>
    <w:p w14:paraId="73EF5786" w14:textId="019F0ADF" w:rsidR="00C30114" w:rsidRPr="00CF7FC6" w:rsidRDefault="00B27FB9" w:rsidP="00C12454">
      <w:pPr>
        <w:pStyle w:val="ListParagraph"/>
        <w:numPr>
          <w:ilvl w:val="0"/>
          <w:numId w:val="30"/>
        </w:numPr>
        <w:rPr>
          <w:rFonts w:cs="Arial"/>
          <w:sz w:val="22"/>
          <w:szCs w:val="22"/>
          <w:lang w:eastAsia="en-NZ"/>
        </w:rPr>
      </w:pPr>
      <w:r w:rsidRPr="00CF7FC6">
        <w:rPr>
          <w:rFonts w:cs="Arial"/>
          <w:sz w:val="22"/>
          <w:szCs w:val="22"/>
          <w:lang w:eastAsia="en-NZ"/>
        </w:rPr>
        <w:t>The Committee requested clarification on whether the Researcher is seeking ethical approval for both components of the study (Part 1 and Part 2).</w:t>
      </w:r>
      <w:r w:rsidR="00C30114" w:rsidRPr="00CF7FC6">
        <w:rPr>
          <w:rFonts w:cs="Arial"/>
          <w:sz w:val="22"/>
          <w:szCs w:val="22"/>
          <w:lang w:eastAsia="en-NZ"/>
        </w:rPr>
        <w:t xml:space="preserve"> The Researcher confirmed that they are seeking ethical approval for both Part 1 and Part 2 of the study.</w:t>
      </w:r>
    </w:p>
    <w:p w14:paraId="4479A1B8" w14:textId="1990C7E5" w:rsidR="0044621B" w:rsidRPr="00CF7FC6" w:rsidRDefault="00E62157" w:rsidP="00C12454">
      <w:pPr>
        <w:pStyle w:val="ListParagraph"/>
        <w:numPr>
          <w:ilvl w:val="0"/>
          <w:numId w:val="30"/>
        </w:numPr>
        <w:rPr>
          <w:rFonts w:cs="Arial"/>
          <w:sz w:val="22"/>
          <w:szCs w:val="22"/>
          <w:lang w:eastAsia="en-NZ"/>
        </w:rPr>
      </w:pPr>
      <w:r w:rsidRPr="00CF7FC6">
        <w:rPr>
          <w:rFonts w:cs="Arial"/>
          <w:sz w:val="22"/>
          <w:szCs w:val="22"/>
          <w:lang w:eastAsia="en-NZ"/>
        </w:rPr>
        <w:t>The Committee noted that the HRC peer</w:t>
      </w:r>
      <w:r w:rsidRPr="00CF7FC6">
        <w:rPr>
          <w:rFonts w:cs="Arial"/>
          <w:sz w:val="22"/>
          <w:szCs w:val="22"/>
          <w:lang w:eastAsia="en-NZ"/>
        </w:rPr>
        <w:noBreakHyphen/>
        <w:t xml:space="preserve">review documents referenced a different </w:t>
      </w:r>
      <w:r w:rsidR="000556BF">
        <w:rPr>
          <w:rFonts w:cs="Arial"/>
          <w:sz w:val="22"/>
          <w:szCs w:val="22"/>
          <w:lang w:eastAsia="en-NZ"/>
        </w:rPr>
        <w:t xml:space="preserve">(greater) </w:t>
      </w:r>
      <w:r w:rsidRPr="00CF7FC6">
        <w:rPr>
          <w:rFonts w:cs="Arial"/>
          <w:sz w:val="22"/>
          <w:szCs w:val="22"/>
          <w:lang w:eastAsia="en-NZ"/>
        </w:rPr>
        <w:t>number of sites and participants from what has been submitted in the current application. The Committee sought clarification on whether the study design has changed, and if so, whether this affects the application previously submitted to the HRC or alters the study’s intended outcomes and objectives</w:t>
      </w:r>
      <w:r w:rsidR="0044621B" w:rsidRPr="00CF7FC6">
        <w:rPr>
          <w:rFonts w:cs="Arial"/>
          <w:sz w:val="22"/>
          <w:szCs w:val="22"/>
          <w:lang w:eastAsia="en-NZ"/>
        </w:rPr>
        <w:t xml:space="preserve">. The Researcher explained that the changes stem from practical considerations related to data extraction. Auckland and </w:t>
      </w:r>
      <w:proofErr w:type="spellStart"/>
      <w:r w:rsidR="0044621B" w:rsidRPr="00CF7FC6">
        <w:rPr>
          <w:rFonts w:cs="Arial"/>
          <w:sz w:val="22"/>
          <w:szCs w:val="22"/>
          <w:lang w:eastAsia="en-NZ"/>
        </w:rPr>
        <w:t>Waitematā</w:t>
      </w:r>
      <w:proofErr w:type="spellEnd"/>
      <w:r w:rsidR="0044621B" w:rsidRPr="00CF7FC6">
        <w:rPr>
          <w:rFonts w:cs="Arial"/>
          <w:sz w:val="22"/>
          <w:szCs w:val="22"/>
          <w:lang w:eastAsia="en-NZ"/>
        </w:rPr>
        <w:t xml:space="preserve"> share the same data infrastructure, allowing for easier and more reliable data extraction. The Researcher advised that this modification is not expected to affect the study objectives</w:t>
      </w:r>
      <w:r w:rsidR="00B47E3F" w:rsidRPr="00CF7FC6">
        <w:rPr>
          <w:rFonts w:cs="Arial"/>
          <w:sz w:val="22"/>
          <w:szCs w:val="22"/>
          <w:lang w:eastAsia="en-NZ"/>
        </w:rPr>
        <w:t>.</w:t>
      </w:r>
    </w:p>
    <w:p w14:paraId="50D77F2E" w14:textId="77777777" w:rsidR="00B51BD6" w:rsidRPr="00CF7FC6" w:rsidRDefault="00B51BD6" w:rsidP="00C12454">
      <w:pPr>
        <w:pStyle w:val="ListParagraph"/>
        <w:numPr>
          <w:ilvl w:val="0"/>
          <w:numId w:val="30"/>
        </w:numPr>
        <w:spacing w:line="300" w:lineRule="atLeast"/>
        <w:rPr>
          <w:rFonts w:cs="Arial"/>
          <w:sz w:val="22"/>
          <w:szCs w:val="22"/>
          <w:lang w:eastAsia="en-NZ"/>
        </w:rPr>
      </w:pPr>
      <w:r w:rsidRPr="00CF7FC6">
        <w:rPr>
          <w:rFonts w:cs="Arial"/>
          <w:sz w:val="22"/>
          <w:szCs w:val="22"/>
          <w:lang w:eastAsia="en-NZ"/>
        </w:rPr>
        <w:t>The Committee asked how long it typically takes a human screener to review diabetic retinopathy images per patient, and the Researcher explained that the screening process is multi</w:t>
      </w:r>
      <w:r w:rsidRPr="00CF7FC6">
        <w:rPr>
          <w:rFonts w:cs="Arial"/>
          <w:sz w:val="22"/>
          <w:szCs w:val="22"/>
          <w:lang w:eastAsia="en-NZ"/>
        </w:rPr>
        <w:noBreakHyphen/>
        <w:t>step, involving several human reviewers, with the full workflow taking approximately 2–3 weeks to complete. The Committee also asked for information on annual screening volumes, and the Researcher advised that in the Northern Region approximately 50,000 screenings were completed in 2024–2025.</w:t>
      </w:r>
    </w:p>
    <w:p w14:paraId="53E39E36" w14:textId="0427A704" w:rsidR="002A1EEE" w:rsidRPr="00CF7FC6" w:rsidRDefault="002A1EEE" w:rsidP="00C12454">
      <w:pPr>
        <w:pStyle w:val="ListParagraph"/>
        <w:numPr>
          <w:ilvl w:val="0"/>
          <w:numId w:val="30"/>
        </w:numPr>
        <w:spacing w:line="300" w:lineRule="atLeast"/>
        <w:rPr>
          <w:rFonts w:cs="Arial"/>
          <w:sz w:val="22"/>
          <w:szCs w:val="22"/>
          <w:lang w:eastAsia="en-NZ"/>
        </w:rPr>
      </w:pPr>
      <w:r w:rsidRPr="00CF7FC6">
        <w:rPr>
          <w:rFonts w:cs="Arial"/>
          <w:sz w:val="22"/>
          <w:szCs w:val="22"/>
          <w:lang w:eastAsia="en-NZ"/>
        </w:rPr>
        <w:t xml:space="preserve">The Committee </w:t>
      </w:r>
      <w:r w:rsidR="008A0218" w:rsidRPr="00CF7FC6">
        <w:rPr>
          <w:rFonts w:cs="Arial"/>
          <w:sz w:val="22"/>
          <w:szCs w:val="22"/>
          <w:lang w:eastAsia="en-NZ"/>
        </w:rPr>
        <w:t>requested clarification on whether</w:t>
      </w:r>
      <w:r w:rsidRPr="00CF7FC6">
        <w:rPr>
          <w:rFonts w:cs="Arial"/>
          <w:sz w:val="22"/>
          <w:szCs w:val="22"/>
          <w:lang w:eastAsia="en-NZ"/>
        </w:rPr>
        <w:t xml:space="preserve"> human graders would re</w:t>
      </w:r>
      <w:r w:rsidRPr="00CF7FC6">
        <w:rPr>
          <w:rFonts w:cs="Arial"/>
          <w:sz w:val="22"/>
          <w:szCs w:val="22"/>
          <w:lang w:eastAsia="en-NZ"/>
        </w:rPr>
        <w:noBreakHyphen/>
        <w:t>review images. The Researcher clarified that re</w:t>
      </w:r>
      <w:r w:rsidRPr="00CF7FC6">
        <w:rPr>
          <w:rFonts w:cs="Arial"/>
          <w:sz w:val="22"/>
          <w:szCs w:val="22"/>
          <w:lang w:eastAsia="en-NZ"/>
        </w:rPr>
        <w:noBreakHyphen/>
        <w:t>review would occur only in cases where there is a discordance between the AI output and the initial human review</w:t>
      </w:r>
      <w:r w:rsidR="001D6034" w:rsidRPr="00CF7FC6">
        <w:rPr>
          <w:rFonts w:cs="Arial"/>
          <w:sz w:val="22"/>
          <w:szCs w:val="22"/>
          <w:lang w:eastAsia="en-NZ"/>
        </w:rPr>
        <w:t xml:space="preserve"> (potentially expected for 25% of cases)</w:t>
      </w:r>
      <w:r w:rsidRPr="00CF7FC6">
        <w:rPr>
          <w:rFonts w:cs="Arial"/>
          <w:sz w:val="22"/>
          <w:szCs w:val="22"/>
          <w:lang w:eastAsia="en-NZ"/>
        </w:rPr>
        <w:t>.</w:t>
      </w:r>
      <w:r w:rsidR="00552370" w:rsidRPr="00CF7FC6">
        <w:rPr>
          <w:rFonts w:cs="Arial"/>
          <w:sz w:val="22"/>
          <w:szCs w:val="22"/>
          <w:lang w:eastAsia="en-NZ"/>
        </w:rPr>
        <w:t xml:space="preserve"> </w:t>
      </w:r>
      <w:r w:rsidR="00552370" w:rsidRPr="00CF7FC6">
        <w:rPr>
          <w:rFonts w:cs="Arial"/>
          <w:sz w:val="22"/>
          <w:szCs w:val="22"/>
          <w:lang w:val="en-GB" w:eastAsia="en-NZ"/>
        </w:rPr>
        <w:t>The Researcher further clarified that some of the individuals who will undertake the re</w:t>
      </w:r>
      <w:r w:rsidR="00552370" w:rsidRPr="00CF7FC6">
        <w:rPr>
          <w:rFonts w:ascii="Cambria Math" w:hAnsi="Cambria Math" w:cs="Cambria Math"/>
          <w:sz w:val="22"/>
          <w:szCs w:val="22"/>
          <w:lang w:val="en-GB" w:eastAsia="en-NZ"/>
        </w:rPr>
        <w:t>‑</w:t>
      </w:r>
      <w:r w:rsidR="00552370" w:rsidRPr="00CF7FC6">
        <w:rPr>
          <w:rFonts w:cs="Arial"/>
          <w:sz w:val="22"/>
          <w:szCs w:val="22"/>
          <w:lang w:val="en-GB" w:eastAsia="en-NZ"/>
        </w:rPr>
        <w:t>review of discordant images have already been identified, while others still need to be recruited.</w:t>
      </w:r>
    </w:p>
    <w:p w14:paraId="26940256" w14:textId="17D3AF9F" w:rsidR="007905A1" w:rsidRPr="00CF7FC6" w:rsidRDefault="007905A1" w:rsidP="00C12454">
      <w:pPr>
        <w:pStyle w:val="ListParagraph"/>
        <w:numPr>
          <w:ilvl w:val="0"/>
          <w:numId w:val="30"/>
        </w:numPr>
        <w:spacing w:line="300" w:lineRule="atLeast"/>
        <w:rPr>
          <w:rFonts w:cs="Arial"/>
          <w:sz w:val="22"/>
          <w:szCs w:val="22"/>
          <w:lang w:eastAsia="en-NZ"/>
        </w:rPr>
      </w:pPr>
      <w:r w:rsidRPr="00CF7FC6">
        <w:rPr>
          <w:rFonts w:cs="Arial"/>
          <w:sz w:val="22"/>
          <w:szCs w:val="22"/>
          <w:lang w:eastAsia="en-NZ"/>
        </w:rPr>
        <w:lastRenderedPageBreak/>
        <w:t>The Committee asked the Researcher to clarify the process used to decide which AI tools would be included for comparison. The Researcher explained that the selected tools were chosen because they are the most likely to generalise to the New Zealand population</w:t>
      </w:r>
      <w:r w:rsidR="00963534">
        <w:rPr>
          <w:rFonts w:cs="Arial"/>
          <w:sz w:val="22"/>
          <w:szCs w:val="22"/>
          <w:lang w:eastAsia="en-NZ"/>
        </w:rPr>
        <w:t>. One was developed in New Zealand and t</w:t>
      </w:r>
      <w:r w:rsidRPr="00CF7FC6">
        <w:rPr>
          <w:rFonts w:cs="Arial"/>
          <w:sz w:val="22"/>
          <w:szCs w:val="22"/>
          <w:lang w:eastAsia="en-NZ"/>
        </w:rPr>
        <w:t>he other comparison tool is widely used in Singapore</w:t>
      </w:r>
      <w:r w:rsidR="005D0FA5" w:rsidRPr="00CF7FC6">
        <w:rPr>
          <w:rFonts w:cs="Arial"/>
          <w:sz w:val="22"/>
          <w:szCs w:val="22"/>
          <w:lang w:eastAsia="en-NZ"/>
        </w:rPr>
        <w:t xml:space="preserve"> </w:t>
      </w:r>
      <w:r w:rsidRPr="00CF7FC6">
        <w:rPr>
          <w:rFonts w:cs="Arial"/>
          <w:sz w:val="22"/>
          <w:szCs w:val="22"/>
          <w:lang w:eastAsia="en-NZ"/>
        </w:rPr>
        <w:t>and there is an established relationship through one of the University staff involved in the study.</w:t>
      </w:r>
    </w:p>
    <w:p w14:paraId="19234C65" w14:textId="43A9E094" w:rsidR="00681DBB" w:rsidRPr="00CF7FC6" w:rsidRDefault="00681DBB" w:rsidP="00C12454">
      <w:pPr>
        <w:pStyle w:val="ListParagraph"/>
        <w:numPr>
          <w:ilvl w:val="0"/>
          <w:numId w:val="30"/>
        </w:numPr>
        <w:spacing w:line="300" w:lineRule="atLeast"/>
        <w:rPr>
          <w:rFonts w:cs="Arial"/>
          <w:sz w:val="22"/>
          <w:szCs w:val="22"/>
          <w:lang w:eastAsia="en-NZ"/>
        </w:rPr>
      </w:pPr>
      <w:r w:rsidRPr="00CF7FC6">
        <w:rPr>
          <w:rFonts w:cs="Arial"/>
          <w:sz w:val="22"/>
          <w:szCs w:val="22"/>
          <w:lang w:eastAsia="en-NZ"/>
        </w:rPr>
        <w:t xml:space="preserve">The Committee asked the Researcher to clarify how any potential commercial interest related to possible future adoption by </w:t>
      </w:r>
      <w:proofErr w:type="spellStart"/>
      <w:r w:rsidRPr="00CF7FC6">
        <w:rPr>
          <w:rFonts w:cs="Arial"/>
          <w:sz w:val="22"/>
          <w:szCs w:val="22"/>
          <w:lang w:eastAsia="en-NZ"/>
        </w:rPr>
        <w:t>Te</w:t>
      </w:r>
      <w:proofErr w:type="spellEnd"/>
      <w:r w:rsidRPr="00CF7FC6">
        <w:rPr>
          <w:rFonts w:cs="Arial"/>
          <w:sz w:val="22"/>
          <w:szCs w:val="22"/>
          <w:lang w:eastAsia="en-NZ"/>
        </w:rPr>
        <w:t xml:space="preserve"> Whatu Ora would be managed. The Researcher explained that the selected tools were chosen because they are the most reputable and applicable to the New Zealand population. The Researcher also noted that no procurement process has occurred at this stage, and that procurement would be undertaken separately at a later point if required.</w:t>
      </w:r>
    </w:p>
    <w:p w14:paraId="0A6A417F" w14:textId="52747D65" w:rsidR="00416915" w:rsidRPr="00CF7FC6" w:rsidRDefault="00416915" w:rsidP="00C12454">
      <w:pPr>
        <w:pStyle w:val="ListParagraph"/>
        <w:numPr>
          <w:ilvl w:val="0"/>
          <w:numId w:val="30"/>
        </w:numPr>
        <w:spacing w:line="300" w:lineRule="atLeast"/>
        <w:rPr>
          <w:rFonts w:cs="Arial"/>
          <w:sz w:val="22"/>
          <w:szCs w:val="22"/>
          <w:lang w:eastAsia="en-NZ"/>
        </w:rPr>
      </w:pPr>
      <w:r w:rsidRPr="00CF7FC6">
        <w:rPr>
          <w:rFonts w:cs="Arial"/>
          <w:sz w:val="22"/>
          <w:szCs w:val="22"/>
          <w:lang w:eastAsia="en-NZ"/>
        </w:rPr>
        <w:t>The Committee asked whether deep learning would be used within the AI component of the study. The Researcher explained that deep learning is used during the initial training process; however, any further improvement of the model would require access to updated data sources.</w:t>
      </w:r>
    </w:p>
    <w:p w14:paraId="52903373" w14:textId="77777777" w:rsidR="00E73238" w:rsidRPr="00CF7FC6" w:rsidRDefault="00E73238" w:rsidP="00C12454">
      <w:pPr>
        <w:pStyle w:val="ListParagraph"/>
        <w:numPr>
          <w:ilvl w:val="0"/>
          <w:numId w:val="30"/>
        </w:numPr>
        <w:spacing w:line="300" w:lineRule="atLeast"/>
        <w:rPr>
          <w:rFonts w:cs="Arial"/>
          <w:sz w:val="22"/>
          <w:szCs w:val="22"/>
          <w:lang w:eastAsia="en-NZ"/>
        </w:rPr>
      </w:pPr>
      <w:r w:rsidRPr="00CF7FC6">
        <w:rPr>
          <w:rFonts w:cs="Arial"/>
          <w:sz w:val="22"/>
          <w:szCs w:val="22"/>
          <w:lang w:eastAsia="en-NZ"/>
        </w:rPr>
        <w:t>The Committee noted that the submission states images will be deleted from the AI software after grading. The Researcher clarified that vendor agreements, driven by commercial interests, restrict the use of the data and prohibit any secondary use, ensuring images are not retained beyond the grading process.</w:t>
      </w:r>
    </w:p>
    <w:p w14:paraId="3FE3EB03" w14:textId="16E6FB72" w:rsidR="00D10549" w:rsidRPr="00CF7FC6" w:rsidRDefault="004F2D53" w:rsidP="00C12454">
      <w:pPr>
        <w:pStyle w:val="ListParagraph"/>
        <w:numPr>
          <w:ilvl w:val="0"/>
          <w:numId w:val="30"/>
        </w:numPr>
        <w:spacing w:line="300" w:lineRule="atLeast"/>
        <w:rPr>
          <w:rFonts w:cs="Arial"/>
          <w:sz w:val="22"/>
          <w:szCs w:val="22"/>
          <w:lang w:eastAsia="en-NZ"/>
        </w:rPr>
      </w:pPr>
      <w:r w:rsidRPr="00CF7FC6">
        <w:rPr>
          <w:rFonts w:cs="Arial"/>
          <w:sz w:val="22"/>
          <w:szCs w:val="22"/>
          <w:lang w:eastAsia="en-NZ"/>
        </w:rPr>
        <w:t>The Committee asked what processes the Researcher has in place to ensure vendors destroy images in accordance with the agreement. The Researcher explained that this depends on the data</w:t>
      </w:r>
      <w:r w:rsidRPr="00CF7FC6">
        <w:rPr>
          <w:rFonts w:cs="Arial"/>
          <w:sz w:val="22"/>
          <w:szCs w:val="22"/>
          <w:lang w:eastAsia="en-NZ"/>
        </w:rPr>
        <w:noBreakHyphen/>
        <w:t xml:space="preserve">transfer method used: if an API is used, it will operate in a way that prevents any data retention, and secure transfer via the </w:t>
      </w:r>
      <w:proofErr w:type="spellStart"/>
      <w:r w:rsidRPr="00CF7FC6">
        <w:rPr>
          <w:rFonts w:cs="Arial"/>
          <w:sz w:val="22"/>
          <w:szCs w:val="22"/>
          <w:lang w:eastAsia="en-NZ"/>
        </w:rPr>
        <w:t>Te</w:t>
      </w:r>
      <w:proofErr w:type="spellEnd"/>
      <w:r w:rsidRPr="00CF7FC6">
        <w:rPr>
          <w:rFonts w:cs="Arial"/>
          <w:sz w:val="22"/>
          <w:szCs w:val="22"/>
          <w:lang w:eastAsia="en-NZ"/>
        </w:rPr>
        <w:t xml:space="preserve"> Whatu Ora platform provides similar protections. In other circumstances, the Researcher noted they are reliant on the vendor upholding the terms of the agreement.</w:t>
      </w:r>
    </w:p>
    <w:p w14:paraId="7704004D" w14:textId="406F80C1" w:rsidR="009C34C9" w:rsidRPr="00CF7FC6" w:rsidRDefault="009C34C9" w:rsidP="00C12454">
      <w:pPr>
        <w:pStyle w:val="ListParagraph"/>
        <w:numPr>
          <w:ilvl w:val="0"/>
          <w:numId w:val="30"/>
        </w:numPr>
        <w:spacing w:line="300" w:lineRule="atLeast"/>
        <w:rPr>
          <w:rFonts w:cs="Arial"/>
          <w:sz w:val="22"/>
          <w:szCs w:val="22"/>
          <w:lang w:eastAsia="en-NZ"/>
        </w:rPr>
      </w:pPr>
      <w:r w:rsidRPr="00CF7FC6">
        <w:rPr>
          <w:rFonts w:cs="Arial"/>
          <w:sz w:val="22"/>
          <w:szCs w:val="22"/>
          <w:lang w:eastAsia="en-NZ"/>
        </w:rPr>
        <w:t>The Committee discussed whether validation of the AI tool could result in commercial gain for the vendor. The Researcher advised that this is unlikely, noting that the company cannot use the study data to improve their product, does not have ongoing access to the data, and has no influence over whether the study results—positive or negative—will be published.</w:t>
      </w:r>
    </w:p>
    <w:p w14:paraId="25BBA63C" w14:textId="77777777" w:rsidR="00D10549" w:rsidRPr="005922E5" w:rsidRDefault="00D10549" w:rsidP="00D10549">
      <w:pPr>
        <w:spacing w:before="80" w:after="80"/>
        <w:ind w:left="720"/>
        <w:rPr>
          <w:rFonts w:cs="Arial"/>
          <w:sz w:val="22"/>
          <w:szCs w:val="22"/>
          <w:lang w:val="en-NZ"/>
        </w:rPr>
      </w:pPr>
    </w:p>
    <w:p w14:paraId="2AE524F7" w14:textId="77777777" w:rsidR="00D10549" w:rsidRPr="005922E5" w:rsidRDefault="00D10549" w:rsidP="00D10549">
      <w:pPr>
        <w:pStyle w:val="Headingbold"/>
        <w:rPr>
          <w:rFonts w:cs="Arial"/>
          <w:sz w:val="22"/>
          <w:szCs w:val="22"/>
        </w:rPr>
      </w:pPr>
      <w:r w:rsidRPr="005922E5">
        <w:rPr>
          <w:rFonts w:cs="Arial"/>
          <w:sz w:val="22"/>
          <w:szCs w:val="22"/>
        </w:rPr>
        <w:t>Summary of outstanding ethical issues</w:t>
      </w:r>
    </w:p>
    <w:p w14:paraId="33C7D10D" w14:textId="77777777" w:rsidR="00D10549" w:rsidRPr="005922E5" w:rsidRDefault="00D10549" w:rsidP="00D10549">
      <w:pPr>
        <w:rPr>
          <w:rFonts w:cs="Arial"/>
          <w:sz w:val="22"/>
          <w:szCs w:val="22"/>
          <w:lang w:val="en-NZ"/>
        </w:rPr>
      </w:pPr>
    </w:p>
    <w:p w14:paraId="13ABB7D7" w14:textId="77777777" w:rsidR="00D10549" w:rsidRPr="00656B5C" w:rsidRDefault="00D10549" w:rsidP="00D1054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3DB87DF6" w14:textId="77777777" w:rsidR="00D10549" w:rsidRPr="00656B5C" w:rsidRDefault="00D10549" w:rsidP="00D10549">
      <w:pPr>
        <w:autoSpaceDE w:val="0"/>
        <w:autoSpaceDN w:val="0"/>
        <w:adjustRightInd w:val="0"/>
        <w:rPr>
          <w:rFonts w:cs="Arial"/>
          <w:sz w:val="22"/>
          <w:szCs w:val="22"/>
          <w:lang w:val="en-NZ"/>
        </w:rPr>
      </w:pPr>
    </w:p>
    <w:p w14:paraId="175F5C58" w14:textId="58305D55" w:rsidR="00727788" w:rsidRPr="0074513D" w:rsidRDefault="00727788" w:rsidP="00C12454">
      <w:pPr>
        <w:pStyle w:val="ListParagraph"/>
        <w:numPr>
          <w:ilvl w:val="0"/>
          <w:numId w:val="30"/>
        </w:numPr>
        <w:spacing w:line="300" w:lineRule="atLeast"/>
        <w:rPr>
          <w:rFonts w:cs="Arial"/>
          <w:sz w:val="22"/>
          <w:szCs w:val="22"/>
          <w:lang w:eastAsia="en-NZ"/>
        </w:rPr>
      </w:pPr>
      <w:r w:rsidRPr="0074513D">
        <w:rPr>
          <w:rFonts w:cs="Arial"/>
          <w:sz w:val="22"/>
          <w:szCs w:val="22"/>
          <w:lang w:eastAsia="en-NZ"/>
        </w:rPr>
        <w:t xml:space="preserve">The Committee </w:t>
      </w:r>
      <w:r w:rsidR="0069130D">
        <w:rPr>
          <w:rFonts w:cs="Arial"/>
          <w:sz w:val="22"/>
          <w:szCs w:val="22"/>
          <w:lang w:eastAsia="en-NZ"/>
        </w:rPr>
        <w:t>asked</w:t>
      </w:r>
      <w:r w:rsidR="0069130D" w:rsidRPr="0074513D">
        <w:rPr>
          <w:rFonts w:cs="Arial"/>
          <w:sz w:val="22"/>
          <w:szCs w:val="22"/>
          <w:lang w:eastAsia="en-NZ"/>
        </w:rPr>
        <w:t xml:space="preserve"> </w:t>
      </w:r>
      <w:r w:rsidRPr="0074513D">
        <w:rPr>
          <w:rFonts w:cs="Arial"/>
          <w:sz w:val="22"/>
          <w:szCs w:val="22"/>
          <w:lang w:eastAsia="en-NZ"/>
        </w:rPr>
        <w:t xml:space="preserve">that, when resubmitting to HDEC, the Researcher provide the anonymised HRC </w:t>
      </w:r>
      <w:r w:rsidR="00604EF9" w:rsidRPr="0074513D">
        <w:rPr>
          <w:rFonts w:cs="Arial"/>
          <w:sz w:val="22"/>
          <w:szCs w:val="22"/>
          <w:lang w:eastAsia="en-NZ"/>
        </w:rPr>
        <w:t xml:space="preserve">funding </w:t>
      </w:r>
      <w:r w:rsidRPr="0074513D">
        <w:rPr>
          <w:rFonts w:cs="Arial"/>
          <w:sz w:val="22"/>
          <w:szCs w:val="22"/>
          <w:lang w:eastAsia="en-NZ"/>
        </w:rPr>
        <w:t>peer</w:t>
      </w:r>
      <w:r w:rsidRPr="0074513D">
        <w:rPr>
          <w:rFonts w:cs="Arial"/>
          <w:sz w:val="22"/>
          <w:szCs w:val="22"/>
          <w:lang w:eastAsia="en-NZ"/>
        </w:rPr>
        <w:noBreakHyphen/>
        <w:t>review comments</w:t>
      </w:r>
      <w:r w:rsidR="00C96337">
        <w:rPr>
          <w:rFonts w:cs="Arial"/>
          <w:sz w:val="22"/>
          <w:szCs w:val="22"/>
          <w:lang w:eastAsia="en-NZ"/>
        </w:rPr>
        <w:t xml:space="preserve"> and the NAIAEG </w:t>
      </w:r>
      <w:r w:rsidR="008D286B">
        <w:rPr>
          <w:rFonts w:cs="Arial"/>
          <w:sz w:val="22"/>
          <w:szCs w:val="22"/>
          <w:lang w:eastAsia="en-NZ"/>
        </w:rPr>
        <w:t>review</w:t>
      </w:r>
      <w:r w:rsidR="000C41B1">
        <w:rPr>
          <w:rFonts w:cs="Arial"/>
          <w:sz w:val="22"/>
          <w:szCs w:val="22"/>
          <w:lang w:eastAsia="en-NZ"/>
        </w:rPr>
        <w:t xml:space="preserve"> if possible</w:t>
      </w:r>
      <w:r w:rsidR="00B47E3F" w:rsidRPr="0074513D">
        <w:rPr>
          <w:rFonts w:cs="Arial"/>
          <w:sz w:val="22"/>
          <w:szCs w:val="22"/>
          <w:lang w:eastAsia="en-NZ"/>
        </w:rPr>
        <w:t>.</w:t>
      </w:r>
      <w:r w:rsidR="00A00595">
        <w:rPr>
          <w:rFonts w:cs="Arial"/>
          <w:sz w:val="22"/>
          <w:szCs w:val="22"/>
          <w:lang w:eastAsia="en-NZ"/>
        </w:rPr>
        <w:t xml:space="preserve"> </w:t>
      </w:r>
      <w:r w:rsidR="00A00595" w:rsidRPr="00A00595">
        <w:rPr>
          <w:rFonts w:cs="Arial"/>
          <w:sz w:val="22"/>
          <w:szCs w:val="22"/>
          <w:lang w:eastAsia="en-NZ"/>
        </w:rPr>
        <w:t xml:space="preserve">Please see the </w:t>
      </w:r>
      <w:r w:rsidR="00A00595" w:rsidRPr="00125DAA">
        <w:rPr>
          <w:rFonts w:cs="Arial"/>
          <w:sz w:val="22"/>
          <w:szCs w:val="22"/>
          <w:lang w:val="en-GB" w:eastAsia="en-NZ"/>
        </w:rPr>
        <w:t>National Ethical Standards for Health and Disability Research and Quality Improvement, paragraph 9.25.</w:t>
      </w:r>
    </w:p>
    <w:p w14:paraId="7190E208" w14:textId="4FABB392" w:rsidR="00604EF9" w:rsidRPr="0074513D" w:rsidRDefault="00C66359" w:rsidP="00C12454">
      <w:pPr>
        <w:pStyle w:val="ListParagraph"/>
        <w:numPr>
          <w:ilvl w:val="0"/>
          <w:numId w:val="30"/>
        </w:numPr>
        <w:rPr>
          <w:rFonts w:cs="Arial"/>
          <w:sz w:val="22"/>
          <w:szCs w:val="22"/>
          <w:lang w:eastAsia="en-NZ"/>
        </w:rPr>
      </w:pPr>
      <w:r w:rsidRPr="0074513D">
        <w:rPr>
          <w:rFonts w:cs="Arial"/>
          <w:sz w:val="22"/>
          <w:szCs w:val="22"/>
          <w:lang w:eastAsia="en-NZ"/>
        </w:rPr>
        <w:t xml:space="preserve">The Committee noted that consultation is described in the protocol as involving a broad group of stakeholders, including </w:t>
      </w:r>
      <w:r w:rsidR="008D286B">
        <w:rPr>
          <w:rFonts w:cs="Arial"/>
          <w:sz w:val="22"/>
          <w:szCs w:val="22"/>
          <w:lang w:eastAsia="en-NZ"/>
        </w:rPr>
        <w:t xml:space="preserve">ongoing engagement with </w:t>
      </w:r>
      <w:r w:rsidRPr="0074513D">
        <w:rPr>
          <w:rFonts w:cs="Arial"/>
          <w:sz w:val="22"/>
          <w:szCs w:val="22"/>
          <w:lang w:eastAsia="en-NZ"/>
        </w:rPr>
        <w:t>Māori and Pacific health leaders. The Committee requested further detail on who has been consulted</w:t>
      </w:r>
      <w:r w:rsidR="0042083E" w:rsidRPr="0074513D">
        <w:rPr>
          <w:rFonts w:cs="Arial"/>
          <w:sz w:val="22"/>
          <w:szCs w:val="22"/>
          <w:lang w:eastAsia="en-NZ"/>
        </w:rPr>
        <w:t xml:space="preserve"> and</w:t>
      </w:r>
      <w:r w:rsidRPr="0074513D">
        <w:rPr>
          <w:rFonts w:cs="Arial"/>
          <w:sz w:val="22"/>
          <w:szCs w:val="22"/>
          <w:lang w:eastAsia="en-NZ"/>
        </w:rPr>
        <w:t xml:space="preserve"> the scope and depth of that engagement</w:t>
      </w:r>
      <w:r w:rsidR="00604EF9" w:rsidRPr="0074513D">
        <w:rPr>
          <w:rFonts w:cs="Arial"/>
          <w:sz w:val="22"/>
          <w:szCs w:val="22"/>
          <w:lang w:eastAsia="en-NZ"/>
        </w:rPr>
        <w:t xml:space="preserve">. The Committee further </w:t>
      </w:r>
      <w:r w:rsidR="00306238">
        <w:rPr>
          <w:rFonts w:cs="Arial"/>
          <w:sz w:val="22"/>
          <w:szCs w:val="22"/>
          <w:lang w:eastAsia="en-NZ"/>
        </w:rPr>
        <w:t xml:space="preserve">requested evidence of </w:t>
      </w:r>
      <w:r w:rsidR="00E22A7C">
        <w:rPr>
          <w:rFonts w:cs="Arial"/>
          <w:sz w:val="22"/>
          <w:szCs w:val="22"/>
          <w:lang w:eastAsia="en-NZ"/>
        </w:rPr>
        <w:lastRenderedPageBreak/>
        <w:t xml:space="preserve">consumer consultation or evidence otherwise relevant </w:t>
      </w:r>
      <w:r w:rsidR="00202716">
        <w:rPr>
          <w:rFonts w:cs="Arial"/>
          <w:sz w:val="22"/>
          <w:szCs w:val="22"/>
          <w:lang w:eastAsia="en-NZ"/>
        </w:rPr>
        <w:t xml:space="preserve">to </w:t>
      </w:r>
      <w:r w:rsidR="00202716" w:rsidRPr="0074513D">
        <w:rPr>
          <w:rFonts w:cs="Arial"/>
          <w:sz w:val="22"/>
          <w:szCs w:val="22"/>
          <w:lang w:eastAsia="en-NZ"/>
        </w:rPr>
        <w:t>consumer</w:t>
      </w:r>
      <w:r w:rsidR="00604EF9" w:rsidRPr="0074513D">
        <w:rPr>
          <w:rFonts w:cs="Arial"/>
          <w:sz w:val="22"/>
          <w:szCs w:val="22"/>
          <w:lang w:eastAsia="en-NZ"/>
        </w:rPr>
        <w:t xml:space="preserve"> </w:t>
      </w:r>
      <w:r w:rsidR="0003615A" w:rsidRPr="0074513D">
        <w:rPr>
          <w:rFonts w:cs="Arial"/>
          <w:sz w:val="22"/>
          <w:szCs w:val="22"/>
          <w:lang w:eastAsia="en-NZ"/>
        </w:rPr>
        <w:t>perspective</w:t>
      </w:r>
      <w:r w:rsidR="00E22A7C">
        <w:rPr>
          <w:rFonts w:cs="Arial"/>
          <w:sz w:val="22"/>
          <w:szCs w:val="22"/>
          <w:lang w:eastAsia="en-NZ"/>
        </w:rPr>
        <w:t xml:space="preserve">s on the </w:t>
      </w:r>
      <w:r w:rsidR="00E352AF">
        <w:rPr>
          <w:rFonts w:cs="Arial"/>
          <w:sz w:val="22"/>
          <w:szCs w:val="22"/>
          <w:lang w:eastAsia="en-NZ"/>
        </w:rPr>
        <w:t>use of health data (to the extent required in this research)</w:t>
      </w:r>
      <w:r w:rsidR="0003615A" w:rsidRPr="0074513D">
        <w:rPr>
          <w:rFonts w:cs="Arial"/>
          <w:sz w:val="22"/>
          <w:szCs w:val="22"/>
          <w:lang w:eastAsia="en-NZ"/>
        </w:rPr>
        <w:t xml:space="preserve"> for th</w:t>
      </w:r>
      <w:r w:rsidR="001A47FC" w:rsidRPr="0074513D">
        <w:rPr>
          <w:rFonts w:cs="Arial"/>
          <w:sz w:val="22"/>
          <w:szCs w:val="22"/>
          <w:lang w:eastAsia="en-NZ"/>
        </w:rPr>
        <w:t>e</w:t>
      </w:r>
      <w:r w:rsidR="0003615A" w:rsidRPr="0074513D">
        <w:rPr>
          <w:rFonts w:cs="Arial"/>
          <w:sz w:val="22"/>
          <w:szCs w:val="22"/>
          <w:lang w:eastAsia="en-NZ"/>
        </w:rPr>
        <w:t xml:space="preserve"> purpose </w:t>
      </w:r>
      <w:r w:rsidR="008950D7" w:rsidRPr="0074513D">
        <w:rPr>
          <w:rFonts w:cs="Arial"/>
          <w:sz w:val="22"/>
          <w:szCs w:val="22"/>
          <w:lang w:eastAsia="en-NZ"/>
        </w:rPr>
        <w:t xml:space="preserve">of AI </w:t>
      </w:r>
      <w:r w:rsidR="00F8268D" w:rsidRPr="0074513D">
        <w:rPr>
          <w:rFonts w:cs="Arial"/>
          <w:sz w:val="22"/>
          <w:szCs w:val="22"/>
          <w:lang w:eastAsia="en-NZ"/>
        </w:rPr>
        <w:t>development</w:t>
      </w:r>
      <w:r w:rsidR="00F8268D">
        <w:rPr>
          <w:rFonts w:cs="Arial"/>
          <w:sz w:val="22"/>
          <w:szCs w:val="22"/>
          <w:lang w:eastAsia="en-NZ"/>
        </w:rPr>
        <w:t>. The</w:t>
      </w:r>
      <w:r w:rsidR="00E352AF">
        <w:rPr>
          <w:rFonts w:cs="Arial"/>
          <w:sz w:val="22"/>
          <w:szCs w:val="22"/>
          <w:lang w:eastAsia="en-NZ"/>
        </w:rPr>
        <w:t xml:space="preserve"> researcher referred to existing </w:t>
      </w:r>
      <w:r w:rsidR="0022599E">
        <w:rPr>
          <w:rFonts w:cs="Arial"/>
          <w:sz w:val="22"/>
          <w:szCs w:val="22"/>
          <w:lang w:eastAsia="en-NZ"/>
        </w:rPr>
        <w:t xml:space="preserve">consultation and agreed to provide this. </w:t>
      </w:r>
      <w:r w:rsidR="00B526AA" w:rsidRPr="0074513D">
        <w:rPr>
          <w:rFonts w:cs="Arial"/>
          <w:sz w:val="22"/>
          <w:szCs w:val="22"/>
          <w:lang w:eastAsia="en-NZ"/>
        </w:rPr>
        <w:t xml:space="preserve"> </w:t>
      </w:r>
      <w:r w:rsidR="00604EF9" w:rsidRPr="0074513D">
        <w:rPr>
          <w:rFonts w:cs="Arial"/>
          <w:sz w:val="22"/>
          <w:szCs w:val="22"/>
          <w:lang w:eastAsia="en-NZ"/>
        </w:rPr>
        <w:t>The Committee emphasised that this information is particularly important when</w:t>
      </w:r>
      <w:r w:rsidR="00DA438D">
        <w:rPr>
          <w:rFonts w:cs="Arial"/>
          <w:sz w:val="22"/>
          <w:szCs w:val="22"/>
          <w:lang w:eastAsia="en-NZ"/>
        </w:rPr>
        <w:t xml:space="preserve"> an application requests</w:t>
      </w:r>
      <w:r w:rsidR="00604EF9" w:rsidRPr="0074513D">
        <w:rPr>
          <w:rFonts w:cs="Arial"/>
          <w:sz w:val="22"/>
          <w:szCs w:val="22"/>
          <w:lang w:eastAsia="en-NZ"/>
        </w:rPr>
        <w:t xml:space="preserve"> a broad waiver of consent.</w:t>
      </w:r>
      <w:r w:rsidR="00475A73">
        <w:rPr>
          <w:rFonts w:cs="Arial"/>
          <w:sz w:val="22"/>
          <w:szCs w:val="22"/>
          <w:lang w:eastAsia="en-NZ"/>
        </w:rPr>
        <w:t xml:space="preserve"> </w:t>
      </w:r>
      <w:r w:rsidR="00475A73" w:rsidRPr="00A00595">
        <w:rPr>
          <w:rFonts w:cs="Arial"/>
          <w:sz w:val="22"/>
          <w:szCs w:val="22"/>
          <w:lang w:eastAsia="en-NZ"/>
        </w:rPr>
        <w:t xml:space="preserve">Please see the </w:t>
      </w:r>
      <w:r w:rsidR="00475A73" w:rsidRPr="00A65AE0">
        <w:rPr>
          <w:rFonts w:cs="Arial"/>
          <w:sz w:val="22"/>
          <w:szCs w:val="22"/>
          <w:lang w:val="en-GB" w:eastAsia="en-NZ"/>
        </w:rPr>
        <w:t xml:space="preserve">National Ethical Standards for Health and Disability Research and Quality Improvement, paragraph </w:t>
      </w:r>
      <w:r w:rsidR="00475A73">
        <w:rPr>
          <w:rFonts w:cs="Arial"/>
          <w:sz w:val="22"/>
          <w:szCs w:val="22"/>
          <w:lang w:val="en-GB" w:eastAsia="en-NZ"/>
        </w:rPr>
        <w:t>7.47.</w:t>
      </w:r>
    </w:p>
    <w:p w14:paraId="6FD6B525" w14:textId="6DCF600C" w:rsidR="00566B01" w:rsidRPr="0074513D" w:rsidRDefault="00566B01" w:rsidP="00C12454">
      <w:pPr>
        <w:pStyle w:val="ListParagraph"/>
        <w:numPr>
          <w:ilvl w:val="0"/>
          <w:numId w:val="30"/>
        </w:numPr>
        <w:spacing w:line="300" w:lineRule="atLeast"/>
        <w:rPr>
          <w:rFonts w:cs="Arial"/>
          <w:sz w:val="22"/>
          <w:szCs w:val="22"/>
          <w:lang w:eastAsia="en-NZ"/>
        </w:rPr>
      </w:pPr>
      <w:r w:rsidRPr="0074513D">
        <w:rPr>
          <w:rFonts w:cs="Arial"/>
          <w:sz w:val="22"/>
          <w:szCs w:val="22"/>
          <w:lang w:eastAsia="en-NZ"/>
        </w:rPr>
        <w:t xml:space="preserve">The Committee </w:t>
      </w:r>
      <w:r w:rsidR="00E71D68">
        <w:rPr>
          <w:rFonts w:cs="Arial"/>
          <w:sz w:val="22"/>
          <w:szCs w:val="22"/>
          <w:lang w:eastAsia="en-NZ"/>
        </w:rPr>
        <w:t xml:space="preserve">referred to reference in the submission that a Poster will be </w:t>
      </w:r>
      <w:r w:rsidR="00F8268D">
        <w:rPr>
          <w:rFonts w:cs="Arial"/>
          <w:sz w:val="22"/>
          <w:szCs w:val="22"/>
          <w:lang w:eastAsia="en-NZ"/>
        </w:rPr>
        <w:t xml:space="preserve">placed </w:t>
      </w:r>
      <w:r w:rsidR="00F8268D" w:rsidRPr="0074513D">
        <w:rPr>
          <w:rFonts w:cs="Arial"/>
          <w:sz w:val="22"/>
          <w:szCs w:val="22"/>
          <w:lang w:eastAsia="en-NZ"/>
        </w:rPr>
        <w:t>at</w:t>
      </w:r>
      <w:r w:rsidRPr="0074513D">
        <w:rPr>
          <w:rFonts w:cs="Arial"/>
          <w:sz w:val="22"/>
          <w:szCs w:val="22"/>
          <w:lang w:eastAsia="en-NZ"/>
        </w:rPr>
        <w:t xml:space="preserve"> the study site</w:t>
      </w:r>
      <w:r w:rsidR="00E71D68">
        <w:rPr>
          <w:rFonts w:cs="Arial"/>
          <w:sz w:val="22"/>
          <w:szCs w:val="22"/>
          <w:lang w:eastAsia="en-NZ"/>
        </w:rPr>
        <w:t>s</w:t>
      </w:r>
      <w:r w:rsidRPr="0074513D">
        <w:rPr>
          <w:rFonts w:cs="Arial"/>
          <w:sz w:val="22"/>
          <w:szCs w:val="22"/>
          <w:lang w:eastAsia="en-NZ"/>
        </w:rPr>
        <w:t xml:space="preserve"> to inform the public about the ongoing research. If posters will be used, please submit them to HDEC for review. </w:t>
      </w:r>
    </w:p>
    <w:p w14:paraId="766E785A" w14:textId="34FC42C3" w:rsidR="00D7425E" w:rsidRDefault="008F35D7" w:rsidP="00C12454">
      <w:pPr>
        <w:pStyle w:val="ListParagraph"/>
        <w:numPr>
          <w:ilvl w:val="0"/>
          <w:numId w:val="30"/>
        </w:numPr>
        <w:spacing w:line="300" w:lineRule="atLeast"/>
        <w:rPr>
          <w:rFonts w:cs="Arial"/>
          <w:sz w:val="22"/>
          <w:szCs w:val="22"/>
          <w:lang w:eastAsia="en-NZ"/>
        </w:rPr>
      </w:pPr>
      <w:r w:rsidRPr="0074513D">
        <w:rPr>
          <w:rFonts w:cs="Arial"/>
          <w:sz w:val="22"/>
          <w:szCs w:val="22"/>
          <w:lang w:eastAsia="en-NZ"/>
        </w:rPr>
        <w:t xml:space="preserve">The Committee </w:t>
      </w:r>
      <w:r w:rsidR="008132D8">
        <w:rPr>
          <w:rFonts w:cs="Arial"/>
          <w:sz w:val="22"/>
          <w:szCs w:val="22"/>
          <w:lang w:eastAsia="en-NZ"/>
        </w:rPr>
        <w:t>noted that Part 2 of the study lacked relevant detail regarding recruitment</w:t>
      </w:r>
      <w:r w:rsidR="00A169B2">
        <w:rPr>
          <w:rFonts w:cs="Arial"/>
          <w:sz w:val="22"/>
          <w:szCs w:val="22"/>
          <w:lang w:eastAsia="en-NZ"/>
        </w:rPr>
        <w:t xml:space="preserve">, informed consent and data collection and </w:t>
      </w:r>
      <w:r w:rsidR="00202716">
        <w:rPr>
          <w:rFonts w:cs="Arial"/>
          <w:sz w:val="22"/>
          <w:szCs w:val="22"/>
          <w:lang w:eastAsia="en-NZ"/>
        </w:rPr>
        <w:t>management. The</w:t>
      </w:r>
      <w:r w:rsidR="00A169B2">
        <w:rPr>
          <w:rFonts w:cs="Arial"/>
          <w:sz w:val="22"/>
          <w:szCs w:val="22"/>
          <w:lang w:eastAsia="en-NZ"/>
        </w:rPr>
        <w:t xml:space="preserve"> Protocol requires revision in respect of Part 2 including: (a)</w:t>
      </w:r>
      <w:r w:rsidRPr="0074513D">
        <w:rPr>
          <w:rFonts w:cs="Arial"/>
          <w:sz w:val="22"/>
          <w:szCs w:val="22"/>
          <w:lang w:eastAsia="en-NZ"/>
        </w:rPr>
        <w:t xml:space="preserve"> how the 15 stakeholders will be recruited</w:t>
      </w:r>
      <w:r w:rsidR="00D71C67" w:rsidRPr="0074513D">
        <w:rPr>
          <w:rFonts w:cs="Arial"/>
          <w:sz w:val="22"/>
          <w:szCs w:val="22"/>
          <w:lang w:eastAsia="en-NZ"/>
        </w:rPr>
        <w:t>,</w:t>
      </w:r>
      <w:r w:rsidR="00D477C4">
        <w:rPr>
          <w:rFonts w:cs="Arial"/>
          <w:sz w:val="22"/>
          <w:szCs w:val="22"/>
          <w:lang w:eastAsia="en-NZ"/>
        </w:rPr>
        <w:t xml:space="preserve"> including any recruitment material used and </w:t>
      </w:r>
      <w:r w:rsidR="0004492F">
        <w:rPr>
          <w:rFonts w:cs="Arial"/>
          <w:sz w:val="22"/>
          <w:szCs w:val="22"/>
          <w:lang w:eastAsia="en-NZ"/>
        </w:rPr>
        <w:t>outlining how potential participants will be identified</w:t>
      </w:r>
      <w:r w:rsidR="00D477C4">
        <w:rPr>
          <w:rFonts w:cs="Arial"/>
          <w:sz w:val="22"/>
          <w:szCs w:val="22"/>
          <w:lang w:eastAsia="en-NZ"/>
        </w:rPr>
        <w:t xml:space="preserve"> (b) </w:t>
      </w:r>
      <w:r w:rsidR="00AF5151">
        <w:rPr>
          <w:rFonts w:cs="Arial"/>
          <w:sz w:val="22"/>
          <w:szCs w:val="22"/>
          <w:lang w:eastAsia="en-NZ"/>
        </w:rPr>
        <w:t xml:space="preserve">an explanation of any relationship between Part 1 and Part 2 participation. The </w:t>
      </w:r>
      <w:r w:rsidR="00D71C67" w:rsidRPr="0074513D">
        <w:rPr>
          <w:rFonts w:cs="Arial"/>
          <w:sz w:val="22"/>
          <w:szCs w:val="22"/>
          <w:lang w:eastAsia="en-NZ"/>
        </w:rPr>
        <w:t xml:space="preserve">stakeholders will be informed about Phase 1 findings to </w:t>
      </w:r>
      <w:r w:rsidR="00AF5151">
        <w:rPr>
          <w:rFonts w:cs="Arial"/>
          <w:sz w:val="22"/>
          <w:szCs w:val="22"/>
          <w:lang w:eastAsia="en-NZ"/>
        </w:rPr>
        <w:t>answer research question</w:t>
      </w:r>
      <w:r w:rsidR="000D1254">
        <w:rPr>
          <w:rFonts w:cs="Arial"/>
          <w:sz w:val="22"/>
          <w:szCs w:val="22"/>
          <w:lang w:eastAsia="en-NZ"/>
        </w:rPr>
        <w:t>s</w:t>
      </w:r>
      <w:r w:rsidR="00AF5151">
        <w:rPr>
          <w:rFonts w:cs="Arial"/>
          <w:sz w:val="22"/>
          <w:szCs w:val="22"/>
          <w:lang w:eastAsia="en-NZ"/>
        </w:rPr>
        <w:t xml:space="preserve"> o</w:t>
      </w:r>
      <w:r w:rsidR="008C408C">
        <w:rPr>
          <w:rFonts w:cs="Arial"/>
          <w:sz w:val="22"/>
          <w:szCs w:val="22"/>
          <w:lang w:eastAsia="en-NZ"/>
        </w:rPr>
        <w:t xml:space="preserve">n </w:t>
      </w:r>
      <w:r w:rsidR="00202716">
        <w:rPr>
          <w:rFonts w:cs="Arial"/>
          <w:sz w:val="22"/>
          <w:szCs w:val="22"/>
          <w:lang w:eastAsia="en-NZ"/>
        </w:rPr>
        <w:t xml:space="preserve">the </w:t>
      </w:r>
      <w:r w:rsidR="00202716" w:rsidRPr="0074513D">
        <w:rPr>
          <w:rFonts w:cs="Arial"/>
          <w:sz w:val="22"/>
          <w:szCs w:val="22"/>
          <w:lang w:eastAsia="en-NZ"/>
        </w:rPr>
        <w:t>AI</w:t>
      </w:r>
      <w:r w:rsidR="00D71C67" w:rsidRPr="0074513D">
        <w:rPr>
          <w:rFonts w:cs="Arial"/>
          <w:sz w:val="22"/>
          <w:szCs w:val="22"/>
          <w:lang w:eastAsia="en-NZ"/>
        </w:rPr>
        <w:t xml:space="preserve"> tool’s potential use and implementation</w:t>
      </w:r>
      <w:r w:rsidR="009C496C" w:rsidRPr="0074513D">
        <w:rPr>
          <w:rFonts w:cs="Arial"/>
          <w:sz w:val="22"/>
          <w:szCs w:val="22"/>
          <w:lang w:eastAsia="en-NZ"/>
        </w:rPr>
        <w:t xml:space="preserve">. </w:t>
      </w:r>
      <w:r w:rsidR="008C408C">
        <w:rPr>
          <w:rFonts w:cs="Arial"/>
          <w:sz w:val="22"/>
          <w:szCs w:val="22"/>
          <w:lang w:eastAsia="en-NZ"/>
        </w:rPr>
        <w:t>Please outline how participants in part 2 will receive information about Part 1</w:t>
      </w:r>
      <w:r w:rsidR="00801C32">
        <w:rPr>
          <w:rFonts w:cs="Arial"/>
          <w:sz w:val="22"/>
          <w:szCs w:val="22"/>
          <w:lang w:eastAsia="en-NZ"/>
        </w:rPr>
        <w:t xml:space="preserve">, and any </w:t>
      </w:r>
      <w:r w:rsidR="000D1254">
        <w:rPr>
          <w:rFonts w:cs="Arial"/>
          <w:sz w:val="22"/>
          <w:szCs w:val="22"/>
          <w:lang w:eastAsia="en-NZ"/>
        </w:rPr>
        <w:t xml:space="preserve">preparatory </w:t>
      </w:r>
      <w:r w:rsidR="00801C32">
        <w:rPr>
          <w:rFonts w:cs="Arial"/>
          <w:sz w:val="22"/>
          <w:szCs w:val="22"/>
          <w:lang w:eastAsia="en-NZ"/>
        </w:rPr>
        <w:t xml:space="preserve">time required of them for the study </w:t>
      </w:r>
      <w:r w:rsidR="00576D84">
        <w:rPr>
          <w:rFonts w:cs="Arial"/>
          <w:sz w:val="22"/>
          <w:szCs w:val="22"/>
          <w:lang w:eastAsia="en-NZ"/>
        </w:rPr>
        <w:t>before</w:t>
      </w:r>
      <w:r w:rsidR="00801C32">
        <w:rPr>
          <w:rFonts w:cs="Arial"/>
          <w:sz w:val="22"/>
          <w:szCs w:val="22"/>
          <w:lang w:eastAsia="en-NZ"/>
        </w:rPr>
        <w:t xml:space="preserve"> the interviews. (c) </w:t>
      </w:r>
      <w:r w:rsidR="00F547B8" w:rsidRPr="0074513D">
        <w:rPr>
          <w:rFonts w:cs="Arial"/>
          <w:sz w:val="22"/>
          <w:szCs w:val="22"/>
          <w:lang w:eastAsia="en-NZ"/>
        </w:rPr>
        <w:t xml:space="preserve">Please clarify who will conduct the interviews and </w:t>
      </w:r>
      <w:r w:rsidR="007D4C15">
        <w:rPr>
          <w:rFonts w:cs="Arial"/>
          <w:sz w:val="22"/>
          <w:szCs w:val="22"/>
          <w:lang w:eastAsia="en-NZ"/>
        </w:rPr>
        <w:t xml:space="preserve">(d) Please advise </w:t>
      </w:r>
      <w:r w:rsidR="0089298E">
        <w:rPr>
          <w:rFonts w:cs="Arial"/>
          <w:sz w:val="22"/>
          <w:szCs w:val="22"/>
          <w:lang w:eastAsia="en-NZ"/>
        </w:rPr>
        <w:t>how the interviews will be conducted (</w:t>
      </w:r>
      <w:proofErr w:type="spellStart"/>
      <w:r w:rsidR="0089298E">
        <w:rPr>
          <w:rFonts w:cs="Arial"/>
          <w:sz w:val="22"/>
          <w:szCs w:val="22"/>
          <w:lang w:eastAsia="en-NZ"/>
        </w:rPr>
        <w:t>eg</w:t>
      </w:r>
      <w:proofErr w:type="spellEnd"/>
      <w:r w:rsidR="0089298E">
        <w:rPr>
          <w:rFonts w:cs="Arial"/>
          <w:sz w:val="22"/>
          <w:szCs w:val="22"/>
          <w:lang w:eastAsia="en-NZ"/>
        </w:rPr>
        <w:t xml:space="preserve"> face to face, by </w:t>
      </w:r>
      <w:r w:rsidR="004B6952">
        <w:rPr>
          <w:rFonts w:cs="Arial"/>
          <w:sz w:val="22"/>
          <w:szCs w:val="22"/>
          <w:lang w:eastAsia="en-NZ"/>
        </w:rPr>
        <w:t>audio visual link</w:t>
      </w:r>
      <w:r w:rsidR="00202716">
        <w:rPr>
          <w:rFonts w:cs="Arial"/>
          <w:sz w:val="22"/>
          <w:szCs w:val="22"/>
          <w:lang w:eastAsia="en-NZ"/>
        </w:rPr>
        <w:t>)</w:t>
      </w:r>
      <w:r w:rsidR="004B6952">
        <w:rPr>
          <w:rFonts w:cs="Arial"/>
          <w:sz w:val="22"/>
          <w:szCs w:val="22"/>
          <w:lang w:eastAsia="en-NZ"/>
        </w:rPr>
        <w:t xml:space="preserve"> and where; how long you expect they will take; and outlined of topics; </w:t>
      </w:r>
      <w:r w:rsidR="00F547B8" w:rsidRPr="0074513D">
        <w:rPr>
          <w:rFonts w:cs="Arial"/>
          <w:sz w:val="22"/>
          <w:szCs w:val="22"/>
          <w:lang w:eastAsia="en-NZ"/>
        </w:rPr>
        <w:t>whether the</w:t>
      </w:r>
      <w:r w:rsidR="007D4C15">
        <w:rPr>
          <w:rFonts w:cs="Arial"/>
          <w:sz w:val="22"/>
          <w:szCs w:val="22"/>
          <w:lang w:eastAsia="en-NZ"/>
        </w:rPr>
        <w:t xml:space="preserve"> </w:t>
      </w:r>
      <w:r w:rsidR="00202716">
        <w:rPr>
          <w:rFonts w:cs="Arial"/>
          <w:sz w:val="22"/>
          <w:szCs w:val="22"/>
          <w:lang w:eastAsia="en-NZ"/>
        </w:rPr>
        <w:t xml:space="preserve">interviews </w:t>
      </w:r>
      <w:r w:rsidR="00202716" w:rsidRPr="0074513D">
        <w:rPr>
          <w:rFonts w:cs="Arial"/>
          <w:sz w:val="22"/>
          <w:szCs w:val="22"/>
          <w:lang w:eastAsia="en-NZ"/>
        </w:rPr>
        <w:t>will</w:t>
      </w:r>
      <w:r w:rsidR="00F547B8" w:rsidRPr="0074513D">
        <w:rPr>
          <w:rFonts w:cs="Arial"/>
          <w:sz w:val="22"/>
          <w:szCs w:val="22"/>
          <w:lang w:eastAsia="en-NZ"/>
        </w:rPr>
        <w:t xml:space="preserve"> be recorded</w:t>
      </w:r>
      <w:r w:rsidR="007D4C15">
        <w:rPr>
          <w:rFonts w:cs="Arial"/>
          <w:sz w:val="22"/>
          <w:szCs w:val="22"/>
          <w:lang w:eastAsia="en-NZ"/>
        </w:rPr>
        <w:t xml:space="preserve"> and how those recordings will be managed. This includes transcribing of audio recordings, access by participants to transcripts</w:t>
      </w:r>
      <w:r w:rsidR="00AB0733">
        <w:rPr>
          <w:rFonts w:cs="Arial"/>
          <w:sz w:val="22"/>
          <w:szCs w:val="22"/>
          <w:lang w:eastAsia="en-NZ"/>
        </w:rPr>
        <w:t>, and how audio (if relevant) is deleted or stored</w:t>
      </w:r>
      <w:r w:rsidR="00F547B8" w:rsidRPr="0074513D">
        <w:rPr>
          <w:rFonts w:cs="Arial"/>
          <w:sz w:val="22"/>
          <w:szCs w:val="22"/>
          <w:lang w:eastAsia="en-NZ"/>
        </w:rPr>
        <w:t xml:space="preserve">. </w:t>
      </w:r>
      <w:r w:rsidR="009C496C" w:rsidRPr="0074513D">
        <w:rPr>
          <w:rFonts w:cs="Arial"/>
          <w:sz w:val="22"/>
          <w:szCs w:val="22"/>
          <w:lang w:eastAsia="en-NZ"/>
        </w:rPr>
        <w:t>Please update the study protocol</w:t>
      </w:r>
      <w:r w:rsidR="00FD2796" w:rsidRPr="0074513D">
        <w:rPr>
          <w:rFonts w:cs="Arial"/>
          <w:sz w:val="22"/>
          <w:szCs w:val="22"/>
          <w:lang w:eastAsia="en-NZ"/>
        </w:rPr>
        <w:t xml:space="preserve"> with this information</w:t>
      </w:r>
      <w:r w:rsidRPr="0074513D">
        <w:rPr>
          <w:rFonts w:cs="Arial"/>
          <w:sz w:val="22"/>
          <w:szCs w:val="22"/>
          <w:lang w:eastAsia="en-NZ"/>
        </w:rPr>
        <w:t xml:space="preserve">. </w:t>
      </w:r>
      <w:r w:rsidR="002650F8" w:rsidRPr="00A00595">
        <w:rPr>
          <w:rFonts w:cs="Arial"/>
          <w:sz w:val="22"/>
          <w:szCs w:val="22"/>
          <w:lang w:eastAsia="en-NZ"/>
        </w:rPr>
        <w:t xml:space="preserve">Please see the </w:t>
      </w:r>
      <w:r w:rsidR="002650F8" w:rsidRPr="00A65AE0">
        <w:rPr>
          <w:rFonts w:cs="Arial"/>
          <w:sz w:val="22"/>
          <w:szCs w:val="22"/>
          <w:lang w:val="en-GB" w:eastAsia="en-NZ"/>
        </w:rPr>
        <w:t>National Ethical Standards for Health and Disability Research and Quality Improvement, paragraph</w:t>
      </w:r>
      <w:r w:rsidR="002650F8">
        <w:rPr>
          <w:rFonts w:cs="Arial"/>
          <w:sz w:val="22"/>
          <w:szCs w:val="22"/>
          <w:lang w:val="en-GB" w:eastAsia="en-NZ"/>
        </w:rPr>
        <w:t xml:space="preserve"> 9.8.</w:t>
      </w:r>
    </w:p>
    <w:p w14:paraId="46C0B5D4" w14:textId="095DE53D" w:rsidR="0047480B" w:rsidRPr="0047480B" w:rsidRDefault="0047480B" w:rsidP="00C12454">
      <w:pPr>
        <w:pStyle w:val="ListParagraph"/>
        <w:numPr>
          <w:ilvl w:val="0"/>
          <w:numId w:val="30"/>
        </w:numPr>
        <w:spacing w:line="300" w:lineRule="atLeast"/>
        <w:rPr>
          <w:rFonts w:cs="Arial"/>
          <w:sz w:val="22"/>
          <w:szCs w:val="22"/>
          <w:lang w:eastAsia="en-NZ"/>
        </w:rPr>
      </w:pPr>
      <w:r w:rsidRPr="00EB0877">
        <w:rPr>
          <w:rFonts w:cs="Arial"/>
          <w:sz w:val="22"/>
          <w:szCs w:val="22"/>
          <w:lang w:eastAsia="en-NZ"/>
        </w:rPr>
        <w:t>Part 2 requires a PIS and CF for participants to be prepared and submitted for HDEC review</w:t>
      </w:r>
      <w:r w:rsidR="00DE22BB">
        <w:rPr>
          <w:rFonts w:cs="Arial"/>
          <w:sz w:val="22"/>
          <w:szCs w:val="22"/>
          <w:lang w:eastAsia="en-NZ"/>
        </w:rPr>
        <w:t>.</w:t>
      </w:r>
    </w:p>
    <w:p w14:paraId="0EE14CFE" w14:textId="585C15FA" w:rsidR="00D10549" w:rsidRPr="0047480B" w:rsidRDefault="00576D84" w:rsidP="00C12454">
      <w:pPr>
        <w:pStyle w:val="ListParagraph"/>
        <w:numPr>
          <w:ilvl w:val="0"/>
          <w:numId w:val="30"/>
        </w:numPr>
        <w:spacing w:line="300" w:lineRule="atLeast"/>
        <w:rPr>
          <w:rFonts w:cs="Arial"/>
          <w:sz w:val="22"/>
          <w:szCs w:val="22"/>
        </w:rPr>
      </w:pPr>
      <w:r w:rsidRPr="0047480B">
        <w:rPr>
          <w:rFonts w:cs="Arial"/>
          <w:sz w:val="22"/>
          <w:szCs w:val="22"/>
          <w:lang w:eastAsia="en-NZ"/>
        </w:rPr>
        <w:t>Please ensure that the</w:t>
      </w:r>
      <w:r w:rsidR="0000514C" w:rsidRPr="0047480B">
        <w:rPr>
          <w:rFonts w:cs="Arial"/>
          <w:sz w:val="22"/>
          <w:szCs w:val="22"/>
          <w:lang w:eastAsia="en-NZ"/>
        </w:rPr>
        <w:t xml:space="preserve"> DMP incorporate</w:t>
      </w:r>
      <w:r w:rsidRPr="0047480B">
        <w:rPr>
          <w:rFonts w:cs="Arial"/>
          <w:sz w:val="22"/>
          <w:szCs w:val="22"/>
          <w:lang w:eastAsia="en-NZ"/>
        </w:rPr>
        <w:t>s</w:t>
      </w:r>
      <w:r w:rsidR="0000514C" w:rsidRPr="0047480B">
        <w:rPr>
          <w:rFonts w:cs="Arial"/>
          <w:sz w:val="22"/>
          <w:szCs w:val="22"/>
          <w:lang w:eastAsia="en-NZ"/>
        </w:rPr>
        <w:t xml:space="preserve"> data collected from participants in the Part 2 interviews</w:t>
      </w:r>
      <w:r w:rsidR="0089298E" w:rsidRPr="0047480B">
        <w:rPr>
          <w:rFonts w:cs="Arial"/>
          <w:sz w:val="22"/>
          <w:szCs w:val="22"/>
          <w:lang w:eastAsia="en-NZ"/>
        </w:rPr>
        <w:t>.</w:t>
      </w:r>
      <w:r w:rsidR="0000514C" w:rsidRPr="0047480B">
        <w:rPr>
          <w:rFonts w:cs="Arial"/>
          <w:sz w:val="22"/>
          <w:szCs w:val="22"/>
          <w:lang w:eastAsia="en-NZ"/>
        </w:rPr>
        <w:t xml:space="preserve"> </w:t>
      </w:r>
    </w:p>
    <w:p w14:paraId="0D3C3DAB" w14:textId="77777777" w:rsidR="00EC00E3" w:rsidRDefault="00EC00E3" w:rsidP="00D10549">
      <w:pPr>
        <w:rPr>
          <w:rFonts w:cs="Arial"/>
          <w:b/>
          <w:bCs/>
          <w:sz w:val="22"/>
          <w:szCs w:val="22"/>
          <w:lang w:val="en-NZ"/>
        </w:rPr>
      </w:pPr>
    </w:p>
    <w:p w14:paraId="745352A2" w14:textId="2FBD5395" w:rsidR="00D10549" w:rsidRPr="005922E5" w:rsidRDefault="00D10549" w:rsidP="00D10549">
      <w:pPr>
        <w:rPr>
          <w:rFonts w:cs="Arial"/>
          <w:b/>
          <w:bCs/>
          <w:sz w:val="22"/>
          <w:szCs w:val="22"/>
          <w:lang w:val="en-NZ"/>
        </w:rPr>
      </w:pPr>
      <w:r w:rsidRPr="005922E5">
        <w:rPr>
          <w:rFonts w:cs="Arial"/>
          <w:b/>
          <w:bCs/>
          <w:sz w:val="22"/>
          <w:szCs w:val="22"/>
          <w:lang w:val="en-NZ"/>
        </w:rPr>
        <w:t xml:space="preserve">Decision </w:t>
      </w:r>
    </w:p>
    <w:p w14:paraId="3B96110E" w14:textId="77777777" w:rsidR="00D10549" w:rsidRPr="005922E5" w:rsidRDefault="00D10549" w:rsidP="00D10549">
      <w:pPr>
        <w:rPr>
          <w:rFonts w:cs="Arial"/>
          <w:sz w:val="22"/>
          <w:szCs w:val="22"/>
          <w:lang w:val="en-NZ"/>
        </w:rPr>
      </w:pPr>
    </w:p>
    <w:p w14:paraId="056B3423" w14:textId="77777777" w:rsidR="00D10549" w:rsidRPr="005922E5" w:rsidRDefault="00D10549" w:rsidP="00D10549">
      <w:pPr>
        <w:rPr>
          <w:rFonts w:cs="Arial"/>
          <w:sz w:val="22"/>
          <w:szCs w:val="22"/>
          <w:lang w:val="en-NZ"/>
        </w:rPr>
      </w:pPr>
    </w:p>
    <w:p w14:paraId="7CBBD344" w14:textId="77777777" w:rsidR="00D10549" w:rsidRDefault="00D10549" w:rsidP="00D10549">
      <w:pPr>
        <w:rPr>
          <w:rFonts w:cs="Arial"/>
          <w:color w:val="4BACC6"/>
          <w:sz w:val="22"/>
          <w:szCs w:val="22"/>
          <w:lang w:val="en-NZ"/>
        </w:rPr>
      </w:pPr>
      <w:r w:rsidRPr="005922E5">
        <w:rPr>
          <w:rFonts w:cs="Arial"/>
          <w:sz w:val="22"/>
          <w:szCs w:val="22"/>
          <w:lang w:val="en-NZ"/>
        </w:rPr>
        <w:t xml:space="preserve">This application was </w:t>
      </w:r>
      <w:r w:rsidRPr="005922E5">
        <w:rPr>
          <w:rFonts w:cs="Arial"/>
          <w:i/>
          <w:sz w:val="22"/>
          <w:szCs w:val="22"/>
          <w:lang w:val="en-NZ"/>
        </w:rPr>
        <w:t>declined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 xml:space="preserve">as the Committee did not consider that the study would meet the ethical standards </w:t>
      </w:r>
      <w:r w:rsidRPr="00C12454">
        <w:rPr>
          <w:rFonts w:cs="Arial"/>
          <w:sz w:val="22"/>
          <w:szCs w:val="22"/>
          <w:lang w:val="en-NZ"/>
        </w:rPr>
        <w:t>referenced above.</w:t>
      </w:r>
    </w:p>
    <w:p w14:paraId="5ACDCF19" w14:textId="77777777" w:rsidR="00031292" w:rsidRDefault="00031292" w:rsidP="00D10549">
      <w:pPr>
        <w:rPr>
          <w:rFonts w:cs="Arial"/>
          <w:color w:val="4BACC6"/>
          <w:sz w:val="22"/>
          <w:szCs w:val="22"/>
          <w:lang w:val="en-NZ"/>
        </w:rPr>
      </w:pPr>
    </w:p>
    <w:p w14:paraId="196ABDC8" w14:textId="77777777" w:rsidR="00031292" w:rsidRDefault="00031292" w:rsidP="00D10549">
      <w:pPr>
        <w:rPr>
          <w:rFonts w:cs="Arial"/>
          <w:color w:val="4BACC6"/>
          <w:sz w:val="22"/>
          <w:szCs w:val="22"/>
          <w:lang w:val="en-NZ"/>
        </w:rPr>
      </w:pPr>
    </w:p>
    <w:p w14:paraId="17E16374" w14:textId="77777777" w:rsidR="00031292" w:rsidRDefault="00031292" w:rsidP="00D10549">
      <w:pPr>
        <w:rPr>
          <w:rFonts w:cs="Arial"/>
          <w:color w:val="4BACC6"/>
          <w:sz w:val="22"/>
          <w:szCs w:val="22"/>
          <w:lang w:val="en-NZ"/>
        </w:rPr>
      </w:pPr>
    </w:p>
    <w:p w14:paraId="6FEA534F" w14:textId="77777777" w:rsidR="00031292" w:rsidRDefault="00031292" w:rsidP="00D10549">
      <w:pPr>
        <w:rPr>
          <w:rFonts w:cs="Arial"/>
          <w:color w:val="4BACC6"/>
          <w:sz w:val="22"/>
          <w:szCs w:val="22"/>
          <w:lang w:val="en-NZ"/>
        </w:rPr>
      </w:pPr>
    </w:p>
    <w:p w14:paraId="6B9AB6ED" w14:textId="77777777" w:rsidR="00031292" w:rsidRDefault="00031292" w:rsidP="00D10549">
      <w:pPr>
        <w:rPr>
          <w:rFonts w:cs="Arial"/>
          <w:color w:val="4BACC6"/>
          <w:sz w:val="22"/>
          <w:szCs w:val="22"/>
          <w:lang w:val="en-NZ"/>
        </w:rPr>
      </w:pPr>
    </w:p>
    <w:p w14:paraId="2A2AC38F" w14:textId="77777777" w:rsidR="00031292" w:rsidRDefault="00031292" w:rsidP="00D10549">
      <w:pPr>
        <w:rPr>
          <w:rFonts w:cs="Arial"/>
          <w:color w:val="4BACC6"/>
          <w:sz w:val="22"/>
          <w:szCs w:val="22"/>
          <w:lang w:val="en-NZ"/>
        </w:rPr>
      </w:pPr>
    </w:p>
    <w:p w14:paraId="32A85720" w14:textId="77777777" w:rsidR="00031292" w:rsidRDefault="00031292" w:rsidP="00D10549">
      <w:pPr>
        <w:rPr>
          <w:rFonts w:cs="Arial"/>
          <w:color w:val="4BACC6"/>
          <w:sz w:val="22"/>
          <w:szCs w:val="22"/>
          <w:lang w:val="en-NZ"/>
        </w:rPr>
      </w:pPr>
    </w:p>
    <w:p w14:paraId="01F1FA82" w14:textId="77777777" w:rsidR="00031292" w:rsidRDefault="00031292" w:rsidP="00D10549">
      <w:pPr>
        <w:rPr>
          <w:rFonts w:cs="Arial"/>
          <w:color w:val="4BACC6"/>
          <w:sz w:val="22"/>
          <w:szCs w:val="22"/>
          <w:lang w:val="en-NZ"/>
        </w:rPr>
      </w:pPr>
    </w:p>
    <w:p w14:paraId="6E6154E4" w14:textId="77777777" w:rsidR="00031292" w:rsidRDefault="00031292" w:rsidP="00D10549">
      <w:pPr>
        <w:rPr>
          <w:rFonts w:cs="Arial"/>
          <w:color w:val="4BACC6"/>
          <w:sz w:val="22"/>
          <w:szCs w:val="22"/>
          <w:lang w:val="en-NZ"/>
        </w:rPr>
      </w:pPr>
    </w:p>
    <w:p w14:paraId="2B948801" w14:textId="77777777" w:rsidR="00031292" w:rsidRDefault="00031292" w:rsidP="00D10549">
      <w:pPr>
        <w:rPr>
          <w:rFonts w:cs="Arial"/>
          <w:color w:val="4BACC6"/>
          <w:sz w:val="22"/>
          <w:szCs w:val="22"/>
          <w:lang w:val="en-NZ"/>
        </w:rPr>
      </w:pPr>
    </w:p>
    <w:p w14:paraId="32B51D02" w14:textId="77777777" w:rsidR="00031292" w:rsidRDefault="00031292" w:rsidP="00D10549">
      <w:pPr>
        <w:rPr>
          <w:rFonts w:cs="Arial"/>
          <w:color w:val="4BACC6"/>
          <w:sz w:val="22"/>
          <w:szCs w:val="22"/>
          <w:lang w:val="en-NZ"/>
        </w:rPr>
      </w:pPr>
    </w:p>
    <w:p w14:paraId="475E71D6" w14:textId="77777777" w:rsidR="00F16291" w:rsidRDefault="00F16291" w:rsidP="00D10549">
      <w:pPr>
        <w:rPr>
          <w:rFonts w:cs="Arial"/>
          <w:color w:val="4BACC6"/>
          <w:sz w:val="22"/>
          <w:szCs w:val="22"/>
          <w:lang w:val="en-NZ"/>
        </w:rPr>
      </w:pPr>
    </w:p>
    <w:p w14:paraId="1B45432B" w14:textId="77777777" w:rsidR="00031292" w:rsidRDefault="00031292" w:rsidP="00D10549">
      <w:pPr>
        <w:rPr>
          <w:rFonts w:cs="Arial"/>
          <w:color w:val="4BACC6"/>
          <w:sz w:val="22"/>
          <w:szCs w:val="22"/>
          <w:lang w:val="en-NZ"/>
        </w:rPr>
      </w:pPr>
    </w:p>
    <w:p w14:paraId="539A82E3" w14:textId="77777777" w:rsidR="00031292" w:rsidRDefault="00031292" w:rsidP="00D10549">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031292" w:rsidRPr="005922E5" w14:paraId="0ECB2B15" w14:textId="77777777" w:rsidTr="0029577A">
        <w:trPr>
          <w:trHeight w:val="280"/>
        </w:trPr>
        <w:tc>
          <w:tcPr>
            <w:tcW w:w="966" w:type="dxa"/>
            <w:tcBorders>
              <w:top w:val="nil"/>
              <w:left w:val="nil"/>
              <w:bottom w:val="nil"/>
              <w:right w:val="nil"/>
            </w:tcBorders>
          </w:tcPr>
          <w:p w14:paraId="4A7DEFE8" w14:textId="509C7E46" w:rsidR="00031292" w:rsidRPr="005922E5" w:rsidRDefault="00031292" w:rsidP="0029577A">
            <w:pPr>
              <w:autoSpaceDE w:val="0"/>
              <w:autoSpaceDN w:val="0"/>
              <w:adjustRightInd w:val="0"/>
              <w:rPr>
                <w:rFonts w:cs="Arial"/>
                <w:sz w:val="22"/>
                <w:szCs w:val="22"/>
              </w:rPr>
            </w:pPr>
            <w:r>
              <w:rPr>
                <w:rFonts w:cs="Arial"/>
                <w:b/>
                <w:sz w:val="22"/>
                <w:szCs w:val="22"/>
              </w:rPr>
              <w:lastRenderedPageBreak/>
              <w:t>3</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5C697970" w14:textId="77777777" w:rsidR="00031292" w:rsidRPr="005922E5" w:rsidRDefault="00031292" w:rsidP="0029577A">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55649594" w14:textId="6593C891" w:rsidR="00031292" w:rsidRPr="005922E5" w:rsidRDefault="00031292" w:rsidP="0029577A">
            <w:pPr>
              <w:rPr>
                <w:rFonts w:cs="Arial"/>
                <w:b/>
                <w:bCs/>
                <w:sz w:val="22"/>
                <w:szCs w:val="22"/>
              </w:rPr>
            </w:pPr>
            <w:r w:rsidRPr="003F4FC4">
              <w:rPr>
                <w:rFonts w:cs="Arial"/>
                <w:sz w:val="22"/>
                <w:lang w:eastAsia="en-GB"/>
              </w:rPr>
              <w:t>2026 EXP 2</w:t>
            </w:r>
            <w:r>
              <w:rPr>
                <w:rFonts w:cs="Arial"/>
                <w:sz w:val="22"/>
                <w:lang w:eastAsia="en-GB"/>
              </w:rPr>
              <w:t>3638</w:t>
            </w:r>
          </w:p>
        </w:tc>
      </w:tr>
      <w:tr w:rsidR="00031292" w:rsidRPr="005922E5" w14:paraId="3522957E" w14:textId="77777777" w:rsidTr="0029577A">
        <w:trPr>
          <w:trHeight w:val="280"/>
        </w:trPr>
        <w:tc>
          <w:tcPr>
            <w:tcW w:w="966" w:type="dxa"/>
            <w:tcBorders>
              <w:top w:val="nil"/>
              <w:left w:val="nil"/>
              <w:bottom w:val="nil"/>
              <w:right w:val="nil"/>
            </w:tcBorders>
          </w:tcPr>
          <w:p w14:paraId="23406FB7" w14:textId="77777777" w:rsidR="00031292" w:rsidRPr="005922E5" w:rsidRDefault="00031292"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A0A83F6" w14:textId="77777777" w:rsidR="00031292" w:rsidRPr="005922E5" w:rsidRDefault="00031292" w:rsidP="0029577A">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00757553" w14:textId="02D75DF8" w:rsidR="00031292" w:rsidRPr="005922E5" w:rsidRDefault="00EC3FFF" w:rsidP="0029577A">
            <w:pPr>
              <w:autoSpaceDE w:val="0"/>
              <w:autoSpaceDN w:val="0"/>
              <w:adjustRightInd w:val="0"/>
              <w:rPr>
                <w:rFonts w:cs="Arial"/>
                <w:sz w:val="22"/>
                <w:szCs w:val="22"/>
              </w:rPr>
            </w:pPr>
            <w:r w:rsidRPr="00EC3FFF">
              <w:rPr>
                <w:rFonts w:cs="Arial"/>
                <w:sz w:val="22"/>
                <w:szCs w:val="22"/>
              </w:rPr>
              <w:t>LEARN: Learning Environment for Artificial Intelligence in Radiotherapy New technology</w:t>
            </w:r>
          </w:p>
        </w:tc>
      </w:tr>
      <w:tr w:rsidR="00031292" w:rsidRPr="005922E5" w14:paraId="52C80AD1" w14:textId="77777777" w:rsidTr="0029577A">
        <w:trPr>
          <w:trHeight w:val="280"/>
        </w:trPr>
        <w:tc>
          <w:tcPr>
            <w:tcW w:w="966" w:type="dxa"/>
            <w:tcBorders>
              <w:top w:val="nil"/>
              <w:left w:val="nil"/>
              <w:bottom w:val="nil"/>
              <w:right w:val="nil"/>
            </w:tcBorders>
          </w:tcPr>
          <w:p w14:paraId="0ACDE04A" w14:textId="77777777" w:rsidR="00031292" w:rsidRPr="005922E5" w:rsidRDefault="00031292"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72229E0" w14:textId="77777777" w:rsidR="00031292" w:rsidRPr="005922E5" w:rsidRDefault="00031292" w:rsidP="0029577A">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14AD2DF0" w14:textId="589A8F72" w:rsidR="00031292" w:rsidRPr="005922E5" w:rsidRDefault="003C1C58" w:rsidP="0029577A">
            <w:pPr>
              <w:rPr>
                <w:rFonts w:cs="Arial"/>
                <w:sz w:val="22"/>
                <w:szCs w:val="22"/>
              </w:rPr>
            </w:pPr>
            <w:r w:rsidRPr="003C1C58">
              <w:rPr>
                <w:rFonts w:cs="Arial"/>
                <w:sz w:val="22"/>
                <w:szCs w:val="22"/>
              </w:rPr>
              <w:t>Dr Peter Kerstens</w:t>
            </w:r>
          </w:p>
        </w:tc>
      </w:tr>
      <w:tr w:rsidR="00031292" w:rsidRPr="005922E5" w14:paraId="2B35D548" w14:textId="77777777" w:rsidTr="0029577A">
        <w:trPr>
          <w:trHeight w:val="280"/>
        </w:trPr>
        <w:tc>
          <w:tcPr>
            <w:tcW w:w="966" w:type="dxa"/>
            <w:tcBorders>
              <w:top w:val="nil"/>
              <w:left w:val="nil"/>
              <w:bottom w:val="nil"/>
              <w:right w:val="nil"/>
            </w:tcBorders>
          </w:tcPr>
          <w:p w14:paraId="5F53E614" w14:textId="77777777" w:rsidR="00031292" w:rsidRPr="005922E5" w:rsidRDefault="00031292"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0AE6FDF" w14:textId="77777777" w:rsidR="00031292" w:rsidRPr="005922E5" w:rsidRDefault="00031292" w:rsidP="0029577A">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2F06995A" w14:textId="1FC81A9D" w:rsidR="00031292" w:rsidRPr="005922E5" w:rsidRDefault="003C1C58" w:rsidP="0029577A">
            <w:pPr>
              <w:autoSpaceDE w:val="0"/>
              <w:autoSpaceDN w:val="0"/>
              <w:adjustRightInd w:val="0"/>
              <w:rPr>
                <w:rFonts w:cs="Arial"/>
                <w:sz w:val="22"/>
                <w:szCs w:val="22"/>
              </w:rPr>
            </w:pPr>
            <w:r w:rsidRPr="003C1C58">
              <w:rPr>
                <w:rFonts w:cs="Arial"/>
                <w:sz w:val="22"/>
                <w:szCs w:val="22"/>
              </w:rPr>
              <w:t>University of Sydney</w:t>
            </w:r>
          </w:p>
        </w:tc>
      </w:tr>
      <w:tr w:rsidR="00031292" w:rsidRPr="005922E5" w14:paraId="7623DBF3" w14:textId="77777777" w:rsidTr="0029577A">
        <w:trPr>
          <w:trHeight w:val="280"/>
        </w:trPr>
        <w:tc>
          <w:tcPr>
            <w:tcW w:w="966" w:type="dxa"/>
            <w:tcBorders>
              <w:top w:val="nil"/>
              <w:left w:val="nil"/>
              <w:bottom w:val="nil"/>
              <w:right w:val="nil"/>
            </w:tcBorders>
          </w:tcPr>
          <w:p w14:paraId="4B43FEDA" w14:textId="77777777" w:rsidR="00031292" w:rsidRPr="005922E5" w:rsidRDefault="00031292"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A94C6EB" w14:textId="38749D13" w:rsidR="00031292" w:rsidRPr="005922E5" w:rsidRDefault="009870A4" w:rsidP="0029577A">
            <w:pPr>
              <w:autoSpaceDE w:val="0"/>
              <w:autoSpaceDN w:val="0"/>
              <w:adjustRightInd w:val="0"/>
              <w:rPr>
                <w:rFonts w:cs="Arial"/>
                <w:sz w:val="22"/>
                <w:szCs w:val="22"/>
              </w:rPr>
            </w:pPr>
            <w:r>
              <w:rPr>
                <w:rFonts w:cs="Arial"/>
                <w:sz w:val="22"/>
                <w:szCs w:val="22"/>
              </w:rPr>
              <w:t>05 March 2026</w:t>
            </w:r>
            <w:r w:rsidR="00031292" w:rsidRPr="005922E5">
              <w:rPr>
                <w:rFonts w:cs="Arial"/>
                <w:sz w:val="22"/>
                <w:szCs w:val="22"/>
              </w:rPr>
              <w:t xml:space="preserve">: </w:t>
            </w:r>
          </w:p>
        </w:tc>
        <w:tc>
          <w:tcPr>
            <w:tcW w:w="6459" w:type="dxa"/>
            <w:tcBorders>
              <w:top w:val="nil"/>
              <w:left w:val="nil"/>
              <w:bottom w:val="nil"/>
              <w:right w:val="nil"/>
            </w:tcBorders>
          </w:tcPr>
          <w:p w14:paraId="089FD10F" w14:textId="51CCE4B0" w:rsidR="00031292" w:rsidRPr="005922E5" w:rsidRDefault="009870A4" w:rsidP="0029577A">
            <w:pPr>
              <w:autoSpaceDE w:val="0"/>
              <w:autoSpaceDN w:val="0"/>
              <w:adjustRightInd w:val="0"/>
              <w:rPr>
                <w:rFonts w:cs="Arial"/>
                <w:sz w:val="22"/>
                <w:szCs w:val="22"/>
              </w:rPr>
            </w:pPr>
            <w:r>
              <w:rPr>
                <w:rFonts w:cs="Arial"/>
                <w:sz w:val="22"/>
                <w:szCs w:val="22"/>
              </w:rPr>
              <w:t>05 MARCH 2026</w:t>
            </w:r>
          </w:p>
        </w:tc>
      </w:tr>
    </w:tbl>
    <w:p w14:paraId="58B9FF9F" w14:textId="77777777" w:rsidR="00031292" w:rsidRPr="005922E5" w:rsidRDefault="00031292" w:rsidP="00031292">
      <w:pPr>
        <w:rPr>
          <w:rFonts w:cs="Arial"/>
          <w:sz w:val="22"/>
          <w:szCs w:val="22"/>
        </w:rPr>
      </w:pPr>
    </w:p>
    <w:p w14:paraId="72906AD3" w14:textId="2976C551" w:rsidR="00031292" w:rsidRPr="005922E5" w:rsidRDefault="0007232C" w:rsidP="00031292">
      <w:pPr>
        <w:autoSpaceDE w:val="0"/>
        <w:autoSpaceDN w:val="0"/>
        <w:adjustRightInd w:val="0"/>
        <w:rPr>
          <w:rFonts w:cs="Arial"/>
          <w:sz w:val="22"/>
          <w:szCs w:val="22"/>
          <w:lang w:val="en-NZ"/>
        </w:rPr>
      </w:pPr>
      <w:r w:rsidRPr="0007232C">
        <w:rPr>
          <w:rFonts w:cs="Arial"/>
          <w:color w:val="000000" w:themeColor="text1"/>
          <w:sz w:val="22"/>
          <w:szCs w:val="22"/>
          <w:lang w:val="en-NZ"/>
        </w:rPr>
        <w:t>Dr Suzanne Lydiard</w:t>
      </w:r>
      <w:r w:rsidR="00031292" w:rsidRPr="0007232C">
        <w:rPr>
          <w:rFonts w:cs="Arial"/>
          <w:color w:val="000000" w:themeColor="text1"/>
          <w:sz w:val="22"/>
          <w:szCs w:val="22"/>
          <w:lang w:val="en-NZ"/>
        </w:rPr>
        <w:t xml:space="preserve"> </w:t>
      </w:r>
      <w:r w:rsidR="00031292" w:rsidRPr="005922E5">
        <w:rPr>
          <w:rFonts w:cs="Arial"/>
          <w:sz w:val="22"/>
          <w:szCs w:val="22"/>
          <w:lang w:val="en-NZ"/>
        </w:rPr>
        <w:t>was present via videoconference for discussion of this application.</w:t>
      </w:r>
    </w:p>
    <w:p w14:paraId="295F085B" w14:textId="77777777" w:rsidR="00031292" w:rsidRPr="005922E5" w:rsidRDefault="00031292" w:rsidP="00031292">
      <w:pPr>
        <w:rPr>
          <w:rFonts w:cs="Arial"/>
          <w:sz w:val="22"/>
          <w:szCs w:val="22"/>
          <w:u w:val="single"/>
          <w:lang w:val="en-NZ"/>
        </w:rPr>
      </w:pPr>
    </w:p>
    <w:p w14:paraId="3DD04D85" w14:textId="77777777" w:rsidR="00031292" w:rsidRPr="005922E5" w:rsidRDefault="00031292" w:rsidP="00031292">
      <w:pPr>
        <w:pStyle w:val="Headingbold"/>
        <w:rPr>
          <w:rFonts w:cs="Arial"/>
          <w:sz w:val="22"/>
          <w:szCs w:val="22"/>
        </w:rPr>
      </w:pPr>
      <w:r w:rsidRPr="005922E5">
        <w:rPr>
          <w:rFonts w:cs="Arial"/>
          <w:sz w:val="22"/>
          <w:szCs w:val="22"/>
        </w:rPr>
        <w:t>Potential conflicts of interest</w:t>
      </w:r>
    </w:p>
    <w:p w14:paraId="7B3AC593" w14:textId="77777777" w:rsidR="00031292" w:rsidRPr="005922E5" w:rsidRDefault="00031292" w:rsidP="00031292">
      <w:pPr>
        <w:rPr>
          <w:rFonts w:cs="Arial"/>
          <w:b/>
          <w:sz w:val="22"/>
          <w:szCs w:val="22"/>
          <w:lang w:val="en-NZ"/>
        </w:rPr>
      </w:pPr>
    </w:p>
    <w:p w14:paraId="18BA8593" w14:textId="77777777" w:rsidR="00031292" w:rsidRPr="005922E5" w:rsidRDefault="00031292" w:rsidP="00031292">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46A324E7" w14:textId="77777777" w:rsidR="00031292" w:rsidRPr="005922E5" w:rsidRDefault="00031292" w:rsidP="00031292">
      <w:pPr>
        <w:rPr>
          <w:rFonts w:cs="Arial"/>
          <w:sz w:val="22"/>
          <w:szCs w:val="22"/>
          <w:lang w:val="en-NZ"/>
        </w:rPr>
      </w:pPr>
    </w:p>
    <w:p w14:paraId="7BCB9D36" w14:textId="77777777" w:rsidR="00031292" w:rsidRPr="005922E5" w:rsidRDefault="00031292" w:rsidP="00031292">
      <w:pPr>
        <w:rPr>
          <w:rFonts w:cs="Arial"/>
          <w:sz w:val="22"/>
          <w:szCs w:val="22"/>
          <w:lang w:val="en-NZ"/>
        </w:rPr>
      </w:pPr>
      <w:r w:rsidRPr="005922E5">
        <w:rPr>
          <w:rFonts w:cs="Arial"/>
          <w:sz w:val="22"/>
          <w:szCs w:val="22"/>
          <w:lang w:val="en-NZ"/>
        </w:rPr>
        <w:t>No potential conflicts of interest related to this application were declared by any member.</w:t>
      </w:r>
    </w:p>
    <w:p w14:paraId="4D5B2504" w14:textId="77777777" w:rsidR="00031292" w:rsidRPr="005922E5" w:rsidRDefault="00031292" w:rsidP="00031292">
      <w:pPr>
        <w:rPr>
          <w:rFonts w:cs="Arial"/>
          <w:sz w:val="22"/>
          <w:szCs w:val="22"/>
          <w:lang w:val="en-NZ"/>
        </w:rPr>
      </w:pPr>
    </w:p>
    <w:p w14:paraId="0434743E" w14:textId="001AAC80" w:rsidR="00C41F88" w:rsidRPr="00C41F88" w:rsidRDefault="00C41F88" w:rsidP="00C41F88">
      <w:pPr>
        <w:rPr>
          <w:rFonts w:cs="Arial"/>
          <w:sz w:val="22"/>
          <w:szCs w:val="22"/>
          <w:lang w:val="en-NZ"/>
        </w:rPr>
      </w:pPr>
      <w:r w:rsidRPr="00C41F88">
        <w:rPr>
          <w:rFonts w:cs="Arial"/>
          <w:sz w:val="22"/>
          <w:szCs w:val="22"/>
          <w:lang w:val="en-NZ"/>
        </w:rPr>
        <w:t>Dr Katrina Gibson declared that she had previously worked with the Coordinating Investigator. The Committee considered this and determined that it did not constitute a conflict of interest and agreed that Dr Katrina Gibson could participate in the review.</w:t>
      </w:r>
    </w:p>
    <w:p w14:paraId="52CE2FCD" w14:textId="77777777" w:rsidR="006E604E" w:rsidRDefault="006E604E" w:rsidP="00031292">
      <w:pPr>
        <w:rPr>
          <w:rFonts w:cs="Arial"/>
          <w:color w:val="33CCCC"/>
          <w:sz w:val="22"/>
          <w:szCs w:val="22"/>
          <w:lang w:val="en-NZ"/>
        </w:rPr>
      </w:pPr>
    </w:p>
    <w:p w14:paraId="1BAA0503" w14:textId="77777777" w:rsidR="00031292" w:rsidRPr="005922E5" w:rsidRDefault="00031292" w:rsidP="00031292">
      <w:pPr>
        <w:autoSpaceDE w:val="0"/>
        <w:autoSpaceDN w:val="0"/>
        <w:adjustRightInd w:val="0"/>
        <w:rPr>
          <w:rFonts w:cs="Arial"/>
          <w:sz w:val="22"/>
          <w:szCs w:val="22"/>
          <w:lang w:val="en-NZ"/>
        </w:rPr>
      </w:pPr>
    </w:p>
    <w:p w14:paraId="648F098C" w14:textId="77777777" w:rsidR="00031292" w:rsidRPr="005922E5" w:rsidRDefault="00031292" w:rsidP="00031292">
      <w:pPr>
        <w:pStyle w:val="Headingbold"/>
        <w:rPr>
          <w:rFonts w:cs="Arial"/>
          <w:sz w:val="22"/>
          <w:szCs w:val="22"/>
        </w:rPr>
      </w:pPr>
      <w:r w:rsidRPr="005922E5">
        <w:rPr>
          <w:rFonts w:cs="Arial"/>
          <w:sz w:val="22"/>
          <w:szCs w:val="22"/>
        </w:rPr>
        <w:t xml:space="preserve">Summary of resolved ethical issues </w:t>
      </w:r>
    </w:p>
    <w:p w14:paraId="5E6E284F" w14:textId="77777777" w:rsidR="00031292" w:rsidRPr="005922E5" w:rsidRDefault="00031292" w:rsidP="00031292">
      <w:pPr>
        <w:rPr>
          <w:rFonts w:cs="Arial"/>
          <w:sz w:val="22"/>
          <w:szCs w:val="22"/>
          <w:u w:val="single"/>
          <w:lang w:val="en-NZ"/>
        </w:rPr>
      </w:pPr>
    </w:p>
    <w:p w14:paraId="430D407B" w14:textId="77777777" w:rsidR="00031292" w:rsidRPr="005922E5" w:rsidRDefault="00031292" w:rsidP="00031292">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6E6F8A18" w14:textId="77777777" w:rsidR="00031292" w:rsidRPr="005922E5" w:rsidRDefault="00031292" w:rsidP="00031292">
      <w:pPr>
        <w:rPr>
          <w:rFonts w:cs="Arial"/>
          <w:sz w:val="22"/>
          <w:szCs w:val="22"/>
          <w:lang w:val="en-NZ"/>
        </w:rPr>
      </w:pPr>
    </w:p>
    <w:p w14:paraId="14635E2B" w14:textId="1C8FF57F" w:rsidR="006B5B6E" w:rsidRPr="00520D84" w:rsidRDefault="006B5B6E" w:rsidP="00C12454">
      <w:pPr>
        <w:pStyle w:val="ListParagraph"/>
        <w:numPr>
          <w:ilvl w:val="0"/>
          <w:numId w:val="31"/>
        </w:numPr>
        <w:spacing w:line="300" w:lineRule="atLeast"/>
        <w:rPr>
          <w:rFonts w:cs="Arial"/>
          <w:sz w:val="22"/>
          <w:szCs w:val="22"/>
          <w:lang w:eastAsia="en-NZ"/>
        </w:rPr>
      </w:pPr>
      <w:r w:rsidRPr="00520D84">
        <w:rPr>
          <w:rFonts w:cs="Arial"/>
          <w:sz w:val="22"/>
          <w:szCs w:val="22"/>
          <w:lang w:eastAsia="en-NZ"/>
        </w:rPr>
        <w:t>The Committee noted that the Researcher confirmed the study is already active in Australia across multiple sites that are currently recruiting participants.</w:t>
      </w:r>
    </w:p>
    <w:p w14:paraId="4A985251" w14:textId="15D938AD" w:rsidR="003B4022" w:rsidRPr="00520D84" w:rsidRDefault="003B4022" w:rsidP="00C12454">
      <w:pPr>
        <w:pStyle w:val="ListParagraph"/>
        <w:numPr>
          <w:ilvl w:val="0"/>
          <w:numId w:val="31"/>
        </w:numPr>
        <w:spacing w:line="300" w:lineRule="atLeast"/>
        <w:rPr>
          <w:rFonts w:cs="Arial"/>
          <w:sz w:val="22"/>
          <w:szCs w:val="22"/>
          <w:lang w:eastAsia="en-NZ"/>
        </w:rPr>
      </w:pPr>
      <w:r w:rsidRPr="00520D84">
        <w:rPr>
          <w:rFonts w:cs="Arial"/>
          <w:sz w:val="22"/>
          <w:szCs w:val="22"/>
          <w:lang w:eastAsia="en-NZ"/>
        </w:rPr>
        <w:t xml:space="preserve">The Committee noted that at the Tauranga site the current focus appears to be on recruiting participants with prostate cancer. The Researcher clarified that while prostate cancer is presently the focus at Tauranga, </w:t>
      </w:r>
      <w:r w:rsidR="00926382">
        <w:rPr>
          <w:rFonts w:cs="Arial"/>
          <w:sz w:val="22"/>
          <w:szCs w:val="22"/>
          <w:lang w:eastAsia="en-NZ"/>
        </w:rPr>
        <w:t xml:space="preserve">as </w:t>
      </w:r>
      <w:r w:rsidRPr="00520D84">
        <w:rPr>
          <w:rFonts w:cs="Arial"/>
          <w:sz w:val="22"/>
          <w:szCs w:val="22"/>
          <w:lang w:eastAsia="en-NZ"/>
        </w:rPr>
        <w:t>the LEARN study is not limited to prostate cancer</w:t>
      </w:r>
      <w:r w:rsidR="00926382">
        <w:rPr>
          <w:rFonts w:cs="Arial"/>
          <w:sz w:val="22"/>
          <w:szCs w:val="22"/>
          <w:lang w:eastAsia="en-NZ"/>
        </w:rPr>
        <w:t xml:space="preserve"> it is possible the</w:t>
      </w:r>
      <w:r w:rsidR="00D65F63">
        <w:rPr>
          <w:rFonts w:cs="Arial"/>
          <w:sz w:val="22"/>
          <w:szCs w:val="22"/>
          <w:lang w:eastAsia="en-NZ"/>
        </w:rPr>
        <w:t>y</w:t>
      </w:r>
      <w:r w:rsidR="00926382">
        <w:rPr>
          <w:rFonts w:cs="Arial"/>
          <w:sz w:val="22"/>
          <w:szCs w:val="22"/>
          <w:lang w:eastAsia="en-NZ"/>
        </w:rPr>
        <w:t xml:space="preserve"> might recruit participants with </w:t>
      </w:r>
      <w:r w:rsidR="00493475">
        <w:rPr>
          <w:rFonts w:cs="Arial"/>
          <w:sz w:val="22"/>
          <w:szCs w:val="22"/>
          <w:lang w:eastAsia="en-NZ"/>
        </w:rPr>
        <w:t>other cancer types</w:t>
      </w:r>
      <w:r w:rsidR="004D7B59">
        <w:rPr>
          <w:rFonts w:cs="Arial"/>
          <w:sz w:val="22"/>
          <w:szCs w:val="22"/>
          <w:lang w:eastAsia="en-NZ"/>
        </w:rPr>
        <w:t>.</w:t>
      </w:r>
      <w:r w:rsidR="009D63C1">
        <w:rPr>
          <w:rFonts w:cs="Arial"/>
          <w:sz w:val="22"/>
          <w:szCs w:val="22"/>
          <w:lang w:eastAsia="en-NZ"/>
        </w:rPr>
        <w:t xml:space="preserve"> Prostate was chosen because of access to ultrasound </w:t>
      </w:r>
      <w:r w:rsidR="00493475">
        <w:rPr>
          <w:rFonts w:cs="Arial"/>
          <w:sz w:val="22"/>
          <w:szCs w:val="22"/>
          <w:lang w:eastAsia="en-NZ"/>
        </w:rPr>
        <w:t xml:space="preserve">at the site </w:t>
      </w:r>
      <w:r w:rsidR="009D63C1">
        <w:rPr>
          <w:rFonts w:cs="Arial"/>
          <w:sz w:val="22"/>
          <w:szCs w:val="22"/>
          <w:lang w:eastAsia="en-NZ"/>
        </w:rPr>
        <w:t xml:space="preserve">which is beneficial </w:t>
      </w:r>
      <w:r w:rsidR="00493475">
        <w:rPr>
          <w:rFonts w:cs="Arial"/>
          <w:sz w:val="22"/>
          <w:szCs w:val="22"/>
          <w:lang w:eastAsia="en-NZ"/>
        </w:rPr>
        <w:t>for study purposes</w:t>
      </w:r>
      <w:r w:rsidR="009D63C1">
        <w:rPr>
          <w:rFonts w:cs="Arial"/>
          <w:sz w:val="22"/>
          <w:szCs w:val="22"/>
          <w:lang w:eastAsia="en-NZ"/>
        </w:rPr>
        <w:t>.</w:t>
      </w:r>
    </w:p>
    <w:p w14:paraId="2D671137" w14:textId="4184A6B6" w:rsidR="00A73F19" w:rsidRPr="00520D84" w:rsidRDefault="0062602F" w:rsidP="00C12454">
      <w:pPr>
        <w:pStyle w:val="ListParagraph"/>
        <w:numPr>
          <w:ilvl w:val="0"/>
          <w:numId w:val="31"/>
        </w:numPr>
        <w:rPr>
          <w:rFonts w:cs="Arial"/>
          <w:sz w:val="22"/>
          <w:szCs w:val="22"/>
          <w:lang w:eastAsia="en-NZ"/>
        </w:rPr>
      </w:pPr>
      <w:r w:rsidRPr="00520D84">
        <w:rPr>
          <w:rFonts w:cs="Arial"/>
          <w:sz w:val="22"/>
          <w:szCs w:val="22"/>
          <w:lang w:eastAsia="en-NZ"/>
        </w:rPr>
        <w:t xml:space="preserve">The Committee asked how many participants are expected to be recruited at the Tauranga site. The Researcher advised that </w:t>
      </w:r>
      <w:r w:rsidR="00F95F98">
        <w:rPr>
          <w:rFonts w:cs="Arial"/>
          <w:sz w:val="22"/>
          <w:szCs w:val="22"/>
          <w:lang w:eastAsia="en-NZ"/>
        </w:rPr>
        <w:t xml:space="preserve">they are aiming to recruit </w:t>
      </w:r>
      <w:r w:rsidRPr="00520D84">
        <w:rPr>
          <w:rFonts w:cs="Arial"/>
          <w:sz w:val="22"/>
          <w:szCs w:val="22"/>
          <w:lang w:eastAsia="en-NZ"/>
        </w:rPr>
        <w:t xml:space="preserve">a </w:t>
      </w:r>
      <w:r w:rsidR="00E04B23">
        <w:rPr>
          <w:rFonts w:cs="Arial"/>
          <w:sz w:val="22"/>
          <w:szCs w:val="22"/>
          <w:lang w:eastAsia="en-NZ"/>
        </w:rPr>
        <w:t>target of</w:t>
      </w:r>
      <w:r w:rsidRPr="00520D84">
        <w:rPr>
          <w:rFonts w:cs="Arial"/>
          <w:sz w:val="22"/>
          <w:szCs w:val="22"/>
          <w:lang w:eastAsia="en-NZ"/>
        </w:rPr>
        <w:t xml:space="preserve"> 30 participants. The Committee further asked how many of these participants are expected to be recruited prospectively</w:t>
      </w:r>
      <w:r w:rsidR="00AD37AF">
        <w:rPr>
          <w:rFonts w:cs="Arial"/>
          <w:sz w:val="22"/>
          <w:szCs w:val="22"/>
          <w:lang w:eastAsia="en-NZ"/>
        </w:rPr>
        <w:t>, given the Protocol also allows for the use of data from participants who have already been recruited (subject to a waiver)</w:t>
      </w:r>
      <w:r w:rsidRPr="00520D84">
        <w:rPr>
          <w:rFonts w:cs="Arial"/>
          <w:sz w:val="22"/>
          <w:szCs w:val="22"/>
          <w:lang w:eastAsia="en-NZ"/>
        </w:rPr>
        <w:t xml:space="preserve">. The </w:t>
      </w:r>
      <w:r w:rsidR="00A73F19" w:rsidRPr="00520D84">
        <w:rPr>
          <w:rFonts w:cs="Arial"/>
          <w:sz w:val="22"/>
          <w:szCs w:val="22"/>
          <w:lang w:eastAsia="en-NZ"/>
        </w:rPr>
        <w:t xml:space="preserve">Researcher clarified that prostate cancer represents a large local cohort at the Tauranga site, and </w:t>
      </w:r>
      <w:r w:rsidR="00483E6B">
        <w:rPr>
          <w:rFonts w:cs="Arial"/>
          <w:sz w:val="22"/>
          <w:szCs w:val="22"/>
          <w:lang w:eastAsia="en-NZ"/>
        </w:rPr>
        <w:t>while they had anticipated also using retrospective data</w:t>
      </w:r>
      <w:r w:rsidR="00DC5097">
        <w:rPr>
          <w:rFonts w:cs="Arial"/>
          <w:sz w:val="22"/>
          <w:szCs w:val="22"/>
          <w:lang w:eastAsia="en-NZ"/>
        </w:rPr>
        <w:t xml:space="preserve"> in accordance with the protocol</w:t>
      </w:r>
      <w:r w:rsidR="00B83901">
        <w:rPr>
          <w:rFonts w:cs="Arial"/>
          <w:sz w:val="22"/>
          <w:szCs w:val="22"/>
          <w:lang w:eastAsia="en-NZ"/>
        </w:rPr>
        <w:t xml:space="preserve">, </w:t>
      </w:r>
      <w:r w:rsidR="00F95F98">
        <w:rPr>
          <w:rFonts w:cs="Arial"/>
          <w:sz w:val="22"/>
          <w:szCs w:val="22"/>
          <w:lang w:eastAsia="en-NZ"/>
        </w:rPr>
        <w:t xml:space="preserve">they believe that </w:t>
      </w:r>
      <w:r w:rsidR="00B83901">
        <w:rPr>
          <w:rFonts w:cs="Arial"/>
          <w:sz w:val="22"/>
          <w:szCs w:val="22"/>
          <w:lang w:eastAsia="en-NZ"/>
        </w:rPr>
        <w:t xml:space="preserve">prospectively recruiting </w:t>
      </w:r>
      <w:r w:rsidR="00A73F19" w:rsidRPr="00520D84">
        <w:rPr>
          <w:rFonts w:cs="Arial"/>
          <w:sz w:val="22"/>
          <w:szCs w:val="22"/>
          <w:lang w:eastAsia="en-NZ"/>
        </w:rPr>
        <w:t xml:space="preserve">30 participants </w:t>
      </w:r>
      <w:r w:rsidR="00F95F98">
        <w:rPr>
          <w:rFonts w:cs="Arial"/>
          <w:sz w:val="22"/>
          <w:szCs w:val="22"/>
          <w:lang w:eastAsia="en-NZ"/>
        </w:rPr>
        <w:t>would be</w:t>
      </w:r>
      <w:r w:rsidR="00B83901">
        <w:rPr>
          <w:rFonts w:cs="Arial"/>
          <w:sz w:val="22"/>
          <w:szCs w:val="22"/>
          <w:lang w:eastAsia="en-NZ"/>
        </w:rPr>
        <w:t xml:space="preserve"> achievable</w:t>
      </w:r>
      <w:r w:rsidR="009E146B">
        <w:rPr>
          <w:rFonts w:cs="Arial"/>
          <w:sz w:val="22"/>
          <w:szCs w:val="22"/>
          <w:lang w:eastAsia="en-NZ"/>
        </w:rPr>
        <w:t xml:space="preserve"> and will be discussed with the Sponsor</w:t>
      </w:r>
      <w:r w:rsidR="00B83901">
        <w:rPr>
          <w:rFonts w:cs="Arial"/>
          <w:sz w:val="22"/>
          <w:szCs w:val="22"/>
          <w:lang w:eastAsia="en-NZ"/>
        </w:rPr>
        <w:t>.</w:t>
      </w:r>
      <w:r w:rsidR="00A73F19" w:rsidRPr="00520D84">
        <w:rPr>
          <w:rFonts w:cs="Arial"/>
          <w:sz w:val="22"/>
          <w:szCs w:val="22"/>
          <w:lang w:eastAsia="en-NZ"/>
        </w:rPr>
        <w:t xml:space="preserve"> </w:t>
      </w:r>
    </w:p>
    <w:p w14:paraId="5D1CDFD1" w14:textId="318AEFA9" w:rsidR="001F196D" w:rsidRPr="00520D84" w:rsidRDefault="001F196D" w:rsidP="00C12454">
      <w:pPr>
        <w:pStyle w:val="ListParagraph"/>
        <w:numPr>
          <w:ilvl w:val="0"/>
          <w:numId w:val="31"/>
        </w:numPr>
        <w:spacing w:line="300" w:lineRule="atLeast"/>
        <w:rPr>
          <w:rFonts w:cs="Arial"/>
          <w:sz w:val="22"/>
          <w:szCs w:val="22"/>
          <w:lang w:eastAsia="en-NZ"/>
        </w:rPr>
      </w:pPr>
      <w:r w:rsidRPr="00520D84">
        <w:rPr>
          <w:rFonts w:cs="Arial"/>
          <w:sz w:val="22"/>
          <w:szCs w:val="22"/>
          <w:lang w:eastAsia="en-NZ"/>
        </w:rPr>
        <w:t>The Committee asked whether there would be any commercial gain for the New Zealand–based research team arising from participation in this study. The Researcher clarified that there would be no commercial gain for the New Zealand team. The Researcher further noted that if the technology were to be adopted clinically in the future, the site would still be required to purchase the intellectual property</w:t>
      </w:r>
      <w:r w:rsidR="00520D84" w:rsidRPr="00520D84">
        <w:rPr>
          <w:rFonts w:cs="Arial"/>
          <w:sz w:val="22"/>
          <w:szCs w:val="22"/>
          <w:lang w:eastAsia="en-NZ"/>
        </w:rPr>
        <w:t xml:space="preserve">. </w:t>
      </w:r>
    </w:p>
    <w:p w14:paraId="68F25BDD" w14:textId="77777777" w:rsidR="00031292" w:rsidRPr="00CB5061" w:rsidRDefault="00031292" w:rsidP="001F196D">
      <w:pPr>
        <w:spacing w:before="80" w:after="80"/>
        <w:ind w:left="360"/>
        <w:jc w:val="both"/>
        <w:rPr>
          <w:rFonts w:cs="Arial"/>
          <w:sz w:val="22"/>
          <w:szCs w:val="22"/>
          <w:lang w:val="en-NZ"/>
        </w:rPr>
      </w:pPr>
    </w:p>
    <w:p w14:paraId="34BB0A59" w14:textId="77777777" w:rsidR="00031292" w:rsidRPr="00CB5061" w:rsidRDefault="00031292" w:rsidP="00031292">
      <w:pPr>
        <w:spacing w:before="80" w:after="80"/>
        <w:ind w:left="720"/>
        <w:rPr>
          <w:rFonts w:cs="Arial"/>
          <w:sz w:val="22"/>
          <w:szCs w:val="22"/>
          <w:lang w:val="en-NZ"/>
        </w:rPr>
      </w:pPr>
    </w:p>
    <w:p w14:paraId="0688C2BD" w14:textId="77777777" w:rsidR="00031292" w:rsidRPr="00CB5061" w:rsidRDefault="00031292" w:rsidP="00031292">
      <w:pPr>
        <w:pStyle w:val="Headingbold"/>
        <w:rPr>
          <w:rFonts w:cs="Arial"/>
          <w:sz w:val="22"/>
          <w:szCs w:val="22"/>
        </w:rPr>
      </w:pPr>
      <w:r w:rsidRPr="00CB5061">
        <w:rPr>
          <w:rFonts w:cs="Arial"/>
          <w:sz w:val="22"/>
          <w:szCs w:val="22"/>
        </w:rPr>
        <w:lastRenderedPageBreak/>
        <w:t>Summary of outstanding ethical issues</w:t>
      </w:r>
    </w:p>
    <w:p w14:paraId="47A38E4C" w14:textId="77777777" w:rsidR="00031292" w:rsidRPr="00CB5061" w:rsidRDefault="00031292" w:rsidP="00031292">
      <w:pPr>
        <w:rPr>
          <w:rFonts w:cs="Arial"/>
          <w:sz w:val="22"/>
          <w:szCs w:val="22"/>
          <w:lang w:val="en-NZ"/>
        </w:rPr>
      </w:pPr>
    </w:p>
    <w:p w14:paraId="6896D7F1" w14:textId="77777777" w:rsidR="00031292" w:rsidRPr="00CB5061" w:rsidRDefault="00031292" w:rsidP="00031292">
      <w:pPr>
        <w:rPr>
          <w:rFonts w:cs="Arial"/>
          <w:sz w:val="22"/>
          <w:szCs w:val="22"/>
        </w:rPr>
      </w:pPr>
      <w:r w:rsidRPr="00CB5061">
        <w:rPr>
          <w:rFonts w:cs="Arial"/>
          <w:sz w:val="22"/>
          <w:szCs w:val="22"/>
          <w:lang w:val="en-NZ"/>
        </w:rPr>
        <w:t>The main ethical issues considered by the Committee and which require addressing by the Researcher are as follows</w:t>
      </w:r>
      <w:r w:rsidRPr="00CB5061">
        <w:rPr>
          <w:rFonts w:cs="Arial"/>
          <w:sz w:val="22"/>
          <w:szCs w:val="22"/>
        </w:rPr>
        <w:t>.</w:t>
      </w:r>
    </w:p>
    <w:p w14:paraId="7DE72CB0" w14:textId="77777777" w:rsidR="00031292" w:rsidRPr="00CB5061" w:rsidRDefault="00031292" w:rsidP="00031292">
      <w:pPr>
        <w:autoSpaceDE w:val="0"/>
        <w:autoSpaceDN w:val="0"/>
        <w:adjustRightInd w:val="0"/>
        <w:rPr>
          <w:rFonts w:cs="Arial"/>
          <w:sz w:val="22"/>
          <w:szCs w:val="22"/>
          <w:lang w:val="en-NZ"/>
        </w:rPr>
      </w:pPr>
    </w:p>
    <w:p w14:paraId="1A40B304" w14:textId="4A5E7DFB" w:rsidR="00222960" w:rsidRPr="009C3B8E" w:rsidRDefault="006678D5" w:rsidP="00C12454">
      <w:pPr>
        <w:pStyle w:val="ListParagraph"/>
        <w:numPr>
          <w:ilvl w:val="0"/>
          <w:numId w:val="31"/>
        </w:numPr>
        <w:rPr>
          <w:rFonts w:cs="Arial"/>
          <w:sz w:val="22"/>
          <w:szCs w:val="22"/>
          <w:lang w:eastAsia="en-NZ"/>
        </w:rPr>
      </w:pPr>
      <w:r w:rsidRPr="00CB5061">
        <w:rPr>
          <w:rFonts w:cs="Arial"/>
          <w:sz w:val="22"/>
          <w:szCs w:val="22"/>
          <w:lang w:eastAsia="en-NZ"/>
        </w:rPr>
        <w:t xml:space="preserve">The Committee asked the Researcher to consider recruiting and consenting </w:t>
      </w:r>
      <w:r w:rsidR="0065361B">
        <w:rPr>
          <w:rFonts w:cs="Arial"/>
          <w:sz w:val="22"/>
          <w:szCs w:val="22"/>
          <w:lang w:eastAsia="en-NZ"/>
        </w:rPr>
        <w:t xml:space="preserve">all </w:t>
      </w:r>
      <w:r w:rsidRPr="00CB5061">
        <w:rPr>
          <w:rFonts w:cs="Arial"/>
          <w:sz w:val="22"/>
          <w:szCs w:val="22"/>
          <w:lang w:eastAsia="en-NZ"/>
        </w:rPr>
        <w:t>participants prospectively</w:t>
      </w:r>
      <w:r w:rsidR="00ED2D76">
        <w:rPr>
          <w:rFonts w:cs="Arial"/>
          <w:sz w:val="22"/>
          <w:szCs w:val="22"/>
          <w:lang w:eastAsia="en-NZ"/>
        </w:rPr>
        <w:t xml:space="preserve">. </w:t>
      </w:r>
      <w:r w:rsidRPr="00CB5061">
        <w:rPr>
          <w:rFonts w:cs="Arial"/>
          <w:sz w:val="22"/>
          <w:szCs w:val="22"/>
          <w:lang w:eastAsia="en-NZ"/>
        </w:rPr>
        <w:t xml:space="preserve"> </w:t>
      </w:r>
      <w:r w:rsidR="00697A96">
        <w:rPr>
          <w:rFonts w:cs="Arial"/>
          <w:sz w:val="22"/>
          <w:szCs w:val="22"/>
          <w:lang w:eastAsia="en-NZ"/>
        </w:rPr>
        <w:t>G</w:t>
      </w:r>
      <w:r w:rsidR="00AF1305" w:rsidRPr="00CB5061">
        <w:rPr>
          <w:rFonts w:cs="Arial"/>
          <w:sz w:val="22"/>
          <w:szCs w:val="22"/>
          <w:lang w:eastAsia="en-NZ"/>
        </w:rPr>
        <w:t xml:space="preserve">iven that prospective recruitment appears </w:t>
      </w:r>
      <w:r w:rsidR="00F95F98">
        <w:rPr>
          <w:rFonts w:cs="Arial"/>
          <w:sz w:val="22"/>
          <w:szCs w:val="22"/>
          <w:lang w:eastAsia="en-NZ"/>
        </w:rPr>
        <w:t>able</w:t>
      </w:r>
      <w:r w:rsidR="00390F8E">
        <w:rPr>
          <w:rFonts w:cs="Arial"/>
          <w:sz w:val="22"/>
          <w:szCs w:val="22"/>
          <w:lang w:eastAsia="en-NZ"/>
        </w:rPr>
        <w:t xml:space="preserve"> to meet recruitment targets </w:t>
      </w:r>
      <w:r w:rsidR="00202716">
        <w:rPr>
          <w:rFonts w:cs="Arial"/>
          <w:sz w:val="22"/>
          <w:szCs w:val="22"/>
          <w:lang w:eastAsia="en-NZ"/>
        </w:rPr>
        <w:t xml:space="preserve">at </w:t>
      </w:r>
      <w:r w:rsidR="00202716" w:rsidRPr="00CB5061">
        <w:rPr>
          <w:rFonts w:cs="Arial"/>
          <w:sz w:val="22"/>
          <w:szCs w:val="22"/>
          <w:lang w:eastAsia="en-NZ"/>
        </w:rPr>
        <w:t>Tauranga</w:t>
      </w:r>
      <w:r w:rsidR="00AF1305" w:rsidRPr="00CB5061">
        <w:rPr>
          <w:rFonts w:cs="Arial"/>
          <w:sz w:val="22"/>
          <w:szCs w:val="22"/>
          <w:lang w:eastAsia="en-NZ"/>
        </w:rPr>
        <w:t xml:space="preserve"> and there is no direct benefit to New Zealand participants whose retrospective data would be used</w:t>
      </w:r>
      <w:r w:rsidR="001C373C" w:rsidRPr="00CB5061">
        <w:rPr>
          <w:rFonts w:cs="Arial"/>
          <w:sz w:val="22"/>
          <w:szCs w:val="22"/>
          <w:lang w:eastAsia="en-NZ"/>
        </w:rPr>
        <w:t xml:space="preserve">. </w:t>
      </w:r>
      <w:r w:rsidR="00233F53" w:rsidRPr="00CB5061">
        <w:rPr>
          <w:rFonts w:cs="Arial"/>
          <w:sz w:val="22"/>
          <w:szCs w:val="22"/>
          <w:lang w:eastAsia="en-NZ"/>
        </w:rPr>
        <w:t xml:space="preserve">See the </w:t>
      </w:r>
      <w:r w:rsidR="00233F53" w:rsidRPr="00CB5061">
        <w:rPr>
          <w:rFonts w:cs="Arial"/>
          <w:sz w:val="22"/>
          <w:szCs w:val="22"/>
          <w:lang w:val="en-GB" w:eastAsia="en-NZ"/>
        </w:rPr>
        <w:t xml:space="preserve">National Ethical Standards for Health and Disability Research and Quality Improvement, </w:t>
      </w:r>
      <w:r w:rsidR="00053125" w:rsidRPr="00CB5061">
        <w:rPr>
          <w:rFonts w:cs="Arial"/>
          <w:sz w:val="22"/>
          <w:szCs w:val="22"/>
          <w:lang w:val="en-GB" w:eastAsia="en-NZ"/>
        </w:rPr>
        <w:t>paragraph 7.47.</w:t>
      </w:r>
      <w:r w:rsidR="00BE0711">
        <w:rPr>
          <w:rFonts w:cs="Arial"/>
          <w:sz w:val="22"/>
          <w:szCs w:val="22"/>
          <w:lang w:val="en-GB" w:eastAsia="en-NZ"/>
        </w:rPr>
        <w:t xml:space="preserve"> Please note that this</w:t>
      </w:r>
      <w:r w:rsidR="00B56C7F">
        <w:rPr>
          <w:rFonts w:cs="Arial"/>
          <w:sz w:val="22"/>
          <w:szCs w:val="22"/>
          <w:lang w:val="en-GB" w:eastAsia="en-NZ"/>
        </w:rPr>
        <w:t xml:space="preserve"> application was provisionally approved for prospective participants only (not retrospective data collection). </w:t>
      </w:r>
      <w:r w:rsidR="00BE0711">
        <w:rPr>
          <w:rFonts w:cs="Arial"/>
          <w:sz w:val="22"/>
          <w:szCs w:val="22"/>
          <w:lang w:val="en-GB" w:eastAsia="en-NZ"/>
        </w:rPr>
        <w:t xml:space="preserve"> </w:t>
      </w:r>
    </w:p>
    <w:p w14:paraId="21084E8C" w14:textId="13ACAC25" w:rsidR="0018753D" w:rsidRPr="00CB5061" w:rsidRDefault="007B1B7A" w:rsidP="00C12454">
      <w:pPr>
        <w:pStyle w:val="ListParagraph"/>
        <w:numPr>
          <w:ilvl w:val="0"/>
          <w:numId w:val="31"/>
        </w:numPr>
        <w:rPr>
          <w:rFonts w:cs="Arial"/>
          <w:sz w:val="22"/>
          <w:szCs w:val="22"/>
          <w:lang w:eastAsia="en-NZ"/>
        </w:rPr>
      </w:pPr>
      <w:r w:rsidRPr="00CB5061">
        <w:rPr>
          <w:rFonts w:cs="Arial"/>
          <w:sz w:val="22"/>
          <w:szCs w:val="22"/>
          <w:lang w:val="en-GB" w:eastAsia="en-NZ"/>
        </w:rPr>
        <w:t>Further</w:t>
      </w:r>
      <w:r w:rsidR="00EC3535" w:rsidRPr="00CB5061">
        <w:rPr>
          <w:rFonts w:cs="Arial"/>
          <w:sz w:val="22"/>
          <w:szCs w:val="22"/>
          <w:lang w:eastAsia="en-NZ"/>
        </w:rPr>
        <w:t xml:space="preserve"> to this</w:t>
      </w:r>
      <w:r w:rsidR="00F95F98">
        <w:rPr>
          <w:rFonts w:cs="Arial"/>
          <w:sz w:val="22"/>
          <w:szCs w:val="22"/>
          <w:lang w:eastAsia="en-NZ"/>
        </w:rPr>
        <w:t>,</w:t>
      </w:r>
      <w:r w:rsidR="00EC3535" w:rsidRPr="00CB5061">
        <w:rPr>
          <w:rFonts w:cs="Arial"/>
          <w:sz w:val="22"/>
          <w:szCs w:val="22"/>
          <w:lang w:eastAsia="en-NZ"/>
        </w:rPr>
        <w:t xml:space="preserve"> the Committee noted that the application includes a broad </w:t>
      </w:r>
      <w:r w:rsidR="009F7C93">
        <w:rPr>
          <w:rFonts w:cs="Arial"/>
          <w:sz w:val="22"/>
          <w:szCs w:val="22"/>
          <w:lang w:eastAsia="en-NZ"/>
        </w:rPr>
        <w:t xml:space="preserve">mandatory </w:t>
      </w:r>
      <w:r w:rsidR="00202716">
        <w:rPr>
          <w:rFonts w:cs="Arial"/>
          <w:sz w:val="22"/>
          <w:szCs w:val="22"/>
          <w:lang w:eastAsia="en-NZ"/>
        </w:rPr>
        <w:t xml:space="preserve">requirement </w:t>
      </w:r>
      <w:r w:rsidR="00202716" w:rsidRPr="00CB5061">
        <w:rPr>
          <w:rFonts w:cs="Arial"/>
          <w:sz w:val="22"/>
          <w:szCs w:val="22"/>
          <w:lang w:eastAsia="en-NZ"/>
        </w:rPr>
        <w:t>that</w:t>
      </w:r>
      <w:r w:rsidR="00EC3535" w:rsidRPr="00CB5061">
        <w:rPr>
          <w:rFonts w:cs="Arial"/>
          <w:sz w:val="22"/>
          <w:szCs w:val="22"/>
          <w:lang w:eastAsia="en-NZ"/>
        </w:rPr>
        <w:t xml:space="preserve"> participants’ data be used for future unspecified research </w:t>
      </w:r>
      <w:r w:rsidR="009F7CB5">
        <w:rPr>
          <w:rFonts w:cs="Arial"/>
          <w:sz w:val="22"/>
          <w:szCs w:val="22"/>
          <w:lang w:eastAsia="en-NZ"/>
        </w:rPr>
        <w:t xml:space="preserve">including in </w:t>
      </w:r>
      <w:r w:rsidR="00EC3535" w:rsidRPr="00CB5061">
        <w:rPr>
          <w:rFonts w:cs="Arial"/>
          <w:sz w:val="22"/>
          <w:szCs w:val="22"/>
          <w:lang w:eastAsia="en-NZ"/>
        </w:rPr>
        <w:t>registries, databanks, or similar platforms</w:t>
      </w:r>
      <w:r w:rsidR="009F7CB5">
        <w:rPr>
          <w:rFonts w:cs="Arial"/>
          <w:sz w:val="22"/>
          <w:szCs w:val="22"/>
          <w:lang w:eastAsia="en-NZ"/>
        </w:rPr>
        <w:t xml:space="preserve"> and without limitation on the purpose of use</w:t>
      </w:r>
      <w:r w:rsidR="00EC3535" w:rsidRPr="00CB5061">
        <w:rPr>
          <w:rFonts w:cs="Arial"/>
          <w:sz w:val="22"/>
          <w:szCs w:val="22"/>
          <w:lang w:eastAsia="en-NZ"/>
        </w:rPr>
        <w:t>.</w:t>
      </w:r>
      <w:r w:rsidR="009F7CB5">
        <w:rPr>
          <w:rFonts w:cs="Arial"/>
          <w:sz w:val="22"/>
          <w:szCs w:val="22"/>
          <w:lang w:eastAsia="en-NZ"/>
        </w:rPr>
        <w:t xml:space="preserve"> The </w:t>
      </w:r>
      <w:r w:rsidR="003D5125">
        <w:rPr>
          <w:rFonts w:cs="Arial"/>
          <w:sz w:val="22"/>
          <w:szCs w:val="22"/>
          <w:lang w:eastAsia="en-NZ"/>
        </w:rPr>
        <w:t>C</w:t>
      </w:r>
      <w:r w:rsidR="009F7CB5">
        <w:rPr>
          <w:rFonts w:cs="Arial"/>
          <w:sz w:val="22"/>
          <w:szCs w:val="22"/>
          <w:lang w:eastAsia="en-NZ"/>
        </w:rPr>
        <w:t xml:space="preserve">ommittee does not consider the </w:t>
      </w:r>
      <w:r w:rsidR="0010459D">
        <w:rPr>
          <w:rFonts w:cs="Arial"/>
          <w:sz w:val="22"/>
          <w:szCs w:val="22"/>
          <w:lang w:eastAsia="en-NZ"/>
        </w:rPr>
        <w:t xml:space="preserve">extensive future </w:t>
      </w:r>
      <w:r w:rsidR="009F7CB5">
        <w:rPr>
          <w:rFonts w:cs="Arial"/>
          <w:sz w:val="22"/>
          <w:szCs w:val="22"/>
          <w:lang w:eastAsia="en-NZ"/>
        </w:rPr>
        <w:t xml:space="preserve">use of </w:t>
      </w:r>
      <w:r w:rsidR="001623C5">
        <w:rPr>
          <w:rFonts w:cs="Arial"/>
          <w:sz w:val="22"/>
          <w:szCs w:val="22"/>
          <w:lang w:eastAsia="en-NZ"/>
        </w:rPr>
        <w:t xml:space="preserve">data collected in reliance on a waiver </w:t>
      </w:r>
      <w:r w:rsidR="001D03A0">
        <w:rPr>
          <w:rFonts w:cs="Arial"/>
          <w:sz w:val="22"/>
          <w:szCs w:val="22"/>
          <w:lang w:eastAsia="en-NZ"/>
        </w:rPr>
        <w:t>to be appropriate.</w:t>
      </w:r>
      <w:r w:rsidR="00E752DB" w:rsidRPr="00CB5061">
        <w:rPr>
          <w:rFonts w:cs="Arial"/>
          <w:sz w:val="22"/>
          <w:szCs w:val="22"/>
          <w:lang w:eastAsia="en-NZ"/>
        </w:rPr>
        <w:t xml:space="preserve"> </w:t>
      </w:r>
      <w:r w:rsidR="00B962C7">
        <w:rPr>
          <w:rFonts w:cs="Arial"/>
          <w:sz w:val="22"/>
          <w:szCs w:val="22"/>
          <w:lang w:eastAsia="en-NZ"/>
        </w:rPr>
        <w:t xml:space="preserve">For consenting </w:t>
      </w:r>
      <w:proofErr w:type="gramStart"/>
      <w:r w:rsidR="00B962C7">
        <w:rPr>
          <w:rFonts w:cs="Arial"/>
          <w:sz w:val="22"/>
          <w:szCs w:val="22"/>
          <w:lang w:eastAsia="en-NZ"/>
        </w:rPr>
        <w:t>participants</w:t>
      </w:r>
      <w:proofErr w:type="gramEnd"/>
      <w:r w:rsidR="00B962C7">
        <w:rPr>
          <w:rFonts w:cs="Arial"/>
          <w:sz w:val="22"/>
          <w:szCs w:val="22"/>
          <w:lang w:eastAsia="en-NZ"/>
        </w:rPr>
        <w:t xml:space="preserve"> t</w:t>
      </w:r>
      <w:r w:rsidR="00053125" w:rsidRPr="00CB5061">
        <w:rPr>
          <w:rFonts w:cs="Arial"/>
          <w:sz w:val="22"/>
          <w:szCs w:val="22"/>
          <w:lang w:eastAsia="en-NZ"/>
        </w:rPr>
        <w:t xml:space="preserve">he Committee </w:t>
      </w:r>
      <w:r w:rsidR="003A1389" w:rsidRPr="00CB5061">
        <w:rPr>
          <w:rFonts w:cs="Arial"/>
          <w:sz w:val="22"/>
          <w:szCs w:val="22"/>
          <w:lang w:eastAsia="en-NZ"/>
        </w:rPr>
        <w:t xml:space="preserve">also </w:t>
      </w:r>
      <w:r w:rsidR="002F433B">
        <w:rPr>
          <w:rFonts w:cs="Arial"/>
          <w:sz w:val="22"/>
          <w:szCs w:val="22"/>
          <w:lang w:eastAsia="en-NZ"/>
        </w:rPr>
        <w:t xml:space="preserve">requested </w:t>
      </w:r>
      <w:r w:rsidR="005B2B8A">
        <w:rPr>
          <w:rFonts w:cs="Arial"/>
          <w:sz w:val="22"/>
          <w:szCs w:val="22"/>
          <w:lang w:eastAsia="en-NZ"/>
        </w:rPr>
        <w:t xml:space="preserve">discussion with the Sponsor </w:t>
      </w:r>
      <w:r w:rsidR="0010459D">
        <w:rPr>
          <w:rFonts w:cs="Arial"/>
          <w:sz w:val="22"/>
          <w:szCs w:val="22"/>
          <w:lang w:eastAsia="en-NZ"/>
        </w:rPr>
        <w:t>with a view to</w:t>
      </w:r>
      <w:r w:rsidR="00053125" w:rsidRPr="00CB5061">
        <w:rPr>
          <w:rFonts w:cs="Arial"/>
          <w:sz w:val="22"/>
          <w:szCs w:val="22"/>
          <w:lang w:eastAsia="en-NZ"/>
        </w:rPr>
        <w:t xml:space="preserve"> making</w:t>
      </w:r>
      <w:r w:rsidR="002A180A" w:rsidRPr="00CB5061">
        <w:rPr>
          <w:rFonts w:cs="Arial"/>
          <w:sz w:val="22"/>
          <w:szCs w:val="22"/>
          <w:lang w:eastAsia="en-NZ"/>
        </w:rPr>
        <w:t xml:space="preserve"> future</w:t>
      </w:r>
      <w:r w:rsidR="00B232F3">
        <w:rPr>
          <w:rFonts w:cs="Arial"/>
          <w:sz w:val="22"/>
          <w:szCs w:val="22"/>
          <w:lang w:eastAsia="en-NZ"/>
        </w:rPr>
        <w:t xml:space="preserve"> unspecified </w:t>
      </w:r>
      <w:r w:rsidR="002A180A" w:rsidRPr="00CB5061">
        <w:rPr>
          <w:rFonts w:cs="Arial"/>
          <w:sz w:val="22"/>
          <w:szCs w:val="22"/>
          <w:lang w:eastAsia="en-NZ"/>
        </w:rPr>
        <w:t xml:space="preserve">use </w:t>
      </w:r>
      <w:r w:rsidR="00B232F3">
        <w:rPr>
          <w:rFonts w:cs="Arial"/>
          <w:sz w:val="22"/>
          <w:szCs w:val="22"/>
          <w:lang w:eastAsia="en-NZ"/>
        </w:rPr>
        <w:t>of data</w:t>
      </w:r>
      <w:r w:rsidR="002A180A" w:rsidRPr="00CB5061">
        <w:rPr>
          <w:rFonts w:cs="Arial"/>
          <w:sz w:val="22"/>
          <w:szCs w:val="22"/>
          <w:lang w:eastAsia="en-NZ"/>
        </w:rPr>
        <w:t xml:space="preserve"> </w:t>
      </w:r>
      <w:r w:rsidR="00F95F98">
        <w:rPr>
          <w:rFonts w:cs="Arial"/>
          <w:sz w:val="22"/>
          <w:szCs w:val="22"/>
          <w:lang w:eastAsia="en-NZ"/>
        </w:rPr>
        <w:t xml:space="preserve">an </w:t>
      </w:r>
      <w:r w:rsidR="002A180A" w:rsidRPr="00CB5061">
        <w:rPr>
          <w:rFonts w:cs="Arial"/>
          <w:sz w:val="22"/>
          <w:szCs w:val="22"/>
          <w:lang w:eastAsia="en-NZ"/>
        </w:rPr>
        <w:t xml:space="preserve">optional </w:t>
      </w:r>
      <w:r w:rsidR="00F95F98">
        <w:rPr>
          <w:rFonts w:cs="Arial"/>
          <w:sz w:val="22"/>
          <w:szCs w:val="22"/>
          <w:lang w:eastAsia="en-NZ"/>
        </w:rPr>
        <w:t>part of</w:t>
      </w:r>
      <w:r w:rsidR="00F95F98" w:rsidRPr="00CB5061">
        <w:rPr>
          <w:rFonts w:cs="Arial"/>
          <w:sz w:val="22"/>
          <w:szCs w:val="22"/>
          <w:lang w:eastAsia="en-NZ"/>
        </w:rPr>
        <w:t xml:space="preserve"> </w:t>
      </w:r>
      <w:r w:rsidR="00655AC3" w:rsidRPr="00CB5061">
        <w:rPr>
          <w:rFonts w:cs="Arial"/>
          <w:sz w:val="22"/>
          <w:szCs w:val="22"/>
          <w:lang w:eastAsia="en-NZ"/>
        </w:rPr>
        <w:t>study participation</w:t>
      </w:r>
      <w:r w:rsidR="00053125" w:rsidRPr="00CB5061">
        <w:rPr>
          <w:rFonts w:cs="Arial"/>
          <w:sz w:val="22"/>
          <w:szCs w:val="22"/>
          <w:lang w:eastAsia="en-NZ"/>
        </w:rPr>
        <w:t>.</w:t>
      </w:r>
    </w:p>
    <w:p w14:paraId="1B5300B9" w14:textId="74CF8E81" w:rsidR="00F46862" w:rsidRPr="00CB5061" w:rsidRDefault="004E4371" w:rsidP="00C12454">
      <w:pPr>
        <w:pStyle w:val="ListParagraph"/>
        <w:numPr>
          <w:ilvl w:val="0"/>
          <w:numId w:val="31"/>
        </w:numPr>
        <w:spacing w:line="300" w:lineRule="atLeast"/>
        <w:rPr>
          <w:rFonts w:cs="Arial"/>
          <w:sz w:val="22"/>
          <w:szCs w:val="22"/>
          <w:lang w:eastAsia="en-NZ"/>
        </w:rPr>
      </w:pPr>
      <w:r w:rsidRPr="00CB5061">
        <w:rPr>
          <w:rFonts w:cs="Arial"/>
          <w:sz w:val="22"/>
          <w:szCs w:val="22"/>
          <w:lang w:eastAsia="en-NZ"/>
        </w:rPr>
        <w:t xml:space="preserve">The Committee </w:t>
      </w:r>
      <w:r w:rsidR="00B053C7" w:rsidRPr="00CB5061">
        <w:rPr>
          <w:rFonts w:cs="Arial"/>
          <w:sz w:val="22"/>
          <w:szCs w:val="22"/>
          <w:lang w:eastAsia="en-NZ"/>
        </w:rPr>
        <w:t>r</w:t>
      </w:r>
      <w:r w:rsidRPr="00CB5061">
        <w:rPr>
          <w:rFonts w:cs="Arial"/>
          <w:sz w:val="22"/>
          <w:szCs w:val="22"/>
          <w:lang w:eastAsia="en-NZ"/>
        </w:rPr>
        <w:t xml:space="preserve">equested that the Researcher collect ethnicity data for all </w:t>
      </w:r>
      <w:r w:rsidR="00F95F98">
        <w:rPr>
          <w:rFonts w:cs="Arial"/>
          <w:sz w:val="22"/>
          <w:szCs w:val="22"/>
          <w:lang w:eastAsia="en-NZ"/>
        </w:rPr>
        <w:t xml:space="preserve">New Zealand </w:t>
      </w:r>
      <w:r w:rsidRPr="00CB5061">
        <w:rPr>
          <w:rFonts w:cs="Arial"/>
          <w:sz w:val="22"/>
          <w:szCs w:val="22"/>
          <w:lang w:eastAsia="en-NZ"/>
        </w:rPr>
        <w:t>participants and undertake a sub</w:t>
      </w:r>
      <w:r w:rsidRPr="00CB5061">
        <w:rPr>
          <w:rFonts w:cs="Arial"/>
          <w:sz w:val="22"/>
          <w:szCs w:val="22"/>
          <w:lang w:eastAsia="en-NZ"/>
        </w:rPr>
        <w:noBreakHyphen/>
        <w:t xml:space="preserve">analysis in accordance with </w:t>
      </w:r>
      <w:r w:rsidR="00AF0888" w:rsidRPr="00CB5061">
        <w:rPr>
          <w:rFonts w:cs="Arial"/>
          <w:sz w:val="22"/>
          <w:szCs w:val="22"/>
          <w:lang w:val="en-GB" w:eastAsia="en-NZ"/>
        </w:rPr>
        <w:t xml:space="preserve">National Ethical Standards for Health and Disability Research and Quality Improvement, </w:t>
      </w:r>
      <w:r w:rsidRPr="00CB5061">
        <w:rPr>
          <w:rFonts w:cs="Arial"/>
          <w:sz w:val="22"/>
          <w:szCs w:val="22"/>
          <w:lang w:eastAsia="en-NZ"/>
        </w:rPr>
        <w:t>paragraph 9.20</w:t>
      </w:r>
      <w:r w:rsidR="00AF0888" w:rsidRPr="00CB5061">
        <w:rPr>
          <w:rFonts w:cs="Arial"/>
          <w:sz w:val="22"/>
          <w:szCs w:val="22"/>
          <w:lang w:eastAsia="en-NZ"/>
        </w:rPr>
        <w:t xml:space="preserve">. This can be performed locally. </w:t>
      </w:r>
    </w:p>
    <w:p w14:paraId="675CC113" w14:textId="3E8164DE" w:rsidR="00AC1CBB" w:rsidRPr="00CB5061" w:rsidRDefault="00F46862" w:rsidP="00C12454">
      <w:pPr>
        <w:pStyle w:val="ListParagraph"/>
        <w:numPr>
          <w:ilvl w:val="0"/>
          <w:numId w:val="31"/>
        </w:numPr>
        <w:spacing w:line="300" w:lineRule="atLeast"/>
        <w:rPr>
          <w:rFonts w:cs="Arial"/>
          <w:sz w:val="22"/>
          <w:szCs w:val="22"/>
          <w:lang w:eastAsia="en-NZ"/>
        </w:rPr>
      </w:pPr>
      <w:r w:rsidRPr="00CB5061">
        <w:rPr>
          <w:rFonts w:cs="Arial"/>
          <w:sz w:val="22"/>
          <w:szCs w:val="22"/>
          <w:lang w:eastAsia="en-NZ"/>
        </w:rPr>
        <w:t xml:space="preserve">The Committee </w:t>
      </w:r>
      <w:r w:rsidR="00851BE8" w:rsidRPr="00CB5061">
        <w:rPr>
          <w:rFonts w:cs="Arial"/>
          <w:sz w:val="22"/>
          <w:szCs w:val="22"/>
          <w:lang w:eastAsia="en-NZ"/>
        </w:rPr>
        <w:t>r</w:t>
      </w:r>
      <w:r w:rsidRPr="00CB5061">
        <w:rPr>
          <w:rFonts w:cs="Arial"/>
          <w:sz w:val="22"/>
          <w:szCs w:val="22"/>
          <w:lang w:eastAsia="en-NZ"/>
        </w:rPr>
        <w:t xml:space="preserve">equested that if the site intends to follow any procedures involving radiation therapists completing questionnaires, the Researcher must submit an amendment to HDEC detailing these procedures. </w:t>
      </w:r>
      <w:r w:rsidR="004541B6" w:rsidRPr="00CB5061">
        <w:rPr>
          <w:rFonts w:cs="Arial"/>
          <w:sz w:val="22"/>
          <w:szCs w:val="22"/>
          <w:lang w:eastAsia="en-NZ"/>
        </w:rPr>
        <w:t>Please include</w:t>
      </w:r>
      <w:r w:rsidRPr="00CB5061">
        <w:rPr>
          <w:rFonts w:cs="Arial"/>
          <w:sz w:val="22"/>
          <w:szCs w:val="22"/>
          <w:lang w:eastAsia="en-NZ"/>
        </w:rPr>
        <w:t xml:space="preserve"> questionnaires themselves </w:t>
      </w:r>
      <w:r w:rsidR="004541B6" w:rsidRPr="00CB5061">
        <w:rPr>
          <w:rFonts w:cs="Arial"/>
          <w:sz w:val="22"/>
          <w:szCs w:val="22"/>
          <w:lang w:eastAsia="en-NZ"/>
        </w:rPr>
        <w:t xml:space="preserve">in the submission. This must be reviewed by HDEC before implementation. </w:t>
      </w:r>
    </w:p>
    <w:p w14:paraId="6DE6EA62" w14:textId="77777777" w:rsidR="00A55886" w:rsidRPr="00A55886" w:rsidRDefault="00AC1CBB" w:rsidP="00C12454">
      <w:pPr>
        <w:pStyle w:val="ListParagraph"/>
        <w:numPr>
          <w:ilvl w:val="0"/>
          <w:numId w:val="31"/>
        </w:numPr>
        <w:spacing w:line="300" w:lineRule="atLeast"/>
        <w:rPr>
          <w:rFonts w:cs="Arial"/>
          <w:sz w:val="22"/>
          <w:szCs w:val="22"/>
          <w:lang w:eastAsia="en-NZ"/>
        </w:rPr>
      </w:pPr>
      <w:r w:rsidRPr="00CB5061">
        <w:rPr>
          <w:rFonts w:cs="Arial"/>
          <w:sz w:val="22"/>
          <w:szCs w:val="22"/>
          <w:lang w:eastAsia="en-NZ"/>
        </w:rPr>
        <w:t xml:space="preserve">The Committee </w:t>
      </w:r>
      <w:r w:rsidR="00851BE8" w:rsidRPr="00CB5061">
        <w:rPr>
          <w:rFonts w:cs="Arial"/>
          <w:sz w:val="22"/>
          <w:szCs w:val="22"/>
          <w:lang w:eastAsia="en-NZ"/>
        </w:rPr>
        <w:t>r</w:t>
      </w:r>
      <w:r w:rsidRPr="00CB5061">
        <w:rPr>
          <w:rFonts w:cs="Arial"/>
          <w:sz w:val="22"/>
          <w:szCs w:val="22"/>
          <w:lang w:eastAsia="en-NZ"/>
        </w:rPr>
        <w:t xml:space="preserve">equested that the Researcher amend </w:t>
      </w:r>
      <w:r w:rsidR="001760AF" w:rsidRPr="00CB5061">
        <w:rPr>
          <w:rFonts w:cs="Arial"/>
          <w:sz w:val="22"/>
          <w:szCs w:val="22"/>
          <w:lang w:eastAsia="en-NZ"/>
        </w:rPr>
        <w:t>applicable</w:t>
      </w:r>
      <w:r w:rsidRPr="00CB5061">
        <w:rPr>
          <w:rFonts w:cs="Arial"/>
          <w:sz w:val="22"/>
          <w:szCs w:val="22"/>
          <w:lang w:eastAsia="en-NZ"/>
        </w:rPr>
        <w:t xml:space="preserve"> </w:t>
      </w:r>
      <w:r w:rsidR="00AE2F1F" w:rsidRPr="00CB5061">
        <w:rPr>
          <w:rFonts w:cs="Arial"/>
          <w:sz w:val="22"/>
          <w:szCs w:val="22"/>
          <w:lang w:eastAsia="en-NZ"/>
        </w:rPr>
        <w:t>study documents</w:t>
      </w:r>
      <w:r w:rsidRPr="00CB5061">
        <w:rPr>
          <w:rFonts w:cs="Arial"/>
          <w:sz w:val="22"/>
          <w:szCs w:val="22"/>
          <w:lang w:eastAsia="en-NZ"/>
        </w:rPr>
        <w:t xml:space="preserve"> to specify a finite and clearly defined retention period</w:t>
      </w:r>
      <w:r w:rsidR="001141D8" w:rsidRPr="00CB5061">
        <w:rPr>
          <w:rFonts w:cs="Arial"/>
          <w:sz w:val="22"/>
          <w:szCs w:val="22"/>
          <w:lang w:eastAsia="en-NZ"/>
        </w:rPr>
        <w:t xml:space="preserve"> for the study data</w:t>
      </w:r>
      <w:r w:rsidRPr="00CB5061">
        <w:rPr>
          <w:rFonts w:cs="Arial"/>
          <w:sz w:val="22"/>
          <w:szCs w:val="22"/>
          <w:lang w:eastAsia="en-NZ"/>
        </w:rPr>
        <w:t>, consistent with the requirements of</w:t>
      </w:r>
      <w:r w:rsidR="00AE2F1F" w:rsidRPr="00CB5061">
        <w:rPr>
          <w:rFonts w:cs="Arial"/>
          <w:sz w:val="22"/>
          <w:szCs w:val="22"/>
          <w:lang w:val="en-GB"/>
        </w:rPr>
        <w:t xml:space="preserve"> </w:t>
      </w:r>
      <w:r w:rsidR="00AE2F1F" w:rsidRPr="00CB5061">
        <w:rPr>
          <w:rFonts w:cs="Arial"/>
          <w:sz w:val="22"/>
          <w:szCs w:val="22"/>
          <w:lang w:val="en-GB" w:eastAsia="en-NZ"/>
        </w:rPr>
        <w:t>National Ethical Standards for Health and Disability Research and Quality Improvement</w:t>
      </w:r>
      <w:r w:rsidR="00F50E01" w:rsidRPr="00CB5061">
        <w:rPr>
          <w:rFonts w:cs="Arial"/>
          <w:sz w:val="22"/>
          <w:szCs w:val="22"/>
          <w:lang w:val="en-GB" w:eastAsia="en-NZ"/>
        </w:rPr>
        <w:t>, paragraph 12.13. This should not be ‘indefinite’.</w:t>
      </w:r>
      <w:r w:rsidR="00F50E01" w:rsidRPr="00CB5061">
        <w:rPr>
          <w:rFonts w:cs="Arial"/>
          <w:i/>
          <w:iCs/>
          <w:sz w:val="22"/>
          <w:szCs w:val="22"/>
          <w:lang w:val="en-GB" w:eastAsia="en-NZ"/>
        </w:rPr>
        <w:t xml:space="preserve"> </w:t>
      </w:r>
    </w:p>
    <w:p w14:paraId="28AA4A9C" w14:textId="4068FDDE" w:rsidR="00031292" w:rsidRPr="00A55886" w:rsidRDefault="00A55886" w:rsidP="00C12454">
      <w:pPr>
        <w:pStyle w:val="ListParagraph"/>
        <w:numPr>
          <w:ilvl w:val="0"/>
          <w:numId w:val="31"/>
        </w:numPr>
        <w:spacing w:line="300" w:lineRule="atLeast"/>
        <w:rPr>
          <w:rFonts w:cs="Arial"/>
          <w:sz w:val="22"/>
          <w:szCs w:val="22"/>
          <w:lang w:eastAsia="en-NZ"/>
        </w:rPr>
      </w:pPr>
      <w:r w:rsidRPr="00A55886">
        <w:rPr>
          <w:rFonts w:cs="Arial"/>
          <w:sz w:val="22"/>
          <w:szCs w:val="22"/>
          <w:lang w:eastAsia="en-NZ"/>
        </w:rPr>
        <w:t>Please update the Data Management Plan (DMP) to include further detail about data governance, specifically outlining the procedures and policies that will apply to data handling.</w:t>
      </w:r>
      <w:r w:rsidR="002248DA">
        <w:rPr>
          <w:rFonts w:cs="Arial"/>
          <w:sz w:val="22"/>
          <w:szCs w:val="22"/>
          <w:lang w:eastAsia="en-NZ"/>
        </w:rPr>
        <w:t xml:space="preserve"> Please correct any template</w:t>
      </w:r>
      <w:r w:rsidR="00811E12">
        <w:rPr>
          <w:rFonts w:cs="Arial"/>
          <w:sz w:val="22"/>
          <w:szCs w:val="22"/>
          <w:lang w:eastAsia="en-NZ"/>
        </w:rPr>
        <w:t xml:space="preserve"> errors</w:t>
      </w:r>
      <w:r w:rsidR="00CC4E69">
        <w:rPr>
          <w:rFonts w:cs="Arial"/>
          <w:sz w:val="22"/>
          <w:szCs w:val="22"/>
          <w:lang w:eastAsia="en-NZ"/>
        </w:rPr>
        <w:t xml:space="preserve"> and </w:t>
      </w:r>
      <w:r w:rsidR="00E6686A">
        <w:rPr>
          <w:rFonts w:cs="Arial"/>
          <w:sz w:val="22"/>
          <w:szCs w:val="22"/>
          <w:lang w:eastAsia="en-NZ"/>
        </w:rPr>
        <w:t>ensure that legislative and regulatory references include New Zealand legislation</w:t>
      </w:r>
      <w:r w:rsidR="00CC4E69">
        <w:rPr>
          <w:rFonts w:cs="Arial"/>
          <w:sz w:val="22"/>
          <w:szCs w:val="22"/>
          <w:lang w:eastAsia="en-NZ"/>
        </w:rPr>
        <w:t xml:space="preserve">. </w:t>
      </w:r>
      <w:r w:rsidR="00811E12">
        <w:rPr>
          <w:rFonts w:cs="Arial"/>
          <w:sz w:val="22"/>
          <w:szCs w:val="22"/>
          <w:lang w:eastAsia="en-NZ"/>
        </w:rPr>
        <w:t xml:space="preserve"> </w:t>
      </w:r>
      <w:r w:rsidR="00031292" w:rsidRPr="00A55886">
        <w:rPr>
          <w:rFonts w:cs="Arial"/>
          <w:sz w:val="22"/>
          <w:szCs w:val="22"/>
        </w:rPr>
        <w:br/>
      </w:r>
    </w:p>
    <w:p w14:paraId="27FD0117" w14:textId="77777777" w:rsidR="00031292" w:rsidRPr="00CB5061" w:rsidRDefault="00031292" w:rsidP="00031292">
      <w:pPr>
        <w:spacing w:before="80" w:after="80"/>
        <w:rPr>
          <w:rFonts w:cs="Arial"/>
          <w:sz w:val="22"/>
          <w:szCs w:val="22"/>
          <w:lang w:val="en-NZ"/>
        </w:rPr>
      </w:pPr>
      <w:r w:rsidRPr="00CB5061">
        <w:rPr>
          <w:rFonts w:cs="Arial"/>
          <w:sz w:val="22"/>
          <w:szCs w:val="22"/>
          <w:lang w:val="en-NZ"/>
        </w:rPr>
        <w:t xml:space="preserve">The Committee requested the following changes to the Participant Information Sheet and Consent Form (PIS/CF): </w:t>
      </w:r>
    </w:p>
    <w:p w14:paraId="301F8E99" w14:textId="77777777" w:rsidR="00031292" w:rsidRPr="00CB5061" w:rsidRDefault="00031292" w:rsidP="00031292">
      <w:pPr>
        <w:spacing w:before="80" w:after="80"/>
        <w:rPr>
          <w:rFonts w:cs="Arial"/>
          <w:sz w:val="22"/>
          <w:szCs w:val="22"/>
          <w:lang w:val="en-NZ"/>
        </w:rPr>
      </w:pPr>
    </w:p>
    <w:p w14:paraId="1E17F7E7" w14:textId="748B20F8" w:rsidR="00B97A8C" w:rsidRPr="00CB5061" w:rsidRDefault="00031292" w:rsidP="00C12454">
      <w:pPr>
        <w:numPr>
          <w:ilvl w:val="0"/>
          <w:numId w:val="31"/>
        </w:numPr>
        <w:spacing w:before="80" w:after="80"/>
        <w:rPr>
          <w:rFonts w:cs="Arial"/>
          <w:sz w:val="22"/>
          <w:szCs w:val="22"/>
          <w:lang w:val="en-NZ"/>
        </w:rPr>
      </w:pPr>
      <w:r w:rsidRPr="00CB5061">
        <w:rPr>
          <w:rFonts w:cs="Arial"/>
          <w:sz w:val="22"/>
          <w:szCs w:val="22"/>
          <w:lang w:val="en-NZ"/>
        </w:rPr>
        <w:t>Please</w:t>
      </w:r>
      <w:r w:rsidR="00B97A8C" w:rsidRPr="00CB5061">
        <w:rPr>
          <w:rFonts w:cs="Arial"/>
          <w:sz w:val="22"/>
          <w:szCs w:val="22"/>
          <w:lang w:val="en-NZ" w:eastAsia="en-NZ"/>
        </w:rPr>
        <w:t xml:space="preserve"> specify </w:t>
      </w:r>
      <w:r w:rsidR="00B97A8C" w:rsidRPr="00CB5061">
        <w:rPr>
          <w:rFonts w:cs="Arial"/>
          <w:sz w:val="22"/>
          <w:szCs w:val="22"/>
          <w:lang w:val="en-NZ"/>
        </w:rPr>
        <w:t>what will happen to participants’ de</w:t>
      </w:r>
      <w:r w:rsidR="00B97A8C" w:rsidRPr="00CB5061">
        <w:rPr>
          <w:rFonts w:cs="Arial"/>
          <w:sz w:val="22"/>
          <w:szCs w:val="22"/>
          <w:lang w:val="en-NZ"/>
        </w:rPr>
        <w:noBreakHyphen/>
        <w:t>identified data if they agree to its use for future unspecified research. In particular, the Committee asked the Researcher to state whether de</w:t>
      </w:r>
      <w:r w:rsidR="00B97A8C" w:rsidRPr="00CB5061">
        <w:rPr>
          <w:rFonts w:cs="Arial"/>
          <w:sz w:val="22"/>
          <w:szCs w:val="22"/>
          <w:lang w:val="en-NZ"/>
        </w:rPr>
        <w:noBreakHyphen/>
        <w:t xml:space="preserve">identified data will be made available in public registries, databanks, or other external repositories. </w:t>
      </w:r>
    </w:p>
    <w:p w14:paraId="6B8C3BC9" w14:textId="219C0BC2" w:rsidR="00FF083B" w:rsidRPr="00520D84" w:rsidRDefault="00FF083B" w:rsidP="00C12454">
      <w:pPr>
        <w:numPr>
          <w:ilvl w:val="0"/>
          <w:numId w:val="31"/>
        </w:numPr>
        <w:spacing w:before="80" w:after="80"/>
        <w:rPr>
          <w:rFonts w:cs="Arial"/>
          <w:sz w:val="22"/>
          <w:szCs w:val="22"/>
          <w:lang w:val="en-NZ"/>
        </w:rPr>
      </w:pPr>
      <w:r w:rsidRPr="00CB5061">
        <w:rPr>
          <w:rFonts w:cs="Arial"/>
          <w:sz w:val="22"/>
          <w:szCs w:val="22"/>
          <w:lang w:val="en-NZ"/>
        </w:rPr>
        <w:t xml:space="preserve">Please </w:t>
      </w:r>
      <w:r w:rsidR="0042529A" w:rsidRPr="00CB5061">
        <w:rPr>
          <w:rFonts w:cs="Arial"/>
          <w:sz w:val="22"/>
          <w:szCs w:val="22"/>
          <w:lang w:val="en-NZ"/>
        </w:rPr>
        <w:t>p</w:t>
      </w:r>
      <w:r w:rsidRPr="00CB5061">
        <w:rPr>
          <w:rFonts w:cs="Arial"/>
          <w:sz w:val="22"/>
          <w:szCs w:val="22"/>
          <w:lang w:val="en-NZ"/>
        </w:rPr>
        <w:t xml:space="preserve">rovide information on the total number of participants who will be recruited </w:t>
      </w:r>
      <w:r w:rsidRPr="00520D84">
        <w:rPr>
          <w:rFonts w:cs="Arial"/>
          <w:sz w:val="22"/>
          <w:szCs w:val="22"/>
          <w:lang w:val="en-NZ"/>
        </w:rPr>
        <w:t>within New Zealand and the total number expected to be recruited internationally across all participating sites.</w:t>
      </w:r>
    </w:p>
    <w:p w14:paraId="55156D96" w14:textId="2B9D964C" w:rsidR="00A209B7" w:rsidRPr="00520D84" w:rsidRDefault="00A209B7" w:rsidP="00C12454">
      <w:pPr>
        <w:pStyle w:val="ListParagraph"/>
        <w:numPr>
          <w:ilvl w:val="0"/>
          <w:numId w:val="31"/>
        </w:numPr>
        <w:spacing w:line="300" w:lineRule="atLeast"/>
        <w:rPr>
          <w:rFonts w:cs="Arial"/>
          <w:sz w:val="22"/>
          <w:szCs w:val="22"/>
          <w:lang w:eastAsia="en-NZ"/>
        </w:rPr>
      </w:pPr>
      <w:r w:rsidRPr="00520D84">
        <w:rPr>
          <w:rFonts w:cs="Arial"/>
          <w:sz w:val="22"/>
          <w:szCs w:val="22"/>
          <w:lang w:eastAsia="en-NZ"/>
        </w:rPr>
        <w:lastRenderedPageBreak/>
        <w:t xml:space="preserve">Please provide a clear lay description of </w:t>
      </w:r>
      <w:r w:rsidR="005D3B39" w:rsidRPr="00520D84">
        <w:rPr>
          <w:rFonts w:cs="Arial"/>
          <w:sz w:val="22"/>
          <w:szCs w:val="22"/>
          <w:lang w:eastAsia="en-NZ"/>
        </w:rPr>
        <w:t>the study initiative</w:t>
      </w:r>
      <w:r w:rsidRPr="00520D84">
        <w:rPr>
          <w:rFonts w:cs="Arial"/>
          <w:sz w:val="22"/>
          <w:szCs w:val="22"/>
          <w:lang w:eastAsia="en-NZ"/>
        </w:rPr>
        <w:t xml:space="preserve">, written in plain language that can be understood by members of the public without technical expertise. </w:t>
      </w:r>
      <w:r w:rsidR="005D3B39" w:rsidRPr="00520D84">
        <w:rPr>
          <w:rFonts w:cs="Arial"/>
          <w:sz w:val="22"/>
          <w:szCs w:val="22"/>
          <w:lang w:eastAsia="en-NZ"/>
        </w:rPr>
        <w:t xml:space="preserve">The Committee felt the current wording was too complex. </w:t>
      </w:r>
    </w:p>
    <w:p w14:paraId="313F8029" w14:textId="77777777" w:rsidR="00911169" w:rsidRPr="00520D84" w:rsidRDefault="00D56DD5" w:rsidP="00C12454">
      <w:pPr>
        <w:numPr>
          <w:ilvl w:val="0"/>
          <w:numId w:val="31"/>
        </w:numPr>
        <w:spacing w:before="80" w:after="80"/>
        <w:rPr>
          <w:rFonts w:cs="Arial"/>
          <w:sz w:val="22"/>
          <w:szCs w:val="22"/>
          <w:lang w:val="en-NZ"/>
        </w:rPr>
      </w:pPr>
      <w:r w:rsidRPr="00520D84">
        <w:rPr>
          <w:rFonts w:cs="Arial"/>
          <w:sz w:val="22"/>
          <w:szCs w:val="22"/>
          <w:lang w:val="en-NZ"/>
        </w:rPr>
        <w:t>Please</w:t>
      </w:r>
      <w:r w:rsidR="00911169" w:rsidRPr="00520D84">
        <w:rPr>
          <w:rFonts w:cs="Arial"/>
          <w:sz w:val="22"/>
          <w:szCs w:val="22"/>
          <w:lang w:val="en-NZ"/>
        </w:rPr>
        <w:t xml:space="preserve"> be clear there is no direct benefit to participants taking part in the study and that participation will not influence or alter their clinical treatment in any way</w:t>
      </w:r>
    </w:p>
    <w:p w14:paraId="1635121D" w14:textId="13EE0FF1" w:rsidR="000E38D4" w:rsidRPr="00520D84" w:rsidRDefault="000E38D4" w:rsidP="00C12454">
      <w:pPr>
        <w:pStyle w:val="ListParagraph"/>
        <w:numPr>
          <w:ilvl w:val="0"/>
          <w:numId w:val="31"/>
        </w:numPr>
        <w:spacing w:line="300" w:lineRule="atLeast"/>
        <w:rPr>
          <w:rFonts w:cs="Arial"/>
          <w:sz w:val="22"/>
          <w:szCs w:val="22"/>
          <w:lang w:eastAsia="en-NZ"/>
        </w:rPr>
      </w:pPr>
      <w:r w:rsidRPr="00520D84">
        <w:rPr>
          <w:rFonts w:cs="Arial"/>
          <w:sz w:val="22"/>
          <w:szCs w:val="22"/>
          <w:lang w:eastAsia="en-NZ"/>
        </w:rPr>
        <w:t xml:space="preserve">Please review the HDEC PISCF template to ensure that the compensation section is relevant and accurate for a New Zealand context. </w:t>
      </w:r>
    </w:p>
    <w:p w14:paraId="5B5333FE" w14:textId="624AF8EE" w:rsidR="00030EBC" w:rsidRPr="00520D84" w:rsidRDefault="00A37759" w:rsidP="00C12454">
      <w:pPr>
        <w:pStyle w:val="ListParagraph"/>
        <w:numPr>
          <w:ilvl w:val="0"/>
          <w:numId w:val="31"/>
        </w:numPr>
        <w:spacing w:line="300" w:lineRule="atLeast"/>
        <w:rPr>
          <w:rFonts w:cs="Arial"/>
          <w:sz w:val="22"/>
          <w:szCs w:val="22"/>
          <w:lang w:eastAsia="en-NZ"/>
        </w:rPr>
      </w:pPr>
      <w:r>
        <w:rPr>
          <w:rFonts w:cs="Arial"/>
          <w:sz w:val="22"/>
          <w:szCs w:val="22"/>
          <w:lang w:eastAsia="en-NZ"/>
        </w:rPr>
        <w:t xml:space="preserve">Given the investigator’s </w:t>
      </w:r>
      <w:r w:rsidR="00381CF2">
        <w:rPr>
          <w:rFonts w:cs="Arial"/>
          <w:sz w:val="22"/>
          <w:szCs w:val="22"/>
          <w:lang w:eastAsia="en-NZ"/>
        </w:rPr>
        <w:t>clarification</w:t>
      </w:r>
      <w:r>
        <w:rPr>
          <w:rFonts w:cs="Arial"/>
          <w:sz w:val="22"/>
          <w:szCs w:val="22"/>
          <w:lang w:eastAsia="en-NZ"/>
        </w:rPr>
        <w:t xml:space="preserve"> that the </w:t>
      </w:r>
      <w:r w:rsidR="00381CF2">
        <w:rPr>
          <w:rFonts w:cs="Arial"/>
          <w:sz w:val="22"/>
          <w:szCs w:val="22"/>
          <w:lang w:eastAsia="en-NZ"/>
        </w:rPr>
        <w:t xml:space="preserve">optional </w:t>
      </w:r>
      <w:r>
        <w:rPr>
          <w:rFonts w:cs="Arial"/>
          <w:sz w:val="22"/>
          <w:szCs w:val="22"/>
          <w:lang w:eastAsia="en-NZ"/>
        </w:rPr>
        <w:t xml:space="preserve">imaging </w:t>
      </w:r>
      <w:proofErr w:type="spellStart"/>
      <w:r>
        <w:rPr>
          <w:rFonts w:cs="Arial"/>
          <w:sz w:val="22"/>
          <w:szCs w:val="22"/>
          <w:lang w:eastAsia="en-NZ"/>
        </w:rPr>
        <w:t>substudy</w:t>
      </w:r>
      <w:proofErr w:type="spellEnd"/>
      <w:r>
        <w:rPr>
          <w:rFonts w:cs="Arial"/>
          <w:sz w:val="22"/>
          <w:szCs w:val="22"/>
          <w:lang w:eastAsia="en-NZ"/>
        </w:rPr>
        <w:t xml:space="preserve"> will not be done in New Zealand p</w:t>
      </w:r>
      <w:r w:rsidR="00030EBC" w:rsidRPr="00520D84">
        <w:rPr>
          <w:rFonts w:cs="Arial"/>
          <w:sz w:val="22"/>
          <w:szCs w:val="22"/>
          <w:lang w:eastAsia="en-NZ"/>
        </w:rPr>
        <w:t>lease remove any reference to whole</w:t>
      </w:r>
      <w:r w:rsidR="00030EBC" w:rsidRPr="00520D84">
        <w:rPr>
          <w:rFonts w:cs="Arial"/>
          <w:sz w:val="22"/>
          <w:szCs w:val="22"/>
          <w:lang w:eastAsia="en-NZ"/>
        </w:rPr>
        <w:noBreakHyphen/>
        <w:t xml:space="preserve">body imaging or other procedures not applicable in the New Zealand context. </w:t>
      </w:r>
    </w:p>
    <w:p w14:paraId="494377F2" w14:textId="13947DF0" w:rsidR="00031292" w:rsidRPr="00053FB9" w:rsidRDefault="00EB6A1D" w:rsidP="00C12454">
      <w:pPr>
        <w:pStyle w:val="ListParagraph"/>
        <w:numPr>
          <w:ilvl w:val="0"/>
          <w:numId w:val="31"/>
        </w:numPr>
        <w:spacing w:line="300" w:lineRule="atLeast"/>
        <w:rPr>
          <w:rFonts w:cs="Arial"/>
          <w:sz w:val="22"/>
          <w:szCs w:val="22"/>
          <w:lang w:eastAsia="en-NZ"/>
        </w:rPr>
      </w:pPr>
      <w:r w:rsidRPr="00520D84">
        <w:rPr>
          <w:rFonts w:cs="Arial"/>
          <w:sz w:val="22"/>
          <w:szCs w:val="22"/>
          <w:lang w:eastAsia="en-NZ"/>
        </w:rPr>
        <w:t xml:space="preserve">Please specify whether the study is applicable only to people with prostate cancer or </w:t>
      </w:r>
      <w:r w:rsidRPr="00053FB9">
        <w:rPr>
          <w:rFonts w:cs="Arial"/>
          <w:sz w:val="22"/>
          <w:szCs w:val="22"/>
          <w:lang w:eastAsia="en-NZ"/>
        </w:rPr>
        <w:t xml:space="preserve">whether it will also include participants with cancers of other anatomical sites. </w:t>
      </w:r>
    </w:p>
    <w:p w14:paraId="2325BD3E" w14:textId="3BDF8D7E" w:rsidR="00084CF3" w:rsidRPr="00053FB9" w:rsidRDefault="00084CF3" w:rsidP="00C12454">
      <w:pPr>
        <w:pStyle w:val="ListParagraph"/>
        <w:numPr>
          <w:ilvl w:val="0"/>
          <w:numId w:val="31"/>
        </w:numPr>
        <w:spacing w:line="300" w:lineRule="atLeast"/>
        <w:rPr>
          <w:rFonts w:cs="Arial"/>
          <w:sz w:val="22"/>
          <w:szCs w:val="22"/>
          <w:lang w:eastAsia="en-NZ"/>
        </w:rPr>
      </w:pPr>
      <w:r w:rsidRPr="00053FB9">
        <w:rPr>
          <w:rFonts w:cs="Arial"/>
          <w:sz w:val="22"/>
          <w:szCs w:val="22"/>
          <w:lang w:eastAsia="en-NZ"/>
        </w:rPr>
        <w:t xml:space="preserve">Please remove and replace any reference to New South Wales legislation, as this is not applicable in the New Zealand context. </w:t>
      </w:r>
    </w:p>
    <w:p w14:paraId="1BF1FDEE" w14:textId="77777777" w:rsidR="00084CF3" w:rsidRPr="00520D84" w:rsidRDefault="00084CF3" w:rsidP="00084CF3">
      <w:pPr>
        <w:pStyle w:val="ListParagraph"/>
        <w:numPr>
          <w:ilvl w:val="0"/>
          <w:numId w:val="0"/>
        </w:numPr>
        <w:spacing w:line="300" w:lineRule="atLeast"/>
        <w:ind w:left="360"/>
        <w:rPr>
          <w:rFonts w:cs="Arial"/>
          <w:sz w:val="22"/>
          <w:szCs w:val="22"/>
          <w:lang w:eastAsia="en-NZ"/>
        </w:rPr>
      </w:pPr>
    </w:p>
    <w:p w14:paraId="3C5D6198" w14:textId="77777777" w:rsidR="00031292" w:rsidRPr="005922E5" w:rsidRDefault="00031292" w:rsidP="00031292">
      <w:pPr>
        <w:spacing w:before="80" w:after="80"/>
        <w:rPr>
          <w:rFonts w:cs="Arial"/>
          <w:sz w:val="22"/>
          <w:szCs w:val="22"/>
        </w:rPr>
      </w:pPr>
    </w:p>
    <w:p w14:paraId="6575E686" w14:textId="77777777" w:rsidR="00031292" w:rsidRPr="005922E5" w:rsidRDefault="00031292" w:rsidP="00031292">
      <w:pPr>
        <w:rPr>
          <w:rFonts w:cs="Arial"/>
          <w:b/>
          <w:bCs/>
          <w:sz w:val="22"/>
          <w:szCs w:val="22"/>
          <w:lang w:val="en-NZ"/>
        </w:rPr>
      </w:pPr>
      <w:r w:rsidRPr="005922E5">
        <w:rPr>
          <w:rFonts w:cs="Arial"/>
          <w:b/>
          <w:bCs/>
          <w:sz w:val="22"/>
          <w:szCs w:val="22"/>
          <w:lang w:val="en-NZ"/>
        </w:rPr>
        <w:t xml:space="preserve">Decision </w:t>
      </w:r>
    </w:p>
    <w:p w14:paraId="77198881" w14:textId="77777777" w:rsidR="00031292" w:rsidRPr="005922E5" w:rsidRDefault="00031292" w:rsidP="00031292">
      <w:pPr>
        <w:rPr>
          <w:rFonts w:cs="Arial"/>
          <w:sz w:val="22"/>
          <w:szCs w:val="22"/>
          <w:lang w:val="en-NZ"/>
        </w:rPr>
      </w:pPr>
    </w:p>
    <w:p w14:paraId="2067D70A" w14:textId="77777777" w:rsidR="00031292" w:rsidRPr="005922E5" w:rsidRDefault="00031292" w:rsidP="00031292">
      <w:pPr>
        <w:rPr>
          <w:rFonts w:cs="Arial"/>
          <w:sz w:val="22"/>
          <w:szCs w:val="22"/>
          <w:lang w:val="en-NZ"/>
        </w:rPr>
      </w:pPr>
    </w:p>
    <w:p w14:paraId="4AB16676" w14:textId="77777777" w:rsidR="00031292" w:rsidRPr="005922E5" w:rsidRDefault="00031292" w:rsidP="00031292">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12B48FD1" w14:textId="77777777" w:rsidR="00031292" w:rsidRPr="005922E5" w:rsidRDefault="00031292" w:rsidP="00031292">
      <w:pPr>
        <w:rPr>
          <w:rFonts w:cs="Arial"/>
          <w:sz w:val="22"/>
          <w:szCs w:val="22"/>
          <w:lang w:val="en-NZ"/>
        </w:rPr>
      </w:pPr>
    </w:p>
    <w:p w14:paraId="33FDFB53" w14:textId="77777777" w:rsidR="00031292" w:rsidRPr="005922E5" w:rsidRDefault="00031292" w:rsidP="00031292">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319F740C" w14:textId="77777777" w:rsidR="00031292" w:rsidRPr="005922E5" w:rsidRDefault="00031292" w:rsidP="00031292">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4D33C27B" w14:textId="77777777" w:rsidR="00031292" w:rsidRPr="005922E5" w:rsidRDefault="00031292" w:rsidP="00031292">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55B8C585" w14:textId="77777777" w:rsidR="00031292" w:rsidRPr="005922E5" w:rsidRDefault="00031292" w:rsidP="00031292">
      <w:pPr>
        <w:rPr>
          <w:rFonts w:cs="Arial"/>
          <w:color w:val="FF0000"/>
          <w:sz w:val="22"/>
          <w:szCs w:val="22"/>
          <w:lang w:val="en-NZ"/>
        </w:rPr>
      </w:pPr>
    </w:p>
    <w:p w14:paraId="2C7E5B2E" w14:textId="0F3DE987" w:rsidR="00031292" w:rsidRPr="005922E5" w:rsidRDefault="00031292" w:rsidP="00031292">
      <w:pPr>
        <w:rPr>
          <w:rFonts w:cs="Arial"/>
          <w:sz w:val="22"/>
          <w:szCs w:val="22"/>
          <w:lang w:val="en-NZ"/>
        </w:rPr>
      </w:pPr>
      <w:r w:rsidRPr="005922E5">
        <w:rPr>
          <w:rFonts w:cs="Arial"/>
          <w:sz w:val="22"/>
          <w:szCs w:val="22"/>
          <w:lang w:val="en-NZ"/>
        </w:rPr>
        <w:t>After receipt of the inf</w:t>
      </w:r>
      <w:r w:rsidRPr="00053BDE">
        <w:rPr>
          <w:rFonts w:cs="Arial"/>
          <w:sz w:val="22"/>
          <w:szCs w:val="22"/>
          <w:lang w:val="en-NZ"/>
        </w:rPr>
        <w:t xml:space="preserve">ormation requested by the Committee, a final decision on the application will be made by </w:t>
      </w:r>
      <w:r w:rsidR="00053BDE" w:rsidRPr="00053BDE">
        <w:rPr>
          <w:rFonts w:cs="Arial"/>
          <w:sz w:val="22"/>
          <w:szCs w:val="22"/>
          <w:lang w:val="en-NZ"/>
        </w:rPr>
        <w:t xml:space="preserve">Dr Kate Parker and Ms Catherine Garvey. </w:t>
      </w:r>
    </w:p>
    <w:p w14:paraId="067CC1B7" w14:textId="77777777" w:rsidR="00031292" w:rsidRPr="005922E5" w:rsidRDefault="00031292" w:rsidP="00031292">
      <w:pPr>
        <w:rPr>
          <w:rFonts w:cs="Arial"/>
          <w:color w:val="FF0000"/>
          <w:sz w:val="22"/>
          <w:szCs w:val="22"/>
          <w:lang w:val="en-NZ"/>
        </w:rPr>
      </w:pPr>
    </w:p>
    <w:p w14:paraId="3BC9CD62" w14:textId="77777777" w:rsidR="00031292" w:rsidRDefault="00031292" w:rsidP="00031292">
      <w:pPr>
        <w:rPr>
          <w:color w:val="4BACC6"/>
          <w:lang w:val="en-NZ"/>
        </w:rPr>
      </w:pPr>
    </w:p>
    <w:p w14:paraId="0ED76A50" w14:textId="77777777" w:rsidR="00031292" w:rsidRDefault="00031292" w:rsidP="00031292">
      <w:pPr>
        <w:rPr>
          <w:color w:val="4BACC6"/>
          <w:lang w:val="en-NZ"/>
        </w:rPr>
      </w:pPr>
    </w:p>
    <w:p w14:paraId="6649CB06" w14:textId="77777777" w:rsidR="00031292" w:rsidRDefault="00031292" w:rsidP="00031292">
      <w:pPr>
        <w:rPr>
          <w:color w:val="4BACC6"/>
          <w:lang w:val="en-NZ"/>
        </w:rPr>
      </w:pPr>
    </w:p>
    <w:p w14:paraId="3BC8988E" w14:textId="77777777" w:rsidR="00031292" w:rsidRDefault="00031292" w:rsidP="00031292">
      <w:pPr>
        <w:rPr>
          <w:color w:val="4BACC6"/>
          <w:lang w:val="en-NZ"/>
        </w:rPr>
      </w:pPr>
    </w:p>
    <w:p w14:paraId="76E44A7E" w14:textId="77777777" w:rsidR="00031292" w:rsidRDefault="00031292" w:rsidP="00031292">
      <w:pPr>
        <w:rPr>
          <w:color w:val="4BACC6"/>
          <w:lang w:val="en-NZ"/>
        </w:rPr>
      </w:pPr>
    </w:p>
    <w:p w14:paraId="49EDAC80" w14:textId="77777777" w:rsidR="00031292" w:rsidRDefault="00031292" w:rsidP="00031292">
      <w:pPr>
        <w:rPr>
          <w:color w:val="4BACC6"/>
          <w:lang w:val="en-NZ"/>
        </w:rPr>
      </w:pPr>
    </w:p>
    <w:p w14:paraId="0E03751A" w14:textId="77777777" w:rsidR="00031292" w:rsidRDefault="00031292" w:rsidP="00031292">
      <w:pPr>
        <w:rPr>
          <w:color w:val="4BACC6"/>
          <w:lang w:val="en-NZ"/>
        </w:rPr>
      </w:pPr>
    </w:p>
    <w:p w14:paraId="3ED9B02D" w14:textId="77777777" w:rsidR="00031292" w:rsidRDefault="00031292" w:rsidP="00031292">
      <w:pPr>
        <w:rPr>
          <w:color w:val="4BACC6"/>
          <w:lang w:val="en-NZ"/>
        </w:rPr>
      </w:pPr>
    </w:p>
    <w:p w14:paraId="38419AC2" w14:textId="77777777" w:rsidR="00031292" w:rsidRDefault="00031292" w:rsidP="00031292">
      <w:pPr>
        <w:rPr>
          <w:color w:val="4BACC6"/>
          <w:lang w:val="en-NZ"/>
        </w:rPr>
      </w:pPr>
    </w:p>
    <w:p w14:paraId="327B7C01" w14:textId="77777777" w:rsidR="00031292" w:rsidRDefault="00031292" w:rsidP="00031292">
      <w:pPr>
        <w:rPr>
          <w:color w:val="4BACC6"/>
          <w:lang w:val="en-NZ"/>
        </w:rPr>
      </w:pPr>
    </w:p>
    <w:p w14:paraId="2CCFA9C4" w14:textId="77777777" w:rsidR="00031292" w:rsidRDefault="00031292" w:rsidP="00031292">
      <w:pPr>
        <w:rPr>
          <w:color w:val="4BACC6"/>
          <w:lang w:val="en-NZ"/>
        </w:rPr>
      </w:pPr>
    </w:p>
    <w:p w14:paraId="4F816DA6" w14:textId="77777777" w:rsidR="00031292" w:rsidRDefault="00031292" w:rsidP="00031292">
      <w:pPr>
        <w:rPr>
          <w:color w:val="4BACC6"/>
          <w:lang w:val="en-NZ"/>
        </w:rPr>
      </w:pPr>
    </w:p>
    <w:p w14:paraId="5D91AE96" w14:textId="77777777" w:rsidR="00031292" w:rsidRDefault="00031292" w:rsidP="00031292">
      <w:pPr>
        <w:rPr>
          <w:color w:val="4BACC6"/>
          <w:lang w:val="en-NZ"/>
        </w:rPr>
      </w:pPr>
    </w:p>
    <w:p w14:paraId="103562E7" w14:textId="77777777" w:rsidR="00031292" w:rsidRDefault="00031292" w:rsidP="00031292">
      <w:pPr>
        <w:rPr>
          <w:color w:val="4BACC6"/>
          <w:lang w:val="en-NZ"/>
        </w:rPr>
      </w:pPr>
    </w:p>
    <w:p w14:paraId="6F3CC07B" w14:textId="77777777" w:rsidR="0071119E" w:rsidRDefault="0071119E" w:rsidP="00031292">
      <w:pPr>
        <w:rPr>
          <w:color w:val="4BACC6"/>
          <w:lang w:val="en-NZ"/>
        </w:rPr>
      </w:pPr>
    </w:p>
    <w:p w14:paraId="0A2A637D" w14:textId="77777777" w:rsidR="00357603" w:rsidRDefault="00357603" w:rsidP="00031292">
      <w:pPr>
        <w:rPr>
          <w:color w:val="4BACC6"/>
          <w:lang w:val="en-NZ"/>
        </w:rPr>
      </w:pPr>
    </w:p>
    <w:p w14:paraId="35A33ECB" w14:textId="77777777" w:rsidR="00031292" w:rsidRDefault="00031292" w:rsidP="00031292">
      <w:pPr>
        <w:rPr>
          <w:color w:val="4BACC6"/>
          <w:lang w:val="en-NZ"/>
        </w:rPr>
      </w:pPr>
    </w:p>
    <w:p w14:paraId="466D74CF" w14:textId="77777777" w:rsidR="00031292" w:rsidRDefault="00031292" w:rsidP="0003129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031292" w:rsidRPr="005922E5" w14:paraId="62D149E0" w14:textId="77777777" w:rsidTr="0029577A">
        <w:trPr>
          <w:trHeight w:val="280"/>
        </w:trPr>
        <w:tc>
          <w:tcPr>
            <w:tcW w:w="966" w:type="dxa"/>
            <w:tcBorders>
              <w:top w:val="nil"/>
              <w:left w:val="nil"/>
              <w:bottom w:val="nil"/>
              <w:right w:val="nil"/>
            </w:tcBorders>
          </w:tcPr>
          <w:p w14:paraId="1CC0F97F" w14:textId="34E4384E" w:rsidR="00031292" w:rsidRPr="005922E5" w:rsidRDefault="00031292" w:rsidP="0029577A">
            <w:pPr>
              <w:autoSpaceDE w:val="0"/>
              <w:autoSpaceDN w:val="0"/>
              <w:adjustRightInd w:val="0"/>
              <w:rPr>
                <w:rFonts w:cs="Arial"/>
                <w:sz w:val="22"/>
                <w:szCs w:val="22"/>
              </w:rPr>
            </w:pPr>
            <w:r>
              <w:rPr>
                <w:rFonts w:cs="Arial"/>
                <w:b/>
                <w:sz w:val="22"/>
                <w:szCs w:val="22"/>
              </w:rPr>
              <w:t>4</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32302EBE" w14:textId="77777777" w:rsidR="00031292" w:rsidRPr="005922E5" w:rsidRDefault="00031292" w:rsidP="0029577A">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7D7DEBF0" w14:textId="691A516D" w:rsidR="00031292" w:rsidRPr="005922E5" w:rsidRDefault="00031292" w:rsidP="0029577A">
            <w:pPr>
              <w:rPr>
                <w:rFonts w:cs="Arial"/>
                <w:b/>
                <w:bCs/>
                <w:sz w:val="22"/>
                <w:szCs w:val="22"/>
              </w:rPr>
            </w:pPr>
            <w:r w:rsidRPr="003F4FC4">
              <w:rPr>
                <w:rFonts w:cs="Arial"/>
                <w:sz w:val="22"/>
                <w:lang w:eastAsia="en-GB"/>
              </w:rPr>
              <w:t>2026 EXP 24</w:t>
            </w:r>
            <w:r w:rsidR="0011260F">
              <w:rPr>
                <w:rFonts w:cs="Arial"/>
                <w:sz w:val="22"/>
                <w:lang w:eastAsia="en-GB"/>
              </w:rPr>
              <w:t>948</w:t>
            </w:r>
          </w:p>
        </w:tc>
      </w:tr>
      <w:tr w:rsidR="00031292" w:rsidRPr="005922E5" w14:paraId="129193CB" w14:textId="77777777" w:rsidTr="0029577A">
        <w:trPr>
          <w:trHeight w:val="280"/>
        </w:trPr>
        <w:tc>
          <w:tcPr>
            <w:tcW w:w="966" w:type="dxa"/>
            <w:tcBorders>
              <w:top w:val="nil"/>
              <w:left w:val="nil"/>
              <w:bottom w:val="nil"/>
              <w:right w:val="nil"/>
            </w:tcBorders>
          </w:tcPr>
          <w:p w14:paraId="120C019A" w14:textId="77777777" w:rsidR="00031292" w:rsidRPr="005922E5" w:rsidRDefault="00031292"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1A621A5" w14:textId="77777777" w:rsidR="00031292" w:rsidRPr="005922E5" w:rsidRDefault="00031292" w:rsidP="0029577A">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0D65B9B2" w14:textId="2B1D29A3" w:rsidR="00031292" w:rsidRPr="005922E5" w:rsidRDefault="003C4CBF" w:rsidP="003C4CBF">
            <w:pPr>
              <w:autoSpaceDE w:val="0"/>
              <w:autoSpaceDN w:val="0"/>
              <w:adjustRightInd w:val="0"/>
              <w:rPr>
                <w:rFonts w:cs="Arial"/>
                <w:sz w:val="22"/>
                <w:szCs w:val="22"/>
              </w:rPr>
            </w:pPr>
            <w:r w:rsidRPr="003C4CBF">
              <w:rPr>
                <w:rFonts w:cs="Arial"/>
                <w:sz w:val="22"/>
                <w:szCs w:val="22"/>
              </w:rPr>
              <w:t xml:space="preserve">WO46069: A two-part, seamless, </w:t>
            </w:r>
            <w:proofErr w:type="spellStart"/>
            <w:r w:rsidRPr="003C4CBF">
              <w:rPr>
                <w:rFonts w:cs="Arial"/>
                <w:sz w:val="22"/>
                <w:szCs w:val="22"/>
              </w:rPr>
              <w:t>multicenter</w:t>
            </w:r>
            <w:proofErr w:type="spellEnd"/>
            <w:r w:rsidRPr="003C4CBF">
              <w:rPr>
                <w:rFonts w:cs="Arial"/>
                <w:sz w:val="22"/>
                <w:szCs w:val="22"/>
              </w:rPr>
              <w:t>, randomized, open-label, adaptive phase II/III study of the blood-brain barrier penetrant</w:t>
            </w:r>
            <w:r>
              <w:rPr>
                <w:rFonts w:cs="Arial"/>
                <w:sz w:val="22"/>
                <w:szCs w:val="22"/>
              </w:rPr>
              <w:t xml:space="preserve"> </w:t>
            </w:r>
            <w:r w:rsidRPr="003C4CBF">
              <w:rPr>
                <w:rFonts w:cs="Arial"/>
                <w:sz w:val="22"/>
                <w:szCs w:val="22"/>
              </w:rPr>
              <w:t>RO7771950 versus tucatinib, both in combination with trastuzumab and capecitabine, in patients with pretreated unresectable locally</w:t>
            </w:r>
            <w:r>
              <w:rPr>
                <w:rFonts w:cs="Arial"/>
                <w:sz w:val="22"/>
                <w:szCs w:val="22"/>
              </w:rPr>
              <w:t xml:space="preserve"> </w:t>
            </w:r>
            <w:r w:rsidRPr="003C4CBF">
              <w:rPr>
                <w:rFonts w:cs="Arial"/>
                <w:sz w:val="22"/>
                <w:szCs w:val="22"/>
              </w:rPr>
              <w:t>advanced or metastatic HER2-positive breast cancer, with or without central nervous system metastases.</w:t>
            </w:r>
          </w:p>
        </w:tc>
      </w:tr>
      <w:tr w:rsidR="00031292" w:rsidRPr="005922E5" w14:paraId="7B644850" w14:textId="77777777" w:rsidTr="0029577A">
        <w:trPr>
          <w:trHeight w:val="280"/>
        </w:trPr>
        <w:tc>
          <w:tcPr>
            <w:tcW w:w="966" w:type="dxa"/>
            <w:tcBorders>
              <w:top w:val="nil"/>
              <w:left w:val="nil"/>
              <w:bottom w:val="nil"/>
              <w:right w:val="nil"/>
            </w:tcBorders>
          </w:tcPr>
          <w:p w14:paraId="75DF9A13" w14:textId="77777777" w:rsidR="00031292" w:rsidRPr="005922E5" w:rsidRDefault="00031292"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E26C81C" w14:textId="77777777" w:rsidR="00031292" w:rsidRPr="005922E5" w:rsidRDefault="00031292" w:rsidP="0029577A">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50D7A1BA" w14:textId="216E4A32" w:rsidR="00031292" w:rsidRPr="005922E5" w:rsidRDefault="00431229" w:rsidP="0029577A">
            <w:pPr>
              <w:rPr>
                <w:rFonts w:cs="Arial"/>
                <w:sz w:val="22"/>
                <w:szCs w:val="22"/>
              </w:rPr>
            </w:pPr>
            <w:r w:rsidRPr="00431229">
              <w:rPr>
                <w:rFonts w:cs="Arial"/>
                <w:sz w:val="22"/>
                <w:szCs w:val="22"/>
              </w:rPr>
              <w:t>Dr Sheridan Wilson</w:t>
            </w:r>
          </w:p>
        </w:tc>
      </w:tr>
      <w:tr w:rsidR="00031292" w:rsidRPr="005922E5" w14:paraId="27187481" w14:textId="77777777" w:rsidTr="0029577A">
        <w:trPr>
          <w:trHeight w:val="280"/>
        </w:trPr>
        <w:tc>
          <w:tcPr>
            <w:tcW w:w="966" w:type="dxa"/>
            <w:tcBorders>
              <w:top w:val="nil"/>
              <w:left w:val="nil"/>
              <w:bottom w:val="nil"/>
              <w:right w:val="nil"/>
            </w:tcBorders>
          </w:tcPr>
          <w:p w14:paraId="51372CE8" w14:textId="77777777" w:rsidR="00031292" w:rsidRPr="005922E5" w:rsidRDefault="00031292"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CC2A642" w14:textId="77777777" w:rsidR="00031292" w:rsidRPr="005922E5" w:rsidRDefault="00031292" w:rsidP="0029577A">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627113FB" w14:textId="77671E58" w:rsidR="00031292" w:rsidRPr="005922E5" w:rsidRDefault="00C5226B" w:rsidP="0029577A">
            <w:pPr>
              <w:autoSpaceDE w:val="0"/>
              <w:autoSpaceDN w:val="0"/>
              <w:adjustRightInd w:val="0"/>
              <w:rPr>
                <w:rFonts w:cs="Arial"/>
                <w:sz w:val="22"/>
                <w:szCs w:val="22"/>
              </w:rPr>
            </w:pPr>
            <w:r w:rsidRPr="00C5226B">
              <w:rPr>
                <w:rFonts w:cs="Arial"/>
                <w:sz w:val="22"/>
                <w:szCs w:val="22"/>
              </w:rPr>
              <w:t>Roche Products (New Zealand) Limited</w:t>
            </w:r>
          </w:p>
        </w:tc>
      </w:tr>
      <w:tr w:rsidR="00031292" w:rsidRPr="005922E5" w14:paraId="714CBE2A" w14:textId="77777777" w:rsidTr="0029577A">
        <w:trPr>
          <w:trHeight w:val="280"/>
        </w:trPr>
        <w:tc>
          <w:tcPr>
            <w:tcW w:w="966" w:type="dxa"/>
            <w:tcBorders>
              <w:top w:val="nil"/>
              <w:left w:val="nil"/>
              <w:bottom w:val="nil"/>
              <w:right w:val="nil"/>
            </w:tcBorders>
          </w:tcPr>
          <w:p w14:paraId="703A370D" w14:textId="77777777" w:rsidR="00031292" w:rsidRPr="005922E5" w:rsidRDefault="00031292"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45EE4CA" w14:textId="65C594F2" w:rsidR="00031292" w:rsidRPr="005922E5" w:rsidRDefault="009870A4" w:rsidP="0029577A">
            <w:pPr>
              <w:autoSpaceDE w:val="0"/>
              <w:autoSpaceDN w:val="0"/>
              <w:adjustRightInd w:val="0"/>
              <w:rPr>
                <w:rFonts w:cs="Arial"/>
                <w:sz w:val="22"/>
                <w:szCs w:val="22"/>
              </w:rPr>
            </w:pPr>
            <w:r>
              <w:rPr>
                <w:rFonts w:cs="Arial"/>
                <w:sz w:val="22"/>
                <w:szCs w:val="22"/>
              </w:rPr>
              <w:t>05 March 2026</w:t>
            </w:r>
            <w:r w:rsidR="00031292" w:rsidRPr="005922E5">
              <w:rPr>
                <w:rFonts w:cs="Arial"/>
                <w:sz w:val="22"/>
                <w:szCs w:val="22"/>
              </w:rPr>
              <w:t xml:space="preserve">: </w:t>
            </w:r>
          </w:p>
        </w:tc>
        <w:tc>
          <w:tcPr>
            <w:tcW w:w="6459" w:type="dxa"/>
            <w:tcBorders>
              <w:top w:val="nil"/>
              <w:left w:val="nil"/>
              <w:bottom w:val="nil"/>
              <w:right w:val="nil"/>
            </w:tcBorders>
          </w:tcPr>
          <w:p w14:paraId="477BBE9F" w14:textId="7A97650E" w:rsidR="00031292" w:rsidRPr="005922E5" w:rsidRDefault="009870A4" w:rsidP="0029577A">
            <w:pPr>
              <w:autoSpaceDE w:val="0"/>
              <w:autoSpaceDN w:val="0"/>
              <w:adjustRightInd w:val="0"/>
              <w:rPr>
                <w:rFonts w:cs="Arial"/>
                <w:sz w:val="22"/>
                <w:szCs w:val="22"/>
              </w:rPr>
            </w:pPr>
            <w:r>
              <w:rPr>
                <w:rFonts w:cs="Arial"/>
                <w:sz w:val="22"/>
                <w:szCs w:val="22"/>
              </w:rPr>
              <w:t>05 MARCH 2026</w:t>
            </w:r>
          </w:p>
        </w:tc>
      </w:tr>
    </w:tbl>
    <w:p w14:paraId="28283A62" w14:textId="77777777" w:rsidR="00031292" w:rsidRPr="005922E5" w:rsidRDefault="00031292" w:rsidP="00031292">
      <w:pPr>
        <w:rPr>
          <w:rFonts w:cs="Arial"/>
          <w:sz w:val="22"/>
          <w:szCs w:val="22"/>
        </w:rPr>
      </w:pPr>
    </w:p>
    <w:p w14:paraId="2A549573" w14:textId="2428BC9D" w:rsidR="00031292" w:rsidRPr="00EE5ECE" w:rsidRDefault="00EE5ECE" w:rsidP="00031292">
      <w:pPr>
        <w:autoSpaceDE w:val="0"/>
        <w:autoSpaceDN w:val="0"/>
        <w:adjustRightInd w:val="0"/>
        <w:rPr>
          <w:rFonts w:cs="Arial"/>
          <w:color w:val="000000" w:themeColor="text1"/>
          <w:sz w:val="22"/>
          <w:szCs w:val="22"/>
          <w:lang w:val="en-NZ"/>
        </w:rPr>
      </w:pPr>
      <w:r w:rsidRPr="00EE5ECE">
        <w:rPr>
          <w:rFonts w:cs="Arial"/>
          <w:color w:val="000000" w:themeColor="text1"/>
          <w:sz w:val="22"/>
          <w:szCs w:val="22"/>
          <w:lang w:val="en-NZ"/>
        </w:rPr>
        <w:t xml:space="preserve">Dr Sheridan Wilson and Nel Peiris were </w:t>
      </w:r>
      <w:r w:rsidR="00031292" w:rsidRPr="00EE5ECE">
        <w:rPr>
          <w:rFonts w:cs="Arial"/>
          <w:color w:val="000000" w:themeColor="text1"/>
          <w:sz w:val="22"/>
          <w:szCs w:val="22"/>
          <w:lang w:val="en-NZ"/>
        </w:rPr>
        <w:t>present via videoconference for discussion of this application.</w:t>
      </w:r>
    </w:p>
    <w:p w14:paraId="09F61A13" w14:textId="77777777" w:rsidR="00031292" w:rsidRPr="005922E5" w:rsidRDefault="00031292" w:rsidP="00031292">
      <w:pPr>
        <w:rPr>
          <w:rFonts w:cs="Arial"/>
          <w:sz w:val="22"/>
          <w:szCs w:val="22"/>
          <w:u w:val="single"/>
          <w:lang w:val="en-NZ"/>
        </w:rPr>
      </w:pPr>
    </w:p>
    <w:p w14:paraId="4152EE58" w14:textId="77777777" w:rsidR="00031292" w:rsidRPr="005922E5" w:rsidRDefault="00031292" w:rsidP="00031292">
      <w:pPr>
        <w:pStyle w:val="Headingbold"/>
        <w:rPr>
          <w:rFonts w:cs="Arial"/>
          <w:sz w:val="22"/>
          <w:szCs w:val="22"/>
        </w:rPr>
      </w:pPr>
      <w:r w:rsidRPr="005922E5">
        <w:rPr>
          <w:rFonts w:cs="Arial"/>
          <w:sz w:val="22"/>
          <w:szCs w:val="22"/>
        </w:rPr>
        <w:t>Potential conflicts of interest</w:t>
      </w:r>
    </w:p>
    <w:p w14:paraId="258E7C96" w14:textId="77777777" w:rsidR="00031292" w:rsidRPr="005922E5" w:rsidRDefault="00031292" w:rsidP="00031292">
      <w:pPr>
        <w:rPr>
          <w:rFonts w:cs="Arial"/>
          <w:b/>
          <w:sz w:val="22"/>
          <w:szCs w:val="22"/>
          <w:lang w:val="en-NZ"/>
        </w:rPr>
      </w:pPr>
    </w:p>
    <w:p w14:paraId="664E5F6E" w14:textId="77777777" w:rsidR="00031292" w:rsidRPr="005922E5" w:rsidRDefault="00031292" w:rsidP="00031292">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67AFF01A" w14:textId="77777777" w:rsidR="00031292" w:rsidRPr="005922E5" w:rsidRDefault="00031292" w:rsidP="00031292">
      <w:pPr>
        <w:rPr>
          <w:rFonts w:cs="Arial"/>
          <w:sz w:val="22"/>
          <w:szCs w:val="22"/>
          <w:lang w:val="en-NZ"/>
        </w:rPr>
      </w:pPr>
    </w:p>
    <w:p w14:paraId="639AF9EC" w14:textId="77777777" w:rsidR="00031292" w:rsidRPr="005922E5" w:rsidRDefault="00031292" w:rsidP="00031292">
      <w:pPr>
        <w:rPr>
          <w:rFonts w:cs="Arial"/>
          <w:sz w:val="22"/>
          <w:szCs w:val="22"/>
          <w:lang w:val="en-NZ"/>
        </w:rPr>
      </w:pPr>
      <w:r w:rsidRPr="005922E5">
        <w:rPr>
          <w:rFonts w:cs="Arial"/>
          <w:sz w:val="22"/>
          <w:szCs w:val="22"/>
          <w:lang w:val="en-NZ"/>
        </w:rPr>
        <w:t>No potential conflicts of interest related to this application were declared by any member.</w:t>
      </w:r>
    </w:p>
    <w:p w14:paraId="3428A05E" w14:textId="77777777" w:rsidR="00DF599D" w:rsidRDefault="00DF599D" w:rsidP="00031292">
      <w:pPr>
        <w:rPr>
          <w:rFonts w:cs="Arial"/>
          <w:color w:val="33CCCC"/>
          <w:sz w:val="22"/>
          <w:szCs w:val="22"/>
          <w:lang w:val="en-NZ"/>
        </w:rPr>
      </w:pPr>
    </w:p>
    <w:p w14:paraId="30DC344D" w14:textId="77777777" w:rsidR="00031292" w:rsidRPr="005922E5" w:rsidRDefault="00031292" w:rsidP="00031292">
      <w:pPr>
        <w:autoSpaceDE w:val="0"/>
        <w:autoSpaceDN w:val="0"/>
        <w:adjustRightInd w:val="0"/>
        <w:rPr>
          <w:rFonts w:cs="Arial"/>
          <w:sz w:val="22"/>
          <w:szCs w:val="22"/>
          <w:lang w:val="en-NZ"/>
        </w:rPr>
      </w:pPr>
    </w:p>
    <w:p w14:paraId="0ACF4C50" w14:textId="77777777" w:rsidR="00031292" w:rsidRPr="005922E5" w:rsidRDefault="00031292" w:rsidP="00031292">
      <w:pPr>
        <w:pStyle w:val="Headingbold"/>
        <w:rPr>
          <w:rFonts w:cs="Arial"/>
          <w:sz w:val="22"/>
          <w:szCs w:val="22"/>
        </w:rPr>
      </w:pPr>
      <w:r w:rsidRPr="005922E5">
        <w:rPr>
          <w:rFonts w:cs="Arial"/>
          <w:sz w:val="22"/>
          <w:szCs w:val="22"/>
        </w:rPr>
        <w:t xml:space="preserve">Summary of resolved ethical issues </w:t>
      </w:r>
    </w:p>
    <w:p w14:paraId="4DAF4079" w14:textId="77777777" w:rsidR="00031292" w:rsidRPr="005922E5" w:rsidRDefault="00031292" w:rsidP="00031292">
      <w:pPr>
        <w:rPr>
          <w:rFonts w:cs="Arial"/>
          <w:sz w:val="22"/>
          <w:szCs w:val="22"/>
          <w:u w:val="single"/>
          <w:lang w:val="en-NZ"/>
        </w:rPr>
      </w:pPr>
    </w:p>
    <w:p w14:paraId="574950A0" w14:textId="77777777" w:rsidR="00031292" w:rsidRPr="005922E5" w:rsidRDefault="00031292" w:rsidP="00031292">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32A6EED4" w14:textId="77777777" w:rsidR="00031292" w:rsidRPr="005922E5" w:rsidRDefault="00031292" w:rsidP="00031292">
      <w:pPr>
        <w:rPr>
          <w:rFonts w:cs="Arial"/>
          <w:sz w:val="22"/>
          <w:szCs w:val="22"/>
          <w:lang w:val="en-NZ"/>
        </w:rPr>
      </w:pPr>
    </w:p>
    <w:p w14:paraId="10CE82DA" w14:textId="26779558" w:rsidR="00202716" w:rsidRPr="00C12454" w:rsidRDefault="00817ACC" w:rsidP="00C12454">
      <w:pPr>
        <w:pStyle w:val="ListParagraph"/>
        <w:numPr>
          <w:ilvl w:val="0"/>
          <w:numId w:val="32"/>
        </w:numPr>
        <w:spacing w:line="300" w:lineRule="atLeast"/>
        <w:rPr>
          <w:rFonts w:cs="Arial"/>
          <w:sz w:val="22"/>
          <w:szCs w:val="22"/>
          <w:lang w:eastAsia="en-NZ"/>
        </w:rPr>
      </w:pPr>
      <w:r w:rsidRPr="00C12454">
        <w:rPr>
          <w:rFonts w:cs="Arial"/>
          <w:sz w:val="22"/>
          <w:szCs w:val="22"/>
          <w:lang w:eastAsia="en-NZ"/>
        </w:rPr>
        <w:t>The Committee asked whether the New Zealand site would be undertaking both Stage 1 and Stage 2 of the study. The Researcher clarified that the New Zealand site will be completing both stages.</w:t>
      </w:r>
    </w:p>
    <w:p w14:paraId="099880BE" w14:textId="7E281AD2" w:rsidR="00605B2E" w:rsidRPr="00C12454" w:rsidRDefault="00605B2E" w:rsidP="00C12454">
      <w:pPr>
        <w:pStyle w:val="ListParagraph"/>
        <w:numPr>
          <w:ilvl w:val="0"/>
          <w:numId w:val="32"/>
        </w:numPr>
        <w:spacing w:line="300" w:lineRule="atLeast"/>
        <w:rPr>
          <w:rFonts w:cs="Arial"/>
          <w:sz w:val="22"/>
          <w:szCs w:val="22"/>
          <w:lang w:eastAsia="en-NZ"/>
        </w:rPr>
      </w:pPr>
      <w:r w:rsidRPr="00C12454">
        <w:rPr>
          <w:rFonts w:cs="Arial"/>
          <w:sz w:val="22"/>
          <w:szCs w:val="22"/>
          <w:lang w:eastAsia="en-NZ"/>
        </w:rPr>
        <w:t>The Committee asked whether participants who took part in the pilot study would be transferred into this study, or whether all participants would be newly recruited. The Researcher clarified that all participants will be newly recruited for this study, and that pilot study participants will remain within the pilot study and will not be transferred.</w:t>
      </w:r>
    </w:p>
    <w:p w14:paraId="5469D983" w14:textId="4870FE5F" w:rsidR="009F2524" w:rsidRPr="000B7164" w:rsidRDefault="009F2524" w:rsidP="00C12454">
      <w:pPr>
        <w:pStyle w:val="ListParagraph"/>
        <w:numPr>
          <w:ilvl w:val="0"/>
          <w:numId w:val="32"/>
        </w:numPr>
        <w:spacing w:line="300" w:lineRule="atLeast"/>
        <w:rPr>
          <w:rFonts w:cs="Arial"/>
          <w:sz w:val="22"/>
          <w:szCs w:val="22"/>
          <w:lang w:eastAsia="en-NZ"/>
        </w:rPr>
      </w:pPr>
      <w:r w:rsidRPr="000B7164">
        <w:rPr>
          <w:rFonts w:cs="Arial"/>
          <w:sz w:val="22"/>
          <w:szCs w:val="22"/>
          <w:lang w:eastAsia="en-NZ"/>
        </w:rPr>
        <w:t>The Committee sought clarification on whether study participants who are experiencing clinical benefit from the intervention would have continued access to the study intervention after the formal conclusion of the study. The Researcher confirmed that participants will have continued access beyond study completion.</w:t>
      </w:r>
      <w:r w:rsidR="00072CBC" w:rsidRPr="000B7164">
        <w:rPr>
          <w:rFonts w:cs="Arial"/>
          <w:sz w:val="22"/>
          <w:szCs w:val="22"/>
          <w:lang w:eastAsia="en-NZ"/>
        </w:rPr>
        <w:t xml:space="preserve"> Please </w:t>
      </w:r>
      <w:r w:rsidR="00727837">
        <w:rPr>
          <w:rFonts w:cs="Arial"/>
          <w:sz w:val="22"/>
          <w:szCs w:val="22"/>
          <w:lang w:eastAsia="en-NZ"/>
        </w:rPr>
        <w:t>add</w:t>
      </w:r>
      <w:r w:rsidR="00072CBC" w:rsidRPr="000B7164">
        <w:rPr>
          <w:rFonts w:cs="Arial"/>
          <w:sz w:val="22"/>
          <w:szCs w:val="22"/>
          <w:lang w:eastAsia="en-NZ"/>
        </w:rPr>
        <w:t xml:space="preserve"> this information to the participant information sheet (PIS). </w:t>
      </w:r>
    </w:p>
    <w:p w14:paraId="7F631157" w14:textId="54A91EAB" w:rsidR="003522E3" w:rsidRPr="000B7164" w:rsidRDefault="00F51262" w:rsidP="00C12454">
      <w:pPr>
        <w:pStyle w:val="ListParagraph"/>
        <w:numPr>
          <w:ilvl w:val="0"/>
          <w:numId w:val="32"/>
        </w:numPr>
        <w:rPr>
          <w:rFonts w:cs="Arial"/>
          <w:sz w:val="22"/>
          <w:szCs w:val="22"/>
          <w:lang w:eastAsia="en-NZ"/>
        </w:rPr>
      </w:pPr>
      <w:r w:rsidRPr="000B7164">
        <w:rPr>
          <w:rFonts w:cs="Arial"/>
          <w:sz w:val="22"/>
          <w:szCs w:val="22"/>
          <w:lang w:eastAsia="en-NZ"/>
        </w:rPr>
        <w:t xml:space="preserve">The Committee </w:t>
      </w:r>
      <w:r w:rsidR="00A32B89" w:rsidRPr="000B7164">
        <w:rPr>
          <w:rFonts w:cs="Arial"/>
          <w:sz w:val="22"/>
          <w:szCs w:val="22"/>
          <w:lang w:eastAsia="en-NZ"/>
        </w:rPr>
        <w:t>a</w:t>
      </w:r>
      <w:r w:rsidRPr="000B7164">
        <w:rPr>
          <w:rFonts w:cs="Arial"/>
          <w:sz w:val="22"/>
          <w:szCs w:val="22"/>
          <w:lang w:eastAsia="en-NZ"/>
        </w:rPr>
        <w:t>sked whether the</w:t>
      </w:r>
      <w:r w:rsidR="00F95F98">
        <w:rPr>
          <w:rFonts w:cs="Arial"/>
          <w:sz w:val="22"/>
          <w:szCs w:val="22"/>
          <w:lang w:eastAsia="en-NZ"/>
        </w:rPr>
        <w:t xml:space="preserve">y anticipate </w:t>
      </w:r>
      <w:r w:rsidRPr="000B7164">
        <w:rPr>
          <w:rFonts w:cs="Arial"/>
          <w:sz w:val="22"/>
          <w:szCs w:val="22"/>
          <w:lang w:eastAsia="en-NZ"/>
        </w:rPr>
        <w:t xml:space="preserve">any specific </w:t>
      </w:r>
      <w:r w:rsidR="00F95F98">
        <w:rPr>
          <w:rFonts w:cs="Arial"/>
          <w:sz w:val="22"/>
          <w:szCs w:val="22"/>
          <w:lang w:eastAsia="en-NZ"/>
        </w:rPr>
        <w:t xml:space="preserve">mental health </w:t>
      </w:r>
      <w:r w:rsidR="009D534D">
        <w:rPr>
          <w:rFonts w:cs="Arial"/>
          <w:sz w:val="22"/>
          <w:szCs w:val="22"/>
          <w:lang w:eastAsia="en-NZ"/>
        </w:rPr>
        <w:t>adverse e</w:t>
      </w:r>
      <w:r w:rsidR="00AC1AA5">
        <w:rPr>
          <w:rFonts w:cs="Arial"/>
          <w:sz w:val="22"/>
          <w:szCs w:val="22"/>
          <w:lang w:eastAsia="en-NZ"/>
        </w:rPr>
        <w:t xml:space="preserve">vents, given the use of mental health </w:t>
      </w:r>
      <w:r w:rsidR="00B84D41">
        <w:rPr>
          <w:rFonts w:cs="Arial"/>
          <w:sz w:val="22"/>
          <w:szCs w:val="22"/>
          <w:lang w:eastAsia="en-NZ"/>
        </w:rPr>
        <w:t>questionnaires</w:t>
      </w:r>
      <w:r w:rsidRPr="000B7164">
        <w:rPr>
          <w:rFonts w:cs="Arial"/>
          <w:sz w:val="22"/>
          <w:szCs w:val="22"/>
          <w:lang w:eastAsia="en-NZ"/>
        </w:rPr>
        <w:t xml:space="preserve">. The Researcher advised that </w:t>
      </w:r>
      <w:r w:rsidR="00CF6F86" w:rsidRPr="000B7164">
        <w:rPr>
          <w:rFonts w:cs="Arial"/>
          <w:sz w:val="22"/>
          <w:szCs w:val="22"/>
          <w:lang w:eastAsia="en-NZ"/>
        </w:rPr>
        <w:t>there is</w:t>
      </w:r>
      <w:r w:rsidRPr="000B7164">
        <w:rPr>
          <w:rFonts w:cs="Arial"/>
          <w:sz w:val="22"/>
          <w:szCs w:val="22"/>
          <w:lang w:eastAsia="en-NZ"/>
        </w:rPr>
        <w:t xml:space="preserve"> </w:t>
      </w:r>
      <w:r w:rsidR="00F95F98">
        <w:rPr>
          <w:rFonts w:cs="Arial"/>
          <w:sz w:val="22"/>
          <w:szCs w:val="22"/>
          <w:lang w:eastAsia="en-NZ"/>
        </w:rPr>
        <w:t xml:space="preserve">no specific expectation of such events, </w:t>
      </w:r>
      <w:r w:rsidR="006A544D" w:rsidRPr="000B7164">
        <w:rPr>
          <w:rFonts w:cs="Arial"/>
          <w:sz w:val="22"/>
          <w:szCs w:val="22"/>
          <w:lang w:eastAsia="en-NZ"/>
        </w:rPr>
        <w:t>and that the pressures/risks associated with the study are no more than standard of care</w:t>
      </w:r>
      <w:r w:rsidRPr="000B7164">
        <w:rPr>
          <w:rFonts w:cs="Arial"/>
          <w:sz w:val="22"/>
          <w:szCs w:val="22"/>
          <w:lang w:eastAsia="en-NZ"/>
        </w:rPr>
        <w:t xml:space="preserve">. </w:t>
      </w:r>
      <w:r w:rsidR="003522E3" w:rsidRPr="000B7164">
        <w:rPr>
          <w:rFonts w:cs="Arial"/>
          <w:sz w:val="22"/>
          <w:szCs w:val="22"/>
          <w:lang w:eastAsia="en-NZ"/>
        </w:rPr>
        <w:t>The Researcher clarified that participants will be informed that the additional mental health</w:t>
      </w:r>
      <w:r w:rsidR="003522E3" w:rsidRPr="000B7164">
        <w:rPr>
          <w:rFonts w:cs="Arial"/>
          <w:sz w:val="22"/>
          <w:szCs w:val="22"/>
          <w:lang w:eastAsia="en-NZ"/>
        </w:rPr>
        <w:noBreakHyphen/>
        <w:t>related questions included in the study assessments are not due to any anticipated increased mental health risk associated with the study drug.</w:t>
      </w:r>
    </w:p>
    <w:p w14:paraId="1A80A14A" w14:textId="2513EE77" w:rsidR="007B0744" w:rsidRPr="00CB074C" w:rsidRDefault="007B0744" w:rsidP="00C12454">
      <w:pPr>
        <w:pStyle w:val="ListParagraph"/>
        <w:numPr>
          <w:ilvl w:val="0"/>
          <w:numId w:val="32"/>
        </w:numPr>
        <w:spacing w:line="300" w:lineRule="atLeast"/>
        <w:rPr>
          <w:rFonts w:cs="Arial"/>
          <w:sz w:val="22"/>
          <w:szCs w:val="22"/>
          <w:lang w:eastAsia="en-NZ"/>
        </w:rPr>
      </w:pPr>
      <w:r w:rsidRPr="00CB074C">
        <w:rPr>
          <w:rFonts w:cs="Arial"/>
          <w:sz w:val="22"/>
          <w:szCs w:val="22"/>
          <w:lang w:eastAsia="en-NZ"/>
        </w:rPr>
        <w:lastRenderedPageBreak/>
        <w:t xml:space="preserve">The Committee sought clarification regarding the </w:t>
      </w:r>
      <w:proofErr w:type="spellStart"/>
      <w:proofErr w:type="gramStart"/>
      <w:r w:rsidRPr="00CB074C">
        <w:rPr>
          <w:rFonts w:cs="Arial"/>
          <w:sz w:val="22"/>
          <w:szCs w:val="22"/>
          <w:lang w:eastAsia="en-NZ"/>
        </w:rPr>
        <w:t>koha</w:t>
      </w:r>
      <w:proofErr w:type="spellEnd"/>
      <w:proofErr w:type="gramEnd"/>
      <w:r w:rsidRPr="00CB074C">
        <w:rPr>
          <w:rFonts w:cs="Arial"/>
          <w:sz w:val="22"/>
          <w:szCs w:val="22"/>
          <w:lang w:eastAsia="en-NZ"/>
        </w:rPr>
        <w:t xml:space="preserve"> and other reimbursements offered to participants. The Researcher confirmed that food is provided during treatment visits, and that this applies particularly to longer visits. The Researcher further clarified that transport reimbursement is being offered as this is considered standard of care. For participants required to stay away from home, accommodation and flights </w:t>
      </w:r>
      <w:r w:rsidR="00C26C99" w:rsidRPr="00CB074C">
        <w:rPr>
          <w:rFonts w:cs="Arial"/>
          <w:sz w:val="22"/>
          <w:szCs w:val="22"/>
          <w:lang w:eastAsia="en-NZ"/>
        </w:rPr>
        <w:t>will</w:t>
      </w:r>
      <w:r w:rsidRPr="00CB074C">
        <w:rPr>
          <w:rFonts w:cs="Arial"/>
          <w:sz w:val="22"/>
          <w:szCs w:val="22"/>
          <w:lang w:eastAsia="en-NZ"/>
        </w:rPr>
        <w:t xml:space="preserve"> also be reimbursed.</w:t>
      </w:r>
      <w:r w:rsidR="00F95F98" w:rsidRPr="00CB074C">
        <w:rPr>
          <w:rFonts w:cs="Arial"/>
          <w:sz w:val="22"/>
          <w:szCs w:val="22"/>
          <w:lang w:eastAsia="en-NZ"/>
        </w:rPr>
        <w:t xml:space="preserve"> </w:t>
      </w:r>
    </w:p>
    <w:p w14:paraId="029D3554" w14:textId="25E68D8C" w:rsidR="00F51262" w:rsidRPr="00CB074C" w:rsidRDefault="003F4A7D" w:rsidP="00C12454">
      <w:pPr>
        <w:pStyle w:val="ListParagraph"/>
        <w:numPr>
          <w:ilvl w:val="0"/>
          <w:numId w:val="32"/>
        </w:numPr>
        <w:spacing w:line="300" w:lineRule="atLeast"/>
        <w:rPr>
          <w:rFonts w:cs="Arial"/>
          <w:sz w:val="22"/>
          <w:szCs w:val="22"/>
          <w:lang w:eastAsia="en-NZ"/>
        </w:rPr>
      </w:pPr>
      <w:r w:rsidRPr="00CB074C">
        <w:rPr>
          <w:rFonts w:cs="Arial"/>
          <w:sz w:val="22"/>
          <w:szCs w:val="22"/>
          <w:lang w:eastAsia="en-NZ"/>
        </w:rPr>
        <w:t xml:space="preserve">The Committee asked how the exclusion of participants with hepatitis would operate given that no mandatory hepatitis testing is included in the study </w:t>
      </w:r>
      <w:r w:rsidR="009A174D" w:rsidRPr="00CB074C">
        <w:rPr>
          <w:rFonts w:cs="Arial"/>
          <w:sz w:val="22"/>
          <w:szCs w:val="22"/>
          <w:lang w:eastAsia="en-NZ"/>
        </w:rPr>
        <w:t>procedures, although</w:t>
      </w:r>
      <w:r w:rsidR="00AF48BE" w:rsidRPr="00CB074C">
        <w:rPr>
          <w:rFonts w:cs="Arial"/>
          <w:sz w:val="22"/>
          <w:szCs w:val="22"/>
          <w:lang w:eastAsia="en-NZ"/>
        </w:rPr>
        <w:t xml:space="preserve"> the protocol advises that participants with known hepatitis should be excluded. </w:t>
      </w:r>
      <w:r w:rsidRPr="00CB074C">
        <w:rPr>
          <w:rFonts w:cs="Arial"/>
          <w:sz w:val="22"/>
          <w:szCs w:val="22"/>
          <w:lang w:eastAsia="en-NZ"/>
        </w:rPr>
        <w:t>The Researcher clarified that hepatitis testing is conducted as part of standard of care (SOC), and therefore the study does not need to include additional testing.</w:t>
      </w:r>
    </w:p>
    <w:p w14:paraId="0C5714D4" w14:textId="77777777" w:rsidR="00031292" w:rsidRPr="00F51262" w:rsidRDefault="00031292" w:rsidP="00F51262">
      <w:pPr>
        <w:pStyle w:val="ListParagraph"/>
        <w:numPr>
          <w:ilvl w:val="0"/>
          <w:numId w:val="0"/>
        </w:numPr>
        <w:spacing w:line="300" w:lineRule="atLeast"/>
        <w:ind w:left="360"/>
        <w:rPr>
          <w:rFonts w:ascii="Segoe UI" w:hAnsi="Segoe UI" w:cs="Segoe UI"/>
          <w:szCs w:val="21"/>
          <w:lang w:eastAsia="en-NZ"/>
        </w:rPr>
      </w:pPr>
    </w:p>
    <w:p w14:paraId="03C6C8DC" w14:textId="77777777" w:rsidR="00031292" w:rsidRPr="005922E5" w:rsidRDefault="00031292" w:rsidP="00031292">
      <w:pPr>
        <w:pStyle w:val="Headingbold"/>
        <w:rPr>
          <w:rFonts w:cs="Arial"/>
          <w:sz w:val="22"/>
          <w:szCs w:val="22"/>
        </w:rPr>
      </w:pPr>
      <w:r w:rsidRPr="005922E5">
        <w:rPr>
          <w:rFonts w:cs="Arial"/>
          <w:sz w:val="22"/>
          <w:szCs w:val="22"/>
        </w:rPr>
        <w:t>Summary of outstanding ethical issues</w:t>
      </w:r>
    </w:p>
    <w:p w14:paraId="7C144A1A" w14:textId="77777777" w:rsidR="00031292" w:rsidRPr="005922E5" w:rsidRDefault="00031292" w:rsidP="00031292">
      <w:pPr>
        <w:rPr>
          <w:rFonts w:cs="Arial"/>
          <w:sz w:val="22"/>
          <w:szCs w:val="22"/>
          <w:lang w:val="en-NZ"/>
        </w:rPr>
      </w:pPr>
    </w:p>
    <w:p w14:paraId="316BD1C4" w14:textId="77777777" w:rsidR="00031292" w:rsidRPr="00656B5C" w:rsidRDefault="00031292" w:rsidP="00031292">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105B0BAC" w14:textId="77777777" w:rsidR="00031292" w:rsidRPr="00656B5C" w:rsidRDefault="00031292" w:rsidP="00031292">
      <w:pPr>
        <w:autoSpaceDE w:val="0"/>
        <w:autoSpaceDN w:val="0"/>
        <w:adjustRightInd w:val="0"/>
        <w:rPr>
          <w:rFonts w:cs="Arial"/>
          <w:sz w:val="22"/>
          <w:szCs w:val="22"/>
          <w:lang w:val="en-NZ"/>
        </w:rPr>
      </w:pPr>
    </w:p>
    <w:p w14:paraId="72FD6909" w14:textId="52126C5B" w:rsidR="008C0BC0" w:rsidRPr="007079B5" w:rsidRDefault="008C0BC0" w:rsidP="00C12454">
      <w:pPr>
        <w:pStyle w:val="ListParagraph"/>
        <w:numPr>
          <w:ilvl w:val="0"/>
          <w:numId w:val="32"/>
        </w:numPr>
        <w:spacing w:line="300" w:lineRule="atLeast"/>
        <w:rPr>
          <w:rFonts w:cs="Arial"/>
          <w:sz w:val="22"/>
          <w:szCs w:val="22"/>
          <w:lang w:eastAsia="en-NZ"/>
        </w:rPr>
      </w:pPr>
      <w:r w:rsidRPr="007079B5">
        <w:rPr>
          <w:rFonts w:cs="Arial"/>
          <w:sz w:val="22"/>
          <w:szCs w:val="22"/>
          <w:lang w:eastAsia="en-NZ"/>
        </w:rPr>
        <w:t xml:space="preserve">The Committee </w:t>
      </w:r>
      <w:r w:rsidR="007079B5" w:rsidRPr="007079B5">
        <w:rPr>
          <w:rFonts w:cs="Arial"/>
          <w:sz w:val="22"/>
          <w:szCs w:val="22"/>
          <w:lang w:eastAsia="en-NZ"/>
        </w:rPr>
        <w:t>r</w:t>
      </w:r>
      <w:r w:rsidRPr="007079B5">
        <w:rPr>
          <w:rFonts w:cs="Arial"/>
          <w:sz w:val="22"/>
          <w:szCs w:val="22"/>
          <w:lang w:eastAsia="en-NZ"/>
        </w:rPr>
        <w:t xml:space="preserve">equested that the Researcher </w:t>
      </w:r>
      <w:r w:rsidR="00525CE7" w:rsidRPr="007079B5">
        <w:rPr>
          <w:rFonts w:cs="Arial"/>
          <w:sz w:val="22"/>
          <w:szCs w:val="22"/>
          <w:lang w:eastAsia="en-NZ"/>
        </w:rPr>
        <w:t>has</w:t>
      </w:r>
      <w:r w:rsidRPr="007079B5">
        <w:rPr>
          <w:rFonts w:cs="Arial"/>
          <w:sz w:val="22"/>
          <w:szCs w:val="22"/>
          <w:lang w:eastAsia="en-NZ"/>
        </w:rPr>
        <w:t xml:space="preserve"> a</w:t>
      </w:r>
      <w:r w:rsidR="00531119">
        <w:rPr>
          <w:rFonts w:cs="Arial"/>
          <w:sz w:val="22"/>
          <w:szCs w:val="22"/>
          <w:lang w:eastAsia="en-NZ"/>
        </w:rPr>
        <w:t xml:space="preserve"> valid</w:t>
      </w:r>
      <w:r w:rsidRPr="007079B5">
        <w:rPr>
          <w:rFonts w:cs="Arial"/>
          <w:sz w:val="22"/>
          <w:szCs w:val="22"/>
          <w:lang w:eastAsia="en-NZ"/>
        </w:rPr>
        <w:t xml:space="preserve"> indemnity certificate for the Coordinating Investigator (CI).</w:t>
      </w:r>
      <w:r w:rsidR="007079B5" w:rsidRPr="007079B5">
        <w:rPr>
          <w:rFonts w:cs="Arial"/>
          <w:sz w:val="22"/>
          <w:szCs w:val="22"/>
          <w:lang w:eastAsia="en-NZ"/>
        </w:rPr>
        <w:t xml:space="preserve"> Please provide this to HDEC. </w:t>
      </w:r>
    </w:p>
    <w:p w14:paraId="0FDB7332" w14:textId="1252A127" w:rsidR="00031292" w:rsidRPr="00AD0424" w:rsidRDefault="00101CB2" w:rsidP="00C12454">
      <w:pPr>
        <w:pStyle w:val="ListParagraph"/>
        <w:numPr>
          <w:ilvl w:val="0"/>
          <w:numId w:val="32"/>
        </w:numPr>
        <w:spacing w:line="300" w:lineRule="atLeast"/>
        <w:rPr>
          <w:rFonts w:ascii="Segoe UI" w:hAnsi="Segoe UI" w:cs="Segoe UI"/>
          <w:szCs w:val="21"/>
          <w:lang w:eastAsia="en-NZ"/>
        </w:rPr>
      </w:pPr>
      <w:r w:rsidRPr="007079B5">
        <w:rPr>
          <w:rFonts w:cs="Arial"/>
          <w:sz w:val="22"/>
          <w:szCs w:val="22"/>
          <w:lang w:eastAsia="en-NZ"/>
        </w:rPr>
        <w:t xml:space="preserve">Please ensure the Sponsor is aware that the study cannot be stopped for commercial reasons in </w:t>
      </w:r>
      <w:r w:rsidR="00CF6F86" w:rsidRPr="007079B5">
        <w:rPr>
          <w:rFonts w:cs="Arial"/>
          <w:sz w:val="22"/>
          <w:szCs w:val="22"/>
          <w:lang w:eastAsia="en-NZ"/>
        </w:rPr>
        <w:t>New Zealand and</w:t>
      </w:r>
      <w:r w:rsidRPr="007079B5">
        <w:rPr>
          <w:rFonts w:cs="Arial"/>
          <w:sz w:val="22"/>
          <w:szCs w:val="22"/>
          <w:lang w:eastAsia="en-NZ"/>
        </w:rPr>
        <w:t xml:space="preserve"> may only be stopped where participant safety requires it.</w:t>
      </w:r>
      <w:r w:rsidR="00F12776" w:rsidRPr="007079B5">
        <w:rPr>
          <w:rFonts w:cs="Arial"/>
          <w:sz w:val="22"/>
          <w:szCs w:val="22"/>
          <w:lang w:eastAsia="en-NZ"/>
        </w:rPr>
        <w:t xml:space="preserve"> Per the </w:t>
      </w:r>
      <w:r w:rsidR="00F12776" w:rsidRPr="007079B5">
        <w:rPr>
          <w:rFonts w:cs="Arial"/>
          <w:sz w:val="22"/>
          <w:szCs w:val="22"/>
          <w:lang w:val="en-GB" w:eastAsia="en-NZ"/>
        </w:rPr>
        <w:t>National Ethical Standards for Health and Disability Research and Quality Improvement, para</w:t>
      </w:r>
      <w:r w:rsidR="0011135A" w:rsidRPr="007079B5">
        <w:rPr>
          <w:rFonts w:cs="Arial"/>
          <w:sz w:val="22"/>
          <w:szCs w:val="22"/>
          <w:lang w:val="en-GB" w:eastAsia="en-NZ"/>
        </w:rPr>
        <w:t>graph 11.37.</w:t>
      </w:r>
      <w:r w:rsidR="0011135A">
        <w:rPr>
          <w:rFonts w:ascii="Segoe UI" w:hAnsi="Segoe UI" w:cs="Segoe UI"/>
          <w:i/>
          <w:iCs/>
          <w:szCs w:val="21"/>
          <w:lang w:val="en-GB" w:eastAsia="en-NZ"/>
        </w:rPr>
        <w:t xml:space="preserve"> </w:t>
      </w:r>
      <w:r w:rsidR="00031292" w:rsidRPr="00AD0424">
        <w:rPr>
          <w:rFonts w:cs="Arial"/>
          <w:sz w:val="22"/>
          <w:szCs w:val="22"/>
        </w:rPr>
        <w:br/>
      </w:r>
    </w:p>
    <w:p w14:paraId="70DEF0FF" w14:textId="77777777" w:rsidR="00031292" w:rsidRPr="00656B5C" w:rsidRDefault="00031292" w:rsidP="00031292">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33D04A71" w14:textId="77777777" w:rsidR="00031292" w:rsidRPr="005922E5" w:rsidRDefault="00031292" w:rsidP="00031292">
      <w:pPr>
        <w:spacing w:before="80" w:after="80"/>
        <w:rPr>
          <w:rFonts w:cs="Arial"/>
          <w:sz w:val="22"/>
          <w:szCs w:val="22"/>
          <w:lang w:val="en-NZ"/>
        </w:rPr>
      </w:pPr>
    </w:p>
    <w:p w14:paraId="415D9C64" w14:textId="46E857AD" w:rsidR="0046263A" w:rsidRPr="00DC4D41" w:rsidRDefault="00031292" w:rsidP="00C12454">
      <w:pPr>
        <w:pStyle w:val="ListParagraph"/>
        <w:rPr>
          <w:rFonts w:cs="Arial"/>
          <w:sz w:val="22"/>
          <w:szCs w:val="22"/>
        </w:rPr>
      </w:pPr>
      <w:r w:rsidRPr="00DC4D41">
        <w:rPr>
          <w:rFonts w:cs="Arial"/>
          <w:sz w:val="22"/>
          <w:szCs w:val="22"/>
        </w:rPr>
        <w:t>Please</w:t>
      </w:r>
      <w:r w:rsidR="0046263A" w:rsidRPr="00DC4D41">
        <w:rPr>
          <w:rFonts w:cs="Arial"/>
          <w:sz w:val="22"/>
          <w:szCs w:val="22"/>
          <w:lang w:eastAsia="en-NZ"/>
        </w:rPr>
        <w:t xml:space="preserve"> </w:t>
      </w:r>
      <w:r w:rsidR="0046263A" w:rsidRPr="00DC4D41">
        <w:rPr>
          <w:rFonts w:cs="Arial"/>
          <w:sz w:val="22"/>
          <w:szCs w:val="22"/>
        </w:rPr>
        <w:t>specify the number of participants who will be enrolled in New Zealand</w:t>
      </w:r>
    </w:p>
    <w:p w14:paraId="11BAC211" w14:textId="789E248A" w:rsidR="009639C9" w:rsidRPr="00DC4D41" w:rsidRDefault="009639C9" w:rsidP="00C12454">
      <w:pPr>
        <w:pStyle w:val="ListParagraph"/>
        <w:numPr>
          <w:ilvl w:val="0"/>
          <w:numId w:val="32"/>
        </w:numPr>
        <w:spacing w:line="300" w:lineRule="atLeast"/>
        <w:rPr>
          <w:rFonts w:cs="Arial"/>
          <w:sz w:val="22"/>
          <w:szCs w:val="22"/>
          <w:lang w:eastAsia="en-NZ"/>
        </w:rPr>
      </w:pPr>
      <w:r w:rsidRPr="00DC4D41">
        <w:rPr>
          <w:rFonts w:cs="Arial"/>
          <w:sz w:val="22"/>
          <w:szCs w:val="22"/>
          <w:lang w:eastAsia="en-NZ"/>
        </w:rPr>
        <w:t xml:space="preserve">Please provide clearer detail on the expected duration of </w:t>
      </w:r>
      <w:r w:rsidR="00F95F98">
        <w:rPr>
          <w:rFonts w:cs="Arial"/>
          <w:sz w:val="22"/>
          <w:szCs w:val="22"/>
          <w:lang w:eastAsia="en-NZ"/>
        </w:rPr>
        <w:t xml:space="preserve">individual </w:t>
      </w:r>
      <w:r w:rsidRPr="00DC4D41">
        <w:rPr>
          <w:rFonts w:cs="Arial"/>
          <w:sz w:val="22"/>
          <w:szCs w:val="22"/>
          <w:lang w:eastAsia="en-NZ"/>
        </w:rPr>
        <w:t>study visits. The Committee felt that the currently stated range of 1–7 hours is too broad and does not give participants sufficient clarity about what to expect</w:t>
      </w:r>
    </w:p>
    <w:p w14:paraId="109C870A" w14:textId="1C91F08B" w:rsidR="00163FDA" w:rsidRPr="00DC4D41" w:rsidRDefault="00163FDA" w:rsidP="00C12454">
      <w:pPr>
        <w:pStyle w:val="ListParagraph"/>
        <w:numPr>
          <w:ilvl w:val="0"/>
          <w:numId w:val="32"/>
        </w:numPr>
        <w:spacing w:line="300" w:lineRule="atLeast"/>
        <w:rPr>
          <w:rFonts w:cs="Arial"/>
          <w:sz w:val="22"/>
          <w:szCs w:val="22"/>
          <w:lang w:eastAsia="en-NZ"/>
        </w:rPr>
      </w:pPr>
      <w:r w:rsidRPr="00DC4D41">
        <w:rPr>
          <w:rFonts w:cs="Arial"/>
          <w:sz w:val="22"/>
          <w:szCs w:val="22"/>
          <w:lang w:eastAsia="en-NZ"/>
        </w:rPr>
        <w:t>Please accurately describe the imaging schedule. The Committee noted that the current wording states that PET/MRI/CT scans will be performed every 6 weeks, which may imply a fixed requirement for all modalities. The Committee requested that the Researcher amend the wording to indicate that scans will be performed only as clinically or study</w:t>
      </w:r>
      <w:r w:rsidRPr="00DC4D41">
        <w:rPr>
          <w:rFonts w:cs="Arial"/>
          <w:sz w:val="22"/>
          <w:szCs w:val="22"/>
          <w:lang w:eastAsia="en-NZ"/>
        </w:rPr>
        <w:noBreakHyphen/>
        <w:t xml:space="preserve">necessitated, and that the specific modality used will depend on what is required at that time. </w:t>
      </w:r>
    </w:p>
    <w:p w14:paraId="2ED765BE" w14:textId="594F4483" w:rsidR="00A25781" w:rsidRPr="00DC4D41" w:rsidRDefault="00A25781" w:rsidP="00C12454">
      <w:pPr>
        <w:pStyle w:val="ListParagraph"/>
        <w:numPr>
          <w:ilvl w:val="0"/>
          <w:numId w:val="32"/>
        </w:numPr>
        <w:spacing w:line="300" w:lineRule="atLeast"/>
        <w:rPr>
          <w:rFonts w:cs="Arial"/>
          <w:sz w:val="22"/>
          <w:szCs w:val="22"/>
          <w:lang w:eastAsia="en-NZ"/>
        </w:rPr>
      </w:pPr>
      <w:r w:rsidRPr="00DC4D41">
        <w:rPr>
          <w:rFonts w:cs="Arial"/>
          <w:sz w:val="22"/>
          <w:szCs w:val="22"/>
          <w:lang w:eastAsia="en-NZ"/>
        </w:rPr>
        <w:t xml:space="preserve">Please provide clearer guidance on the dietary requirements for participants. The Committee noted that the current statement—that participants should consume a diet “high in fibre and fat”—is insufficiently specific and does not give participants a practical understanding of what foods they should or should not consume. </w:t>
      </w:r>
    </w:p>
    <w:p w14:paraId="08340073" w14:textId="14524414" w:rsidR="00DB21D2" w:rsidRPr="00DC4D41" w:rsidRDefault="00DB21D2" w:rsidP="00C12454">
      <w:pPr>
        <w:pStyle w:val="ListParagraph"/>
        <w:numPr>
          <w:ilvl w:val="0"/>
          <w:numId w:val="32"/>
        </w:numPr>
        <w:spacing w:line="300" w:lineRule="atLeast"/>
        <w:rPr>
          <w:rFonts w:cs="Arial"/>
          <w:sz w:val="22"/>
          <w:szCs w:val="22"/>
          <w:lang w:eastAsia="en-NZ"/>
        </w:rPr>
      </w:pPr>
      <w:r w:rsidRPr="00DC4D41">
        <w:rPr>
          <w:rFonts w:cs="Arial"/>
          <w:sz w:val="22"/>
          <w:szCs w:val="22"/>
          <w:lang w:eastAsia="en-NZ"/>
        </w:rPr>
        <w:t xml:space="preserve">Please replace references to the FDA and EMA with reference to </w:t>
      </w:r>
      <w:proofErr w:type="spellStart"/>
      <w:r w:rsidRPr="00DC4D41">
        <w:rPr>
          <w:rFonts w:cs="Arial"/>
          <w:sz w:val="22"/>
          <w:szCs w:val="22"/>
          <w:lang w:eastAsia="en-NZ"/>
        </w:rPr>
        <w:t>Medsafe</w:t>
      </w:r>
      <w:proofErr w:type="spellEnd"/>
      <w:r w:rsidR="00DA4778">
        <w:rPr>
          <w:rFonts w:cs="Arial"/>
          <w:sz w:val="22"/>
          <w:szCs w:val="22"/>
          <w:lang w:eastAsia="en-NZ"/>
        </w:rPr>
        <w:t xml:space="preserve"> and/or add reference to </w:t>
      </w:r>
      <w:proofErr w:type="spellStart"/>
      <w:r w:rsidR="00DA4778">
        <w:rPr>
          <w:rFonts w:cs="Arial"/>
          <w:sz w:val="22"/>
          <w:szCs w:val="22"/>
          <w:lang w:eastAsia="en-NZ"/>
        </w:rPr>
        <w:t>MedSafe</w:t>
      </w:r>
      <w:proofErr w:type="spellEnd"/>
    </w:p>
    <w:p w14:paraId="3B63173A" w14:textId="469DA9C9" w:rsidR="00607028" w:rsidRPr="00D240EF" w:rsidRDefault="00607028" w:rsidP="00C12454">
      <w:pPr>
        <w:pStyle w:val="ListParagraph"/>
        <w:numPr>
          <w:ilvl w:val="0"/>
          <w:numId w:val="32"/>
        </w:numPr>
        <w:rPr>
          <w:rFonts w:cs="Arial"/>
          <w:sz w:val="22"/>
          <w:szCs w:val="22"/>
          <w:lang w:eastAsia="en-NZ"/>
        </w:rPr>
      </w:pPr>
      <w:r w:rsidRPr="00D240EF">
        <w:rPr>
          <w:rFonts w:cs="Arial"/>
          <w:sz w:val="22"/>
          <w:szCs w:val="22"/>
          <w:lang w:eastAsia="en-NZ"/>
        </w:rPr>
        <w:lastRenderedPageBreak/>
        <w:t>Please consider revising the wording with reference to the “final dose”. The Committee noted that this phrasing may incorrectly imply that all participants will stop treatment at a defined point, whereas the protocol allows participants to continue receiving the intervention beyond the formal study period if they are responding well.</w:t>
      </w:r>
      <w:r w:rsidR="00BF52A0" w:rsidRPr="00D240EF">
        <w:rPr>
          <w:rFonts w:cs="Arial"/>
          <w:sz w:val="22"/>
          <w:szCs w:val="22"/>
          <w:lang w:eastAsia="en-NZ"/>
        </w:rPr>
        <w:t xml:space="preserve"> Please consider removing any stated expectations or estimates of treatment timeframes, noting that treatment duration will depend on each participant’s individual burden of disease at study entry and their response to the study drug. </w:t>
      </w:r>
    </w:p>
    <w:p w14:paraId="0F7E0270" w14:textId="6BB4EC7E" w:rsidR="00086588" w:rsidRPr="00D240EF" w:rsidRDefault="00086588" w:rsidP="00C12454">
      <w:pPr>
        <w:pStyle w:val="ListParagraph"/>
        <w:numPr>
          <w:ilvl w:val="0"/>
          <w:numId w:val="32"/>
        </w:numPr>
        <w:spacing w:line="300" w:lineRule="atLeast"/>
        <w:rPr>
          <w:rFonts w:cs="Arial"/>
          <w:sz w:val="22"/>
          <w:szCs w:val="22"/>
          <w:lang w:eastAsia="en-NZ"/>
        </w:rPr>
      </w:pPr>
      <w:r w:rsidRPr="00D240EF">
        <w:rPr>
          <w:rFonts w:cs="Arial"/>
          <w:sz w:val="22"/>
          <w:szCs w:val="22"/>
          <w:lang w:eastAsia="en-NZ"/>
        </w:rPr>
        <w:t xml:space="preserve">Please adjust the phrasing regarding pregnancy reporting. The Committee asked that the wording “you must tell the study doctor” be </w:t>
      </w:r>
      <w:r w:rsidR="006A4465" w:rsidRPr="00D240EF">
        <w:rPr>
          <w:rFonts w:cs="Arial"/>
          <w:sz w:val="22"/>
          <w:szCs w:val="22"/>
          <w:lang w:eastAsia="en-NZ"/>
        </w:rPr>
        <w:t>adjusted</w:t>
      </w:r>
      <w:r w:rsidRPr="00D240EF">
        <w:rPr>
          <w:rFonts w:cs="Arial"/>
          <w:sz w:val="22"/>
          <w:szCs w:val="22"/>
          <w:lang w:eastAsia="en-NZ"/>
        </w:rPr>
        <w:t xml:space="preserve"> to “please tell the study doctor”</w:t>
      </w:r>
      <w:r w:rsidR="0055176C" w:rsidRPr="00D240EF">
        <w:rPr>
          <w:rFonts w:cs="Arial"/>
          <w:sz w:val="22"/>
          <w:szCs w:val="22"/>
          <w:lang w:eastAsia="en-NZ"/>
        </w:rPr>
        <w:t xml:space="preserve">. </w:t>
      </w:r>
    </w:p>
    <w:p w14:paraId="55717048" w14:textId="0EA68C77" w:rsidR="005D0901" w:rsidRPr="00D240EF" w:rsidRDefault="00EC1531" w:rsidP="00C12454">
      <w:pPr>
        <w:pStyle w:val="ListParagraph"/>
        <w:numPr>
          <w:ilvl w:val="0"/>
          <w:numId w:val="32"/>
        </w:numPr>
        <w:rPr>
          <w:rFonts w:cs="Arial"/>
          <w:sz w:val="22"/>
          <w:szCs w:val="22"/>
          <w:lang w:eastAsia="en-NZ"/>
        </w:rPr>
      </w:pPr>
      <w:r w:rsidRPr="00D240EF">
        <w:rPr>
          <w:rFonts w:cs="Arial"/>
          <w:sz w:val="22"/>
          <w:szCs w:val="22"/>
          <w:lang w:eastAsia="en-NZ"/>
        </w:rPr>
        <w:t>Please simplify the optional PIS for the blood sample and lumbar puncture. As these optional procedures apply only to participants who are receiving the study drug, the PIS does not need to restate that the blood sample will be taken only if the participant is on the study drug.</w:t>
      </w:r>
      <w:r w:rsidR="005D0901" w:rsidRPr="00D240EF">
        <w:rPr>
          <w:rFonts w:cs="Arial"/>
          <w:sz w:val="22"/>
          <w:szCs w:val="22"/>
          <w:lang w:eastAsia="en-NZ"/>
        </w:rPr>
        <w:t xml:space="preserve"> Please consider including a clear statement outlining the potential risk that, if a participant’s cancer has spread to the central nervous system (CNS), a lumbar puncture could theoretically lead to tumour cell seeding.</w:t>
      </w:r>
    </w:p>
    <w:p w14:paraId="1F5D3C5B" w14:textId="46A5971D" w:rsidR="00BB3AA7" w:rsidRPr="00D240EF" w:rsidRDefault="00BB3AA7" w:rsidP="00C12454">
      <w:pPr>
        <w:pStyle w:val="ListParagraph"/>
        <w:numPr>
          <w:ilvl w:val="0"/>
          <w:numId w:val="32"/>
        </w:numPr>
        <w:spacing w:line="300" w:lineRule="atLeast"/>
        <w:rPr>
          <w:rFonts w:cs="Arial"/>
          <w:sz w:val="22"/>
          <w:szCs w:val="22"/>
          <w:lang w:eastAsia="en-NZ"/>
        </w:rPr>
      </w:pPr>
      <w:r w:rsidRPr="00D240EF">
        <w:rPr>
          <w:rFonts w:cs="Arial"/>
          <w:sz w:val="22"/>
          <w:szCs w:val="22"/>
          <w:lang w:eastAsia="en-NZ"/>
        </w:rPr>
        <w:t>The Committee suggested that, where available, the International Non</w:t>
      </w:r>
      <w:r w:rsidRPr="00D240EF">
        <w:rPr>
          <w:rFonts w:cs="Arial"/>
          <w:sz w:val="22"/>
          <w:szCs w:val="22"/>
          <w:lang w:eastAsia="en-NZ"/>
        </w:rPr>
        <w:noBreakHyphen/>
        <w:t>proprietary Name (INN) for the study drug be used in the PIS</w:t>
      </w:r>
      <w:r w:rsidR="00AF48BE" w:rsidRPr="00D240EF">
        <w:rPr>
          <w:rFonts w:cs="Arial"/>
          <w:sz w:val="22"/>
          <w:szCs w:val="22"/>
          <w:lang w:eastAsia="en-NZ"/>
        </w:rPr>
        <w:t xml:space="preserve"> to enhance readability for participants</w:t>
      </w:r>
      <w:r w:rsidRPr="00D240EF">
        <w:rPr>
          <w:rFonts w:cs="Arial"/>
          <w:sz w:val="22"/>
          <w:szCs w:val="22"/>
          <w:lang w:eastAsia="en-NZ"/>
        </w:rPr>
        <w:t xml:space="preserve">. </w:t>
      </w:r>
    </w:p>
    <w:p w14:paraId="3FA582C5" w14:textId="216DE5AA" w:rsidR="009707CF" w:rsidRPr="00D240EF" w:rsidRDefault="009707CF" w:rsidP="00C12454">
      <w:pPr>
        <w:pStyle w:val="ListParagraph"/>
        <w:numPr>
          <w:ilvl w:val="0"/>
          <w:numId w:val="32"/>
        </w:numPr>
        <w:spacing w:line="300" w:lineRule="atLeast"/>
        <w:rPr>
          <w:rFonts w:cs="Arial"/>
          <w:sz w:val="22"/>
          <w:szCs w:val="22"/>
          <w:lang w:eastAsia="en-NZ"/>
        </w:rPr>
      </w:pPr>
      <w:r w:rsidRPr="00D240EF">
        <w:rPr>
          <w:rFonts w:cs="Arial"/>
          <w:sz w:val="22"/>
          <w:szCs w:val="22"/>
          <w:lang w:eastAsia="en-NZ"/>
        </w:rPr>
        <w:t xml:space="preserve">Please </w:t>
      </w:r>
      <w:r w:rsidR="00C351E8" w:rsidRPr="00D240EF">
        <w:rPr>
          <w:rFonts w:cs="Arial"/>
          <w:sz w:val="22"/>
          <w:szCs w:val="22"/>
          <w:lang w:eastAsia="en-NZ"/>
        </w:rPr>
        <w:t>explain</w:t>
      </w:r>
      <w:r w:rsidRPr="00D240EF">
        <w:rPr>
          <w:rFonts w:cs="Arial"/>
          <w:sz w:val="22"/>
          <w:szCs w:val="22"/>
          <w:lang w:eastAsia="en-NZ"/>
        </w:rPr>
        <w:t xml:space="preserve"> where the safety data for this study originates (prior phase I study), noting the absence of non</w:t>
      </w:r>
      <w:r w:rsidRPr="00D240EF">
        <w:rPr>
          <w:rFonts w:cs="Arial"/>
          <w:sz w:val="22"/>
          <w:szCs w:val="22"/>
          <w:lang w:eastAsia="en-NZ"/>
        </w:rPr>
        <w:noBreakHyphen/>
        <w:t>primate studies and reproductive toxicity data.</w:t>
      </w:r>
      <w:r w:rsidR="00A86546" w:rsidRPr="00D240EF">
        <w:rPr>
          <w:rFonts w:cs="Arial"/>
          <w:sz w:val="22"/>
          <w:szCs w:val="22"/>
          <w:lang w:eastAsia="en-NZ"/>
        </w:rPr>
        <w:t xml:space="preserve"> Please clarify </w:t>
      </w:r>
      <w:r w:rsidR="00A86546" w:rsidRPr="00D240EF">
        <w:rPr>
          <w:rFonts w:cs="Arial"/>
          <w:sz w:val="22"/>
          <w:szCs w:val="22"/>
          <w:lang w:val="en-GB" w:eastAsia="en-NZ"/>
        </w:rPr>
        <w:t>what is not yet known about the investigational treatment</w:t>
      </w:r>
      <w:r w:rsidR="00260DC8" w:rsidRPr="00D240EF">
        <w:rPr>
          <w:rFonts w:cs="Arial"/>
          <w:sz w:val="22"/>
          <w:szCs w:val="22"/>
          <w:lang w:val="en-GB" w:eastAsia="en-NZ"/>
        </w:rPr>
        <w:t xml:space="preserve"> vs what is known about the comparator standard of care</w:t>
      </w:r>
      <w:r w:rsidR="00DC4D41" w:rsidRPr="00D240EF">
        <w:rPr>
          <w:rFonts w:cs="Arial"/>
          <w:sz w:val="22"/>
          <w:szCs w:val="22"/>
          <w:lang w:val="en-GB" w:eastAsia="en-NZ"/>
        </w:rPr>
        <w:t xml:space="preserve"> internationally</w:t>
      </w:r>
      <w:r w:rsidR="00A86546" w:rsidRPr="00D240EF">
        <w:rPr>
          <w:rFonts w:cs="Arial"/>
          <w:sz w:val="22"/>
          <w:szCs w:val="22"/>
          <w:lang w:val="en-GB" w:eastAsia="en-NZ"/>
        </w:rPr>
        <w:t>.</w:t>
      </w:r>
    </w:p>
    <w:p w14:paraId="35699040" w14:textId="6623FA1D" w:rsidR="00F44D52" w:rsidRPr="00D240EF" w:rsidRDefault="00F44D52" w:rsidP="00C12454">
      <w:pPr>
        <w:pStyle w:val="ListParagraph"/>
        <w:numPr>
          <w:ilvl w:val="0"/>
          <w:numId w:val="32"/>
        </w:numPr>
        <w:spacing w:line="300" w:lineRule="atLeast"/>
        <w:rPr>
          <w:rFonts w:cs="Arial"/>
          <w:sz w:val="22"/>
          <w:szCs w:val="22"/>
          <w:lang w:eastAsia="en-NZ"/>
        </w:rPr>
      </w:pPr>
      <w:r w:rsidRPr="00D240EF">
        <w:rPr>
          <w:rFonts w:cs="Arial"/>
          <w:sz w:val="22"/>
          <w:szCs w:val="22"/>
          <w:lang w:eastAsia="en-NZ"/>
        </w:rPr>
        <w:t xml:space="preserve">If the </w:t>
      </w:r>
      <w:r w:rsidR="000F463A" w:rsidRPr="00D240EF">
        <w:rPr>
          <w:rFonts w:cs="Arial"/>
          <w:sz w:val="22"/>
          <w:szCs w:val="22"/>
          <w:lang w:eastAsia="en-NZ"/>
        </w:rPr>
        <w:t xml:space="preserve">manufacture or development </w:t>
      </w:r>
      <w:r w:rsidRPr="00D240EF">
        <w:rPr>
          <w:rFonts w:cs="Arial"/>
          <w:sz w:val="22"/>
          <w:szCs w:val="22"/>
          <w:lang w:eastAsia="en-NZ"/>
        </w:rPr>
        <w:t xml:space="preserve">of the investigational </w:t>
      </w:r>
      <w:r w:rsidR="00202716" w:rsidRPr="00D240EF">
        <w:rPr>
          <w:rFonts w:cs="Arial"/>
          <w:sz w:val="22"/>
          <w:szCs w:val="22"/>
          <w:lang w:eastAsia="en-NZ"/>
        </w:rPr>
        <w:t>medicine,</w:t>
      </w:r>
      <w:r w:rsidR="000F463A" w:rsidRPr="00D240EF">
        <w:rPr>
          <w:rFonts w:cs="Arial"/>
          <w:sz w:val="22"/>
          <w:szCs w:val="22"/>
          <w:lang w:eastAsia="en-NZ"/>
        </w:rPr>
        <w:t xml:space="preserve"> or of the comparator medicine</w:t>
      </w:r>
      <w:r w:rsidRPr="00D240EF">
        <w:rPr>
          <w:rFonts w:cs="Arial"/>
          <w:sz w:val="22"/>
          <w:szCs w:val="22"/>
          <w:lang w:eastAsia="en-NZ"/>
        </w:rPr>
        <w:t xml:space="preserve"> involves the use of a human embryo</w:t>
      </w:r>
      <w:r w:rsidRPr="00D240EF">
        <w:rPr>
          <w:rFonts w:cs="Arial"/>
          <w:sz w:val="22"/>
          <w:szCs w:val="22"/>
          <w:lang w:eastAsia="en-NZ"/>
        </w:rPr>
        <w:noBreakHyphen/>
        <w:t xml:space="preserve">derived cell line, please specify this to ensure transparency for participants. </w:t>
      </w:r>
    </w:p>
    <w:p w14:paraId="70A85E6B" w14:textId="431819A5" w:rsidR="00AD37BF" w:rsidRPr="00D240EF" w:rsidRDefault="00AD37BF" w:rsidP="00C12454">
      <w:pPr>
        <w:pStyle w:val="ListParagraph"/>
        <w:numPr>
          <w:ilvl w:val="0"/>
          <w:numId w:val="32"/>
        </w:numPr>
        <w:spacing w:line="300" w:lineRule="atLeast"/>
        <w:rPr>
          <w:rFonts w:cs="Arial"/>
          <w:sz w:val="22"/>
          <w:szCs w:val="22"/>
          <w:lang w:eastAsia="en-NZ"/>
        </w:rPr>
      </w:pPr>
      <w:r w:rsidRPr="00D240EF">
        <w:rPr>
          <w:rFonts w:cs="Arial"/>
          <w:sz w:val="22"/>
          <w:szCs w:val="22"/>
          <w:lang w:eastAsia="en-NZ"/>
        </w:rPr>
        <w:t>Please clearly explain that archival tissue samples collected as part of standard of care may be returned to participants on request, while study</w:t>
      </w:r>
      <w:r w:rsidRPr="00D240EF">
        <w:rPr>
          <w:rFonts w:cs="Arial"/>
          <w:sz w:val="22"/>
          <w:szCs w:val="22"/>
          <w:lang w:eastAsia="en-NZ"/>
        </w:rPr>
        <w:noBreakHyphen/>
        <w:t>specific tissue samples cannot be returned.</w:t>
      </w:r>
    </w:p>
    <w:p w14:paraId="0B8C4220" w14:textId="27EC0EF3" w:rsidR="00031292" w:rsidRPr="00D240EF" w:rsidRDefault="00E74DDF" w:rsidP="00C12454">
      <w:pPr>
        <w:pStyle w:val="ListParagraph"/>
        <w:numPr>
          <w:ilvl w:val="0"/>
          <w:numId w:val="32"/>
        </w:numPr>
        <w:spacing w:line="300" w:lineRule="atLeast"/>
        <w:rPr>
          <w:rFonts w:cs="Arial"/>
          <w:sz w:val="22"/>
          <w:szCs w:val="22"/>
          <w:lang w:eastAsia="en-NZ"/>
        </w:rPr>
      </w:pPr>
      <w:r w:rsidRPr="00D240EF">
        <w:rPr>
          <w:rFonts w:cs="Arial"/>
          <w:sz w:val="22"/>
          <w:szCs w:val="22"/>
          <w:lang w:eastAsia="en-NZ"/>
        </w:rPr>
        <w:t>Please ensure consistency in the description of what happens to tissue samples, particularly regarding whether samples are destroyed or otherwise disposed of.</w:t>
      </w:r>
    </w:p>
    <w:p w14:paraId="26BFA3BE" w14:textId="730A2FB6" w:rsidR="00657CD7" w:rsidRPr="00D240EF" w:rsidRDefault="00657CD7" w:rsidP="00C12454">
      <w:pPr>
        <w:pStyle w:val="ListParagraph"/>
        <w:numPr>
          <w:ilvl w:val="0"/>
          <w:numId w:val="32"/>
        </w:numPr>
        <w:spacing w:line="300" w:lineRule="atLeast"/>
        <w:rPr>
          <w:rFonts w:cs="Arial"/>
          <w:sz w:val="22"/>
          <w:szCs w:val="22"/>
          <w:lang w:eastAsia="en-NZ"/>
        </w:rPr>
      </w:pPr>
      <w:r w:rsidRPr="00D240EF">
        <w:rPr>
          <w:rFonts w:cs="Arial"/>
          <w:sz w:val="22"/>
          <w:szCs w:val="22"/>
          <w:lang w:eastAsia="en-NZ"/>
        </w:rPr>
        <w:t xml:space="preserve">Please advise </w:t>
      </w:r>
      <w:r w:rsidR="00F86D4F" w:rsidRPr="00D240EF">
        <w:rPr>
          <w:rFonts w:cs="Arial"/>
          <w:sz w:val="22"/>
          <w:szCs w:val="22"/>
          <w:lang w:eastAsia="en-NZ"/>
        </w:rPr>
        <w:t>a</w:t>
      </w:r>
      <w:r w:rsidR="00F71703" w:rsidRPr="00D240EF">
        <w:rPr>
          <w:rFonts w:cs="Arial"/>
          <w:sz w:val="22"/>
          <w:szCs w:val="22"/>
          <w:lang w:eastAsia="en-NZ"/>
        </w:rPr>
        <w:t xml:space="preserve">s to whether any other treatment options may be available </w:t>
      </w:r>
      <w:r w:rsidR="00F86D4F" w:rsidRPr="00D240EF">
        <w:rPr>
          <w:rFonts w:cs="Arial"/>
          <w:sz w:val="22"/>
          <w:szCs w:val="22"/>
          <w:lang w:eastAsia="en-NZ"/>
        </w:rPr>
        <w:t xml:space="preserve">if the participant needs to stop their participation in the study. </w:t>
      </w:r>
      <w:r w:rsidR="00AC7D37" w:rsidRPr="00D240EF">
        <w:rPr>
          <w:rFonts w:cs="Arial"/>
          <w:sz w:val="22"/>
          <w:szCs w:val="22"/>
          <w:lang w:eastAsia="en-NZ"/>
        </w:rPr>
        <w:t>It can be noted</w:t>
      </w:r>
      <w:r w:rsidR="00D20AC9" w:rsidRPr="00D240EF">
        <w:rPr>
          <w:rFonts w:cs="Arial"/>
          <w:sz w:val="22"/>
          <w:szCs w:val="22"/>
          <w:lang w:eastAsia="en-NZ"/>
        </w:rPr>
        <w:t xml:space="preserve"> that there may not be further treatment options for some participants. </w:t>
      </w:r>
    </w:p>
    <w:p w14:paraId="11EB3D3D" w14:textId="649D6EF6" w:rsidR="00896679" w:rsidRPr="00D240EF" w:rsidRDefault="00896679" w:rsidP="00C12454">
      <w:pPr>
        <w:pStyle w:val="ListParagraph"/>
        <w:numPr>
          <w:ilvl w:val="0"/>
          <w:numId w:val="32"/>
        </w:numPr>
        <w:spacing w:line="300" w:lineRule="atLeast"/>
        <w:rPr>
          <w:rFonts w:cs="Arial"/>
          <w:sz w:val="22"/>
          <w:szCs w:val="22"/>
          <w:lang w:eastAsia="en-NZ"/>
        </w:rPr>
      </w:pPr>
      <w:r w:rsidRPr="00D240EF">
        <w:rPr>
          <w:rFonts w:cs="Arial"/>
          <w:sz w:val="22"/>
          <w:szCs w:val="22"/>
          <w:lang w:eastAsia="en-NZ"/>
        </w:rPr>
        <w:t xml:space="preserve">Please ensure the </w:t>
      </w:r>
      <w:proofErr w:type="spellStart"/>
      <w:r w:rsidRPr="00D240EF">
        <w:rPr>
          <w:rFonts w:cs="Arial"/>
          <w:sz w:val="22"/>
          <w:szCs w:val="22"/>
          <w:lang w:eastAsia="en-NZ"/>
        </w:rPr>
        <w:t>koha</w:t>
      </w:r>
      <w:proofErr w:type="spellEnd"/>
      <w:r w:rsidRPr="00D240EF">
        <w:rPr>
          <w:rFonts w:cs="Arial"/>
          <w:sz w:val="22"/>
          <w:szCs w:val="22"/>
          <w:lang w:eastAsia="en-NZ"/>
        </w:rPr>
        <w:t xml:space="preserve"> and other reimbursements offered to participants is clearly stated. </w:t>
      </w:r>
    </w:p>
    <w:p w14:paraId="1ED178F4" w14:textId="77777777" w:rsidR="00031292" w:rsidRPr="005922E5" w:rsidRDefault="00031292" w:rsidP="00031292">
      <w:pPr>
        <w:spacing w:before="80" w:after="80"/>
        <w:rPr>
          <w:rFonts w:cs="Arial"/>
          <w:sz w:val="22"/>
          <w:szCs w:val="22"/>
        </w:rPr>
      </w:pPr>
    </w:p>
    <w:p w14:paraId="6519EC60" w14:textId="77777777" w:rsidR="00031292" w:rsidRPr="005922E5" w:rsidRDefault="00031292" w:rsidP="00031292">
      <w:pPr>
        <w:rPr>
          <w:rFonts w:cs="Arial"/>
          <w:b/>
          <w:bCs/>
          <w:sz w:val="22"/>
          <w:szCs w:val="22"/>
          <w:lang w:val="en-NZ"/>
        </w:rPr>
      </w:pPr>
      <w:r w:rsidRPr="005922E5">
        <w:rPr>
          <w:rFonts w:cs="Arial"/>
          <w:b/>
          <w:bCs/>
          <w:sz w:val="22"/>
          <w:szCs w:val="22"/>
          <w:lang w:val="en-NZ"/>
        </w:rPr>
        <w:t xml:space="preserve">Decision </w:t>
      </w:r>
    </w:p>
    <w:p w14:paraId="2E8E0082" w14:textId="77777777" w:rsidR="00031292" w:rsidRPr="005922E5" w:rsidRDefault="00031292" w:rsidP="00031292">
      <w:pPr>
        <w:rPr>
          <w:rFonts w:cs="Arial"/>
          <w:sz w:val="22"/>
          <w:szCs w:val="22"/>
          <w:lang w:val="en-NZ"/>
        </w:rPr>
      </w:pPr>
    </w:p>
    <w:p w14:paraId="058AF27E" w14:textId="77777777" w:rsidR="00031292" w:rsidRPr="005922E5" w:rsidRDefault="00031292" w:rsidP="00031292">
      <w:pPr>
        <w:rPr>
          <w:rFonts w:cs="Arial"/>
          <w:sz w:val="22"/>
          <w:szCs w:val="22"/>
          <w:lang w:val="en-NZ"/>
        </w:rPr>
      </w:pPr>
    </w:p>
    <w:p w14:paraId="1D207A52" w14:textId="77777777" w:rsidR="00C351E8" w:rsidRPr="005922E5" w:rsidRDefault="00C351E8" w:rsidP="00C351E8">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020161DA" w14:textId="77777777" w:rsidR="00C351E8" w:rsidRPr="005922E5" w:rsidRDefault="00C351E8" w:rsidP="00C351E8">
      <w:pPr>
        <w:rPr>
          <w:rFonts w:cs="Arial"/>
          <w:color w:val="FF0000"/>
          <w:sz w:val="22"/>
          <w:szCs w:val="22"/>
          <w:lang w:val="en-NZ"/>
        </w:rPr>
      </w:pPr>
    </w:p>
    <w:p w14:paraId="0A13954E" w14:textId="77777777" w:rsidR="00C351E8" w:rsidRPr="00F032DC" w:rsidRDefault="00C351E8" w:rsidP="00C351E8">
      <w:pPr>
        <w:pStyle w:val="NSCbullet"/>
        <w:rPr>
          <w:color w:val="auto"/>
          <w:sz w:val="22"/>
        </w:rPr>
      </w:pPr>
      <w:r w:rsidRPr="00F032DC">
        <w:rPr>
          <w:color w:val="auto"/>
          <w:sz w:val="22"/>
        </w:rPr>
        <w:t>Please address all outstanding ethical issues raised by the Committee</w:t>
      </w:r>
    </w:p>
    <w:p w14:paraId="2C539227" w14:textId="77777777" w:rsidR="00C351E8" w:rsidRPr="00F032DC" w:rsidRDefault="00C351E8" w:rsidP="00C351E8">
      <w:pPr>
        <w:numPr>
          <w:ilvl w:val="0"/>
          <w:numId w:val="5"/>
        </w:numPr>
        <w:spacing w:before="80" w:after="80"/>
        <w:ind w:left="714" w:hanging="357"/>
        <w:rPr>
          <w:rFonts w:cs="Arial"/>
          <w:sz w:val="22"/>
          <w:szCs w:val="22"/>
          <w:lang w:val="en-NZ"/>
        </w:rPr>
      </w:pPr>
      <w:r w:rsidRPr="00F032DC">
        <w:rPr>
          <w:rFonts w:cs="Arial"/>
          <w:sz w:val="22"/>
          <w:szCs w:val="22"/>
          <w:lang w:val="en-NZ"/>
        </w:rPr>
        <w:t xml:space="preserve">Please update the Participant Information Sheet and Consent Form, </w:t>
      </w:r>
      <w:proofErr w:type="gramStart"/>
      <w:r w:rsidRPr="00F032DC">
        <w:rPr>
          <w:rFonts w:cs="Arial"/>
          <w:sz w:val="22"/>
          <w:szCs w:val="22"/>
          <w:lang w:val="en-NZ"/>
        </w:rPr>
        <w:t>taking into account</w:t>
      </w:r>
      <w:proofErr w:type="gramEnd"/>
      <w:r w:rsidRPr="00F032DC">
        <w:rPr>
          <w:rFonts w:cs="Arial"/>
          <w:sz w:val="22"/>
          <w:szCs w:val="22"/>
          <w:lang w:val="en-NZ"/>
        </w:rPr>
        <w:t xml:space="preserve"> the feedback provided by the Committee. </w:t>
      </w:r>
      <w:r w:rsidRPr="00F032DC">
        <w:rPr>
          <w:rFonts w:cs="Arial"/>
          <w:i/>
          <w:iCs/>
          <w:sz w:val="22"/>
          <w:szCs w:val="22"/>
        </w:rPr>
        <w:t>(National Ethical Standards for Health and Disability Research and Quality Improvement, para 7.15 – 7.17).</w:t>
      </w:r>
    </w:p>
    <w:p w14:paraId="34B5069B" w14:textId="77777777" w:rsidR="0011260F" w:rsidRDefault="0011260F" w:rsidP="00031292">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11260F" w:rsidRPr="005922E5" w14:paraId="53AC6F51" w14:textId="77777777" w:rsidTr="0029577A">
        <w:trPr>
          <w:trHeight w:val="280"/>
        </w:trPr>
        <w:tc>
          <w:tcPr>
            <w:tcW w:w="966" w:type="dxa"/>
            <w:tcBorders>
              <w:top w:val="nil"/>
              <w:left w:val="nil"/>
              <w:bottom w:val="nil"/>
              <w:right w:val="nil"/>
            </w:tcBorders>
          </w:tcPr>
          <w:p w14:paraId="32FE6D52" w14:textId="4B64F83A" w:rsidR="0011260F" w:rsidRPr="005922E5" w:rsidRDefault="0011260F" w:rsidP="0029577A">
            <w:pPr>
              <w:autoSpaceDE w:val="0"/>
              <w:autoSpaceDN w:val="0"/>
              <w:adjustRightInd w:val="0"/>
              <w:rPr>
                <w:rFonts w:cs="Arial"/>
                <w:sz w:val="22"/>
                <w:szCs w:val="22"/>
              </w:rPr>
            </w:pPr>
            <w:r>
              <w:rPr>
                <w:rFonts w:cs="Arial"/>
                <w:b/>
                <w:sz w:val="22"/>
                <w:szCs w:val="22"/>
              </w:rPr>
              <w:lastRenderedPageBreak/>
              <w:t>5</w:t>
            </w:r>
            <w:r w:rsidRPr="005922E5">
              <w:rPr>
                <w:rFonts w:cs="Arial"/>
                <w:sz w:val="22"/>
                <w:szCs w:val="22"/>
              </w:rPr>
              <w:t xml:space="preserve"> </w:t>
            </w:r>
          </w:p>
        </w:tc>
        <w:tc>
          <w:tcPr>
            <w:tcW w:w="2575" w:type="dxa"/>
            <w:tcBorders>
              <w:top w:val="nil"/>
              <w:left w:val="nil"/>
              <w:bottom w:val="nil"/>
              <w:right w:val="nil"/>
            </w:tcBorders>
          </w:tcPr>
          <w:p w14:paraId="65B4C2C5" w14:textId="77777777" w:rsidR="0011260F" w:rsidRPr="005922E5" w:rsidRDefault="0011260F" w:rsidP="0029577A">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62A0F38E" w14:textId="34E28F5F" w:rsidR="0011260F" w:rsidRPr="00996987" w:rsidRDefault="0011260F" w:rsidP="0029577A">
            <w:pPr>
              <w:rPr>
                <w:rFonts w:cs="Arial"/>
                <w:b/>
                <w:bCs/>
                <w:sz w:val="22"/>
                <w:szCs w:val="22"/>
              </w:rPr>
            </w:pPr>
            <w:r w:rsidRPr="00996987">
              <w:rPr>
                <w:rFonts w:cs="Arial"/>
                <w:sz w:val="22"/>
                <w:lang w:eastAsia="en-GB"/>
              </w:rPr>
              <w:t>2026 EXP 2</w:t>
            </w:r>
            <w:r w:rsidR="00767F04" w:rsidRPr="00996987">
              <w:rPr>
                <w:rFonts w:cs="Arial"/>
                <w:sz w:val="22"/>
                <w:lang w:eastAsia="en-GB"/>
              </w:rPr>
              <w:t>5019</w:t>
            </w:r>
          </w:p>
        </w:tc>
      </w:tr>
      <w:tr w:rsidR="0011260F" w:rsidRPr="005922E5" w14:paraId="2C06D0A3" w14:textId="77777777" w:rsidTr="0029577A">
        <w:trPr>
          <w:trHeight w:val="280"/>
        </w:trPr>
        <w:tc>
          <w:tcPr>
            <w:tcW w:w="966" w:type="dxa"/>
            <w:tcBorders>
              <w:top w:val="nil"/>
              <w:left w:val="nil"/>
              <w:bottom w:val="nil"/>
              <w:right w:val="nil"/>
            </w:tcBorders>
          </w:tcPr>
          <w:p w14:paraId="19376360" w14:textId="77777777" w:rsidR="0011260F" w:rsidRPr="005922E5" w:rsidRDefault="0011260F"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CEC1165" w14:textId="77777777" w:rsidR="0011260F" w:rsidRPr="005922E5" w:rsidRDefault="0011260F" w:rsidP="0029577A">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07644063" w14:textId="459EF29C" w:rsidR="0011260F" w:rsidRPr="005922E5" w:rsidRDefault="00D42DF6" w:rsidP="0029577A">
            <w:pPr>
              <w:autoSpaceDE w:val="0"/>
              <w:autoSpaceDN w:val="0"/>
              <w:adjustRightInd w:val="0"/>
              <w:rPr>
                <w:rFonts w:cs="Arial"/>
                <w:sz w:val="22"/>
                <w:szCs w:val="22"/>
              </w:rPr>
            </w:pPr>
            <w:r w:rsidRPr="00D42DF6">
              <w:rPr>
                <w:rFonts w:cs="Arial"/>
                <w:sz w:val="22"/>
                <w:szCs w:val="22"/>
              </w:rPr>
              <w:t>PRA-216-101: A Phase 1 Randomized, Double-Blind, Placebo-Controlled, Single Ascending and Multiple Ascending Dose Study Investigating PRA-216 in Healthy Volunteers Followed by a Phase 2a Randomized, Double-Blind, Placebo-Controlled Study in Participants with Mild-to-Moderate Asthma</w:t>
            </w:r>
          </w:p>
        </w:tc>
      </w:tr>
      <w:tr w:rsidR="0011260F" w:rsidRPr="005922E5" w14:paraId="47DBFE60" w14:textId="77777777" w:rsidTr="0029577A">
        <w:trPr>
          <w:trHeight w:val="280"/>
        </w:trPr>
        <w:tc>
          <w:tcPr>
            <w:tcW w:w="966" w:type="dxa"/>
            <w:tcBorders>
              <w:top w:val="nil"/>
              <w:left w:val="nil"/>
              <w:bottom w:val="nil"/>
              <w:right w:val="nil"/>
            </w:tcBorders>
          </w:tcPr>
          <w:p w14:paraId="1C7EB94F" w14:textId="77777777" w:rsidR="0011260F" w:rsidRPr="005922E5" w:rsidRDefault="0011260F"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497D91A" w14:textId="77777777" w:rsidR="0011260F" w:rsidRPr="005922E5" w:rsidRDefault="0011260F" w:rsidP="0029577A">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10708647" w14:textId="0A3B8D4E" w:rsidR="0011260F" w:rsidRPr="005922E5" w:rsidRDefault="00B906F5" w:rsidP="0029577A">
            <w:pPr>
              <w:rPr>
                <w:rFonts w:cs="Arial"/>
                <w:sz w:val="22"/>
                <w:szCs w:val="22"/>
              </w:rPr>
            </w:pPr>
            <w:r w:rsidRPr="00B906F5">
              <w:rPr>
                <w:rFonts w:cs="Arial"/>
                <w:sz w:val="22"/>
                <w:szCs w:val="22"/>
              </w:rPr>
              <w:t>Dr Paul Hamilton</w:t>
            </w:r>
          </w:p>
        </w:tc>
      </w:tr>
      <w:tr w:rsidR="0011260F" w:rsidRPr="005922E5" w14:paraId="3265F915" w14:textId="77777777" w:rsidTr="0029577A">
        <w:trPr>
          <w:trHeight w:val="280"/>
        </w:trPr>
        <w:tc>
          <w:tcPr>
            <w:tcW w:w="966" w:type="dxa"/>
            <w:tcBorders>
              <w:top w:val="nil"/>
              <w:left w:val="nil"/>
              <w:bottom w:val="nil"/>
              <w:right w:val="nil"/>
            </w:tcBorders>
          </w:tcPr>
          <w:p w14:paraId="5DBA85A2" w14:textId="77777777" w:rsidR="0011260F" w:rsidRPr="005922E5" w:rsidRDefault="0011260F"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7A5931C" w14:textId="77777777" w:rsidR="0011260F" w:rsidRPr="005922E5" w:rsidRDefault="0011260F" w:rsidP="0029577A">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06096B4C" w14:textId="00897A1D" w:rsidR="0011260F" w:rsidRPr="005922E5" w:rsidRDefault="00B906F5" w:rsidP="0029577A">
            <w:pPr>
              <w:autoSpaceDE w:val="0"/>
              <w:autoSpaceDN w:val="0"/>
              <w:adjustRightInd w:val="0"/>
              <w:rPr>
                <w:rFonts w:cs="Arial"/>
                <w:sz w:val="22"/>
                <w:szCs w:val="22"/>
              </w:rPr>
            </w:pPr>
            <w:r w:rsidRPr="00B906F5">
              <w:rPr>
                <w:rFonts w:cs="Arial"/>
                <w:sz w:val="22"/>
                <w:szCs w:val="22"/>
              </w:rPr>
              <w:t>Prana Therapies Australia Pty Ltd</w:t>
            </w:r>
          </w:p>
        </w:tc>
      </w:tr>
      <w:tr w:rsidR="0011260F" w:rsidRPr="005922E5" w14:paraId="3276B76B" w14:textId="77777777" w:rsidTr="0029577A">
        <w:trPr>
          <w:trHeight w:val="280"/>
        </w:trPr>
        <w:tc>
          <w:tcPr>
            <w:tcW w:w="966" w:type="dxa"/>
            <w:tcBorders>
              <w:top w:val="nil"/>
              <w:left w:val="nil"/>
              <w:bottom w:val="nil"/>
              <w:right w:val="nil"/>
            </w:tcBorders>
          </w:tcPr>
          <w:p w14:paraId="0D11767F" w14:textId="77777777" w:rsidR="0011260F" w:rsidRPr="005922E5" w:rsidRDefault="0011260F"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71FB8DC5" w14:textId="0E630E83" w:rsidR="0011260F" w:rsidRPr="005922E5" w:rsidRDefault="009870A4" w:rsidP="0029577A">
            <w:pPr>
              <w:autoSpaceDE w:val="0"/>
              <w:autoSpaceDN w:val="0"/>
              <w:adjustRightInd w:val="0"/>
              <w:rPr>
                <w:rFonts w:cs="Arial"/>
                <w:sz w:val="22"/>
                <w:szCs w:val="22"/>
              </w:rPr>
            </w:pPr>
            <w:r>
              <w:rPr>
                <w:rFonts w:cs="Arial"/>
                <w:sz w:val="22"/>
                <w:szCs w:val="22"/>
              </w:rPr>
              <w:t>05 March 2026</w:t>
            </w:r>
            <w:r w:rsidR="0011260F" w:rsidRPr="005922E5">
              <w:rPr>
                <w:rFonts w:cs="Arial"/>
                <w:sz w:val="22"/>
                <w:szCs w:val="22"/>
              </w:rPr>
              <w:t xml:space="preserve">: </w:t>
            </w:r>
          </w:p>
        </w:tc>
        <w:tc>
          <w:tcPr>
            <w:tcW w:w="6459" w:type="dxa"/>
            <w:tcBorders>
              <w:top w:val="nil"/>
              <w:left w:val="nil"/>
              <w:bottom w:val="nil"/>
              <w:right w:val="nil"/>
            </w:tcBorders>
          </w:tcPr>
          <w:p w14:paraId="5A7AC224" w14:textId="23CA02DB" w:rsidR="0011260F" w:rsidRPr="005922E5" w:rsidRDefault="009870A4" w:rsidP="0029577A">
            <w:pPr>
              <w:autoSpaceDE w:val="0"/>
              <w:autoSpaceDN w:val="0"/>
              <w:adjustRightInd w:val="0"/>
              <w:rPr>
                <w:rFonts w:cs="Arial"/>
                <w:sz w:val="22"/>
                <w:szCs w:val="22"/>
              </w:rPr>
            </w:pPr>
            <w:r>
              <w:rPr>
                <w:rFonts w:cs="Arial"/>
                <w:sz w:val="22"/>
                <w:szCs w:val="22"/>
              </w:rPr>
              <w:t>05 MARCH 2026</w:t>
            </w:r>
          </w:p>
        </w:tc>
      </w:tr>
    </w:tbl>
    <w:p w14:paraId="0F6763A2" w14:textId="77777777" w:rsidR="0011260F" w:rsidRPr="005922E5" w:rsidRDefault="0011260F" w:rsidP="0011260F">
      <w:pPr>
        <w:rPr>
          <w:rFonts w:cs="Arial"/>
          <w:sz w:val="22"/>
          <w:szCs w:val="22"/>
        </w:rPr>
      </w:pPr>
    </w:p>
    <w:p w14:paraId="0C65F693" w14:textId="7E0F55FB" w:rsidR="0011260F" w:rsidRPr="00C31895" w:rsidRDefault="003E661A" w:rsidP="0011260F">
      <w:pPr>
        <w:autoSpaceDE w:val="0"/>
        <w:autoSpaceDN w:val="0"/>
        <w:adjustRightInd w:val="0"/>
        <w:rPr>
          <w:rFonts w:cs="Arial"/>
          <w:sz w:val="22"/>
          <w:szCs w:val="22"/>
          <w:lang w:val="en-NZ"/>
        </w:rPr>
      </w:pPr>
      <w:r w:rsidRPr="00C31895">
        <w:rPr>
          <w:rFonts w:cs="Arial"/>
          <w:sz w:val="22"/>
          <w:szCs w:val="22"/>
          <w:lang w:val="en-NZ"/>
        </w:rPr>
        <w:t xml:space="preserve">Dr Paul Hamilton, Charlene Both and </w:t>
      </w:r>
      <w:r w:rsidR="00C31895" w:rsidRPr="00C31895">
        <w:rPr>
          <w:rFonts w:cs="Arial"/>
          <w:sz w:val="22"/>
          <w:szCs w:val="22"/>
          <w:lang w:val="en-NZ"/>
        </w:rPr>
        <w:t>Crawford (unknown surname) were</w:t>
      </w:r>
      <w:r w:rsidR="0011260F" w:rsidRPr="00C31895">
        <w:rPr>
          <w:rFonts w:cs="Arial"/>
          <w:sz w:val="22"/>
          <w:szCs w:val="22"/>
          <w:lang w:val="en-NZ"/>
        </w:rPr>
        <w:t xml:space="preserve"> present via videoconference for discussion of this application.</w:t>
      </w:r>
    </w:p>
    <w:p w14:paraId="3EB12C23" w14:textId="77777777" w:rsidR="0011260F" w:rsidRPr="005922E5" w:rsidRDefault="0011260F" w:rsidP="0011260F">
      <w:pPr>
        <w:rPr>
          <w:rFonts w:cs="Arial"/>
          <w:sz w:val="22"/>
          <w:szCs w:val="22"/>
          <w:u w:val="single"/>
          <w:lang w:val="en-NZ"/>
        </w:rPr>
      </w:pPr>
    </w:p>
    <w:p w14:paraId="2DF7002D" w14:textId="77777777" w:rsidR="0011260F" w:rsidRPr="005922E5" w:rsidRDefault="0011260F" w:rsidP="0011260F">
      <w:pPr>
        <w:pStyle w:val="Headingbold"/>
        <w:rPr>
          <w:rFonts w:cs="Arial"/>
          <w:sz w:val="22"/>
          <w:szCs w:val="22"/>
        </w:rPr>
      </w:pPr>
      <w:r w:rsidRPr="005922E5">
        <w:rPr>
          <w:rFonts w:cs="Arial"/>
          <w:sz w:val="22"/>
          <w:szCs w:val="22"/>
        </w:rPr>
        <w:t>Potential conflicts of interest</w:t>
      </w:r>
    </w:p>
    <w:p w14:paraId="77CE806E" w14:textId="77777777" w:rsidR="0011260F" w:rsidRPr="005922E5" w:rsidRDefault="0011260F" w:rsidP="0011260F">
      <w:pPr>
        <w:rPr>
          <w:rFonts w:cs="Arial"/>
          <w:b/>
          <w:sz w:val="22"/>
          <w:szCs w:val="22"/>
          <w:lang w:val="en-NZ"/>
        </w:rPr>
      </w:pPr>
    </w:p>
    <w:p w14:paraId="4822041B" w14:textId="77777777" w:rsidR="0011260F" w:rsidRPr="005922E5" w:rsidRDefault="0011260F" w:rsidP="0011260F">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5C045B4B" w14:textId="77777777" w:rsidR="0011260F" w:rsidRPr="005922E5" w:rsidRDefault="0011260F" w:rsidP="0011260F">
      <w:pPr>
        <w:rPr>
          <w:rFonts w:cs="Arial"/>
          <w:sz w:val="22"/>
          <w:szCs w:val="22"/>
          <w:lang w:val="en-NZ"/>
        </w:rPr>
      </w:pPr>
    </w:p>
    <w:p w14:paraId="2E2F4422" w14:textId="77777777" w:rsidR="0011260F" w:rsidRPr="005922E5" w:rsidRDefault="0011260F" w:rsidP="0011260F">
      <w:pPr>
        <w:rPr>
          <w:rFonts w:cs="Arial"/>
          <w:sz w:val="22"/>
          <w:szCs w:val="22"/>
          <w:lang w:val="en-NZ"/>
        </w:rPr>
      </w:pPr>
      <w:r w:rsidRPr="005922E5">
        <w:rPr>
          <w:rFonts w:cs="Arial"/>
          <w:sz w:val="22"/>
          <w:szCs w:val="22"/>
          <w:lang w:val="en-NZ"/>
        </w:rPr>
        <w:t>No potential conflicts of interest related to this application were declared by any member.</w:t>
      </w:r>
    </w:p>
    <w:p w14:paraId="2F90C2B3" w14:textId="77777777" w:rsidR="00B77C2C" w:rsidRDefault="00B77C2C" w:rsidP="0011260F">
      <w:pPr>
        <w:rPr>
          <w:rFonts w:cs="Arial"/>
          <w:color w:val="33CCCC"/>
          <w:sz w:val="22"/>
          <w:szCs w:val="22"/>
          <w:lang w:val="en-NZ"/>
        </w:rPr>
      </w:pPr>
    </w:p>
    <w:p w14:paraId="20200CBA" w14:textId="77777777" w:rsidR="0011260F" w:rsidRPr="005922E5" w:rsidRDefault="0011260F" w:rsidP="0011260F">
      <w:pPr>
        <w:autoSpaceDE w:val="0"/>
        <w:autoSpaceDN w:val="0"/>
        <w:adjustRightInd w:val="0"/>
        <w:rPr>
          <w:rFonts w:cs="Arial"/>
          <w:sz w:val="22"/>
          <w:szCs w:val="22"/>
          <w:lang w:val="en-NZ"/>
        </w:rPr>
      </w:pPr>
    </w:p>
    <w:p w14:paraId="0895083A" w14:textId="77777777" w:rsidR="0011260F" w:rsidRPr="005922E5" w:rsidRDefault="0011260F" w:rsidP="0011260F">
      <w:pPr>
        <w:pStyle w:val="Headingbold"/>
        <w:rPr>
          <w:rFonts w:cs="Arial"/>
          <w:sz w:val="22"/>
          <w:szCs w:val="22"/>
        </w:rPr>
      </w:pPr>
      <w:r w:rsidRPr="005922E5">
        <w:rPr>
          <w:rFonts w:cs="Arial"/>
          <w:sz w:val="22"/>
          <w:szCs w:val="22"/>
        </w:rPr>
        <w:t xml:space="preserve">Summary of resolved ethical issues </w:t>
      </w:r>
    </w:p>
    <w:p w14:paraId="58694594" w14:textId="77777777" w:rsidR="0011260F" w:rsidRPr="005922E5" w:rsidRDefault="0011260F" w:rsidP="0011260F">
      <w:pPr>
        <w:rPr>
          <w:rFonts w:cs="Arial"/>
          <w:sz w:val="22"/>
          <w:szCs w:val="22"/>
          <w:u w:val="single"/>
          <w:lang w:val="en-NZ"/>
        </w:rPr>
      </w:pPr>
    </w:p>
    <w:p w14:paraId="599F148F" w14:textId="77777777" w:rsidR="0011260F" w:rsidRPr="005922E5" w:rsidRDefault="0011260F" w:rsidP="0011260F">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46E48AF7" w14:textId="77777777" w:rsidR="0011260F" w:rsidRPr="005922E5" w:rsidRDefault="0011260F" w:rsidP="0011260F">
      <w:pPr>
        <w:rPr>
          <w:rFonts w:cs="Arial"/>
          <w:sz w:val="22"/>
          <w:szCs w:val="22"/>
          <w:lang w:val="en-NZ"/>
        </w:rPr>
      </w:pPr>
    </w:p>
    <w:p w14:paraId="1AEA385B" w14:textId="50206413" w:rsidR="00FA3122" w:rsidRPr="00C12454" w:rsidRDefault="0026104F" w:rsidP="00C12454">
      <w:pPr>
        <w:pStyle w:val="ListParagraph"/>
        <w:numPr>
          <w:ilvl w:val="0"/>
          <w:numId w:val="33"/>
        </w:numPr>
        <w:spacing w:line="300" w:lineRule="atLeast"/>
        <w:rPr>
          <w:rFonts w:cs="Arial"/>
          <w:sz w:val="22"/>
          <w:szCs w:val="22"/>
          <w:lang w:eastAsia="en-NZ"/>
        </w:rPr>
      </w:pPr>
      <w:r w:rsidRPr="00C12454">
        <w:rPr>
          <w:rFonts w:cs="Arial"/>
          <w:sz w:val="22"/>
          <w:szCs w:val="22"/>
          <w:lang w:eastAsia="en-NZ"/>
        </w:rPr>
        <w:t xml:space="preserve">The Committee asked whether the PCRN had previously worked with the study sponsor and, if not, whether any due diligence processes were undertaken to assess the sponsor. The Researcher clarified that they believe the sponsor is new and that the research team have </w:t>
      </w:r>
      <w:r w:rsidR="00DE4054" w:rsidRPr="00C12454">
        <w:rPr>
          <w:rFonts w:cs="Arial"/>
          <w:sz w:val="22"/>
          <w:szCs w:val="22"/>
          <w:lang w:eastAsia="en-NZ"/>
        </w:rPr>
        <w:t xml:space="preserve">not </w:t>
      </w:r>
      <w:r w:rsidRPr="00C12454">
        <w:rPr>
          <w:rFonts w:cs="Arial"/>
          <w:sz w:val="22"/>
          <w:szCs w:val="22"/>
          <w:lang w:eastAsia="en-NZ"/>
        </w:rPr>
        <w:t>previously worked with them. The Researcher further confirmed that the PCRN has its own due diligence checks in place as part of feasibility assessments for any new study.</w:t>
      </w:r>
    </w:p>
    <w:p w14:paraId="3B29E3AE" w14:textId="7D5833B9" w:rsidR="0011260F" w:rsidRPr="00C12454" w:rsidRDefault="00FA2D1E" w:rsidP="00C12454">
      <w:pPr>
        <w:pStyle w:val="ListParagraph"/>
        <w:numPr>
          <w:ilvl w:val="0"/>
          <w:numId w:val="33"/>
        </w:numPr>
        <w:spacing w:line="300" w:lineRule="atLeast"/>
        <w:rPr>
          <w:rFonts w:cs="Arial"/>
          <w:sz w:val="22"/>
          <w:szCs w:val="22"/>
          <w:lang w:eastAsia="en-NZ"/>
        </w:rPr>
      </w:pPr>
      <w:r w:rsidRPr="00C12454">
        <w:rPr>
          <w:rFonts w:cs="Arial"/>
          <w:sz w:val="22"/>
          <w:szCs w:val="22"/>
          <w:lang w:eastAsia="en-NZ"/>
        </w:rPr>
        <w:t xml:space="preserve">The Committee asked for clarification on the number of sites participating in the study and whether participant reimbursement would be consistent across sites. The Researcher </w:t>
      </w:r>
      <w:r w:rsidR="00A725CB" w:rsidRPr="00C12454">
        <w:rPr>
          <w:rFonts w:cs="Arial"/>
          <w:sz w:val="22"/>
          <w:szCs w:val="22"/>
          <w:lang w:eastAsia="en-NZ"/>
        </w:rPr>
        <w:t>c</w:t>
      </w:r>
      <w:r w:rsidRPr="00C12454">
        <w:rPr>
          <w:rFonts w:cs="Arial"/>
          <w:sz w:val="22"/>
          <w:szCs w:val="22"/>
          <w:lang w:eastAsia="en-NZ"/>
        </w:rPr>
        <w:t xml:space="preserve">larified that there are three PCRN sites involved in the study and that reimbursement will be consistent for individual participants across all sites. </w:t>
      </w:r>
    </w:p>
    <w:p w14:paraId="51105450" w14:textId="77777777" w:rsidR="0011260F" w:rsidRPr="005922E5" w:rsidRDefault="0011260F" w:rsidP="0011260F">
      <w:pPr>
        <w:spacing w:before="80" w:after="80"/>
        <w:ind w:left="720"/>
        <w:rPr>
          <w:rFonts w:cs="Arial"/>
          <w:sz w:val="22"/>
          <w:szCs w:val="22"/>
          <w:lang w:val="en-NZ"/>
        </w:rPr>
      </w:pPr>
    </w:p>
    <w:p w14:paraId="7A7F738D" w14:textId="77777777" w:rsidR="0011260F" w:rsidRPr="005922E5" w:rsidRDefault="0011260F" w:rsidP="0011260F">
      <w:pPr>
        <w:pStyle w:val="Headingbold"/>
        <w:rPr>
          <w:rFonts w:cs="Arial"/>
          <w:sz w:val="22"/>
          <w:szCs w:val="22"/>
        </w:rPr>
      </w:pPr>
      <w:r w:rsidRPr="005922E5">
        <w:rPr>
          <w:rFonts w:cs="Arial"/>
          <w:sz w:val="22"/>
          <w:szCs w:val="22"/>
        </w:rPr>
        <w:t>Summary of outstanding ethical issues</w:t>
      </w:r>
    </w:p>
    <w:p w14:paraId="0680D70C" w14:textId="77777777" w:rsidR="0011260F" w:rsidRPr="005922E5" w:rsidRDefault="0011260F" w:rsidP="0011260F">
      <w:pPr>
        <w:rPr>
          <w:rFonts w:cs="Arial"/>
          <w:sz w:val="22"/>
          <w:szCs w:val="22"/>
          <w:lang w:val="en-NZ"/>
        </w:rPr>
      </w:pPr>
    </w:p>
    <w:p w14:paraId="17C68D5A" w14:textId="77777777" w:rsidR="0011260F" w:rsidRPr="00656B5C" w:rsidRDefault="0011260F" w:rsidP="0011260F">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37296CB2" w14:textId="77777777" w:rsidR="0011260F" w:rsidRPr="00656B5C" w:rsidRDefault="0011260F" w:rsidP="0011260F">
      <w:pPr>
        <w:autoSpaceDE w:val="0"/>
        <w:autoSpaceDN w:val="0"/>
        <w:adjustRightInd w:val="0"/>
        <w:rPr>
          <w:rFonts w:cs="Arial"/>
          <w:sz w:val="22"/>
          <w:szCs w:val="22"/>
          <w:lang w:val="en-NZ"/>
        </w:rPr>
      </w:pPr>
    </w:p>
    <w:p w14:paraId="1FFF4C12" w14:textId="69628E33" w:rsidR="00603DD5" w:rsidRPr="00744E36" w:rsidRDefault="00603DD5" w:rsidP="00C12454">
      <w:pPr>
        <w:pStyle w:val="ListParagraph"/>
        <w:numPr>
          <w:ilvl w:val="0"/>
          <w:numId w:val="32"/>
        </w:numPr>
        <w:spacing w:line="300" w:lineRule="atLeast"/>
        <w:rPr>
          <w:rFonts w:cs="Arial"/>
          <w:sz w:val="22"/>
          <w:szCs w:val="22"/>
          <w:lang w:eastAsia="en-NZ"/>
        </w:rPr>
      </w:pPr>
      <w:r w:rsidRPr="00744E36">
        <w:rPr>
          <w:rFonts w:cs="Arial"/>
          <w:sz w:val="22"/>
          <w:szCs w:val="22"/>
          <w:lang w:eastAsia="en-NZ"/>
        </w:rPr>
        <w:t>The Committee asked for clarification on the status of the ongoing Phase I study in Australia, specifically how many participants have been enrolled to date and what clinical rationale underpins the proposed sample size for the Phase 2a study.</w:t>
      </w:r>
    </w:p>
    <w:p w14:paraId="5649C684" w14:textId="25B56A92" w:rsidR="007704A2" w:rsidRPr="00744E36" w:rsidRDefault="007704A2" w:rsidP="00C12454">
      <w:pPr>
        <w:pStyle w:val="ListParagraph"/>
        <w:numPr>
          <w:ilvl w:val="0"/>
          <w:numId w:val="32"/>
        </w:numPr>
        <w:spacing w:line="300" w:lineRule="atLeast"/>
        <w:rPr>
          <w:rFonts w:cs="Arial"/>
          <w:sz w:val="22"/>
          <w:szCs w:val="22"/>
          <w:lang w:eastAsia="en-NZ"/>
        </w:rPr>
      </w:pPr>
      <w:r w:rsidRPr="00744E36">
        <w:rPr>
          <w:rFonts w:cs="Arial"/>
          <w:sz w:val="22"/>
          <w:szCs w:val="22"/>
          <w:lang w:eastAsia="en-NZ"/>
        </w:rPr>
        <w:t xml:space="preserve">The Committee </w:t>
      </w:r>
      <w:r w:rsidR="002749FD" w:rsidRPr="00744E36">
        <w:rPr>
          <w:rFonts w:cs="Arial"/>
          <w:sz w:val="22"/>
          <w:szCs w:val="22"/>
          <w:lang w:eastAsia="en-NZ"/>
        </w:rPr>
        <w:t>r</w:t>
      </w:r>
      <w:r w:rsidRPr="00744E36">
        <w:rPr>
          <w:rFonts w:cs="Arial"/>
          <w:sz w:val="22"/>
          <w:szCs w:val="22"/>
          <w:lang w:eastAsia="en-NZ"/>
        </w:rPr>
        <w:t xml:space="preserve">equested that the Researcher review the Data Management Plan (DMP) and consider removing the statement that “data sharing cannot occur unless it is explicitly directed to by the sponsor,” as this wording is not appropriate in the New </w:t>
      </w:r>
      <w:r w:rsidRPr="00744E36">
        <w:rPr>
          <w:rFonts w:cs="Arial"/>
          <w:sz w:val="22"/>
          <w:szCs w:val="22"/>
          <w:lang w:eastAsia="en-NZ"/>
        </w:rPr>
        <w:lastRenderedPageBreak/>
        <w:t>Zealand context. The Committee noted that certain circumstances—such as reporting notifiable diseases—require data disclosure regardless of sponsor direction</w:t>
      </w:r>
      <w:r w:rsidR="002749FD" w:rsidRPr="00744E36">
        <w:rPr>
          <w:rFonts w:cs="Arial"/>
          <w:sz w:val="22"/>
          <w:szCs w:val="22"/>
          <w:lang w:eastAsia="en-NZ"/>
        </w:rPr>
        <w:t xml:space="preserve">. </w:t>
      </w:r>
    </w:p>
    <w:p w14:paraId="52DF77F0" w14:textId="24634D5C" w:rsidR="002C66BF" w:rsidRPr="00744E36" w:rsidRDefault="002C66BF" w:rsidP="00C12454">
      <w:pPr>
        <w:pStyle w:val="ListParagraph"/>
        <w:numPr>
          <w:ilvl w:val="0"/>
          <w:numId w:val="32"/>
        </w:numPr>
        <w:spacing w:line="300" w:lineRule="atLeast"/>
        <w:rPr>
          <w:rFonts w:cs="Arial"/>
          <w:sz w:val="22"/>
          <w:szCs w:val="22"/>
          <w:lang w:eastAsia="en-NZ"/>
        </w:rPr>
      </w:pPr>
      <w:r w:rsidRPr="00744E36">
        <w:rPr>
          <w:rFonts w:cs="Arial"/>
          <w:sz w:val="22"/>
          <w:szCs w:val="22"/>
          <w:lang w:eastAsia="en-NZ"/>
        </w:rPr>
        <w:t xml:space="preserve">The Committee </w:t>
      </w:r>
      <w:r w:rsidR="000B6517" w:rsidRPr="00744E36">
        <w:rPr>
          <w:rFonts w:cs="Arial"/>
          <w:sz w:val="22"/>
          <w:szCs w:val="22"/>
          <w:lang w:eastAsia="en-NZ"/>
        </w:rPr>
        <w:t>r</w:t>
      </w:r>
      <w:r w:rsidRPr="00744E36">
        <w:rPr>
          <w:rFonts w:cs="Arial"/>
          <w:sz w:val="22"/>
          <w:szCs w:val="22"/>
          <w:lang w:eastAsia="en-NZ"/>
        </w:rPr>
        <w:t>equested clarification of the submission’s reference to disability considerations being addressed through “conservative eligibility,” noting that the meaning of this wording was unclear.</w:t>
      </w:r>
      <w:r w:rsidR="00756C27" w:rsidRPr="00744E36">
        <w:rPr>
          <w:rFonts w:cs="Arial"/>
          <w:sz w:val="22"/>
          <w:szCs w:val="22"/>
          <w:lang w:eastAsia="en-NZ"/>
        </w:rPr>
        <w:t xml:space="preserve"> The Committee understood ther</w:t>
      </w:r>
      <w:r w:rsidR="00C9576F" w:rsidRPr="00744E36">
        <w:rPr>
          <w:rFonts w:cs="Arial"/>
          <w:sz w:val="22"/>
          <w:szCs w:val="22"/>
          <w:lang w:eastAsia="en-NZ"/>
        </w:rPr>
        <w:t xml:space="preserve">e will be accessibility considerations in place. </w:t>
      </w:r>
      <w:r w:rsidR="001B1665">
        <w:rPr>
          <w:rFonts w:cs="Arial"/>
          <w:sz w:val="22"/>
          <w:szCs w:val="22"/>
          <w:lang w:eastAsia="en-NZ"/>
        </w:rPr>
        <w:t xml:space="preserve">Please ensure </w:t>
      </w:r>
      <w:proofErr w:type="gramStart"/>
      <w:r w:rsidR="001B1665">
        <w:rPr>
          <w:rFonts w:cs="Arial"/>
          <w:sz w:val="22"/>
          <w:szCs w:val="22"/>
          <w:lang w:eastAsia="en-NZ"/>
        </w:rPr>
        <w:t>it’s</w:t>
      </w:r>
      <w:proofErr w:type="gramEnd"/>
      <w:r w:rsidR="001B1665">
        <w:rPr>
          <w:rFonts w:cs="Arial"/>
          <w:sz w:val="22"/>
          <w:szCs w:val="22"/>
          <w:lang w:eastAsia="en-NZ"/>
        </w:rPr>
        <w:t xml:space="preserve"> clear</w:t>
      </w:r>
      <w:r w:rsidR="00586932">
        <w:rPr>
          <w:rFonts w:cs="Arial"/>
          <w:sz w:val="22"/>
          <w:szCs w:val="22"/>
          <w:lang w:eastAsia="en-NZ"/>
        </w:rPr>
        <w:t xml:space="preserve"> how disability issues may exclude people from participating in the study. </w:t>
      </w:r>
    </w:p>
    <w:p w14:paraId="1905BE37" w14:textId="2BC73B27" w:rsidR="00F46FE3" w:rsidRPr="00744E36" w:rsidRDefault="00F46FE3" w:rsidP="00C12454">
      <w:pPr>
        <w:pStyle w:val="ListParagraph"/>
        <w:numPr>
          <w:ilvl w:val="0"/>
          <w:numId w:val="32"/>
        </w:numPr>
        <w:spacing w:line="300" w:lineRule="atLeast"/>
        <w:rPr>
          <w:rFonts w:cs="Arial"/>
          <w:sz w:val="22"/>
          <w:szCs w:val="22"/>
          <w:lang w:eastAsia="en-NZ"/>
        </w:rPr>
      </w:pPr>
      <w:r w:rsidRPr="00744E36">
        <w:rPr>
          <w:rFonts w:cs="Arial"/>
          <w:sz w:val="22"/>
          <w:szCs w:val="22"/>
          <w:lang w:eastAsia="en-NZ"/>
        </w:rPr>
        <w:t xml:space="preserve">The Committee </w:t>
      </w:r>
      <w:r w:rsidR="000B6517" w:rsidRPr="00744E36">
        <w:rPr>
          <w:rFonts w:cs="Arial"/>
          <w:sz w:val="22"/>
          <w:szCs w:val="22"/>
          <w:lang w:eastAsia="en-NZ"/>
        </w:rPr>
        <w:t>n</w:t>
      </w:r>
      <w:r w:rsidRPr="00744E36">
        <w:rPr>
          <w:rFonts w:cs="Arial"/>
          <w:sz w:val="22"/>
          <w:szCs w:val="22"/>
          <w:lang w:eastAsia="en-NZ"/>
        </w:rPr>
        <w:t>oted that the study requires approximately 45 weeks of participant involvement, which represents a significant time commitment. The Committee suggested that study participation is accompanied by any recognition of participants’ time (</w:t>
      </w:r>
      <w:proofErr w:type="spellStart"/>
      <w:r w:rsidRPr="00744E36">
        <w:rPr>
          <w:rFonts w:cs="Arial"/>
          <w:sz w:val="22"/>
          <w:szCs w:val="22"/>
          <w:lang w:eastAsia="en-NZ"/>
        </w:rPr>
        <w:t>e.g</w:t>
      </w:r>
      <w:proofErr w:type="spellEnd"/>
      <w:r w:rsidRPr="00744E36">
        <w:rPr>
          <w:rFonts w:cs="Arial"/>
          <w:sz w:val="22"/>
          <w:szCs w:val="22"/>
          <w:lang w:eastAsia="en-NZ"/>
        </w:rPr>
        <w:t xml:space="preserve"> stipend)</w:t>
      </w:r>
      <w:r w:rsidR="00940C4E" w:rsidRPr="00744E36">
        <w:rPr>
          <w:rFonts w:cs="Arial"/>
          <w:sz w:val="22"/>
          <w:szCs w:val="22"/>
          <w:lang w:eastAsia="en-NZ"/>
        </w:rPr>
        <w:t xml:space="preserve"> in addition to travel reimbursement. </w:t>
      </w:r>
    </w:p>
    <w:p w14:paraId="4B3BA894" w14:textId="534136BD" w:rsidR="0011260F" w:rsidRPr="00744E36" w:rsidRDefault="00407AAC" w:rsidP="00C12454">
      <w:pPr>
        <w:pStyle w:val="ListParagraph"/>
        <w:numPr>
          <w:ilvl w:val="0"/>
          <w:numId w:val="32"/>
        </w:numPr>
        <w:spacing w:line="300" w:lineRule="atLeast"/>
        <w:rPr>
          <w:rFonts w:cs="Arial"/>
          <w:sz w:val="22"/>
          <w:szCs w:val="22"/>
        </w:rPr>
      </w:pPr>
      <w:r w:rsidRPr="00744E36">
        <w:rPr>
          <w:rFonts w:cs="Arial"/>
          <w:sz w:val="22"/>
          <w:szCs w:val="22"/>
          <w:lang w:eastAsia="en-NZ"/>
        </w:rPr>
        <w:t xml:space="preserve">The Committee requested that the Researcher remove any reference to data being stored “indefinitely,” per </w:t>
      </w:r>
      <w:r w:rsidR="00744E36" w:rsidRPr="00744E36">
        <w:rPr>
          <w:rFonts w:cs="Arial"/>
          <w:sz w:val="22"/>
          <w:szCs w:val="22"/>
          <w:lang w:eastAsia="en-NZ"/>
        </w:rPr>
        <w:t xml:space="preserve">the </w:t>
      </w:r>
      <w:r w:rsidR="00744E36" w:rsidRPr="00744E36">
        <w:rPr>
          <w:rFonts w:cs="Arial"/>
          <w:sz w:val="22"/>
          <w:szCs w:val="22"/>
          <w:lang w:val="en-GB" w:eastAsia="en-NZ"/>
        </w:rPr>
        <w:t xml:space="preserve">National Ethical Standards for Health and Disability Research and Quality Improvement, paragraph 12.13. </w:t>
      </w:r>
      <w:r w:rsidR="0011260F" w:rsidRPr="00744E36">
        <w:rPr>
          <w:rFonts w:cs="Arial"/>
          <w:sz w:val="22"/>
          <w:szCs w:val="22"/>
        </w:rPr>
        <w:br/>
      </w:r>
    </w:p>
    <w:p w14:paraId="4ABF0D48" w14:textId="77777777" w:rsidR="0011260F" w:rsidRPr="00656B5C" w:rsidRDefault="0011260F" w:rsidP="0011260F">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1E6D62FE" w14:textId="77777777" w:rsidR="0011260F" w:rsidRPr="005922E5" w:rsidRDefault="0011260F" w:rsidP="0011260F">
      <w:pPr>
        <w:spacing w:before="80" w:after="80"/>
        <w:rPr>
          <w:rFonts w:cs="Arial"/>
          <w:sz w:val="22"/>
          <w:szCs w:val="22"/>
          <w:lang w:val="en-NZ"/>
        </w:rPr>
      </w:pPr>
    </w:p>
    <w:p w14:paraId="05350F79" w14:textId="0C301E07" w:rsidR="004E7B7C" w:rsidRPr="00744E36" w:rsidRDefault="004E7B7C" w:rsidP="00C12454">
      <w:pPr>
        <w:pStyle w:val="ListParagraph"/>
        <w:numPr>
          <w:ilvl w:val="0"/>
          <w:numId w:val="32"/>
        </w:numPr>
        <w:spacing w:line="300" w:lineRule="atLeast"/>
        <w:rPr>
          <w:rFonts w:cs="Arial"/>
          <w:sz w:val="22"/>
          <w:szCs w:val="22"/>
          <w:lang w:eastAsia="en-NZ"/>
        </w:rPr>
      </w:pPr>
      <w:r w:rsidRPr="00744E36">
        <w:rPr>
          <w:rFonts w:cs="Arial"/>
          <w:sz w:val="22"/>
          <w:szCs w:val="22"/>
          <w:lang w:eastAsia="en-NZ"/>
        </w:rPr>
        <w:t>If the manufacturing of the investigational product involves the use of a human embryo</w:t>
      </w:r>
      <w:r w:rsidRPr="00744E36">
        <w:rPr>
          <w:rFonts w:cs="Arial"/>
          <w:sz w:val="22"/>
          <w:szCs w:val="22"/>
          <w:lang w:eastAsia="en-NZ"/>
        </w:rPr>
        <w:noBreakHyphen/>
        <w:t xml:space="preserve">derived cell line, please specify this to ensure transparency for participants. </w:t>
      </w:r>
    </w:p>
    <w:p w14:paraId="1A9A9A0E" w14:textId="4895543F" w:rsidR="00B95C16" w:rsidRPr="00744E36" w:rsidRDefault="00B95C16" w:rsidP="00C12454">
      <w:pPr>
        <w:pStyle w:val="ListParagraph"/>
        <w:numPr>
          <w:ilvl w:val="0"/>
          <w:numId w:val="32"/>
        </w:numPr>
        <w:spacing w:line="300" w:lineRule="atLeast"/>
        <w:rPr>
          <w:rFonts w:cs="Arial"/>
          <w:sz w:val="22"/>
          <w:szCs w:val="22"/>
          <w:lang w:eastAsia="en-NZ"/>
        </w:rPr>
      </w:pPr>
      <w:r w:rsidRPr="00744E36">
        <w:rPr>
          <w:rFonts w:cs="Arial"/>
          <w:sz w:val="22"/>
          <w:szCs w:val="22"/>
          <w:lang w:eastAsia="en-NZ"/>
        </w:rPr>
        <w:t xml:space="preserve">Please clarify that participants may receive vaccinations </w:t>
      </w:r>
      <w:r w:rsidR="00755678" w:rsidRPr="00744E36">
        <w:rPr>
          <w:rFonts w:cs="Arial"/>
          <w:sz w:val="22"/>
          <w:szCs w:val="22"/>
          <w:lang w:eastAsia="en-NZ"/>
        </w:rPr>
        <w:t xml:space="preserve">in some instances i.e. </w:t>
      </w:r>
      <w:r w:rsidRPr="00744E36">
        <w:rPr>
          <w:rFonts w:cs="Arial"/>
          <w:sz w:val="22"/>
          <w:szCs w:val="22"/>
          <w:lang w:eastAsia="en-NZ"/>
        </w:rPr>
        <w:t xml:space="preserve">during a public health emergency e.g., </w:t>
      </w:r>
      <w:r w:rsidR="000F463A">
        <w:rPr>
          <w:rFonts w:cs="Arial"/>
          <w:sz w:val="22"/>
          <w:szCs w:val="22"/>
          <w:lang w:eastAsia="en-NZ"/>
        </w:rPr>
        <w:t>measl</w:t>
      </w:r>
      <w:r w:rsidR="008123BA">
        <w:rPr>
          <w:rFonts w:cs="Arial"/>
          <w:sz w:val="22"/>
          <w:szCs w:val="22"/>
          <w:lang w:eastAsia="en-NZ"/>
        </w:rPr>
        <w:t>e</w:t>
      </w:r>
      <w:r w:rsidR="000F463A">
        <w:rPr>
          <w:rFonts w:cs="Arial"/>
          <w:sz w:val="22"/>
          <w:szCs w:val="22"/>
          <w:lang w:eastAsia="en-NZ"/>
        </w:rPr>
        <w:t xml:space="preserve">s or seasonally recommended vaccines for people with </w:t>
      </w:r>
      <w:r w:rsidR="008123BA">
        <w:rPr>
          <w:rFonts w:cs="Arial"/>
          <w:sz w:val="22"/>
          <w:szCs w:val="22"/>
          <w:lang w:eastAsia="en-NZ"/>
        </w:rPr>
        <w:t>respiratory</w:t>
      </w:r>
      <w:r w:rsidR="000F463A">
        <w:rPr>
          <w:rFonts w:cs="Arial"/>
          <w:sz w:val="22"/>
          <w:szCs w:val="22"/>
          <w:lang w:eastAsia="en-NZ"/>
        </w:rPr>
        <w:t xml:space="preserve"> disease </w:t>
      </w:r>
      <w:proofErr w:type="spellStart"/>
      <w:r w:rsidR="000F463A">
        <w:rPr>
          <w:rFonts w:cs="Arial"/>
          <w:sz w:val="22"/>
          <w:szCs w:val="22"/>
          <w:lang w:eastAsia="en-NZ"/>
        </w:rPr>
        <w:t>eg.</w:t>
      </w:r>
      <w:proofErr w:type="spellEnd"/>
      <w:r w:rsidR="000F463A">
        <w:rPr>
          <w:rFonts w:cs="Arial"/>
          <w:sz w:val="22"/>
          <w:szCs w:val="22"/>
          <w:lang w:eastAsia="en-NZ"/>
        </w:rPr>
        <w:t xml:space="preserve"> </w:t>
      </w:r>
      <w:r w:rsidRPr="00744E36">
        <w:rPr>
          <w:rFonts w:cs="Arial"/>
          <w:sz w:val="22"/>
          <w:szCs w:val="22"/>
          <w:lang w:eastAsia="en-NZ"/>
        </w:rPr>
        <w:t>influenza or COVID</w:t>
      </w:r>
      <w:r w:rsidRPr="00744E36">
        <w:rPr>
          <w:rFonts w:cs="Arial"/>
          <w:sz w:val="22"/>
          <w:szCs w:val="22"/>
          <w:lang w:eastAsia="en-NZ"/>
        </w:rPr>
        <w:noBreakHyphen/>
        <w:t>19 vaccination</w:t>
      </w:r>
      <w:r w:rsidR="000F463A">
        <w:rPr>
          <w:rFonts w:cs="Arial"/>
          <w:sz w:val="22"/>
          <w:szCs w:val="22"/>
          <w:lang w:eastAsia="en-NZ"/>
        </w:rPr>
        <w:t>.</w:t>
      </w:r>
      <w:r w:rsidR="000F463A" w:rsidRPr="00744E36">
        <w:rPr>
          <w:rFonts w:cs="Arial"/>
          <w:sz w:val="22"/>
          <w:szCs w:val="22"/>
          <w:lang w:eastAsia="en-NZ"/>
        </w:rPr>
        <w:t xml:space="preserve"> </w:t>
      </w:r>
      <w:r w:rsidRPr="00744E36">
        <w:rPr>
          <w:rFonts w:cs="Arial"/>
          <w:sz w:val="22"/>
          <w:szCs w:val="22"/>
          <w:lang w:eastAsia="en-NZ"/>
        </w:rPr>
        <w:t>The Committee emphasised that participants must not be unfairly disadvantaged</w:t>
      </w:r>
      <w:r w:rsidR="006671C1" w:rsidRPr="00744E36">
        <w:rPr>
          <w:rFonts w:cs="Arial"/>
          <w:sz w:val="22"/>
          <w:szCs w:val="22"/>
          <w:lang w:eastAsia="en-NZ"/>
        </w:rPr>
        <w:t xml:space="preserve"> because they are participating in the study. </w:t>
      </w:r>
    </w:p>
    <w:p w14:paraId="12B0C5B2" w14:textId="5D59A564" w:rsidR="003C2948" w:rsidRPr="00744E36" w:rsidRDefault="003C2948" w:rsidP="00C12454">
      <w:pPr>
        <w:pStyle w:val="ListParagraph"/>
        <w:numPr>
          <w:ilvl w:val="0"/>
          <w:numId w:val="32"/>
        </w:numPr>
        <w:spacing w:line="300" w:lineRule="atLeast"/>
        <w:rPr>
          <w:rFonts w:cs="Arial"/>
          <w:sz w:val="22"/>
          <w:szCs w:val="22"/>
          <w:lang w:eastAsia="en-NZ"/>
        </w:rPr>
      </w:pPr>
      <w:r w:rsidRPr="00744E36">
        <w:rPr>
          <w:rFonts w:cs="Arial"/>
          <w:sz w:val="22"/>
          <w:szCs w:val="22"/>
          <w:lang w:eastAsia="en-NZ"/>
        </w:rPr>
        <w:t xml:space="preserve">Please ensure that all notifiable diseases are clearly covered, noting that hepatitis B (HBV) and hepatitis C (HCV) are also notifiable in New Zealand and </w:t>
      </w:r>
      <w:r w:rsidR="000F463A">
        <w:rPr>
          <w:rFonts w:cs="Arial"/>
          <w:sz w:val="22"/>
          <w:szCs w:val="22"/>
          <w:lang w:eastAsia="en-NZ"/>
        </w:rPr>
        <w:t xml:space="preserve">this requirement </w:t>
      </w:r>
      <w:r w:rsidRPr="00744E36">
        <w:rPr>
          <w:rFonts w:cs="Arial"/>
          <w:sz w:val="22"/>
          <w:szCs w:val="22"/>
          <w:lang w:eastAsia="en-NZ"/>
        </w:rPr>
        <w:t>must be reflected accordingly.</w:t>
      </w:r>
    </w:p>
    <w:p w14:paraId="6875940A" w14:textId="0AEEAAE7" w:rsidR="008D57A3" w:rsidRPr="00744E36" w:rsidRDefault="008D57A3" w:rsidP="00C12454">
      <w:pPr>
        <w:pStyle w:val="ListParagraph"/>
        <w:numPr>
          <w:ilvl w:val="0"/>
          <w:numId w:val="32"/>
        </w:numPr>
        <w:spacing w:line="300" w:lineRule="atLeast"/>
        <w:rPr>
          <w:rFonts w:cs="Arial"/>
          <w:sz w:val="22"/>
          <w:szCs w:val="22"/>
          <w:lang w:eastAsia="en-NZ"/>
        </w:rPr>
      </w:pPr>
      <w:r w:rsidRPr="00744E36">
        <w:rPr>
          <w:rFonts w:cs="Arial"/>
          <w:sz w:val="22"/>
          <w:szCs w:val="22"/>
          <w:lang w:eastAsia="en-NZ"/>
        </w:rPr>
        <w:t>Please replace the term “side effects” with “adverse events” to ensure alignment with standard clinical research terminology.</w:t>
      </w:r>
    </w:p>
    <w:p w14:paraId="2A0FC196" w14:textId="7447974F" w:rsidR="00B651C6" w:rsidRPr="00744E36" w:rsidRDefault="00B651C6" w:rsidP="00C12454">
      <w:pPr>
        <w:pStyle w:val="ListParagraph"/>
        <w:numPr>
          <w:ilvl w:val="0"/>
          <w:numId w:val="32"/>
        </w:numPr>
        <w:spacing w:line="300" w:lineRule="atLeast"/>
        <w:rPr>
          <w:rFonts w:cs="Arial"/>
          <w:sz w:val="22"/>
          <w:szCs w:val="22"/>
          <w:lang w:eastAsia="en-NZ"/>
        </w:rPr>
      </w:pPr>
      <w:r w:rsidRPr="00744E36">
        <w:rPr>
          <w:rFonts w:cs="Arial"/>
          <w:sz w:val="22"/>
          <w:szCs w:val="22"/>
          <w:lang w:eastAsia="en-NZ"/>
        </w:rPr>
        <w:t>Please clarify which pre</w:t>
      </w:r>
      <w:r w:rsidRPr="00744E36">
        <w:rPr>
          <w:rFonts w:cs="Arial"/>
          <w:sz w:val="22"/>
          <w:szCs w:val="22"/>
          <w:lang w:eastAsia="en-NZ"/>
        </w:rPr>
        <w:noBreakHyphen/>
        <w:t>existing infections would result in a participant being excluded from the trial, to ensure transparency.</w:t>
      </w:r>
    </w:p>
    <w:p w14:paraId="6749FC9F" w14:textId="251AFA0C" w:rsidR="00F14212" w:rsidRPr="00744E36" w:rsidRDefault="00F14212" w:rsidP="00C12454">
      <w:pPr>
        <w:pStyle w:val="ListParagraph"/>
        <w:numPr>
          <w:ilvl w:val="0"/>
          <w:numId w:val="32"/>
        </w:numPr>
        <w:spacing w:line="300" w:lineRule="atLeast"/>
        <w:rPr>
          <w:rFonts w:cs="Arial"/>
          <w:sz w:val="22"/>
          <w:szCs w:val="22"/>
          <w:lang w:eastAsia="en-NZ"/>
        </w:rPr>
      </w:pPr>
      <w:r w:rsidRPr="00744E36">
        <w:rPr>
          <w:rFonts w:cs="Arial"/>
          <w:sz w:val="22"/>
          <w:szCs w:val="22"/>
          <w:lang w:eastAsia="en-NZ"/>
        </w:rPr>
        <w:t>Please clarify contraceptive expectations, including that a pregnant person must consent to follow</w:t>
      </w:r>
      <w:r w:rsidRPr="00744E36">
        <w:rPr>
          <w:rFonts w:cs="Arial"/>
          <w:sz w:val="22"/>
          <w:szCs w:val="22"/>
          <w:lang w:eastAsia="en-NZ"/>
        </w:rPr>
        <w:noBreakHyphen/>
        <w:t xml:space="preserve">up, that any restrictions relating to egg donation are clearly described, that appropriate contraceptive methods are specified (noting that individuals who cannot become pregnant, such as those who have had a hysterectomy, should not be required to use </w:t>
      </w:r>
      <w:r w:rsidR="006C6751" w:rsidRPr="00744E36">
        <w:rPr>
          <w:rFonts w:cs="Arial"/>
          <w:sz w:val="22"/>
          <w:szCs w:val="22"/>
          <w:lang w:eastAsia="en-NZ"/>
        </w:rPr>
        <w:t xml:space="preserve">a second method of </w:t>
      </w:r>
      <w:r w:rsidRPr="00744E36">
        <w:rPr>
          <w:rFonts w:cs="Arial"/>
          <w:sz w:val="22"/>
          <w:szCs w:val="22"/>
          <w:lang w:eastAsia="en-NZ"/>
        </w:rPr>
        <w:t xml:space="preserve">contraception), and that the required timeframes for contraceptive use before, during, and after the study are included. </w:t>
      </w:r>
    </w:p>
    <w:p w14:paraId="2DF68973" w14:textId="6C7A4112" w:rsidR="00212FF2" w:rsidRPr="00744E36" w:rsidRDefault="00212FF2" w:rsidP="00C12454">
      <w:pPr>
        <w:pStyle w:val="ListParagraph"/>
        <w:numPr>
          <w:ilvl w:val="0"/>
          <w:numId w:val="32"/>
        </w:numPr>
        <w:spacing w:line="300" w:lineRule="atLeast"/>
        <w:rPr>
          <w:rFonts w:cs="Arial"/>
          <w:sz w:val="22"/>
          <w:szCs w:val="22"/>
          <w:lang w:eastAsia="en-NZ"/>
        </w:rPr>
      </w:pPr>
      <w:r w:rsidRPr="00744E36">
        <w:rPr>
          <w:rFonts w:cs="Arial"/>
          <w:sz w:val="22"/>
          <w:szCs w:val="22"/>
          <w:lang w:eastAsia="en-NZ"/>
        </w:rPr>
        <w:t>Please remove the reference to Medicines New Zealand from the study documentation if the sponsor is not a member of that organisation</w:t>
      </w:r>
      <w:r w:rsidR="0082508C">
        <w:rPr>
          <w:rFonts w:cs="Arial"/>
          <w:sz w:val="22"/>
          <w:szCs w:val="22"/>
          <w:lang w:eastAsia="en-NZ"/>
        </w:rPr>
        <w:t xml:space="preserve"> and revise the compensation section</w:t>
      </w:r>
      <w:r w:rsidR="006A34C9">
        <w:rPr>
          <w:rFonts w:cs="Arial"/>
          <w:sz w:val="22"/>
          <w:szCs w:val="22"/>
          <w:lang w:eastAsia="en-NZ"/>
        </w:rPr>
        <w:t xml:space="preserve"> accordingly (</w:t>
      </w:r>
      <w:r w:rsidR="006541DF">
        <w:rPr>
          <w:rFonts w:cs="Arial"/>
          <w:sz w:val="22"/>
          <w:szCs w:val="22"/>
          <w:lang w:eastAsia="en-NZ"/>
        </w:rPr>
        <w:t xml:space="preserve">refer </w:t>
      </w:r>
      <w:r w:rsidR="00072D24">
        <w:rPr>
          <w:rFonts w:cs="Arial"/>
          <w:sz w:val="22"/>
          <w:szCs w:val="22"/>
          <w:lang w:eastAsia="en-NZ"/>
        </w:rPr>
        <w:t xml:space="preserve">to </w:t>
      </w:r>
      <w:r w:rsidR="006541DF">
        <w:rPr>
          <w:rFonts w:cs="Arial"/>
          <w:sz w:val="22"/>
          <w:szCs w:val="22"/>
          <w:lang w:eastAsia="en-NZ"/>
        </w:rPr>
        <w:t>HDEC template)</w:t>
      </w:r>
      <w:r w:rsidR="0082508C">
        <w:rPr>
          <w:rFonts w:cs="Arial"/>
          <w:sz w:val="22"/>
          <w:szCs w:val="22"/>
          <w:lang w:eastAsia="en-NZ"/>
        </w:rPr>
        <w:t>.</w:t>
      </w:r>
    </w:p>
    <w:p w14:paraId="484F4CAA" w14:textId="755060D0" w:rsidR="00916D7F" w:rsidRPr="00744E36" w:rsidRDefault="00916D7F" w:rsidP="00C12454">
      <w:pPr>
        <w:pStyle w:val="ListParagraph"/>
        <w:numPr>
          <w:ilvl w:val="0"/>
          <w:numId w:val="32"/>
        </w:numPr>
        <w:spacing w:line="300" w:lineRule="atLeast"/>
        <w:rPr>
          <w:rFonts w:cs="Arial"/>
          <w:sz w:val="22"/>
          <w:szCs w:val="22"/>
          <w:lang w:eastAsia="en-NZ"/>
        </w:rPr>
      </w:pPr>
      <w:r w:rsidRPr="00744E36">
        <w:rPr>
          <w:rFonts w:cs="Arial"/>
          <w:sz w:val="22"/>
          <w:szCs w:val="22"/>
          <w:lang w:eastAsia="en-NZ"/>
        </w:rPr>
        <w:t xml:space="preserve">The Committee noted that the submission states there are no benefits to participants, and the Researcher advised that it would be inappropriate to anticipate substantial or </w:t>
      </w:r>
      <w:r w:rsidRPr="00744E36">
        <w:rPr>
          <w:rFonts w:cs="Arial"/>
          <w:sz w:val="22"/>
          <w:szCs w:val="22"/>
          <w:lang w:eastAsia="en-NZ"/>
        </w:rPr>
        <w:lastRenderedPageBreak/>
        <w:t>long</w:t>
      </w:r>
      <w:r w:rsidRPr="00744E36">
        <w:rPr>
          <w:rFonts w:cs="Arial"/>
          <w:sz w:val="22"/>
          <w:szCs w:val="22"/>
          <w:lang w:eastAsia="en-NZ"/>
        </w:rPr>
        <w:noBreakHyphen/>
        <w:t xml:space="preserve">term benefits. The Committee </w:t>
      </w:r>
      <w:r w:rsidR="00956042" w:rsidRPr="00744E36">
        <w:rPr>
          <w:rFonts w:cs="Arial"/>
          <w:sz w:val="22"/>
          <w:szCs w:val="22"/>
          <w:lang w:eastAsia="en-NZ"/>
        </w:rPr>
        <w:t>suggested</w:t>
      </w:r>
      <w:r w:rsidRPr="00744E36">
        <w:rPr>
          <w:rFonts w:cs="Arial"/>
          <w:sz w:val="22"/>
          <w:szCs w:val="22"/>
          <w:lang w:eastAsia="en-NZ"/>
        </w:rPr>
        <w:t xml:space="preserve"> that the Researcher consider rewording this section to state that potential benefits are unknown</w:t>
      </w:r>
      <w:r w:rsidR="00956042" w:rsidRPr="00744E36">
        <w:rPr>
          <w:rFonts w:cs="Arial"/>
          <w:sz w:val="22"/>
          <w:szCs w:val="22"/>
          <w:lang w:eastAsia="en-NZ"/>
        </w:rPr>
        <w:t xml:space="preserve"> at this stage. </w:t>
      </w:r>
    </w:p>
    <w:p w14:paraId="4144656F" w14:textId="4A2F3D58" w:rsidR="00A91580" w:rsidRPr="00744E36" w:rsidRDefault="00A91580" w:rsidP="00C12454">
      <w:pPr>
        <w:pStyle w:val="ListParagraph"/>
        <w:rPr>
          <w:rFonts w:cs="Arial"/>
          <w:sz w:val="22"/>
          <w:szCs w:val="22"/>
        </w:rPr>
      </w:pPr>
      <w:r w:rsidRPr="00744E36">
        <w:rPr>
          <w:rFonts w:cs="Arial"/>
          <w:sz w:val="22"/>
          <w:szCs w:val="22"/>
        </w:rPr>
        <w:t>Please clarify the “withdrawal from study” section to ensure it clearly explains how participants may withdraw from the study, including that they can do so by contacting the Researcher or study team.</w:t>
      </w:r>
    </w:p>
    <w:p w14:paraId="2F381965" w14:textId="03E97C3D" w:rsidR="00DD7869" w:rsidRPr="00744E36" w:rsidRDefault="00DD7869" w:rsidP="00C12454">
      <w:pPr>
        <w:pStyle w:val="ListParagraph"/>
        <w:numPr>
          <w:ilvl w:val="0"/>
          <w:numId w:val="32"/>
        </w:numPr>
        <w:spacing w:line="300" w:lineRule="atLeast"/>
        <w:rPr>
          <w:rFonts w:cs="Arial"/>
          <w:sz w:val="22"/>
          <w:szCs w:val="22"/>
          <w:lang w:eastAsia="en-NZ"/>
        </w:rPr>
      </w:pPr>
      <w:r w:rsidRPr="00744E36">
        <w:rPr>
          <w:rFonts w:cs="Arial"/>
          <w:sz w:val="22"/>
          <w:szCs w:val="22"/>
          <w:lang w:eastAsia="en-NZ"/>
        </w:rPr>
        <w:t>Where it states that “there are other criteria you must meet to be eligible for study participation,” please ensure it explains that these additional criteria will be assessed and discussed with participants during the screening visit.</w:t>
      </w:r>
    </w:p>
    <w:p w14:paraId="39A9A017" w14:textId="4715BE43" w:rsidR="000F2186" w:rsidRPr="00744E36" w:rsidRDefault="000F2186" w:rsidP="00C12454">
      <w:pPr>
        <w:pStyle w:val="ListParagraph"/>
        <w:numPr>
          <w:ilvl w:val="0"/>
          <w:numId w:val="32"/>
        </w:numPr>
        <w:spacing w:line="300" w:lineRule="atLeast"/>
        <w:rPr>
          <w:rFonts w:cs="Arial"/>
          <w:sz w:val="22"/>
          <w:szCs w:val="22"/>
          <w:lang w:eastAsia="en-NZ"/>
        </w:rPr>
      </w:pPr>
      <w:r w:rsidRPr="00744E36">
        <w:rPr>
          <w:rFonts w:cs="Arial"/>
          <w:sz w:val="22"/>
          <w:szCs w:val="22"/>
          <w:lang w:eastAsia="en-NZ"/>
        </w:rPr>
        <w:t xml:space="preserve">Please consider adding the exclusion criterion from the HDEC submission form, specifically: </w:t>
      </w:r>
      <w:r w:rsidR="008B1036" w:rsidRPr="00744E36">
        <w:rPr>
          <w:rFonts w:cs="Arial"/>
          <w:sz w:val="22"/>
          <w:szCs w:val="22"/>
          <w:lang w:eastAsia="en-NZ"/>
        </w:rPr>
        <w:t>“</w:t>
      </w:r>
      <w:r w:rsidRPr="00744E36">
        <w:rPr>
          <w:rFonts w:cs="Arial"/>
          <w:sz w:val="22"/>
          <w:szCs w:val="22"/>
          <w:lang w:eastAsia="en-NZ"/>
        </w:rPr>
        <w:t>any skin condition and/or tattoo that may interfere with the evaluation of safety at the injection site</w:t>
      </w:r>
      <w:r w:rsidR="008B1036" w:rsidRPr="00744E36">
        <w:rPr>
          <w:rFonts w:cs="Arial"/>
          <w:sz w:val="22"/>
          <w:szCs w:val="22"/>
          <w:lang w:eastAsia="en-NZ"/>
        </w:rPr>
        <w:t>”</w:t>
      </w:r>
      <w:r w:rsidRPr="00744E36">
        <w:rPr>
          <w:rFonts w:cs="Arial"/>
          <w:sz w:val="22"/>
          <w:szCs w:val="22"/>
          <w:lang w:eastAsia="en-NZ"/>
        </w:rPr>
        <w:t>.</w:t>
      </w:r>
    </w:p>
    <w:p w14:paraId="4A9CEB57" w14:textId="19DAC14E" w:rsidR="0011260F" w:rsidRDefault="00B36748" w:rsidP="00C12454">
      <w:pPr>
        <w:pStyle w:val="ListParagraph"/>
        <w:rPr>
          <w:rFonts w:cs="Arial"/>
          <w:sz w:val="22"/>
          <w:szCs w:val="22"/>
        </w:rPr>
      </w:pPr>
      <w:r w:rsidRPr="00744E36">
        <w:rPr>
          <w:rFonts w:cs="Arial"/>
          <w:sz w:val="22"/>
          <w:szCs w:val="22"/>
        </w:rPr>
        <w:t xml:space="preserve">Please populate the </w:t>
      </w:r>
      <w:r w:rsidR="002C3E1C" w:rsidRPr="00744E36">
        <w:rPr>
          <w:rFonts w:cs="Arial"/>
          <w:sz w:val="22"/>
          <w:szCs w:val="22"/>
        </w:rPr>
        <w:t>“estimate of time at the visit (hours)”</w:t>
      </w:r>
      <w:r w:rsidRPr="00744E36">
        <w:rPr>
          <w:rFonts w:cs="Arial"/>
          <w:sz w:val="22"/>
          <w:szCs w:val="22"/>
        </w:rPr>
        <w:t xml:space="preserve"> in the </w:t>
      </w:r>
      <w:r w:rsidR="002C3E1C" w:rsidRPr="00744E36">
        <w:rPr>
          <w:rFonts w:cs="Arial"/>
          <w:sz w:val="22"/>
          <w:szCs w:val="22"/>
        </w:rPr>
        <w:t>schedule of events</w:t>
      </w:r>
      <w:r w:rsidRPr="00744E36">
        <w:rPr>
          <w:rFonts w:cs="Arial"/>
          <w:sz w:val="22"/>
          <w:szCs w:val="22"/>
        </w:rPr>
        <w:t xml:space="preserve"> table to ensure participants have clear expectations about the time required for each study visit</w:t>
      </w:r>
      <w:r w:rsidR="00BF4BD3" w:rsidRPr="00744E36">
        <w:rPr>
          <w:rFonts w:cs="Arial"/>
          <w:sz w:val="22"/>
          <w:szCs w:val="22"/>
        </w:rPr>
        <w:t xml:space="preserve">. </w:t>
      </w:r>
    </w:p>
    <w:p w14:paraId="50DC5450" w14:textId="45C429E9" w:rsidR="00C46BD8" w:rsidRPr="00C46BD8" w:rsidRDefault="00C46BD8" w:rsidP="00C12454">
      <w:pPr>
        <w:pStyle w:val="ListParagraph"/>
        <w:numPr>
          <w:ilvl w:val="0"/>
          <w:numId w:val="32"/>
        </w:numPr>
        <w:spacing w:line="300" w:lineRule="atLeast"/>
        <w:rPr>
          <w:rFonts w:cs="Arial"/>
          <w:sz w:val="22"/>
          <w:szCs w:val="22"/>
          <w:lang w:eastAsia="en-NZ"/>
        </w:rPr>
      </w:pPr>
      <w:r w:rsidRPr="00C46BD8">
        <w:rPr>
          <w:rFonts w:cs="Arial"/>
          <w:sz w:val="22"/>
          <w:szCs w:val="22"/>
          <w:lang w:eastAsia="en-NZ"/>
        </w:rPr>
        <w:t xml:space="preserve">Where it states that screening may take up to four weeks, please ensure that participants understand what this means in practice — for example, that they may only need to attend a site visit once during this period. </w:t>
      </w:r>
    </w:p>
    <w:p w14:paraId="00FD54CE" w14:textId="77777777" w:rsidR="0011260F" w:rsidRPr="005922E5" w:rsidRDefault="0011260F" w:rsidP="0011260F">
      <w:pPr>
        <w:spacing w:before="80" w:after="80"/>
        <w:rPr>
          <w:rFonts w:cs="Arial"/>
          <w:sz w:val="22"/>
          <w:szCs w:val="22"/>
        </w:rPr>
      </w:pPr>
    </w:p>
    <w:p w14:paraId="11AB2167" w14:textId="77777777" w:rsidR="0011260F" w:rsidRPr="005922E5" w:rsidRDefault="0011260F" w:rsidP="0011260F">
      <w:pPr>
        <w:rPr>
          <w:rFonts w:cs="Arial"/>
          <w:b/>
          <w:bCs/>
          <w:sz w:val="22"/>
          <w:szCs w:val="22"/>
          <w:lang w:val="en-NZ"/>
        </w:rPr>
      </w:pPr>
      <w:r w:rsidRPr="005922E5">
        <w:rPr>
          <w:rFonts w:cs="Arial"/>
          <w:b/>
          <w:bCs/>
          <w:sz w:val="22"/>
          <w:szCs w:val="22"/>
          <w:lang w:val="en-NZ"/>
        </w:rPr>
        <w:t xml:space="preserve">Decision </w:t>
      </w:r>
    </w:p>
    <w:p w14:paraId="63558302" w14:textId="77777777" w:rsidR="0011260F" w:rsidRPr="005922E5" w:rsidRDefault="0011260F" w:rsidP="0011260F">
      <w:pPr>
        <w:rPr>
          <w:rFonts w:cs="Arial"/>
          <w:sz w:val="22"/>
          <w:szCs w:val="22"/>
          <w:lang w:val="en-NZ"/>
        </w:rPr>
      </w:pPr>
    </w:p>
    <w:p w14:paraId="628FC3EF" w14:textId="77777777" w:rsidR="0011260F" w:rsidRPr="005922E5" w:rsidRDefault="0011260F" w:rsidP="0011260F">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405C8A5B" w14:textId="77777777" w:rsidR="0011260F" w:rsidRPr="005922E5" w:rsidRDefault="0011260F" w:rsidP="0011260F">
      <w:pPr>
        <w:rPr>
          <w:rFonts w:cs="Arial"/>
          <w:sz w:val="22"/>
          <w:szCs w:val="22"/>
          <w:lang w:val="en-NZ"/>
        </w:rPr>
      </w:pPr>
    </w:p>
    <w:p w14:paraId="3934996E" w14:textId="77777777" w:rsidR="0011260F" w:rsidRPr="005922E5" w:rsidRDefault="0011260F" w:rsidP="0011260F">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31EED8AB" w14:textId="77777777" w:rsidR="0011260F" w:rsidRPr="005922E5" w:rsidRDefault="0011260F" w:rsidP="0011260F">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32FAEB71" w14:textId="77777777" w:rsidR="0011260F" w:rsidRPr="005922E5" w:rsidRDefault="0011260F" w:rsidP="0011260F">
      <w:pPr>
        <w:pStyle w:val="ListParagraph"/>
        <w:rPr>
          <w:rFonts w:cs="Arial"/>
          <w:sz w:val="22"/>
          <w:szCs w:val="22"/>
        </w:rPr>
      </w:pPr>
      <w:r w:rsidRPr="005922E5">
        <w:rPr>
          <w:rFonts w:cs="Arial"/>
          <w:sz w:val="22"/>
          <w:szCs w:val="22"/>
        </w:rPr>
        <w:t xml:space="preserve">Please update the study protocol, </w:t>
      </w:r>
      <w:proofErr w:type="gramStart"/>
      <w:r w:rsidRPr="005922E5">
        <w:rPr>
          <w:rFonts w:cs="Arial"/>
          <w:sz w:val="22"/>
          <w:szCs w:val="22"/>
        </w:rPr>
        <w:t>taking into account</w:t>
      </w:r>
      <w:proofErr w:type="gramEnd"/>
      <w:r w:rsidRPr="005922E5">
        <w:rPr>
          <w:rFonts w:cs="Arial"/>
          <w:sz w:val="22"/>
          <w:szCs w:val="22"/>
        </w:rPr>
        <w:t xml:space="preserve"> the feedback provided by the Committee </w:t>
      </w:r>
      <w:r w:rsidRPr="005922E5">
        <w:rPr>
          <w:rFonts w:cs="Arial"/>
          <w:i/>
          <w:iCs/>
          <w:sz w:val="22"/>
          <w:szCs w:val="22"/>
        </w:rPr>
        <w:t>(National Ethical Standards for Health and Disability Research and Quality Improvement, para 9.7).</w:t>
      </w:r>
      <w:r w:rsidRPr="005922E5">
        <w:rPr>
          <w:rFonts w:cs="Arial"/>
          <w:sz w:val="22"/>
          <w:szCs w:val="22"/>
        </w:rPr>
        <w:t xml:space="preserve">  </w:t>
      </w:r>
    </w:p>
    <w:p w14:paraId="5F27274A" w14:textId="77777777" w:rsidR="0011260F" w:rsidRPr="005922E5" w:rsidRDefault="0011260F" w:rsidP="0011260F">
      <w:pPr>
        <w:rPr>
          <w:rFonts w:cs="Arial"/>
          <w:color w:val="FF0000"/>
          <w:sz w:val="22"/>
          <w:szCs w:val="22"/>
          <w:lang w:val="en-NZ"/>
        </w:rPr>
      </w:pPr>
    </w:p>
    <w:p w14:paraId="7C1B2888" w14:textId="55523E7D" w:rsidR="0011260F" w:rsidRPr="005922E5" w:rsidRDefault="0011260F" w:rsidP="0011260F">
      <w:pPr>
        <w:rPr>
          <w:rFonts w:cs="Arial"/>
          <w:sz w:val="22"/>
          <w:szCs w:val="22"/>
          <w:lang w:val="en-NZ"/>
        </w:rPr>
      </w:pPr>
      <w:r w:rsidRPr="005922E5">
        <w:rPr>
          <w:rFonts w:cs="Arial"/>
          <w:sz w:val="22"/>
          <w:szCs w:val="22"/>
          <w:lang w:val="en-NZ"/>
        </w:rPr>
        <w:t xml:space="preserve">After receipt of the information requested by the Committee, a final decision on the application will be made </w:t>
      </w:r>
      <w:r w:rsidRPr="002F7EBF">
        <w:rPr>
          <w:rFonts w:cs="Arial"/>
          <w:sz w:val="22"/>
          <w:szCs w:val="22"/>
          <w:lang w:val="en-NZ"/>
        </w:rPr>
        <w:t xml:space="preserve">by </w:t>
      </w:r>
      <w:r w:rsidR="002F7EBF" w:rsidRPr="002F7EBF">
        <w:rPr>
          <w:rFonts w:cs="Arial"/>
          <w:sz w:val="22"/>
          <w:szCs w:val="22"/>
          <w:lang w:val="en-NZ"/>
        </w:rPr>
        <w:t xml:space="preserve">Ms Catherine Garvey, Dr Andrea Forde and Mr Jonathan Darby. </w:t>
      </w:r>
    </w:p>
    <w:p w14:paraId="38EEE3C4" w14:textId="77777777" w:rsidR="0011260F" w:rsidRPr="005922E5" w:rsidRDefault="0011260F" w:rsidP="0011260F">
      <w:pPr>
        <w:rPr>
          <w:rFonts w:cs="Arial"/>
          <w:color w:val="FF0000"/>
          <w:sz w:val="22"/>
          <w:szCs w:val="22"/>
          <w:lang w:val="en-NZ"/>
        </w:rPr>
      </w:pPr>
    </w:p>
    <w:p w14:paraId="45C040D6" w14:textId="77777777" w:rsidR="00767F04" w:rsidRDefault="00767F04" w:rsidP="0011260F">
      <w:pPr>
        <w:rPr>
          <w:rFonts w:cs="Arial"/>
          <w:color w:val="4BACC6"/>
          <w:sz w:val="22"/>
          <w:szCs w:val="22"/>
          <w:lang w:val="en-NZ"/>
        </w:rPr>
      </w:pPr>
    </w:p>
    <w:p w14:paraId="1AC1EB32" w14:textId="77777777" w:rsidR="00767F04" w:rsidRDefault="00767F04" w:rsidP="0011260F">
      <w:pPr>
        <w:rPr>
          <w:rFonts w:cs="Arial"/>
          <w:color w:val="4BACC6"/>
          <w:sz w:val="22"/>
          <w:szCs w:val="22"/>
          <w:lang w:val="en-NZ"/>
        </w:rPr>
      </w:pPr>
    </w:p>
    <w:p w14:paraId="76A385A8" w14:textId="77777777" w:rsidR="00767F04" w:rsidRDefault="00767F04" w:rsidP="0011260F">
      <w:pPr>
        <w:rPr>
          <w:rFonts w:cs="Arial"/>
          <w:color w:val="4BACC6"/>
          <w:sz w:val="22"/>
          <w:szCs w:val="22"/>
          <w:lang w:val="en-NZ"/>
        </w:rPr>
      </w:pPr>
    </w:p>
    <w:p w14:paraId="3A17797F" w14:textId="77777777" w:rsidR="00767F04" w:rsidRDefault="00767F04" w:rsidP="0011260F">
      <w:pPr>
        <w:rPr>
          <w:rFonts w:cs="Arial"/>
          <w:color w:val="4BACC6"/>
          <w:sz w:val="22"/>
          <w:szCs w:val="22"/>
          <w:lang w:val="en-NZ"/>
        </w:rPr>
      </w:pPr>
    </w:p>
    <w:p w14:paraId="0BE46153" w14:textId="77777777" w:rsidR="00732EAE" w:rsidRDefault="00732EAE" w:rsidP="0011260F">
      <w:pPr>
        <w:rPr>
          <w:rFonts w:cs="Arial"/>
          <w:color w:val="4BACC6"/>
          <w:sz w:val="22"/>
          <w:szCs w:val="22"/>
          <w:lang w:val="en-NZ"/>
        </w:rPr>
      </w:pPr>
    </w:p>
    <w:p w14:paraId="4B37C7EF" w14:textId="77777777" w:rsidR="00B53D9C" w:rsidRDefault="00B53D9C" w:rsidP="0011260F">
      <w:pPr>
        <w:rPr>
          <w:rFonts w:cs="Arial"/>
          <w:color w:val="4BACC6"/>
          <w:sz w:val="22"/>
          <w:szCs w:val="22"/>
          <w:lang w:val="en-NZ"/>
        </w:rPr>
      </w:pPr>
    </w:p>
    <w:p w14:paraId="23475572" w14:textId="77777777" w:rsidR="00B53D9C" w:rsidRDefault="00B53D9C" w:rsidP="0011260F">
      <w:pPr>
        <w:rPr>
          <w:rFonts w:cs="Arial"/>
          <w:color w:val="4BACC6"/>
          <w:sz w:val="22"/>
          <w:szCs w:val="22"/>
          <w:lang w:val="en-NZ"/>
        </w:rPr>
      </w:pPr>
    </w:p>
    <w:p w14:paraId="0B50B5B0" w14:textId="77777777" w:rsidR="00B53D9C" w:rsidRDefault="00B53D9C" w:rsidP="0011260F">
      <w:pPr>
        <w:rPr>
          <w:rFonts w:cs="Arial"/>
          <w:color w:val="4BACC6"/>
          <w:sz w:val="22"/>
          <w:szCs w:val="22"/>
          <w:lang w:val="en-NZ"/>
        </w:rPr>
      </w:pPr>
    </w:p>
    <w:p w14:paraId="0F992AB3" w14:textId="77777777" w:rsidR="00B53D9C" w:rsidRDefault="00B53D9C" w:rsidP="0011260F">
      <w:pPr>
        <w:rPr>
          <w:rFonts w:cs="Arial"/>
          <w:color w:val="4BACC6"/>
          <w:sz w:val="22"/>
          <w:szCs w:val="22"/>
          <w:lang w:val="en-NZ"/>
        </w:rPr>
      </w:pPr>
    </w:p>
    <w:p w14:paraId="16344BCC" w14:textId="77777777" w:rsidR="00B53D9C" w:rsidRDefault="00B53D9C" w:rsidP="0011260F">
      <w:pPr>
        <w:rPr>
          <w:rFonts w:cs="Arial"/>
          <w:color w:val="4BACC6"/>
          <w:sz w:val="22"/>
          <w:szCs w:val="22"/>
          <w:lang w:val="en-NZ"/>
        </w:rPr>
      </w:pPr>
    </w:p>
    <w:p w14:paraId="605EE715" w14:textId="77777777" w:rsidR="00A7249E" w:rsidRDefault="00A7249E" w:rsidP="0011260F">
      <w:pPr>
        <w:rPr>
          <w:rFonts w:cs="Arial"/>
          <w:color w:val="4BACC6"/>
          <w:sz w:val="22"/>
          <w:szCs w:val="22"/>
          <w:lang w:val="en-NZ"/>
        </w:rPr>
      </w:pPr>
    </w:p>
    <w:p w14:paraId="5E195BDD" w14:textId="77777777" w:rsidR="00767F04" w:rsidRDefault="00767F04" w:rsidP="0011260F">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67F04" w:rsidRPr="005922E5" w14:paraId="509C3B91" w14:textId="77777777" w:rsidTr="0029577A">
        <w:trPr>
          <w:trHeight w:val="280"/>
        </w:trPr>
        <w:tc>
          <w:tcPr>
            <w:tcW w:w="966" w:type="dxa"/>
            <w:tcBorders>
              <w:top w:val="nil"/>
              <w:left w:val="nil"/>
              <w:bottom w:val="nil"/>
              <w:right w:val="nil"/>
            </w:tcBorders>
          </w:tcPr>
          <w:p w14:paraId="7B5BA335" w14:textId="1649DE6C" w:rsidR="00767F04" w:rsidRPr="005922E5" w:rsidRDefault="00767F04" w:rsidP="0029577A">
            <w:pPr>
              <w:autoSpaceDE w:val="0"/>
              <w:autoSpaceDN w:val="0"/>
              <w:adjustRightInd w:val="0"/>
              <w:rPr>
                <w:rFonts w:cs="Arial"/>
                <w:sz w:val="22"/>
                <w:szCs w:val="22"/>
              </w:rPr>
            </w:pPr>
            <w:r>
              <w:rPr>
                <w:rFonts w:cs="Arial"/>
                <w:b/>
                <w:sz w:val="22"/>
                <w:szCs w:val="22"/>
              </w:rPr>
              <w:t>6</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059113EE" w14:textId="77777777" w:rsidR="00767F04" w:rsidRPr="005922E5" w:rsidRDefault="00767F04" w:rsidP="0029577A">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29B645B0" w14:textId="6FFBFB69" w:rsidR="00767F04" w:rsidRPr="005922E5" w:rsidRDefault="00767F04" w:rsidP="0029577A">
            <w:pPr>
              <w:rPr>
                <w:rFonts w:cs="Arial"/>
                <w:b/>
                <w:bCs/>
                <w:sz w:val="22"/>
                <w:szCs w:val="22"/>
              </w:rPr>
            </w:pPr>
            <w:r w:rsidRPr="00B851AF">
              <w:rPr>
                <w:rFonts w:cs="Arial"/>
                <w:sz w:val="22"/>
                <w:lang w:eastAsia="en-GB"/>
              </w:rPr>
              <w:t>2026 EXP 25</w:t>
            </w:r>
            <w:r w:rsidR="001304D9" w:rsidRPr="00B851AF">
              <w:rPr>
                <w:rFonts w:cs="Arial"/>
                <w:sz w:val="22"/>
                <w:lang w:eastAsia="en-GB"/>
              </w:rPr>
              <w:t>208</w:t>
            </w:r>
            <w:r w:rsidR="001D4ED3">
              <w:rPr>
                <w:rFonts w:cs="Arial"/>
                <w:sz w:val="22"/>
                <w:lang w:eastAsia="en-GB"/>
              </w:rPr>
              <w:t xml:space="preserve"> </w:t>
            </w:r>
          </w:p>
        </w:tc>
      </w:tr>
      <w:tr w:rsidR="00767F04" w:rsidRPr="005922E5" w14:paraId="74D8A441" w14:textId="77777777" w:rsidTr="0029577A">
        <w:trPr>
          <w:trHeight w:val="280"/>
        </w:trPr>
        <w:tc>
          <w:tcPr>
            <w:tcW w:w="966" w:type="dxa"/>
            <w:tcBorders>
              <w:top w:val="nil"/>
              <w:left w:val="nil"/>
              <w:bottom w:val="nil"/>
              <w:right w:val="nil"/>
            </w:tcBorders>
          </w:tcPr>
          <w:p w14:paraId="14A60039" w14:textId="77777777" w:rsidR="00767F04" w:rsidRPr="005922E5" w:rsidRDefault="00767F04" w:rsidP="0029577A">
            <w:pPr>
              <w:autoSpaceDE w:val="0"/>
              <w:autoSpaceDN w:val="0"/>
              <w:adjustRightInd w:val="0"/>
              <w:rPr>
                <w:rFonts w:cs="Arial"/>
                <w:sz w:val="22"/>
                <w:szCs w:val="22"/>
              </w:rPr>
            </w:pPr>
            <w:r w:rsidRPr="005922E5">
              <w:rPr>
                <w:rFonts w:cs="Arial"/>
                <w:sz w:val="22"/>
                <w:szCs w:val="22"/>
              </w:rPr>
              <w:lastRenderedPageBreak/>
              <w:t xml:space="preserve"> </w:t>
            </w:r>
          </w:p>
        </w:tc>
        <w:tc>
          <w:tcPr>
            <w:tcW w:w="2575" w:type="dxa"/>
            <w:tcBorders>
              <w:top w:val="nil"/>
              <w:left w:val="nil"/>
              <w:bottom w:val="nil"/>
              <w:right w:val="nil"/>
            </w:tcBorders>
          </w:tcPr>
          <w:p w14:paraId="3F633651" w14:textId="77777777" w:rsidR="00767F04" w:rsidRPr="005922E5" w:rsidRDefault="00767F04" w:rsidP="0029577A">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5C279053" w14:textId="3B0CA7CD" w:rsidR="00767F04" w:rsidRPr="005922E5" w:rsidRDefault="00BB5E9B" w:rsidP="0029577A">
            <w:pPr>
              <w:autoSpaceDE w:val="0"/>
              <w:autoSpaceDN w:val="0"/>
              <w:adjustRightInd w:val="0"/>
              <w:rPr>
                <w:rFonts w:cs="Arial"/>
                <w:sz w:val="22"/>
                <w:szCs w:val="22"/>
              </w:rPr>
            </w:pPr>
            <w:r w:rsidRPr="00BB5E9B">
              <w:rPr>
                <w:rFonts w:cs="Arial"/>
                <w:sz w:val="22"/>
                <w:szCs w:val="22"/>
              </w:rPr>
              <w:t xml:space="preserve">AVS Pulse Intravascular Lithotripsy (Pulse IVL) to Open Vessels with Calcific Walls and Enhance Vascular Compliance and </w:t>
            </w:r>
            <w:proofErr w:type="spellStart"/>
            <w:r w:rsidRPr="00BB5E9B">
              <w:rPr>
                <w:rFonts w:cs="Arial"/>
                <w:sz w:val="22"/>
                <w:szCs w:val="22"/>
              </w:rPr>
              <w:t>Remodeling</w:t>
            </w:r>
            <w:proofErr w:type="spellEnd"/>
            <w:r w:rsidRPr="00BB5E9B">
              <w:rPr>
                <w:rFonts w:cs="Arial"/>
                <w:sz w:val="22"/>
                <w:szCs w:val="22"/>
              </w:rPr>
              <w:t xml:space="preserve"> for Coronary Artery Disease </w:t>
            </w:r>
            <w:proofErr w:type="gramStart"/>
            <w:r w:rsidRPr="00BB5E9B">
              <w:rPr>
                <w:rFonts w:cs="Arial"/>
                <w:sz w:val="22"/>
                <w:szCs w:val="22"/>
              </w:rPr>
              <w:t>A</w:t>
            </w:r>
            <w:proofErr w:type="gramEnd"/>
            <w:r w:rsidRPr="00BB5E9B">
              <w:rPr>
                <w:rFonts w:cs="Arial"/>
                <w:sz w:val="22"/>
                <w:szCs w:val="22"/>
              </w:rPr>
              <w:t xml:space="preserve"> First-in-Human (FIH) Study</w:t>
            </w:r>
          </w:p>
        </w:tc>
      </w:tr>
      <w:tr w:rsidR="00767F04" w:rsidRPr="005922E5" w14:paraId="3438E482" w14:textId="77777777" w:rsidTr="0029577A">
        <w:trPr>
          <w:trHeight w:val="280"/>
        </w:trPr>
        <w:tc>
          <w:tcPr>
            <w:tcW w:w="966" w:type="dxa"/>
            <w:tcBorders>
              <w:top w:val="nil"/>
              <w:left w:val="nil"/>
              <w:bottom w:val="nil"/>
              <w:right w:val="nil"/>
            </w:tcBorders>
          </w:tcPr>
          <w:p w14:paraId="3622453B" w14:textId="77777777" w:rsidR="00767F04" w:rsidRPr="005922E5" w:rsidRDefault="00767F04"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BC6A666" w14:textId="77777777" w:rsidR="00767F04" w:rsidRPr="005922E5" w:rsidRDefault="00767F04" w:rsidP="0029577A">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6EEA7935" w14:textId="475892C0" w:rsidR="00767F04" w:rsidRPr="005922E5" w:rsidRDefault="00BB5E9B" w:rsidP="0029577A">
            <w:pPr>
              <w:rPr>
                <w:rFonts w:cs="Arial"/>
                <w:sz w:val="22"/>
                <w:szCs w:val="22"/>
              </w:rPr>
            </w:pPr>
            <w:r w:rsidRPr="00BB5E9B">
              <w:rPr>
                <w:rFonts w:cs="Arial"/>
                <w:sz w:val="22"/>
                <w:szCs w:val="22"/>
              </w:rPr>
              <w:t xml:space="preserve">Dr Jithendra </w:t>
            </w:r>
            <w:proofErr w:type="spellStart"/>
            <w:r w:rsidRPr="00BB5E9B">
              <w:rPr>
                <w:rFonts w:cs="Arial"/>
                <w:sz w:val="22"/>
                <w:szCs w:val="22"/>
              </w:rPr>
              <w:t>Somaratne</w:t>
            </w:r>
            <w:proofErr w:type="spellEnd"/>
          </w:p>
        </w:tc>
      </w:tr>
      <w:tr w:rsidR="00767F04" w:rsidRPr="005922E5" w14:paraId="7F97F7D3" w14:textId="77777777" w:rsidTr="0029577A">
        <w:trPr>
          <w:trHeight w:val="280"/>
        </w:trPr>
        <w:tc>
          <w:tcPr>
            <w:tcW w:w="966" w:type="dxa"/>
            <w:tcBorders>
              <w:top w:val="nil"/>
              <w:left w:val="nil"/>
              <w:bottom w:val="nil"/>
              <w:right w:val="nil"/>
            </w:tcBorders>
          </w:tcPr>
          <w:p w14:paraId="05A32B9E" w14:textId="77777777" w:rsidR="00767F04" w:rsidRPr="005922E5" w:rsidRDefault="00767F04"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FCCFE73" w14:textId="77777777" w:rsidR="00767F04" w:rsidRPr="005922E5" w:rsidRDefault="00767F04" w:rsidP="0029577A">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564A6881" w14:textId="5C81D5C0" w:rsidR="00767F04" w:rsidRPr="005922E5" w:rsidRDefault="003F5C4F" w:rsidP="0029577A">
            <w:pPr>
              <w:autoSpaceDE w:val="0"/>
              <w:autoSpaceDN w:val="0"/>
              <w:adjustRightInd w:val="0"/>
              <w:rPr>
                <w:rFonts w:cs="Arial"/>
                <w:sz w:val="22"/>
                <w:szCs w:val="22"/>
              </w:rPr>
            </w:pPr>
            <w:r w:rsidRPr="003F5C4F">
              <w:rPr>
                <w:rFonts w:cs="Arial"/>
                <w:sz w:val="22"/>
                <w:szCs w:val="22"/>
              </w:rPr>
              <w:t>Amplitude Vascular Systems (AVS</w:t>
            </w:r>
          </w:p>
        </w:tc>
      </w:tr>
      <w:tr w:rsidR="00767F04" w:rsidRPr="005922E5" w14:paraId="51DA2C13" w14:textId="77777777" w:rsidTr="0029577A">
        <w:trPr>
          <w:trHeight w:val="280"/>
        </w:trPr>
        <w:tc>
          <w:tcPr>
            <w:tcW w:w="966" w:type="dxa"/>
            <w:tcBorders>
              <w:top w:val="nil"/>
              <w:left w:val="nil"/>
              <w:bottom w:val="nil"/>
              <w:right w:val="nil"/>
            </w:tcBorders>
          </w:tcPr>
          <w:p w14:paraId="040B4720" w14:textId="77777777" w:rsidR="00767F04" w:rsidRPr="005922E5" w:rsidRDefault="00767F04"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3FB458A3" w14:textId="79B293AF" w:rsidR="00767F04" w:rsidRPr="005922E5" w:rsidRDefault="009870A4" w:rsidP="0029577A">
            <w:pPr>
              <w:autoSpaceDE w:val="0"/>
              <w:autoSpaceDN w:val="0"/>
              <w:adjustRightInd w:val="0"/>
              <w:rPr>
                <w:rFonts w:cs="Arial"/>
                <w:sz w:val="22"/>
                <w:szCs w:val="22"/>
              </w:rPr>
            </w:pPr>
            <w:r>
              <w:rPr>
                <w:rFonts w:cs="Arial"/>
                <w:sz w:val="22"/>
                <w:szCs w:val="22"/>
              </w:rPr>
              <w:t>05 March 2026</w:t>
            </w:r>
            <w:r w:rsidR="00767F04" w:rsidRPr="005922E5">
              <w:rPr>
                <w:rFonts w:cs="Arial"/>
                <w:sz w:val="22"/>
                <w:szCs w:val="22"/>
              </w:rPr>
              <w:t xml:space="preserve">: </w:t>
            </w:r>
          </w:p>
        </w:tc>
        <w:tc>
          <w:tcPr>
            <w:tcW w:w="6459" w:type="dxa"/>
            <w:tcBorders>
              <w:top w:val="nil"/>
              <w:left w:val="nil"/>
              <w:bottom w:val="nil"/>
              <w:right w:val="nil"/>
            </w:tcBorders>
          </w:tcPr>
          <w:p w14:paraId="04B94008" w14:textId="5CA817F0" w:rsidR="00767F04" w:rsidRPr="005922E5" w:rsidRDefault="009870A4" w:rsidP="0029577A">
            <w:pPr>
              <w:autoSpaceDE w:val="0"/>
              <w:autoSpaceDN w:val="0"/>
              <w:adjustRightInd w:val="0"/>
              <w:rPr>
                <w:rFonts w:cs="Arial"/>
                <w:sz w:val="22"/>
                <w:szCs w:val="22"/>
              </w:rPr>
            </w:pPr>
            <w:r>
              <w:rPr>
                <w:rFonts w:cs="Arial"/>
                <w:sz w:val="22"/>
                <w:szCs w:val="22"/>
              </w:rPr>
              <w:t>05 MARCH 2026</w:t>
            </w:r>
          </w:p>
        </w:tc>
      </w:tr>
    </w:tbl>
    <w:p w14:paraId="39D9C572" w14:textId="77777777" w:rsidR="00767F04" w:rsidRPr="005922E5" w:rsidRDefault="00767F04" w:rsidP="00767F04">
      <w:pPr>
        <w:rPr>
          <w:rFonts w:cs="Arial"/>
          <w:sz w:val="22"/>
          <w:szCs w:val="22"/>
        </w:rPr>
      </w:pPr>
    </w:p>
    <w:p w14:paraId="72787982" w14:textId="3F1064A2" w:rsidR="00767F04" w:rsidRPr="0014723C" w:rsidRDefault="0014723C" w:rsidP="0014723C">
      <w:pPr>
        <w:rPr>
          <w:rFonts w:cs="Arial"/>
          <w:sz w:val="22"/>
          <w:szCs w:val="22"/>
        </w:rPr>
      </w:pPr>
      <w:r w:rsidRPr="00BB5E9B">
        <w:rPr>
          <w:rFonts w:cs="Arial"/>
          <w:sz w:val="22"/>
          <w:szCs w:val="22"/>
        </w:rPr>
        <w:t xml:space="preserve">Dr Jithendra </w:t>
      </w:r>
      <w:proofErr w:type="spellStart"/>
      <w:r w:rsidRPr="00BB5E9B">
        <w:rPr>
          <w:rFonts w:cs="Arial"/>
          <w:sz w:val="22"/>
          <w:szCs w:val="22"/>
        </w:rPr>
        <w:t>Somaratne</w:t>
      </w:r>
      <w:proofErr w:type="spellEnd"/>
      <w:r>
        <w:rPr>
          <w:rFonts w:cs="Arial"/>
          <w:sz w:val="22"/>
          <w:szCs w:val="22"/>
        </w:rPr>
        <w:t xml:space="preserve"> </w:t>
      </w:r>
      <w:r w:rsidR="00FE2198">
        <w:rPr>
          <w:rFonts w:cs="Arial"/>
          <w:sz w:val="22"/>
          <w:szCs w:val="22"/>
        </w:rPr>
        <w:t xml:space="preserve">and Charissa Miller </w:t>
      </w:r>
      <w:r w:rsidR="00767F04" w:rsidRPr="005922E5">
        <w:rPr>
          <w:rFonts w:cs="Arial"/>
          <w:sz w:val="22"/>
          <w:szCs w:val="22"/>
          <w:lang w:val="en-NZ"/>
        </w:rPr>
        <w:t>present via videoconference for discussion of this application.</w:t>
      </w:r>
    </w:p>
    <w:p w14:paraId="12DA5AED" w14:textId="77777777" w:rsidR="00767F04" w:rsidRPr="005922E5" w:rsidRDefault="00767F04" w:rsidP="00767F04">
      <w:pPr>
        <w:rPr>
          <w:rFonts w:cs="Arial"/>
          <w:sz w:val="22"/>
          <w:szCs w:val="22"/>
          <w:u w:val="single"/>
          <w:lang w:val="en-NZ"/>
        </w:rPr>
      </w:pPr>
    </w:p>
    <w:p w14:paraId="5DDF02BF" w14:textId="77777777" w:rsidR="00767F04" w:rsidRPr="005922E5" w:rsidRDefault="00767F04" w:rsidP="00767F04">
      <w:pPr>
        <w:pStyle w:val="Headingbold"/>
        <w:rPr>
          <w:rFonts w:cs="Arial"/>
          <w:sz w:val="22"/>
          <w:szCs w:val="22"/>
        </w:rPr>
      </w:pPr>
      <w:r w:rsidRPr="005922E5">
        <w:rPr>
          <w:rFonts w:cs="Arial"/>
          <w:sz w:val="22"/>
          <w:szCs w:val="22"/>
        </w:rPr>
        <w:t>Potential conflicts of interest</w:t>
      </w:r>
    </w:p>
    <w:p w14:paraId="4F79529F" w14:textId="77777777" w:rsidR="00767F04" w:rsidRPr="005922E5" w:rsidRDefault="00767F04" w:rsidP="00767F04">
      <w:pPr>
        <w:rPr>
          <w:rFonts w:cs="Arial"/>
          <w:b/>
          <w:sz w:val="22"/>
          <w:szCs w:val="22"/>
          <w:lang w:val="en-NZ"/>
        </w:rPr>
      </w:pPr>
    </w:p>
    <w:p w14:paraId="7C63738D" w14:textId="77777777" w:rsidR="00767F04" w:rsidRPr="005922E5" w:rsidRDefault="00767F04" w:rsidP="00767F04">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E54E79B" w14:textId="77777777" w:rsidR="00767F04" w:rsidRPr="005922E5" w:rsidRDefault="00767F04" w:rsidP="00767F04">
      <w:pPr>
        <w:rPr>
          <w:rFonts w:cs="Arial"/>
          <w:sz w:val="22"/>
          <w:szCs w:val="22"/>
          <w:lang w:val="en-NZ"/>
        </w:rPr>
      </w:pPr>
    </w:p>
    <w:p w14:paraId="6A45D0B1" w14:textId="77777777" w:rsidR="00767F04" w:rsidRPr="005922E5" w:rsidRDefault="00767F04" w:rsidP="00767F04">
      <w:pPr>
        <w:rPr>
          <w:rFonts w:cs="Arial"/>
          <w:sz w:val="22"/>
          <w:szCs w:val="22"/>
          <w:lang w:val="en-NZ"/>
        </w:rPr>
      </w:pPr>
      <w:r w:rsidRPr="005922E5">
        <w:rPr>
          <w:rFonts w:cs="Arial"/>
          <w:sz w:val="22"/>
          <w:szCs w:val="22"/>
          <w:lang w:val="en-NZ"/>
        </w:rPr>
        <w:t>No potential conflicts of interest related to this application were declared by any member.</w:t>
      </w:r>
    </w:p>
    <w:p w14:paraId="6611C5AD" w14:textId="77777777" w:rsidR="002F7E80" w:rsidRDefault="002F7E80" w:rsidP="00767F04">
      <w:pPr>
        <w:rPr>
          <w:rFonts w:cs="Arial"/>
          <w:color w:val="33CCCC"/>
          <w:sz w:val="22"/>
          <w:szCs w:val="22"/>
          <w:lang w:val="en-NZ"/>
        </w:rPr>
      </w:pPr>
    </w:p>
    <w:p w14:paraId="417A8434" w14:textId="77777777" w:rsidR="00505861" w:rsidRDefault="00505861" w:rsidP="00767F04">
      <w:pPr>
        <w:pStyle w:val="Headingbold"/>
        <w:rPr>
          <w:rFonts w:cs="Arial"/>
          <w:sz w:val="22"/>
          <w:szCs w:val="22"/>
        </w:rPr>
      </w:pPr>
    </w:p>
    <w:p w14:paraId="2C747332" w14:textId="136915EB" w:rsidR="00767F04" w:rsidRPr="005922E5" w:rsidRDefault="00767F04" w:rsidP="00767F04">
      <w:pPr>
        <w:pStyle w:val="Headingbold"/>
        <w:rPr>
          <w:rFonts w:cs="Arial"/>
          <w:sz w:val="22"/>
          <w:szCs w:val="22"/>
        </w:rPr>
      </w:pPr>
      <w:r w:rsidRPr="005922E5">
        <w:rPr>
          <w:rFonts w:cs="Arial"/>
          <w:sz w:val="22"/>
          <w:szCs w:val="22"/>
        </w:rPr>
        <w:t xml:space="preserve">Summary of resolved ethical issues </w:t>
      </w:r>
    </w:p>
    <w:p w14:paraId="0A740934" w14:textId="77777777" w:rsidR="00767F04" w:rsidRPr="005922E5" w:rsidRDefault="00767F04" w:rsidP="00767F04">
      <w:pPr>
        <w:rPr>
          <w:rFonts w:cs="Arial"/>
          <w:sz w:val="22"/>
          <w:szCs w:val="22"/>
          <w:u w:val="single"/>
          <w:lang w:val="en-NZ"/>
        </w:rPr>
      </w:pPr>
    </w:p>
    <w:p w14:paraId="2091C0AC" w14:textId="77777777" w:rsidR="00767F04" w:rsidRPr="005922E5" w:rsidRDefault="00767F04" w:rsidP="00767F04">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1299437B" w14:textId="77777777" w:rsidR="00767F04" w:rsidRPr="005922E5" w:rsidRDefault="00767F04" w:rsidP="00767F04">
      <w:pPr>
        <w:rPr>
          <w:rFonts w:cs="Arial"/>
          <w:sz w:val="22"/>
          <w:szCs w:val="22"/>
          <w:lang w:val="en-NZ"/>
        </w:rPr>
      </w:pPr>
    </w:p>
    <w:p w14:paraId="1581BACD" w14:textId="33E438D7" w:rsidR="002F70AA" w:rsidRPr="00C12454" w:rsidRDefault="002F70AA" w:rsidP="00C12454">
      <w:pPr>
        <w:pStyle w:val="ListParagraph"/>
        <w:numPr>
          <w:ilvl w:val="0"/>
          <w:numId w:val="34"/>
        </w:numPr>
        <w:spacing w:line="300" w:lineRule="atLeast"/>
        <w:rPr>
          <w:rFonts w:cs="Arial"/>
          <w:sz w:val="22"/>
          <w:szCs w:val="22"/>
          <w:lang w:eastAsia="en-NZ"/>
        </w:rPr>
      </w:pPr>
      <w:r w:rsidRPr="00C12454">
        <w:rPr>
          <w:rFonts w:cs="Arial"/>
          <w:sz w:val="22"/>
          <w:szCs w:val="22"/>
          <w:lang w:eastAsia="en-NZ"/>
        </w:rPr>
        <w:t>The Committee asked whether the study had begun recruiting participants in Australia and whether any up</w:t>
      </w:r>
      <w:r w:rsidRPr="00C12454">
        <w:rPr>
          <w:rFonts w:cs="Arial"/>
          <w:sz w:val="22"/>
          <w:szCs w:val="22"/>
          <w:lang w:eastAsia="en-NZ"/>
        </w:rPr>
        <w:noBreakHyphen/>
        <w:t>to</w:t>
      </w:r>
      <w:r w:rsidRPr="00C12454">
        <w:rPr>
          <w:rFonts w:cs="Arial"/>
          <w:sz w:val="22"/>
          <w:szCs w:val="22"/>
          <w:lang w:eastAsia="en-NZ"/>
        </w:rPr>
        <w:noBreakHyphen/>
        <w:t xml:space="preserve">date enrolment figures were available. The Researcher clarified that no participants have been recruited to date; although ethical approval has been granted in Australia, the study is not yet active at any sites. </w:t>
      </w:r>
    </w:p>
    <w:p w14:paraId="130E954B" w14:textId="26DE3919" w:rsidR="006646F1" w:rsidRPr="00820BC3" w:rsidRDefault="006646F1" w:rsidP="00C12454">
      <w:pPr>
        <w:pStyle w:val="ListParagraph"/>
        <w:numPr>
          <w:ilvl w:val="0"/>
          <w:numId w:val="32"/>
        </w:numPr>
        <w:spacing w:line="300" w:lineRule="atLeast"/>
        <w:rPr>
          <w:rFonts w:cs="Arial"/>
          <w:sz w:val="22"/>
          <w:szCs w:val="22"/>
          <w:lang w:eastAsia="en-NZ"/>
        </w:rPr>
      </w:pPr>
      <w:r w:rsidRPr="00820BC3">
        <w:rPr>
          <w:rFonts w:cs="Arial"/>
          <w:sz w:val="22"/>
          <w:szCs w:val="22"/>
          <w:lang w:eastAsia="en-NZ"/>
        </w:rPr>
        <w:t xml:space="preserve">The Committee asked the Researcher to </w:t>
      </w:r>
      <w:r w:rsidR="00B84ECA">
        <w:rPr>
          <w:rFonts w:cs="Arial"/>
          <w:sz w:val="22"/>
          <w:szCs w:val="22"/>
          <w:lang w:eastAsia="en-NZ"/>
        </w:rPr>
        <w:t>outline</w:t>
      </w:r>
      <w:r w:rsidRPr="00820BC3">
        <w:rPr>
          <w:rFonts w:cs="Arial"/>
          <w:sz w:val="22"/>
          <w:szCs w:val="22"/>
          <w:lang w:eastAsia="en-NZ"/>
        </w:rPr>
        <w:t xml:space="preserve"> the recruitment process. The Researcher explained that angiography results would </w:t>
      </w:r>
      <w:r w:rsidR="00F46BAB" w:rsidRPr="00820BC3">
        <w:rPr>
          <w:rFonts w:cs="Arial"/>
          <w:sz w:val="22"/>
          <w:szCs w:val="22"/>
          <w:lang w:eastAsia="en-NZ"/>
        </w:rPr>
        <w:t>need to be available to</w:t>
      </w:r>
      <w:r w:rsidRPr="00820BC3">
        <w:rPr>
          <w:rFonts w:cs="Arial"/>
          <w:sz w:val="22"/>
          <w:szCs w:val="22"/>
          <w:lang w:eastAsia="en-NZ"/>
        </w:rPr>
        <w:t xml:space="preserve"> assess whether a patient meets the study</w:t>
      </w:r>
      <w:r w:rsidR="00157DD2" w:rsidRPr="00820BC3">
        <w:rPr>
          <w:rFonts w:cs="Arial"/>
          <w:sz w:val="22"/>
          <w:szCs w:val="22"/>
          <w:lang w:eastAsia="en-NZ"/>
        </w:rPr>
        <w:t xml:space="preserve"> eligibility</w:t>
      </w:r>
      <w:r w:rsidRPr="00820BC3">
        <w:rPr>
          <w:rFonts w:cs="Arial"/>
          <w:sz w:val="22"/>
          <w:szCs w:val="22"/>
          <w:lang w:eastAsia="en-NZ"/>
        </w:rPr>
        <w:t xml:space="preserve"> criteria. Accordingly, participants </w:t>
      </w:r>
      <w:r w:rsidR="008A39F8" w:rsidRPr="00820BC3">
        <w:rPr>
          <w:rFonts w:cs="Arial"/>
          <w:sz w:val="22"/>
          <w:szCs w:val="22"/>
          <w:lang w:eastAsia="en-NZ"/>
        </w:rPr>
        <w:t>will</w:t>
      </w:r>
      <w:r w:rsidRPr="00820BC3">
        <w:rPr>
          <w:rFonts w:cs="Arial"/>
          <w:sz w:val="22"/>
          <w:szCs w:val="22"/>
          <w:lang w:eastAsia="en-NZ"/>
        </w:rPr>
        <w:t xml:space="preserve"> receive the Participant Information Sheet (PIS) in advance of the stenting procedure, allowing adequate time for participants to review the material before any procedure takes place. </w:t>
      </w:r>
    </w:p>
    <w:p w14:paraId="74B3554A" w14:textId="02641DCA" w:rsidR="0000517B" w:rsidRPr="00820BC3" w:rsidRDefault="0000517B" w:rsidP="00C12454">
      <w:pPr>
        <w:pStyle w:val="ListParagraph"/>
        <w:numPr>
          <w:ilvl w:val="0"/>
          <w:numId w:val="32"/>
        </w:numPr>
        <w:spacing w:line="300" w:lineRule="atLeast"/>
        <w:rPr>
          <w:rFonts w:cs="Arial"/>
          <w:sz w:val="22"/>
          <w:szCs w:val="22"/>
          <w:lang w:eastAsia="en-NZ"/>
        </w:rPr>
      </w:pPr>
      <w:r w:rsidRPr="00820BC3">
        <w:rPr>
          <w:rFonts w:cs="Arial"/>
          <w:sz w:val="22"/>
          <w:szCs w:val="22"/>
          <w:lang w:eastAsia="en-NZ"/>
        </w:rPr>
        <w:t>The Committee asked who would be performing the procedure using the new device. The Researcher clarified that the Coordinating Investigator (CI) will perform the procedures initially, after which sub</w:t>
      </w:r>
      <w:r w:rsidRPr="00820BC3">
        <w:rPr>
          <w:rFonts w:cs="Arial"/>
          <w:sz w:val="22"/>
          <w:szCs w:val="22"/>
          <w:lang w:eastAsia="en-NZ"/>
        </w:rPr>
        <w:noBreakHyphen/>
        <w:t>investigators may also undertake the procedure. All clinicians involved will receive hands</w:t>
      </w:r>
      <w:r w:rsidRPr="00820BC3">
        <w:rPr>
          <w:rFonts w:cs="Arial"/>
          <w:sz w:val="22"/>
          <w:szCs w:val="22"/>
          <w:lang w:eastAsia="en-NZ"/>
        </w:rPr>
        <w:noBreakHyphen/>
        <w:t>on, on</w:t>
      </w:r>
      <w:r w:rsidRPr="00820BC3">
        <w:rPr>
          <w:rFonts w:cs="Arial"/>
          <w:sz w:val="22"/>
          <w:szCs w:val="22"/>
          <w:lang w:eastAsia="en-NZ"/>
        </w:rPr>
        <w:noBreakHyphen/>
        <w:t>site training from the sponsor, and the sponsor’s technical team will be present for the first few procedures.</w:t>
      </w:r>
    </w:p>
    <w:p w14:paraId="19424A0A" w14:textId="597D423A" w:rsidR="000F57F0" w:rsidRPr="00820BC3" w:rsidRDefault="000F57F0" w:rsidP="00C12454">
      <w:pPr>
        <w:pStyle w:val="ListParagraph"/>
        <w:numPr>
          <w:ilvl w:val="0"/>
          <w:numId w:val="32"/>
        </w:numPr>
        <w:spacing w:line="300" w:lineRule="atLeast"/>
        <w:rPr>
          <w:rFonts w:cs="Arial"/>
          <w:sz w:val="22"/>
          <w:szCs w:val="22"/>
          <w:lang w:eastAsia="en-NZ"/>
        </w:rPr>
      </w:pPr>
      <w:r w:rsidRPr="00820BC3">
        <w:rPr>
          <w:rFonts w:cs="Arial"/>
          <w:sz w:val="22"/>
          <w:szCs w:val="22"/>
          <w:lang w:eastAsia="en-NZ"/>
        </w:rPr>
        <w:t>The Committee asked whether the use of the new device would add time to the standard</w:t>
      </w:r>
      <w:r w:rsidRPr="00820BC3">
        <w:rPr>
          <w:rFonts w:cs="Arial"/>
          <w:sz w:val="22"/>
          <w:szCs w:val="22"/>
          <w:lang w:eastAsia="en-NZ"/>
        </w:rPr>
        <w:noBreakHyphen/>
        <w:t>of</w:t>
      </w:r>
      <w:r w:rsidRPr="00820BC3">
        <w:rPr>
          <w:rFonts w:cs="Arial"/>
          <w:sz w:val="22"/>
          <w:szCs w:val="22"/>
          <w:lang w:eastAsia="en-NZ"/>
        </w:rPr>
        <w:noBreakHyphen/>
        <w:t xml:space="preserve">care procedure. The Researcher clarified that they are not aware of anything about the new device itself that would lengthen the procedure. However, if the device is not successful, it would need to be removed and an alternative method of fracturing calcium would be used, and this scenario would result in a longer procedure. The Researcher noted they sometimes use multiple methods within standard-of-care procedure </w:t>
      </w:r>
      <w:r w:rsidR="00C76DD0" w:rsidRPr="00820BC3">
        <w:rPr>
          <w:rFonts w:cs="Arial"/>
          <w:sz w:val="22"/>
          <w:szCs w:val="22"/>
          <w:lang w:eastAsia="en-NZ"/>
        </w:rPr>
        <w:t>when necessary</w:t>
      </w:r>
      <w:r w:rsidRPr="00820BC3">
        <w:rPr>
          <w:rFonts w:cs="Arial"/>
          <w:sz w:val="22"/>
          <w:szCs w:val="22"/>
          <w:lang w:eastAsia="en-NZ"/>
        </w:rPr>
        <w:t xml:space="preserve">. </w:t>
      </w:r>
    </w:p>
    <w:p w14:paraId="2EEEE5F2" w14:textId="3D6BFBB5" w:rsidR="00B82FC2" w:rsidRPr="00820BC3" w:rsidRDefault="00B82FC2" w:rsidP="00C12454">
      <w:pPr>
        <w:pStyle w:val="ListParagraph"/>
        <w:numPr>
          <w:ilvl w:val="0"/>
          <w:numId w:val="32"/>
        </w:numPr>
        <w:spacing w:line="300" w:lineRule="atLeast"/>
        <w:rPr>
          <w:rFonts w:cs="Arial"/>
          <w:sz w:val="22"/>
          <w:szCs w:val="22"/>
          <w:lang w:eastAsia="en-NZ"/>
        </w:rPr>
      </w:pPr>
      <w:r w:rsidRPr="00820BC3">
        <w:rPr>
          <w:rFonts w:cs="Arial"/>
          <w:sz w:val="22"/>
          <w:szCs w:val="22"/>
          <w:lang w:eastAsia="en-NZ"/>
        </w:rPr>
        <w:t>The Committee asked whether participation in the study would advance a patient on the waitlist. The Researcher clarified that it would not.</w:t>
      </w:r>
    </w:p>
    <w:p w14:paraId="2B519583" w14:textId="458D253B" w:rsidR="00D54CFD" w:rsidRPr="00820BC3" w:rsidRDefault="00D54CFD" w:rsidP="00C12454">
      <w:pPr>
        <w:pStyle w:val="ListParagraph"/>
        <w:numPr>
          <w:ilvl w:val="0"/>
          <w:numId w:val="32"/>
        </w:numPr>
        <w:spacing w:line="300" w:lineRule="atLeast"/>
        <w:rPr>
          <w:rFonts w:cs="Arial"/>
          <w:sz w:val="22"/>
          <w:szCs w:val="22"/>
          <w:lang w:eastAsia="en-NZ"/>
        </w:rPr>
      </w:pPr>
      <w:r w:rsidRPr="00820BC3">
        <w:rPr>
          <w:rFonts w:cs="Arial"/>
          <w:sz w:val="22"/>
          <w:szCs w:val="22"/>
          <w:lang w:eastAsia="en-NZ"/>
        </w:rPr>
        <w:lastRenderedPageBreak/>
        <w:t xml:space="preserve">The Committee asked whether the sponsor would cover any additional nursing time or extra theatre time that might be required for the procedure. The Researcher clarified that the sponsor will not be covering these costs, as no additional support beyond standard practice is expected to be needed. </w:t>
      </w:r>
    </w:p>
    <w:p w14:paraId="03509E59" w14:textId="05AC1295" w:rsidR="0000517B" w:rsidRPr="00820BC3" w:rsidRDefault="00AA6C37" w:rsidP="00C12454">
      <w:pPr>
        <w:pStyle w:val="ListParagraph"/>
        <w:numPr>
          <w:ilvl w:val="0"/>
          <w:numId w:val="32"/>
        </w:numPr>
        <w:spacing w:line="300" w:lineRule="atLeast"/>
        <w:rPr>
          <w:rFonts w:cs="Arial"/>
          <w:sz w:val="22"/>
          <w:szCs w:val="22"/>
          <w:lang w:eastAsia="en-NZ"/>
        </w:rPr>
      </w:pPr>
      <w:r w:rsidRPr="00820BC3">
        <w:rPr>
          <w:rFonts w:cs="Arial"/>
          <w:sz w:val="22"/>
          <w:szCs w:val="22"/>
          <w:lang w:eastAsia="en-NZ"/>
        </w:rPr>
        <w:t xml:space="preserve">The Committee asked about the risks to a pregnancy associated with the investigational device. The Researcher clarified that minimising radiation exposure </w:t>
      </w:r>
      <w:r w:rsidR="00A72032" w:rsidRPr="00820BC3">
        <w:rPr>
          <w:rFonts w:cs="Arial"/>
          <w:sz w:val="22"/>
          <w:szCs w:val="22"/>
          <w:lang w:eastAsia="en-NZ"/>
        </w:rPr>
        <w:t xml:space="preserve">in pregnant people </w:t>
      </w:r>
      <w:r w:rsidRPr="00820BC3">
        <w:rPr>
          <w:rFonts w:cs="Arial"/>
          <w:sz w:val="22"/>
          <w:szCs w:val="22"/>
          <w:lang w:eastAsia="en-NZ"/>
        </w:rPr>
        <w:t>is an important consideration</w:t>
      </w:r>
      <w:r w:rsidR="002629C8" w:rsidRPr="00820BC3">
        <w:rPr>
          <w:rFonts w:cs="Arial"/>
          <w:sz w:val="22"/>
          <w:szCs w:val="22"/>
          <w:lang w:eastAsia="en-NZ"/>
        </w:rPr>
        <w:t xml:space="preserve"> and therefore pregnant people are excluded from study participation</w:t>
      </w:r>
      <w:r w:rsidR="004D60E2">
        <w:rPr>
          <w:rFonts w:cs="Arial"/>
          <w:sz w:val="22"/>
          <w:szCs w:val="22"/>
          <w:lang w:eastAsia="en-NZ"/>
        </w:rPr>
        <w:t xml:space="preserve"> as standard of care rather than because of any risks from the device</w:t>
      </w:r>
      <w:r w:rsidRPr="00820BC3">
        <w:rPr>
          <w:rFonts w:cs="Arial"/>
          <w:sz w:val="22"/>
          <w:szCs w:val="22"/>
          <w:lang w:eastAsia="en-NZ"/>
        </w:rPr>
        <w:t xml:space="preserve">. </w:t>
      </w:r>
    </w:p>
    <w:p w14:paraId="59115728" w14:textId="77777777" w:rsidR="00767F04" w:rsidRPr="005922E5" w:rsidRDefault="00767F04" w:rsidP="00767F04">
      <w:pPr>
        <w:spacing w:before="80" w:after="80"/>
        <w:ind w:left="720"/>
        <w:rPr>
          <w:rFonts w:cs="Arial"/>
          <w:sz w:val="22"/>
          <w:szCs w:val="22"/>
          <w:lang w:val="en-NZ"/>
        </w:rPr>
      </w:pPr>
    </w:p>
    <w:p w14:paraId="09497266" w14:textId="77777777" w:rsidR="00767F04" w:rsidRPr="005922E5" w:rsidRDefault="00767F04" w:rsidP="00767F04">
      <w:pPr>
        <w:pStyle w:val="Headingbold"/>
        <w:rPr>
          <w:rFonts w:cs="Arial"/>
          <w:sz w:val="22"/>
          <w:szCs w:val="22"/>
        </w:rPr>
      </w:pPr>
      <w:r w:rsidRPr="005922E5">
        <w:rPr>
          <w:rFonts w:cs="Arial"/>
          <w:sz w:val="22"/>
          <w:szCs w:val="22"/>
        </w:rPr>
        <w:t>Summary of outstanding ethical issues</w:t>
      </w:r>
    </w:p>
    <w:p w14:paraId="61B676DD" w14:textId="77777777" w:rsidR="00767F04" w:rsidRPr="005922E5" w:rsidRDefault="00767F04" w:rsidP="00767F04">
      <w:pPr>
        <w:rPr>
          <w:rFonts w:cs="Arial"/>
          <w:sz w:val="22"/>
          <w:szCs w:val="22"/>
          <w:lang w:val="en-NZ"/>
        </w:rPr>
      </w:pPr>
    </w:p>
    <w:p w14:paraId="2FFAE4E3" w14:textId="77777777" w:rsidR="00767F04" w:rsidRPr="00656B5C" w:rsidRDefault="00767F04" w:rsidP="00767F04">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472BA1D2" w14:textId="77777777" w:rsidR="00767F04" w:rsidRPr="00656B5C" w:rsidRDefault="00767F04" w:rsidP="00767F04">
      <w:pPr>
        <w:autoSpaceDE w:val="0"/>
        <w:autoSpaceDN w:val="0"/>
        <w:adjustRightInd w:val="0"/>
        <w:rPr>
          <w:rFonts w:cs="Arial"/>
          <w:sz w:val="22"/>
          <w:szCs w:val="22"/>
          <w:lang w:val="en-NZ"/>
        </w:rPr>
      </w:pPr>
    </w:p>
    <w:p w14:paraId="72923B60" w14:textId="5475A42C" w:rsidR="00865F1F" w:rsidRPr="00820BC3" w:rsidRDefault="00865F1F" w:rsidP="00C12454">
      <w:pPr>
        <w:pStyle w:val="ListParagraph"/>
        <w:numPr>
          <w:ilvl w:val="0"/>
          <w:numId w:val="32"/>
        </w:numPr>
        <w:spacing w:line="300" w:lineRule="atLeast"/>
        <w:rPr>
          <w:rFonts w:cs="Arial"/>
          <w:sz w:val="22"/>
          <w:szCs w:val="22"/>
          <w:lang w:eastAsia="en-NZ"/>
        </w:rPr>
      </w:pPr>
      <w:r w:rsidRPr="00820BC3">
        <w:rPr>
          <w:rFonts w:cs="Arial"/>
          <w:sz w:val="22"/>
          <w:szCs w:val="22"/>
          <w:lang w:eastAsia="en-NZ"/>
        </w:rPr>
        <w:t xml:space="preserve">The Committee requested that the Researcher provide a </w:t>
      </w:r>
      <w:r w:rsidR="00C37B77">
        <w:rPr>
          <w:rFonts w:cs="Arial"/>
          <w:sz w:val="22"/>
          <w:szCs w:val="22"/>
          <w:lang w:eastAsia="en-NZ"/>
        </w:rPr>
        <w:t>peer review from an appropriately qualified</w:t>
      </w:r>
      <w:r w:rsidRPr="00820BC3">
        <w:rPr>
          <w:rFonts w:cs="Arial"/>
          <w:sz w:val="22"/>
          <w:szCs w:val="22"/>
          <w:lang w:eastAsia="en-NZ"/>
        </w:rPr>
        <w:t xml:space="preserve"> New Zealand peer review</w:t>
      </w:r>
      <w:r w:rsidR="00C37B77">
        <w:rPr>
          <w:rFonts w:cs="Arial"/>
          <w:sz w:val="22"/>
          <w:szCs w:val="22"/>
          <w:lang w:eastAsia="en-NZ"/>
        </w:rPr>
        <w:t>er</w:t>
      </w:r>
      <w:r w:rsidRPr="00820BC3">
        <w:rPr>
          <w:rFonts w:cs="Arial"/>
          <w:sz w:val="22"/>
          <w:szCs w:val="22"/>
          <w:lang w:eastAsia="en-NZ"/>
        </w:rPr>
        <w:t xml:space="preserve">, noting that the current </w:t>
      </w:r>
      <w:r w:rsidR="00C37B77">
        <w:rPr>
          <w:rFonts w:cs="Arial"/>
          <w:sz w:val="22"/>
          <w:szCs w:val="22"/>
          <w:lang w:eastAsia="en-NZ"/>
        </w:rPr>
        <w:t>peer review</w:t>
      </w:r>
      <w:r w:rsidR="001C157F">
        <w:rPr>
          <w:rFonts w:cs="Arial"/>
          <w:sz w:val="22"/>
          <w:szCs w:val="22"/>
          <w:lang w:eastAsia="en-NZ"/>
        </w:rPr>
        <w:t xml:space="preserve"> is largely</w:t>
      </w:r>
      <w:r w:rsidRPr="00820BC3">
        <w:rPr>
          <w:rFonts w:cs="Arial"/>
          <w:sz w:val="22"/>
          <w:szCs w:val="22"/>
          <w:lang w:eastAsia="en-NZ"/>
        </w:rPr>
        <w:t xml:space="preserve"> a description of the study</w:t>
      </w:r>
      <w:r w:rsidR="001C157F">
        <w:rPr>
          <w:rFonts w:cs="Arial"/>
          <w:sz w:val="22"/>
          <w:szCs w:val="22"/>
          <w:lang w:eastAsia="en-NZ"/>
        </w:rPr>
        <w:t xml:space="preserve">. </w:t>
      </w:r>
      <w:r w:rsidRPr="00820BC3">
        <w:rPr>
          <w:rFonts w:cs="Arial"/>
          <w:sz w:val="22"/>
          <w:szCs w:val="22"/>
          <w:lang w:eastAsia="en-NZ"/>
        </w:rPr>
        <w:t xml:space="preserve"> A peer review with substantive critique is required in accordance with the N</w:t>
      </w:r>
      <w:proofErr w:type="spellStart"/>
      <w:r w:rsidRPr="00820BC3">
        <w:rPr>
          <w:rFonts w:cs="Arial"/>
          <w:sz w:val="22"/>
          <w:szCs w:val="22"/>
          <w:lang w:val="en-GB" w:eastAsia="en-NZ"/>
        </w:rPr>
        <w:t>ational</w:t>
      </w:r>
      <w:proofErr w:type="spellEnd"/>
      <w:r w:rsidRPr="00820BC3">
        <w:rPr>
          <w:rFonts w:cs="Arial"/>
          <w:sz w:val="22"/>
          <w:szCs w:val="22"/>
          <w:lang w:val="en-GB" w:eastAsia="en-NZ"/>
        </w:rPr>
        <w:t xml:space="preserve"> Ethical Standards for Health and Disability Research and Quality Improvement,</w:t>
      </w:r>
      <w:r w:rsidR="00364D20" w:rsidRPr="00820BC3">
        <w:rPr>
          <w:rFonts w:cs="Arial"/>
          <w:sz w:val="22"/>
          <w:szCs w:val="22"/>
          <w:lang w:val="en-GB" w:eastAsia="en-NZ"/>
        </w:rPr>
        <w:t xml:space="preserve"> paragraph 9.25.</w:t>
      </w:r>
    </w:p>
    <w:p w14:paraId="6FEBC875" w14:textId="2BD05AB8" w:rsidR="00767F04" w:rsidRPr="00820BC3" w:rsidRDefault="00EC0DED" w:rsidP="00C12454">
      <w:pPr>
        <w:pStyle w:val="ListParagraph"/>
        <w:numPr>
          <w:ilvl w:val="0"/>
          <w:numId w:val="32"/>
        </w:numPr>
        <w:rPr>
          <w:rFonts w:cs="Arial"/>
          <w:sz w:val="22"/>
          <w:szCs w:val="22"/>
        </w:rPr>
      </w:pPr>
      <w:r w:rsidRPr="00820BC3">
        <w:rPr>
          <w:rFonts w:cs="Arial"/>
          <w:sz w:val="22"/>
          <w:szCs w:val="22"/>
        </w:rPr>
        <w:t>The Committee requested that the Researchers please clarify the data</w:t>
      </w:r>
      <w:r w:rsidRPr="00820BC3">
        <w:rPr>
          <w:rFonts w:cs="Arial"/>
          <w:sz w:val="22"/>
          <w:szCs w:val="22"/>
        </w:rPr>
        <w:noBreakHyphen/>
        <w:t>storage timeframe</w:t>
      </w:r>
      <w:r w:rsidR="00B20512" w:rsidRPr="00820BC3">
        <w:rPr>
          <w:rFonts w:cs="Arial"/>
          <w:sz w:val="22"/>
          <w:szCs w:val="22"/>
        </w:rPr>
        <w:t xml:space="preserve"> across documentation, noting that data must not be stored for longer than is necessary per the </w:t>
      </w:r>
      <w:r w:rsidR="00B20512" w:rsidRPr="00820BC3">
        <w:rPr>
          <w:rFonts w:cs="Arial"/>
          <w:sz w:val="22"/>
          <w:szCs w:val="22"/>
          <w:lang w:val="en-GB"/>
        </w:rPr>
        <w:t>National Ethical Standards for Health and Disability Research and Quality Improvement, paragraph 12.13.</w:t>
      </w:r>
      <w:r w:rsidR="00767F04" w:rsidRPr="00820BC3">
        <w:rPr>
          <w:rFonts w:cs="Arial"/>
          <w:sz w:val="22"/>
          <w:szCs w:val="22"/>
        </w:rPr>
        <w:br/>
      </w:r>
    </w:p>
    <w:p w14:paraId="4376222C" w14:textId="77777777" w:rsidR="00767F04" w:rsidRPr="00656B5C" w:rsidRDefault="00767F04" w:rsidP="00767F04">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2609BA98" w14:textId="77777777" w:rsidR="00767F04" w:rsidRPr="005922E5" w:rsidRDefault="00767F04" w:rsidP="00767F04">
      <w:pPr>
        <w:spacing w:before="80" w:after="80"/>
        <w:rPr>
          <w:rFonts w:cs="Arial"/>
          <w:sz w:val="22"/>
          <w:szCs w:val="22"/>
          <w:lang w:val="en-NZ"/>
        </w:rPr>
      </w:pPr>
    </w:p>
    <w:p w14:paraId="5D8A147E" w14:textId="232CFB14" w:rsidR="00C37231" w:rsidRPr="00C37231" w:rsidRDefault="00767F04" w:rsidP="00C12454">
      <w:pPr>
        <w:pStyle w:val="ListParagraph"/>
        <w:rPr>
          <w:rFonts w:cs="Arial"/>
          <w:sz w:val="22"/>
          <w:szCs w:val="22"/>
        </w:rPr>
      </w:pPr>
      <w:r w:rsidRPr="005922E5">
        <w:rPr>
          <w:rFonts w:cs="Arial"/>
          <w:sz w:val="22"/>
          <w:szCs w:val="22"/>
        </w:rPr>
        <w:t>Please</w:t>
      </w:r>
      <w:r w:rsidR="00C37231">
        <w:rPr>
          <w:rFonts w:cs="Arial"/>
          <w:sz w:val="22"/>
          <w:szCs w:val="22"/>
        </w:rPr>
        <w:t xml:space="preserve"> </w:t>
      </w:r>
      <w:r w:rsidR="00C37231" w:rsidRPr="00C37231">
        <w:rPr>
          <w:rFonts w:cs="Arial"/>
          <w:sz w:val="22"/>
          <w:szCs w:val="22"/>
        </w:rPr>
        <w:t xml:space="preserve">clearly state that a member of the sponsor’s team </w:t>
      </w:r>
      <w:r w:rsidR="00C37231">
        <w:rPr>
          <w:rFonts w:cs="Arial"/>
          <w:sz w:val="22"/>
          <w:szCs w:val="22"/>
        </w:rPr>
        <w:t>may</w:t>
      </w:r>
      <w:r w:rsidR="00C37231" w:rsidRPr="00C37231">
        <w:rPr>
          <w:rFonts w:cs="Arial"/>
          <w:sz w:val="22"/>
          <w:szCs w:val="22"/>
        </w:rPr>
        <w:t xml:space="preserve"> be present in the theatre during the procedure</w:t>
      </w:r>
      <w:r w:rsidR="00C37231">
        <w:rPr>
          <w:rFonts w:cs="Arial"/>
          <w:sz w:val="22"/>
          <w:szCs w:val="22"/>
        </w:rPr>
        <w:t xml:space="preserve"> for technical support. </w:t>
      </w:r>
    </w:p>
    <w:p w14:paraId="742974F4" w14:textId="57814D59" w:rsidR="00EF248C" w:rsidRDefault="00C76DD0" w:rsidP="00C12454">
      <w:pPr>
        <w:pStyle w:val="ListParagraph"/>
        <w:rPr>
          <w:rFonts w:cs="Arial"/>
          <w:sz w:val="22"/>
          <w:szCs w:val="22"/>
        </w:rPr>
      </w:pPr>
      <w:r>
        <w:rPr>
          <w:rFonts w:cs="Arial"/>
          <w:sz w:val="22"/>
          <w:szCs w:val="22"/>
        </w:rPr>
        <w:t xml:space="preserve">Please </w:t>
      </w:r>
      <w:r w:rsidRPr="00C76DD0">
        <w:rPr>
          <w:rFonts w:cs="Arial"/>
          <w:sz w:val="22"/>
          <w:szCs w:val="22"/>
        </w:rPr>
        <w:t>ensure the risk of death is clearly highlighted. While this risk is currently included as a rare complication of the procedure, the Committee considered that it is not sufficiently emphasised given that this is a first</w:t>
      </w:r>
      <w:r w:rsidRPr="00C76DD0">
        <w:rPr>
          <w:rFonts w:cs="Arial"/>
          <w:sz w:val="22"/>
          <w:szCs w:val="22"/>
        </w:rPr>
        <w:noBreakHyphen/>
        <w:t>in</w:t>
      </w:r>
      <w:r w:rsidRPr="00C76DD0">
        <w:rPr>
          <w:rFonts w:cs="Arial"/>
          <w:sz w:val="22"/>
          <w:szCs w:val="22"/>
        </w:rPr>
        <w:noBreakHyphen/>
        <w:t xml:space="preserve">human study of a new device. </w:t>
      </w:r>
      <w:r w:rsidR="008A1BE2" w:rsidRPr="008A1BE2">
        <w:rPr>
          <w:rFonts w:cs="Arial"/>
          <w:sz w:val="22"/>
          <w:szCs w:val="22"/>
        </w:rPr>
        <w:t>The Committee suggested adding</w:t>
      </w:r>
      <w:r w:rsidR="00C37420">
        <w:rPr>
          <w:rFonts w:cs="Arial"/>
          <w:sz w:val="22"/>
          <w:szCs w:val="22"/>
        </w:rPr>
        <w:t xml:space="preserve"> appropriate</w:t>
      </w:r>
      <w:r w:rsidR="008A1BE2" w:rsidRPr="008A1BE2">
        <w:rPr>
          <w:rFonts w:cs="Arial"/>
          <w:sz w:val="22"/>
          <w:szCs w:val="22"/>
        </w:rPr>
        <w:t xml:space="preserve"> wording under the device</w:t>
      </w:r>
      <w:r w:rsidR="008A1BE2" w:rsidRPr="008A1BE2">
        <w:rPr>
          <w:rFonts w:cs="Arial"/>
          <w:sz w:val="22"/>
          <w:szCs w:val="22"/>
        </w:rPr>
        <w:noBreakHyphen/>
        <w:t>associated risks</w:t>
      </w:r>
      <w:r w:rsidR="005068B8">
        <w:rPr>
          <w:rFonts w:cs="Arial"/>
          <w:sz w:val="22"/>
          <w:szCs w:val="22"/>
        </w:rPr>
        <w:t xml:space="preserve"> </w:t>
      </w:r>
      <w:r w:rsidR="00C37420">
        <w:rPr>
          <w:rFonts w:cs="Arial"/>
          <w:sz w:val="22"/>
          <w:szCs w:val="22"/>
        </w:rPr>
        <w:t>section</w:t>
      </w:r>
      <w:r w:rsidR="001157DF">
        <w:rPr>
          <w:rFonts w:cs="Arial"/>
          <w:sz w:val="22"/>
          <w:szCs w:val="22"/>
        </w:rPr>
        <w:t xml:space="preserve">. </w:t>
      </w:r>
      <w:r w:rsidR="00842CAB">
        <w:rPr>
          <w:rFonts w:cs="Arial"/>
          <w:sz w:val="22"/>
          <w:szCs w:val="22"/>
        </w:rPr>
        <w:t xml:space="preserve">Consider </w:t>
      </w:r>
      <w:r w:rsidR="00820BC3">
        <w:rPr>
          <w:rFonts w:cs="Arial"/>
          <w:sz w:val="22"/>
          <w:szCs w:val="22"/>
        </w:rPr>
        <w:t>stating</w:t>
      </w:r>
      <w:r w:rsidR="00842CAB">
        <w:rPr>
          <w:rFonts w:cs="Arial"/>
          <w:sz w:val="22"/>
          <w:szCs w:val="22"/>
        </w:rPr>
        <w:t xml:space="preserve"> that </w:t>
      </w:r>
      <w:r w:rsidR="0028133C">
        <w:rPr>
          <w:rFonts w:cs="Arial"/>
          <w:sz w:val="22"/>
          <w:szCs w:val="22"/>
        </w:rPr>
        <w:t>risks</w:t>
      </w:r>
      <w:r w:rsidR="007E31F0">
        <w:rPr>
          <w:rFonts w:cs="Arial"/>
          <w:sz w:val="22"/>
          <w:szCs w:val="22"/>
        </w:rPr>
        <w:t xml:space="preserve"> are</w:t>
      </w:r>
      <w:r w:rsidR="005068B8">
        <w:rPr>
          <w:rFonts w:cs="Arial"/>
          <w:sz w:val="22"/>
          <w:szCs w:val="22"/>
        </w:rPr>
        <w:t xml:space="preserve"> unknown</w:t>
      </w:r>
      <w:r w:rsidR="00F25928">
        <w:rPr>
          <w:rFonts w:cs="Arial"/>
          <w:sz w:val="22"/>
          <w:szCs w:val="22"/>
        </w:rPr>
        <w:t>.</w:t>
      </w:r>
    </w:p>
    <w:p w14:paraId="0BD6AB87" w14:textId="5E9EA934" w:rsidR="00EF248C" w:rsidRPr="00C12454" w:rsidRDefault="00297E35" w:rsidP="00C12454">
      <w:pPr>
        <w:pStyle w:val="ListParagraph"/>
        <w:rPr>
          <w:rFonts w:cs="Arial"/>
          <w:sz w:val="22"/>
          <w:szCs w:val="22"/>
          <w:lang w:eastAsia="en-NZ"/>
        </w:rPr>
      </w:pPr>
      <w:proofErr w:type="spellStart"/>
      <w:r w:rsidRPr="00C12454">
        <w:rPr>
          <w:rFonts w:cs="Arial"/>
          <w:sz w:val="22"/>
          <w:szCs w:val="22"/>
          <w:lang w:eastAsia="en-NZ"/>
        </w:rPr>
        <w:t>Please</w:t>
      </w:r>
      <w:proofErr w:type="spellEnd"/>
      <w:r w:rsidRPr="00C12454">
        <w:rPr>
          <w:rFonts w:cs="Arial"/>
          <w:sz w:val="22"/>
          <w:szCs w:val="22"/>
          <w:lang w:eastAsia="en-NZ"/>
        </w:rPr>
        <w:t xml:space="preserve"> present the eligibility criteria as a table or appendix, to</w:t>
      </w:r>
      <w:r w:rsidR="006350E1" w:rsidRPr="00C12454">
        <w:rPr>
          <w:rFonts w:cs="Arial"/>
          <w:sz w:val="22"/>
          <w:szCs w:val="22"/>
          <w:lang w:eastAsia="en-NZ"/>
        </w:rPr>
        <w:t xml:space="preserve"> aid transparency and</w:t>
      </w:r>
      <w:r w:rsidRPr="00C12454">
        <w:rPr>
          <w:rFonts w:cs="Arial"/>
          <w:sz w:val="22"/>
          <w:szCs w:val="22"/>
          <w:lang w:eastAsia="en-NZ"/>
        </w:rPr>
        <w:t xml:space="preserve"> ease of understanding for participants</w:t>
      </w:r>
      <w:r w:rsidR="006350E1" w:rsidRPr="00C12454">
        <w:rPr>
          <w:rFonts w:cs="Arial"/>
          <w:sz w:val="22"/>
          <w:szCs w:val="22"/>
          <w:lang w:eastAsia="en-NZ"/>
        </w:rPr>
        <w:t>.</w:t>
      </w:r>
    </w:p>
    <w:p w14:paraId="0F0FCE02" w14:textId="4DB70C74" w:rsidR="00EF248C" w:rsidRPr="00C12454" w:rsidRDefault="00D15131" w:rsidP="00C12454">
      <w:pPr>
        <w:pStyle w:val="ListParagraph"/>
        <w:rPr>
          <w:rFonts w:cs="Arial"/>
          <w:sz w:val="22"/>
          <w:szCs w:val="22"/>
          <w:lang w:eastAsia="en-NZ"/>
        </w:rPr>
      </w:pPr>
      <w:proofErr w:type="spellStart"/>
      <w:r w:rsidRPr="00C12454">
        <w:rPr>
          <w:rFonts w:cs="Arial"/>
          <w:sz w:val="22"/>
          <w:szCs w:val="22"/>
          <w:lang w:eastAsia="en-NZ"/>
        </w:rPr>
        <w:t>Please</w:t>
      </w:r>
      <w:proofErr w:type="spellEnd"/>
      <w:r w:rsidRPr="00C12454">
        <w:rPr>
          <w:rFonts w:cs="Arial"/>
          <w:sz w:val="22"/>
          <w:szCs w:val="22"/>
          <w:lang w:eastAsia="en-NZ"/>
        </w:rPr>
        <w:t xml:space="preserve"> update the procedures section to clarify what is meant by the statement that “a doctor will treat you as per hospital standard of care.” The Committee asked that a brief explanation be added to help participants understand whether this means</w:t>
      </w:r>
      <w:r w:rsidR="00CC5206" w:rsidRPr="00C12454">
        <w:rPr>
          <w:rFonts w:cs="Arial"/>
          <w:sz w:val="22"/>
          <w:szCs w:val="22"/>
          <w:lang w:eastAsia="en-NZ"/>
        </w:rPr>
        <w:t xml:space="preserve"> i.e.</w:t>
      </w:r>
      <w:r w:rsidRPr="00C12454">
        <w:rPr>
          <w:rFonts w:cs="Arial"/>
          <w:sz w:val="22"/>
          <w:szCs w:val="22"/>
          <w:lang w:eastAsia="en-NZ"/>
        </w:rPr>
        <w:t xml:space="preserve"> they would undergo a procedure during that visit or may be asked to return </w:t>
      </w:r>
      <w:r w:rsidR="00CC5206" w:rsidRPr="00C12454">
        <w:rPr>
          <w:rFonts w:cs="Arial"/>
          <w:sz w:val="22"/>
          <w:szCs w:val="22"/>
          <w:lang w:eastAsia="en-NZ"/>
        </w:rPr>
        <w:t>later</w:t>
      </w:r>
      <w:r w:rsidRPr="00C12454">
        <w:rPr>
          <w:rFonts w:cs="Arial"/>
          <w:sz w:val="22"/>
          <w:szCs w:val="22"/>
          <w:lang w:eastAsia="en-NZ"/>
        </w:rPr>
        <w:t xml:space="preserve">. </w:t>
      </w:r>
    </w:p>
    <w:p w14:paraId="07DE9408" w14:textId="44A84AA9" w:rsidR="00EF248C" w:rsidRPr="00C12454" w:rsidRDefault="00981EC8" w:rsidP="00C12454">
      <w:pPr>
        <w:pStyle w:val="ListParagraph"/>
        <w:rPr>
          <w:rFonts w:cs="Arial"/>
          <w:sz w:val="22"/>
          <w:szCs w:val="22"/>
          <w:lang w:eastAsia="en-NZ"/>
        </w:rPr>
      </w:pPr>
      <w:r w:rsidRPr="00C12454">
        <w:rPr>
          <w:rFonts w:cs="Arial"/>
          <w:sz w:val="22"/>
          <w:szCs w:val="22"/>
          <w:lang w:eastAsia="en-NZ"/>
        </w:rPr>
        <w:t>Please include a brief explanation of what the EQ</w:t>
      </w:r>
      <w:r w:rsidRPr="00C12454">
        <w:rPr>
          <w:rFonts w:cs="Arial"/>
          <w:sz w:val="22"/>
          <w:szCs w:val="22"/>
          <w:lang w:eastAsia="en-NZ"/>
        </w:rPr>
        <w:noBreakHyphen/>
        <w:t>5D</w:t>
      </w:r>
      <w:r w:rsidRPr="00C12454">
        <w:rPr>
          <w:rFonts w:cs="Arial"/>
          <w:sz w:val="22"/>
          <w:szCs w:val="22"/>
          <w:lang w:eastAsia="en-NZ"/>
        </w:rPr>
        <w:noBreakHyphen/>
        <w:t>5L questionnaire is, to ensure participants understand that it is a standardised tool used to measure health</w:t>
      </w:r>
      <w:r w:rsidRPr="00C12454">
        <w:rPr>
          <w:rFonts w:cs="Arial"/>
          <w:sz w:val="22"/>
          <w:szCs w:val="22"/>
          <w:lang w:eastAsia="en-NZ"/>
        </w:rPr>
        <w:noBreakHyphen/>
        <w:t>related quality of life.</w:t>
      </w:r>
    </w:p>
    <w:p w14:paraId="7E2397C5" w14:textId="3426A3E2" w:rsidR="00EF248C" w:rsidRPr="00C12454" w:rsidRDefault="00B5343A" w:rsidP="00C12454">
      <w:pPr>
        <w:pStyle w:val="ListParagraph"/>
        <w:rPr>
          <w:rFonts w:cs="Arial"/>
          <w:sz w:val="22"/>
          <w:szCs w:val="22"/>
          <w:lang w:eastAsia="en-NZ"/>
        </w:rPr>
      </w:pPr>
      <w:r w:rsidRPr="00C12454">
        <w:rPr>
          <w:rFonts w:cs="Arial"/>
          <w:sz w:val="22"/>
          <w:szCs w:val="22"/>
          <w:lang w:eastAsia="en-NZ"/>
        </w:rPr>
        <w:t>Please clarify that participants will not receive reimbursement for their time, and to explain the rationale for this.</w:t>
      </w:r>
      <w:r w:rsidR="00AA7B56" w:rsidRPr="00C12454">
        <w:rPr>
          <w:rFonts w:cs="Arial"/>
          <w:sz w:val="22"/>
          <w:szCs w:val="22"/>
          <w:lang w:eastAsia="en-NZ"/>
        </w:rPr>
        <w:t xml:space="preserve"> Please </w:t>
      </w:r>
      <w:r w:rsidR="00930D18" w:rsidRPr="00C12454">
        <w:rPr>
          <w:rFonts w:cs="Arial"/>
          <w:sz w:val="22"/>
          <w:szCs w:val="22"/>
          <w:lang w:eastAsia="en-NZ"/>
        </w:rPr>
        <w:t xml:space="preserve">ensure participants do not need to provide receipts to be reimbursed for travel costs. </w:t>
      </w:r>
    </w:p>
    <w:p w14:paraId="73EF7D92" w14:textId="7D14CC9A" w:rsidR="00EF248C" w:rsidRPr="00C12454" w:rsidRDefault="00CC1E28" w:rsidP="00C12454">
      <w:pPr>
        <w:pStyle w:val="ListParagraph"/>
        <w:rPr>
          <w:rFonts w:cs="Arial"/>
          <w:sz w:val="22"/>
          <w:szCs w:val="22"/>
          <w:lang w:eastAsia="en-NZ"/>
        </w:rPr>
      </w:pPr>
      <w:r w:rsidRPr="00C12454">
        <w:rPr>
          <w:rFonts w:cs="Arial"/>
          <w:sz w:val="22"/>
          <w:szCs w:val="22"/>
          <w:lang w:eastAsia="en-NZ"/>
        </w:rPr>
        <w:t>Please add information about the animal models used in pre</w:t>
      </w:r>
      <w:r w:rsidRPr="00C12454">
        <w:rPr>
          <w:rFonts w:cs="Arial"/>
          <w:sz w:val="22"/>
          <w:szCs w:val="22"/>
          <w:lang w:eastAsia="en-NZ"/>
        </w:rPr>
        <w:noBreakHyphen/>
        <w:t xml:space="preserve">clinical testing of the device. This should specify the animal species and the number of animals the device has </w:t>
      </w:r>
      <w:r w:rsidRPr="00C12454">
        <w:rPr>
          <w:rFonts w:cs="Arial"/>
          <w:sz w:val="22"/>
          <w:szCs w:val="22"/>
          <w:lang w:eastAsia="en-NZ"/>
        </w:rPr>
        <w:lastRenderedPageBreak/>
        <w:t>been trialled on, to provide participants with a clear understanding of the extent of prior testing before this first</w:t>
      </w:r>
      <w:r w:rsidRPr="00C12454">
        <w:rPr>
          <w:rFonts w:cs="Arial"/>
          <w:sz w:val="22"/>
          <w:szCs w:val="22"/>
          <w:lang w:eastAsia="en-NZ"/>
        </w:rPr>
        <w:noBreakHyphen/>
        <w:t>in</w:t>
      </w:r>
      <w:r w:rsidRPr="00C12454">
        <w:rPr>
          <w:rFonts w:cs="Arial"/>
          <w:sz w:val="22"/>
          <w:szCs w:val="22"/>
          <w:lang w:eastAsia="en-NZ"/>
        </w:rPr>
        <w:noBreakHyphen/>
        <w:t>human study</w:t>
      </w:r>
      <w:r w:rsidR="00256131" w:rsidRPr="00C12454">
        <w:rPr>
          <w:rFonts w:cs="Arial"/>
          <w:sz w:val="22"/>
          <w:szCs w:val="22"/>
          <w:lang w:eastAsia="en-NZ"/>
        </w:rPr>
        <w:t>.</w:t>
      </w:r>
    </w:p>
    <w:p w14:paraId="76C8AF92" w14:textId="4793E6D5" w:rsidR="00EF248C" w:rsidRPr="00C12454" w:rsidRDefault="00A72032" w:rsidP="00C12454">
      <w:pPr>
        <w:pStyle w:val="ListParagraph"/>
        <w:rPr>
          <w:rFonts w:cs="Arial"/>
          <w:sz w:val="22"/>
          <w:szCs w:val="22"/>
          <w:lang w:eastAsia="en-NZ"/>
        </w:rPr>
      </w:pPr>
      <w:r w:rsidRPr="00C12454">
        <w:rPr>
          <w:rFonts w:cs="Arial"/>
          <w:sz w:val="22"/>
          <w:szCs w:val="22"/>
          <w:lang w:eastAsia="en-NZ"/>
        </w:rPr>
        <w:t>Please</w:t>
      </w:r>
      <w:r w:rsidR="00DC1EEF" w:rsidRPr="00C12454">
        <w:rPr>
          <w:rFonts w:cs="Arial"/>
          <w:sz w:val="22"/>
          <w:szCs w:val="22"/>
          <w:lang w:eastAsia="en-NZ"/>
        </w:rPr>
        <w:t xml:space="preserve"> consider whether double contraception is required for this study and, if so, to clarify the rationale for this requirement</w:t>
      </w:r>
      <w:r w:rsidR="00CE582D" w:rsidRPr="00C12454">
        <w:rPr>
          <w:rFonts w:cs="Arial"/>
          <w:sz w:val="22"/>
          <w:szCs w:val="22"/>
          <w:lang w:eastAsia="en-NZ"/>
        </w:rPr>
        <w:t xml:space="preserve"> for an investigational device. Please clarify any risk to sexual partners.</w:t>
      </w:r>
    </w:p>
    <w:p w14:paraId="2E4BE688" w14:textId="7A2F760E" w:rsidR="00EF248C" w:rsidRPr="00C12454" w:rsidRDefault="00432E98" w:rsidP="00C12454">
      <w:pPr>
        <w:pStyle w:val="ListParagraph"/>
        <w:rPr>
          <w:rFonts w:cs="Arial"/>
          <w:sz w:val="22"/>
          <w:szCs w:val="22"/>
          <w:lang w:eastAsia="en-NZ"/>
        </w:rPr>
      </w:pPr>
      <w:r w:rsidRPr="00C12454">
        <w:rPr>
          <w:rFonts w:cs="Arial"/>
          <w:sz w:val="22"/>
          <w:szCs w:val="22"/>
          <w:lang w:eastAsia="en-NZ"/>
        </w:rPr>
        <w:t>Please consider removing the statement regarding the disclosure of abnormal clinical findings “unless contrary to the participant’s best interests.” The Committee noted that if a participant cannot be advised of significant concerns, this would indicate they were not competent to provide informed consent in the first place.</w:t>
      </w:r>
    </w:p>
    <w:p w14:paraId="2F9FDA0A" w14:textId="0D1CE5C2" w:rsidR="00EF248C" w:rsidRPr="00C12454" w:rsidRDefault="00812DBF" w:rsidP="00C12454">
      <w:pPr>
        <w:pStyle w:val="ListParagraph"/>
        <w:rPr>
          <w:rFonts w:cs="Arial"/>
          <w:sz w:val="22"/>
          <w:szCs w:val="22"/>
          <w:lang w:eastAsia="en-NZ"/>
        </w:rPr>
      </w:pPr>
      <w:r w:rsidRPr="00C12454">
        <w:rPr>
          <w:rFonts w:cs="Arial"/>
          <w:sz w:val="22"/>
          <w:szCs w:val="22"/>
          <w:lang w:eastAsia="en-NZ"/>
        </w:rPr>
        <w:t>Please remove the reference to an “unborn baby” and instead use “pregnancy</w:t>
      </w:r>
      <w:r w:rsidR="00B13B02" w:rsidRPr="00C12454">
        <w:rPr>
          <w:rFonts w:cs="Arial"/>
          <w:sz w:val="22"/>
          <w:szCs w:val="22"/>
          <w:lang w:eastAsia="en-NZ"/>
        </w:rPr>
        <w:t>/foetus</w:t>
      </w:r>
      <w:r w:rsidRPr="00C12454">
        <w:rPr>
          <w:rFonts w:cs="Arial"/>
          <w:sz w:val="22"/>
          <w:szCs w:val="22"/>
          <w:lang w:eastAsia="en-NZ"/>
        </w:rPr>
        <w:t>”.</w:t>
      </w:r>
    </w:p>
    <w:p w14:paraId="7A0ED053" w14:textId="20A75D42" w:rsidR="00297E35" w:rsidRPr="00C12454" w:rsidRDefault="00953416" w:rsidP="00C12454">
      <w:pPr>
        <w:pStyle w:val="ListParagraph"/>
        <w:rPr>
          <w:rFonts w:cs="Arial"/>
          <w:sz w:val="22"/>
          <w:szCs w:val="22"/>
          <w:lang w:eastAsia="en-NZ"/>
        </w:rPr>
      </w:pPr>
      <w:proofErr w:type="spellStart"/>
      <w:r w:rsidRPr="00C12454">
        <w:rPr>
          <w:rFonts w:cs="Arial"/>
          <w:sz w:val="22"/>
          <w:szCs w:val="22"/>
          <w:lang w:eastAsia="en-NZ"/>
        </w:rPr>
        <w:t>Please</w:t>
      </w:r>
      <w:proofErr w:type="spellEnd"/>
      <w:r w:rsidRPr="00C12454">
        <w:rPr>
          <w:rFonts w:cs="Arial"/>
          <w:sz w:val="22"/>
          <w:szCs w:val="22"/>
          <w:lang w:eastAsia="en-NZ"/>
        </w:rPr>
        <w:t xml:space="preserve"> rephrase the wording</w:t>
      </w:r>
      <w:r w:rsidR="00B13B02" w:rsidRPr="00C12454">
        <w:rPr>
          <w:rFonts w:cs="Arial"/>
          <w:sz w:val="22"/>
          <w:szCs w:val="22"/>
          <w:lang w:eastAsia="en-NZ"/>
        </w:rPr>
        <w:t xml:space="preserve"> around pregnancy</w:t>
      </w:r>
      <w:r w:rsidRPr="00C12454">
        <w:rPr>
          <w:rFonts w:cs="Arial"/>
          <w:sz w:val="22"/>
          <w:szCs w:val="22"/>
          <w:lang w:eastAsia="en-NZ"/>
        </w:rPr>
        <w:t xml:space="preserve"> “you must tell the study doctor” to “please tell the study doctor”. </w:t>
      </w:r>
    </w:p>
    <w:p w14:paraId="27F40016" w14:textId="77777777" w:rsidR="00767F04" w:rsidRPr="005922E5" w:rsidRDefault="00767F04" w:rsidP="00767F04">
      <w:pPr>
        <w:spacing w:before="80" w:after="80"/>
        <w:rPr>
          <w:rFonts w:cs="Arial"/>
          <w:sz w:val="22"/>
          <w:szCs w:val="22"/>
        </w:rPr>
      </w:pPr>
    </w:p>
    <w:p w14:paraId="56B41C17" w14:textId="77777777" w:rsidR="00767F04" w:rsidRPr="005922E5" w:rsidRDefault="00767F04" w:rsidP="00767F04">
      <w:pPr>
        <w:rPr>
          <w:rFonts w:cs="Arial"/>
          <w:b/>
          <w:bCs/>
          <w:sz w:val="22"/>
          <w:szCs w:val="22"/>
          <w:lang w:val="en-NZ"/>
        </w:rPr>
      </w:pPr>
      <w:r w:rsidRPr="005922E5">
        <w:rPr>
          <w:rFonts w:cs="Arial"/>
          <w:b/>
          <w:bCs/>
          <w:sz w:val="22"/>
          <w:szCs w:val="22"/>
          <w:lang w:val="en-NZ"/>
        </w:rPr>
        <w:t xml:space="preserve">Decision </w:t>
      </w:r>
    </w:p>
    <w:p w14:paraId="56A67EDD" w14:textId="77777777" w:rsidR="00767F04" w:rsidRPr="005922E5" w:rsidRDefault="00767F04" w:rsidP="00767F04">
      <w:pPr>
        <w:rPr>
          <w:rFonts w:cs="Arial"/>
          <w:sz w:val="22"/>
          <w:szCs w:val="22"/>
          <w:lang w:val="en-NZ"/>
        </w:rPr>
      </w:pPr>
    </w:p>
    <w:p w14:paraId="201AD9EB" w14:textId="77777777" w:rsidR="00767F04" w:rsidRPr="005922E5" w:rsidRDefault="00767F04" w:rsidP="00767F04">
      <w:pPr>
        <w:rPr>
          <w:rFonts w:cs="Arial"/>
          <w:sz w:val="22"/>
          <w:szCs w:val="22"/>
          <w:lang w:val="en-NZ"/>
        </w:rPr>
      </w:pPr>
    </w:p>
    <w:p w14:paraId="4126DB59" w14:textId="77777777" w:rsidR="00767F04" w:rsidRPr="005922E5" w:rsidRDefault="00767F04" w:rsidP="00767F04">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0AB9AA0B" w14:textId="77777777" w:rsidR="00767F04" w:rsidRPr="005922E5" w:rsidRDefault="00767F04" w:rsidP="00767F04">
      <w:pPr>
        <w:rPr>
          <w:rFonts w:cs="Arial"/>
          <w:sz w:val="22"/>
          <w:szCs w:val="22"/>
          <w:lang w:val="en-NZ"/>
        </w:rPr>
      </w:pPr>
    </w:p>
    <w:p w14:paraId="0FBD3121" w14:textId="77777777" w:rsidR="00767F04" w:rsidRPr="005922E5" w:rsidRDefault="00767F04" w:rsidP="00767F04">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68127D40" w14:textId="77777777" w:rsidR="00767F04" w:rsidRPr="005922E5" w:rsidRDefault="00767F04" w:rsidP="00767F04">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6C36D78F" w14:textId="77777777" w:rsidR="00767F04" w:rsidRPr="005922E5" w:rsidRDefault="00767F04" w:rsidP="00767F04">
      <w:pPr>
        <w:rPr>
          <w:rFonts w:cs="Arial"/>
          <w:color w:val="FF0000"/>
          <w:sz w:val="22"/>
          <w:szCs w:val="22"/>
          <w:lang w:val="en-NZ"/>
        </w:rPr>
      </w:pPr>
    </w:p>
    <w:p w14:paraId="0EF88D20" w14:textId="25684401" w:rsidR="00767F04" w:rsidRPr="00B851AF" w:rsidRDefault="00767F04" w:rsidP="00767F04">
      <w:pPr>
        <w:rPr>
          <w:rFonts w:cs="Arial"/>
          <w:sz w:val="22"/>
          <w:szCs w:val="22"/>
          <w:lang w:val="en-NZ"/>
        </w:rPr>
      </w:pPr>
      <w:r w:rsidRPr="005922E5">
        <w:rPr>
          <w:rFonts w:cs="Arial"/>
          <w:sz w:val="22"/>
          <w:szCs w:val="22"/>
          <w:lang w:val="en-NZ"/>
        </w:rPr>
        <w:t xml:space="preserve">After receipt of the information requested by the Committee, a final decision on the application will be </w:t>
      </w:r>
      <w:r w:rsidRPr="00B851AF">
        <w:rPr>
          <w:rFonts w:cs="Arial"/>
          <w:sz w:val="22"/>
          <w:szCs w:val="22"/>
          <w:lang w:val="en-NZ"/>
        </w:rPr>
        <w:t xml:space="preserve">made by </w:t>
      </w:r>
      <w:r w:rsidR="00B851AF" w:rsidRPr="00B851AF">
        <w:rPr>
          <w:rFonts w:cs="Arial"/>
          <w:sz w:val="22"/>
          <w:szCs w:val="22"/>
          <w:lang w:val="en-NZ"/>
        </w:rPr>
        <w:t xml:space="preserve">Ms Catherine Garvey and Dr Andrea Forde. </w:t>
      </w:r>
    </w:p>
    <w:p w14:paraId="37691FCE" w14:textId="77777777" w:rsidR="00767F04" w:rsidRDefault="00767F04" w:rsidP="00767F04">
      <w:pPr>
        <w:rPr>
          <w:color w:val="4BACC6"/>
          <w:lang w:val="en-NZ"/>
        </w:rPr>
      </w:pPr>
    </w:p>
    <w:p w14:paraId="372195CC" w14:textId="77777777" w:rsidR="00767F04" w:rsidRDefault="00767F04" w:rsidP="00767F04">
      <w:pPr>
        <w:rPr>
          <w:color w:val="4BACC6"/>
          <w:lang w:val="en-NZ"/>
        </w:rPr>
      </w:pPr>
    </w:p>
    <w:p w14:paraId="10FFFBCB" w14:textId="72B5207A" w:rsidR="00EF248C" w:rsidRDefault="00EF248C">
      <w:pPr>
        <w:rPr>
          <w:color w:val="4BACC6"/>
          <w:lang w:val="en-NZ"/>
        </w:rPr>
      </w:pPr>
      <w:r>
        <w:rPr>
          <w:color w:val="4BACC6"/>
          <w:lang w:val="en-NZ"/>
        </w:rPr>
        <w:br w:type="page"/>
      </w:r>
    </w:p>
    <w:p w14:paraId="7E33E961" w14:textId="77777777" w:rsidR="00767F04" w:rsidRDefault="00767F04" w:rsidP="00767F04">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67F04" w:rsidRPr="005922E5" w14:paraId="100BFE72" w14:textId="77777777" w:rsidTr="0029577A">
        <w:trPr>
          <w:trHeight w:val="280"/>
        </w:trPr>
        <w:tc>
          <w:tcPr>
            <w:tcW w:w="966" w:type="dxa"/>
            <w:tcBorders>
              <w:top w:val="nil"/>
              <w:left w:val="nil"/>
              <w:bottom w:val="nil"/>
              <w:right w:val="nil"/>
            </w:tcBorders>
          </w:tcPr>
          <w:p w14:paraId="0C3889F3" w14:textId="18B43AF5" w:rsidR="00767F04" w:rsidRPr="005922E5" w:rsidRDefault="00767F04" w:rsidP="0029577A">
            <w:pPr>
              <w:autoSpaceDE w:val="0"/>
              <w:autoSpaceDN w:val="0"/>
              <w:adjustRightInd w:val="0"/>
              <w:rPr>
                <w:rFonts w:cs="Arial"/>
                <w:sz w:val="22"/>
                <w:szCs w:val="22"/>
              </w:rPr>
            </w:pPr>
            <w:r>
              <w:rPr>
                <w:rFonts w:cs="Arial"/>
                <w:b/>
                <w:sz w:val="22"/>
                <w:szCs w:val="22"/>
              </w:rPr>
              <w:t xml:space="preserve">7 </w:t>
            </w:r>
            <w:r w:rsidRPr="005922E5">
              <w:rPr>
                <w:rFonts w:cs="Arial"/>
                <w:sz w:val="22"/>
                <w:szCs w:val="22"/>
              </w:rPr>
              <w:t xml:space="preserve"> </w:t>
            </w:r>
          </w:p>
        </w:tc>
        <w:tc>
          <w:tcPr>
            <w:tcW w:w="2575" w:type="dxa"/>
            <w:tcBorders>
              <w:top w:val="nil"/>
              <w:left w:val="nil"/>
              <w:bottom w:val="nil"/>
              <w:right w:val="nil"/>
            </w:tcBorders>
          </w:tcPr>
          <w:p w14:paraId="7010E8E5" w14:textId="77777777" w:rsidR="00767F04" w:rsidRPr="005922E5" w:rsidRDefault="00767F04" w:rsidP="0029577A">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53C38D2E" w14:textId="37E08517" w:rsidR="00767F04" w:rsidRPr="005922E5" w:rsidRDefault="00767F04" w:rsidP="0029577A">
            <w:pPr>
              <w:rPr>
                <w:rFonts w:cs="Arial"/>
                <w:b/>
                <w:bCs/>
                <w:sz w:val="22"/>
                <w:szCs w:val="22"/>
              </w:rPr>
            </w:pPr>
            <w:r w:rsidRPr="003F4FC4">
              <w:rPr>
                <w:rFonts w:cs="Arial"/>
                <w:sz w:val="22"/>
                <w:lang w:eastAsia="en-GB"/>
              </w:rPr>
              <w:t>2026 EXP 2</w:t>
            </w:r>
            <w:r w:rsidR="007004E6">
              <w:rPr>
                <w:rFonts w:cs="Arial"/>
                <w:sz w:val="22"/>
                <w:lang w:eastAsia="en-GB"/>
              </w:rPr>
              <w:t>5304</w:t>
            </w:r>
          </w:p>
        </w:tc>
      </w:tr>
      <w:tr w:rsidR="00767F04" w:rsidRPr="005922E5" w14:paraId="5CA089C2" w14:textId="77777777" w:rsidTr="0029577A">
        <w:trPr>
          <w:trHeight w:val="280"/>
        </w:trPr>
        <w:tc>
          <w:tcPr>
            <w:tcW w:w="966" w:type="dxa"/>
            <w:tcBorders>
              <w:top w:val="nil"/>
              <w:left w:val="nil"/>
              <w:bottom w:val="nil"/>
              <w:right w:val="nil"/>
            </w:tcBorders>
          </w:tcPr>
          <w:p w14:paraId="372D21FF" w14:textId="77777777" w:rsidR="00767F04" w:rsidRPr="005922E5" w:rsidRDefault="00767F04"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97E1185" w14:textId="77777777" w:rsidR="00767F04" w:rsidRPr="005922E5" w:rsidRDefault="00767F04" w:rsidP="0029577A">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54730C02" w14:textId="38788718" w:rsidR="00767F04" w:rsidRPr="005922E5" w:rsidRDefault="0093091E" w:rsidP="0029577A">
            <w:pPr>
              <w:autoSpaceDE w:val="0"/>
              <w:autoSpaceDN w:val="0"/>
              <w:adjustRightInd w:val="0"/>
              <w:rPr>
                <w:rFonts w:cs="Arial"/>
                <w:sz w:val="22"/>
                <w:szCs w:val="22"/>
              </w:rPr>
            </w:pPr>
            <w:r w:rsidRPr="0093091E">
              <w:rPr>
                <w:rFonts w:cs="Arial"/>
                <w:sz w:val="22"/>
                <w:szCs w:val="22"/>
              </w:rPr>
              <w:t>Effectiveness of auditory training after grommet insertion in improving auditory processing skills: a prospective randomised trial</w:t>
            </w:r>
          </w:p>
        </w:tc>
      </w:tr>
      <w:tr w:rsidR="00767F04" w:rsidRPr="005922E5" w14:paraId="02D80181" w14:textId="77777777" w:rsidTr="0029577A">
        <w:trPr>
          <w:trHeight w:val="280"/>
        </w:trPr>
        <w:tc>
          <w:tcPr>
            <w:tcW w:w="966" w:type="dxa"/>
            <w:tcBorders>
              <w:top w:val="nil"/>
              <w:left w:val="nil"/>
              <w:bottom w:val="nil"/>
              <w:right w:val="nil"/>
            </w:tcBorders>
          </w:tcPr>
          <w:p w14:paraId="15D1B9EF" w14:textId="77777777" w:rsidR="00767F04" w:rsidRPr="005922E5" w:rsidRDefault="00767F04"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9D6D33A" w14:textId="77777777" w:rsidR="00767F04" w:rsidRPr="005922E5" w:rsidRDefault="00767F04" w:rsidP="0029577A">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317223E6" w14:textId="73E179C3" w:rsidR="00767F04" w:rsidRPr="005922E5" w:rsidRDefault="00347602" w:rsidP="0029577A">
            <w:pPr>
              <w:rPr>
                <w:rFonts w:cs="Arial"/>
                <w:sz w:val="22"/>
                <w:szCs w:val="22"/>
              </w:rPr>
            </w:pPr>
            <w:r w:rsidRPr="00347602">
              <w:rPr>
                <w:rFonts w:cs="Arial"/>
                <w:sz w:val="22"/>
                <w:szCs w:val="22"/>
              </w:rPr>
              <w:t>Dr Michelle Pokorny</w:t>
            </w:r>
          </w:p>
        </w:tc>
      </w:tr>
      <w:tr w:rsidR="00767F04" w:rsidRPr="005922E5" w14:paraId="36D8DE81" w14:textId="77777777" w:rsidTr="0029577A">
        <w:trPr>
          <w:trHeight w:val="280"/>
        </w:trPr>
        <w:tc>
          <w:tcPr>
            <w:tcW w:w="966" w:type="dxa"/>
            <w:tcBorders>
              <w:top w:val="nil"/>
              <w:left w:val="nil"/>
              <w:bottom w:val="nil"/>
              <w:right w:val="nil"/>
            </w:tcBorders>
          </w:tcPr>
          <w:p w14:paraId="33BE6843" w14:textId="77777777" w:rsidR="00767F04" w:rsidRPr="005922E5" w:rsidRDefault="00767F04"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2AB2A73D" w14:textId="77777777" w:rsidR="00767F04" w:rsidRPr="005922E5" w:rsidRDefault="00767F04" w:rsidP="0029577A">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22C691EC" w14:textId="4BCE791C" w:rsidR="00767F04" w:rsidRPr="005922E5" w:rsidRDefault="00347602" w:rsidP="0029577A">
            <w:pPr>
              <w:autoSpaceDE w:val="0"/>
              <w:autoSpaceDN w:val="0"/>
              <w:adjustRightInd w:val="0"/>
              <w:rPr>
                <w:rFonts w:cs="Arial"/>
                <w:sz w:val="22"/>
                <w:szCs w:val="22"/>
              </w:rPr>
            </w:pPr>
            <w:r>
              <w:rPr>
                <w:rFonts w:cs="Arial"/>
                <w:sz w:val="22"/>
                <w:szCs w:val="22"/>
              </w:rPr>
              <w:t>N/A</w:t>
            </w:r>
          </w:p>
        </w:tc>
      </w:tr>
      <w:tr w:rsidR="00767F04" w:rsidRPr="005922E5" w14:paraId="3659EAD2" w14:textId="77777777" w:rsidTr="0029577A">
        <w:trPr>
          <w:trHeight w:val="280"/>
        </w:trPr>
        <w:tc>
          <w:tcPr>
            <w:tcW w:w="966" w:type="dxa"/>
            <w:tcBorders>
              <w:top w:val="nil"/>
              <w:left w:val="nil"/>
              <w:bottom w:val="nil"/>
              <w:right w:val="nil"/>
            </w:tcBorders>
          </w:tcPr>
          <w:p w14:paraId="38DCD78D" w14:textId="77777777" w:rsidR="00767F04" w:rsidRPr="005922E5" w:rsidRDefault="00767F04"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0B460A27" w14:textId="3CC1FA58" w:rsidR="00767F04" w:rsidRPr="005922E5" w:rsidRDefault="009870A4" w:rsidP="0029577A">
            <w:pPr>
              <w:autoSpaceDE w:val="0"/>
              <w:autoSpaceDN w:val="0"/>
              <w:adjustRightInd w:val="0"/>
              <w:rPr>
                <w:rFonts w:cs="Arial"/>
                <w:sz w:val="22"/>
                <w:szCs w:val="22"/>
              </w:rPr>
            </w:pPr>
            <w:r>
              <w:rPr>
                <w:rFonts w:cs="Arial"/>
                <w:sz w:val="22"/>
                <w:szCs w:val="22"/>
              </w:rPr>
              <w:t>05 March 2026</w:t>
            </w:r>
            <w:r w:rsidR="00767F04" w:rsidRPr="005922E5">
              <w:rPr>
                <w:rFonts w:cs="Arial"/>
                <w:sz w:val="22"/>
                <w:szCs w:val="22"/>
              </w:rPr>
              <w:t xml:space="preserve">: </w:t>
            </w:r>
          </w:p>
        </w:tc>
        <w:tc>
          <w:tcPr>
            <w:tcW w:w="6459" w:type="dxa"/>
            <w:tcBorders>
              <w:top w:val="nil"/>
              <w:left w:val="nil"/>
              <w:bottom w:val="nil"/>
              <w:right w:val="nil"/>
            </w:tcBorders>
          </w:tcPr>
          <w:p w14:paraId="19002A0D" w14:textId="41633F89" w:rsidR="00767F04" w:rsidRPr="005922E5" w:rsidRDefault="009870A4" w:rsidP="0029577A">
            <w:pPr>
              <w:autoSpaceDE w:val="0"/>
              <w:autoSpaceDN w:val="0"/>
              <w:adjustRightInd w:val="0"/>
              <w:rPr>
                <w:rFonts w:cs="Arial"/>
                <w:sz w:val="22"/>
                <w:szCs w:val="22"/>
              </w:rPr>
            </w:pPr>
            <w:r>
              <w:rPr>
                <w:rFonts w:cs="Arial"/>
                <w:sz w:val="22"/>
                <w:szCs w:val="22"/>
              </w:rPr>
              <w:t>05 MARCH 2026</w:t>
            </w:r>
          </w:p>
        </w:tc>
      </w:tr>
    </w:tbl>
    <w:p w14:paraId="329259AD" w14:textId="77777777" w:rsidR="00767F04" w:rsidRPr="005922E5" w:rsidRDefault="00767F04" w:rsidP="00767F04">
      <w:pPr>
        <w:rPr>
          <w:rFonts w:cs="Arial"/>
          <w:sz w:val="22"/>
          <w:szCs w:val="22"/>
        </w:rPr>
      </w:pPr>
    </w:p>
    <w:p w14:paraId="3386FE17" w14:textId="44B68CD7" w:rsidR="00767F04" w:rsidRPr="005922E5" w:rsidRDefault="00347602" w:rsidP="00767F04">
      <w:pPr>
        <w:autoSpaceDE w:val="0"/>
        <w:autoSpaceDN w:val="0"/>
        <w:adjustRightInd w:val="0"/>
        <w:rPr>
          <w:rFonts w:cs="Arial"/>
          <w:sz w:val="22"/>
          <w:szCs w:val="22"/>
          <w:lang w:val="en-NZ"/>
        </w:rPr>
      </w:pPr>
      <w:r w:rsidRPr="00347602">
        <w:rPr>
          <w:rFonts w:cs="Arial"/>
          <w:sz w:val="22"/>
          <w:szCs w:val="22"/>
        </w:rPr>
        <w:t>Dr Michelle Pokorny</w:t>
      </w:r>
      <w:r w:rsidR="00B4737B">
        <w:rPr>
          <w:rFonts w:cs="Arial"/>
          <w:sz w:val="22"/>
          <w:szCs w:val="22"/>
        </w:rPr>
        <w:t xml:space="preserve">, Angela Alexander and Rochelle </w:t>
      </w:r>
      <w:r w:rsidR="009E0983">
        <w:rPr>
          <w:rFonts w:cs="Arial"/>
          <w:sz w:val="22"/>
          <w:szCs w:val="22"/>
        </w:rPr>
        <w:t>Stansfield</w:t>
      </w:r>
      <w:r w:rsidR="00B4737B">
        <w:rPr>
          <w:rFonts w:cs="Arial"/>
          <w:sz w:val="22"/>
          <w:szCs w:val="22"/>
        </w:rPr>
        <w:t xml:space="preserve"> were</w:t>
      </w:r>
      <w:r w:rsidR="00767F04" w:rsidRPr="005922E5">
        <w:rPr>
          <w:rFonts w:cs="Arial"/>
          <w:sz w:val="22"/>
          <w:szCs w:val="22"/>
          <w:lang w:val="en-NZ"/>
        </w:rPr>
        <w:t xml:space="preserve"> present via videoconference for discussion of this application.</w:t>
      </w:r>
    </w:p>
    <w:p w14:paraId="5CCE93B1" w14:textId="77777777" w:rsidR="00767F04" w:rsidRPr="005922E5" w:rsidRDefault="00767F04" w:rsidP="00767F04">
      <w:pPr>
        <w:rPr>
          <w:rFonts w:cs="Arial"/>
          <w:sz w:val="22"/>
          <w:szCs w:val="22"/>
          <w:u w:val="single"/>
          <w:lang w:val="en-NZ"/>
        </w:rPr>
      </w:pPr>
    </w:p>
    <w:p w14:paraId="7C04D73F" w14:textId="77777777" w:rsidR="00767F04" w:rsidRPr="005922E5" w:rsidRDefault="00767F04" w:rsidP="00767F04">
      <w:pPr>
        <w:pStyle w:val="Headingbold"/>
        <w:rPr>
          <w:rFonts w:cs="Arial"/>
          <w:sz w:val="22"/>
          <w:szCs w:val="22"/>
        </w:rPr>
      </w:pPr>
      <w:r w:rsidRPr="005922E5">
        <w:rPr>
          <w:rFonts w:cs="Arial"/>
          <w:sz w:val="22"/>
          <w:szCs w:val="22"/>
        </w:rPr>
        <w:t>Potential conflicts of interest</w:t>
      </w:r>
    </w:p>
    <w:p w14:paraId="60C285F1" w14:textId="77777777" w:rsidR="00767F04" w:rsidRPr="005922E5" w:rsidRDefault="00767F04" w:rsidP="00767F04">
      <w:pPr>
        <w:rPr>
          <w:rFonts w:cs="Arial"/>
          <w:b/>
          <w:sz w:val="22"/>
          <w:szCs w:val="22"/>
          <w:lang w:val="en-NZ"/>
        </w:rPr>
      </w:pPr>
    </w:p>
    <w:p w14:paraId="21996AB6" w14:textId="77777777" w:rsidR="00767F04" w:rsidRPr="005922E5" w:rsidRDefault="00767F04" w:rsidP="00767F04">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159F7AC6" w14:textId="77777777" w:rsidR="00767F04" w:rsidRPr="005922E5" w:rsidRDefault="00767F04" w:rsidP="00767F04">
      <w:pPr>
        <w:rPr>
          <w:rFonts w:cs="Arial"/>
          <w:sz w:val="22"/>
          <w:szCs w:val="22"/>
          <w:lang w:val="en-NZ"/>
        </w:rPr>
      </w:pPr>
    </w:p>
    <w:p w14:paraId="2235A951" w14:textId="77777777" w:rsidR="00767F04" w:rsidRPr="005922E5" w:rsidRDefault="00767F04" w:rsidP="00767F04">
      <w:pPr>
        <w:rPr>
          <w:rFonts w:cs="Arial"/>
          <w:sz w:val="22"/>
          <w:szCs w:val="22"/>
          <w:lang w:val="en-NZ"/>
        </w:rPr>
      </w:pPr>
      <w:r w:rsidRPr="005922E5">
        <w:rPr>
          <w:rFonts w:cs="Arial"/>
          <w:sz w:val="22"/>
          <w:szCs w:val="22"/>
          <w:lang w:val="en-NZ"/>
        </w:rPr>
        <w:t>No potential conflicts of interest related to this application were declared by any member.</w:t>
      </w:r>
    </w:p>
    <w:p w14:paraId="7DB3009F" w14:textId="41C3C7EA" w:rsidR="00767F04" w:rsidRDefault="00767F04" w:rsidP="00767F04">
      <w:pPr>
        <w:rPr>
          <w:rFonts w:cs="Arial"/>
          <w:color w:val="33CCCC"/>
          <w:sz w:val="22"/>
          <w:szCs w:val="22"/>
          <w:lang w:val="en-NZ"/>
        </w:rPr>
      </w:pPr>
    </w:p>
    <w:p w14:paraId="572BC248" w14:textId="77777777" w:rsidR="00767F04" w:rsidRPr="005922E5" w:rsidRDefault="00767F04" w:rsidP="00767F04">
      <w:pPr>
        <w:autoSpaceDE w:val="0"/>
        <w:autoSpaceDN w:val="0"/>
        <w:adjustRightInd w:val="0"/>
        <w:rPr>
          <w:rFonts w:cs="Arial"/>
          <w:sz w:val="22"/>
          <w:szCs w:val="22"/>
          <w:lang w:val="en-NZ"/>
        </w:rPr>
      </w:pPr>
    </w:p>
    <w:p w14:paraId="44C91B00" w14:textId="77777777" w:rsidR="00767F04" w:rsidRPr="005922E5" w:rsidRDefault="00767F04" w:rsidP="00767F04">
      <w:pPr>
        <w:pStyle w:val="Headingbold"/>
        <w:rPr>
          <w:rFonts w:cs="Arial"/>
          <w:sz w:val="22"/>
          <w:szCs w:val="22"/>
        </w:rPr>
      </w:pPr>
      <w:r w:rsidRPr="005922E5">
        <w:rPr>
          <w:rFonts w:cs="Arial"/>
          <w:sz w:val="22"/>
          <w:szCs w:val="22"/>
        </w:rPr>
        <w:t xml:space="preserve">Summary of resolved ethical issues </w:t>
      </w:r>
    </w:p>
    <w:p w14:paraId="721D967B" w14:textId="77777777" w:rsidR="00767F04" w:rsidRPr="005922E5" w:rsidRDefault="00767F04" w:rsidP="00767F04">
      <w:pPr>
        <w:rPr>
          <w:rFonts w:cs="Arial"/>
          <w:sz w:val="22"/>
          <w:szCs w:val="22"/>
          <w:u w:val="single"/>
          <w:lang w:val="en-NZ"/>
        </w:rPr>
      </w:pPr>
    </w:p>
    <w:p w14:paraId="7422D176" w14:textId="77777777" w:rsidR="00767F04" w:rsidRPr="005922E5" w:rsidRDefault="00767F04" w:rsidP="00767F04">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76CA818B" w14:textId="77777777" w:rsidR="00767F04" w:rsidRPr="005922E5" w:rsidRDefault="00767F04" w:rsidP="00767F04">
      <w:pPr>
        <w:rPr>
          <w:rFonts w:cs="Arial"/>
          <w:sz w:val="22"/>
          <w:szCs w:val="22"/>
          <w:lang w:val="en-NZ"/>
        </w:rPr>
      </w:pPr>
    </w:p>
    <w:p w14:paraId="42991851" w14:textId="0C1C2AEF" w:rsidR="00610EDD" w:rsidRPr="00C12454" w:rsidRDefault="00610EDD" w:rsidP="00C12454">
      <w:pPr>
        <w:pStyle w:val="ListParagraph"/>
        <w:numPr>
          <w:ilvl w:val="0"/>
          <w:numId w:val="35"/>
        </w:numPr>
        <w:spacing w:line="300" w:lineRule="atLeast"/>
        <w:rPr>
          <w:rFonts w:cs="Arial"/>
          <w:sz w:val="22"/>
          <w:szCs w:val="22"/>
          <w:lang w:eastAsia="en-NZ"/>
        </w:rPr>
      </w:pPr>
      <w:r w:rsidRPr="00C12454">
        <w:rPr>
          <w:rFonts w:cs="Arial"/>
          <w:sz w:val="22"/>
          <w:szCs w:val="22"/>
          <w:lang w:eastAsia="en-NZ"/>
        </w:rPr>
        <w:t>The Committee asked whether the study includes any children who have undergone grommet surgery. The Researcher clarified that this is correct</w:t>
      </w:r>
    </w:p>
    <w:p w14:paraId="5C05468B" w14:textId="5BE98DB7" w:rsidR="00D14CA8" w:rsidRPr="00A65FCD" w:rsidRDefault="00D14CA8" w:rsidP="00C12454">
      <w:pPr>
        <w:pStyle w:val="ListParagraph"/>
        <w:numPr>
          <w:ilvl w:val="0"/>
          <w:numId w:val="32"/>
        </w:numPr>
        <w:spacing w:line="300" w:lineRule="atLeast"/>
        <w:rPr>
          <w:rFonts w:cs="Arial"/>
          <w:sz w:val="22"/>
          <w:szCs w:val="22"/>
          <w:lang w:eastAsia="en-NZ"/>
        </w:rPr>
      </w:pPr>
      <w:r w:rsidRPr="00A65FCD">
        <w:rPr>
          <w:rFonts w:cs="Arial"/>
          <w:sz w:val="22"/>
          <w:szCs w:val="22"/>
          <w:lang w:eastAsia="en-NZ"/>
        </w:rPr>
        <w:t xml:space="preserve">The Committee asked whether the auditory training programme had already been validated for use. The Researcher clarified that while the programme is currently being used in clinical practice, it has not yet produced results from a formal clinical study. </w:t>
      </w:r>
    </w:p>
    <w:p w14:paraId="25F1CE6A" w14:textId="0E033119" w:rsidR="00CA74C3" w:rsidRPr="00A65FCD" w:rsidRDefault="00CA74C3" w:rsidP="00C12454">
      <w:pPr>
        <w:pStyle w:val="ListParagraph"/>
        <w:numPr>
          <w:ilvl w:val="0"/>
          <w:numId w:val="32"/>
        </w:numPr>
        <w:spacing w:line="300" w:lineRule="atLeast"/>
        <w:rPr>
          <w:rFonts w:cs="Arial"/>
          <w:sz w:val="22"/>
          <w:szCs w:val="22"/>
          <w:lang w:eastAsia="en-NZ"/>
        </w:rPr>
      </w:pPr>
      <w:r w:rsidRPr="00A65FCD">
        <w:rPr>
          <w:rFonts w:cs="Arial"/>
          <w:sz w:val="22"/>
          <w:szCs w:val="22"/>
          <w:lang w:eastAsia="en-NZ"/>
        </w:rPr>
        <w:t>The Committee asked what external cultural consultation had been undertaken and how feedback from local participants would be sought. The Researcher clarified that the speaker used for the dialect in the auditory training programme is from Māori television and film, and that appropriate adaptations—such as correct use of macrons—have been incorporated. The Researcher also noted that the team has access to individuals in the audiology sector who work with Māori, and that they will be working with schools and directors of curriculum to support appropriate local input.</w:t>
      </w:r>
    </w:p>
    <w:p w14:paraId="7E34D3A7" w14:textId="28E99D54" w:rsidR="00767F04" w:rsidRPr="00A65FCD" w:rsidRDefault="002441F3" w:rsidP="00C12454">
      <w:pPr>
        <w:pStyle w:val="ListParagraph"/>
        <w:numPr>
          <w:ilvl w:val="0"/>
          <w:numId w:val="32"/>
        </w:numPr>
        <w:spacing w:line="300" w:lineRule="atLeast"/>
        <w:rPr>
          <w:rFonts w:cs="Arial"/>
          <w:sz w:val="22"/>
          <w:szCs w:val="22"/>
          <w:lang w:eastAsia="en-NZ"/>
        </w:rPr>
      </w:pPr>
      <w:r w:rsidRPr="00A65FCD">
        <w:rPr>
          <w:rFonts w:cs="Arial"/>
          <w:sz w:val="22"/>
          <w:szCs w:val="22"/>
          <w:lang w:eastAsia="en-NZ"/>
        </w:rPr>
        <w:t xml:space="preserve">The Committee asked whether only petrol vouchers would be provided and whether any </w:t>
      </w:r>
      <w:proofErr w:type="spellStart"/>
      <w:r w:rsidRPr="00A65FCD">
        <w:rPr>
          <w:rFonts w:cs="Arial"/>
          <w:sz w:val="22"/>
          <w:szCs w:val="22"/>
          <w:lang w:eastAsia="en-NZ"/>
        </w:rPr>
        <w:t>koha</w:t>
      </w:r>
      <w:proofErr w:type="spellEnd"/>
      <w:r w:rsidRPr="00A65FCD">
        <w:rPr>
          <w:rFonts w:cs="Arial"/>
          <w:sz w:val="22"/>
          <w:szCs w:val="22"/>
          <w:lang w:eastAsia="en-NZ"/>
        </w:rPr>
        <w:t xml:space="preserve"> would be offered to participants. The Researcher clarified that only petrol vouchers will be used, and that no </w:t>
      </w:r>
      <w:proofErr w:type="spellStart"/>
      <w:r w:rsidRPr="00A65FCD">
        <w:rPr>
          <w:rFonts w:cs="Arial"/>
          <w:sz w:val="22"/>
          <w:szCs w:val="22"/>
          <w:lang w:eastAsia="en-NZ"/>
        </w:rPr>
        <w:t>koha</w:t>
      </w:r>
      <w:proofErr w:type="spellEnd"/>
      <w:r w:rsidRPr="00A65FCD">
        <w:rPr>
          <w:rFonts w:cs="Arial"/>
          <w:sz w:val="22"/>
          <w:szCs w:val="22"/>
          <w:lang w:eastAsia="en-NZ"/>
        </w:rPr>
        <w:t xml:space="preserve"> will be provided, </w:t>
      </w:r>
      <w:proofErr w:type="gramStart"/>
      <w:r w:rsidRPr="00A65FCD">
        <w:rPr>
          <w:rFonts w:cs="Arial"/>
          <w:sz w:val="22"/>
          <w:szCs w:val="22"/>
          <w:lang w:eastAsia="en-NZ"/>
        </w:rPr>
        <w:t>in order to</w:t>
      </w:r>
      <w:proofErr w:type="gramEnd"/>
      <w:r w:rsidRPr="00A65FCD">
        <w:rPr>
          <w:rFonts w:cs="Arial"/>
          <w:sz w:val="22"/>
          <w:szCs w:val="22"/>
          <w:lang w:eastAsia="en-NZ"/>
        </w:rPr>
        <w:t xml:space="preserve"> keep the approach standardised across all participants.</w:t>
      </w:r>
    </w:p>
    <w:p w14:paraId="691DC680" w14:textId="77777777" w:rsidR="00233B2C" w:rsidRDefault="00233B2C" w:rsidP="00C12454">
      <w:pPr>
        <w:pStyle w:val="ListParagraph"/>
        <w:numPr>
          <w:ilvl w:val="0"/>
          <w:numId w:val="32"/>
        </w:numPr>
        <w:spacing w:line="300" w:lineRule="atLeast"/>
        <w:rPr>
          <w:rFonts w:cs="Arial"/>
          <w:sz w:val="22"/>
          <w:szCs w:val="22"/>
          <w:lang w:eastAsia="en-NZ"/>
        </w:rPr>
      </w:pPr>
      <w:r w:rsidRPr="00A65FCD">
        <w:rPr>
          <w:rFonts w:cs="Arial"/>
          <w:sz w:val="22"/>
          <w:szCs w:val="22"/>
          <w:lang w:eastAsia="en-NZ"/>
        </w:rPr>
        <w:t xml:space="preserve">The Committee asked whether the Researcher planned to translate study materials into </w:t>
      </w:r>
      <w:proofErr w:type="spellStart"/>
      <w:r w:rsidRPr="00A65FCD">
        <w:rPr>
          <w:rFonts w:cs="Arial"/>
          <w:sz w:val="22"/>
          <w:szCs w:val="22"/>
          <w:lang w:eastAsia="en-NZ"/>
        </w:rPr>
        <w:t>te</w:t>
      </w:r>
      <w:proofErr w:type="spellEnd"/>
      <w:r w:rsidRPr="00A65FCD">
        <w:rPr>
          <w:rFonts w:cs="Arial"/>
          <w:sz w:val="22"/>
          <w:szCs w:val="22"/>
          <w:lang w:eastAsia="en-NZ"/>
        </w:rPr>
        <w:t xml:space="preserve"> </w:t>
      </w:r>
      <w:proofErr w:type="spellStart"/>
      <w:r w:rsidRPr="00A65FCD">
        <w:rPr>
          <w:rFonts w:cs="Arial"/>
          <w:sz w:val="22"/>
          <w:szCs w:val="22"/>
          <w:lang w:eastAsia="en-NZ"/>
        </w:rPr>
        <w:t>reo</w:t>
      </w:r>
      <w:proofErr w:type="spellEnd"/>
      <w:r w:rsidRPr="00A65FCD">
        <w:rPr>
          <w:rFonts w:cs="Arial"/>
          <w:sz w:val="22"/>
          <w:szCs w:val="22"/>
          <w:lang w:eastAsia="en-NZ"/>
        </w:rPr>
        <w:t xml:space="preserve"> Māori in addition to Samoan and Tongan. The Researcher clarified that Samoan and Tongan have been prioritised because they represent the largest language barriers in the study area, and that this decision reflects the Researcher’s knowledge of the local population. </w:t>
      </w:r>
    </w:p>
    <w:p w14:paraId="77FFB59F" w14:textId="5E60D932" w:rsidR="00310872" w:rsidRPr="001C0349" w:rsidRDefault="00310872" w:rsidP="00C12454">
      <w:pPr>
        <w:pStyle w:val="ListParagraph"/>
        <w:numPr>
          <w:ilvl w:val="0"/>
          <w:numId w:val="32"/>
        </w:numPr>
        <w:rPr>
          <w:rFonts w:cs="Arial"/>
          <w:sz w:val="22"/>
          <w:szCs w:val="22"/>
          <w:lang w:eastAsia="en-NZ"/>
        </w:rPr>
      </w:pPr>
      <w:r w:rsidRPr="00C80130">
        <w:rPr>
          <w:rFonts w:cs="Arial"/>
          <w:sz w:val="22"/>
          <w:szCs w:val="22"/>
          <w:lang w:eastAsia="en-NZ"/>
        </w:rPr>
        <w:t xml:space="preserve">The Committee asked who would hold ownership of the New Zealand version of the auditory training programme at the end of the study, the nature of the study team’s link to </w:t>
      </w:r>
      <w:r w:rsidRPr="00C80130">
        <w:rPr>
          <w:rFonts w:cs="Arial"/>
          <w:sz w:val="22"/>
          <w:szCs w:val="22"/>
          <w:lang w:eastAsia="en-NZ"/>
        </w:rPr>
        <w:lastRenderedPageBreak/>
        <w:t>APD.com, and whether APD.com might benefit from the study through future paid</w:t>
      </w:r>
      <w:r w:rsidRPr="00C80130">
        <w:rPr>
          <w:rFonts w:cs="Arial"/>
          <w:sz w:val="22"/>
          <w:szCs w:val="22"/>
          <w:lang w:eastAsia="en-NZ"/>
        </w:rPr>
        <w:noBreakHyphen/>
        <w:t xml:space="preserve">access resources. The Researcher clarified that one of the co-investigators will retain the intellectual property for the study, that they are directly linked to APD.com but the study sponsor is Counties Manukau Health New Zealand, and that the auditory training programme may in future be added to </w:t>
      </w:r>
      <w:proofErr w:type="spellStart"/>
      <w:r w:rsidRPr="00C80130">
        <w:rPr>
          <w:rFonts w:cs="Arial"/>
          <w:sz w:val="22"/>
          <w:szCs w:val="22"/>
          <w:lang w:eastAsia="en-NZ"/>
        </w:rPr>
        <w:t>APD.com’s</w:t>
      </w:r>
      <w:proofErr w:type="spellEnd"/>
      <w:r w:rsidRPr="00C80130">
        <w:rPr>
          <w:rFonts w:cs="Arial"/>
          <w:sz w:val="22"/>
          <w:szCs w:val="22"/>
          <w:lang w:eastAsia="en-NZ"/>
        </w:rPr>
        <w:t xml:space="preserve"> online resources on a paid</w:t>
      </w:r>
      <w:r w:rsidRPr="00C80130">
        <w:rPr>
          <w:rFonts w:cs="Arial"/>
          <w:sz w:val="22"/>
          <w:szCs w:val="22"/>
          <w:lang w:eastAsia="en-NZ"/>
        </w:rPr>
        <w:noBreakHyphen/>
        <w:t>access basis for children if the study is successful. The Committee requested that the Researcher remove from the investigator team any individual who owns the intellectual property (IP) associated with the study materials or who has any commercial interest in the project. Individuals with a direct commercial stake should not be involved as investigators to ensure the research remains independent and ethically robust.</w:t>
      </w:r>
      <w:r>
        <w:rPr>
          <w:rFonts w:cs="Arial"/>
          <w:sz w:val="22"/>
          <w:szCs w:val="22"/>
          <w:lang w:eastAsia="en-NZ"/>
        </w:rPr>
        <w:t xml:space="preserve"> The Research team agreed to this. </w:t>
      </w:r>
    </w:p>
    <w:p w14:paraId="5F8B4DB3" w14:textId="77777777" w:rsidR="00233B2C" w:rsidRPr="002441F3" w:rsidRDefault="00233B2C" w:rsidP="001A24AC">
      <w:pPr>
        <w:pStyle w:val="ListParagraph"/>
        <w:numPr>
          <w:ilvl w:val="0"/>
          <w:numId w:val="0"/>
        </w:numPr>
        <w:spacing w:line="300" w:lineRule="atLeast"/>
        <w:ind w:left="360"/>
        <w:rPr>
          <w:rFonts w:ascii="Segoe UI" w:hAnsi="Segoe UI" w:cs="Segoe UI"/>
          <w:szCs w:val="21"/>
          <w:lang w:eastAsia="en-NZ"/>
        </w:rPr>
      </w:pPr>
    </w:p>
    <w:p w14:paraId="4BA8B9EF" w14:textId="77777777" w:rsidR="00767F04" w:rsidRPr="005922E5" w:rsidRDefault="00767F04" w:rsidP="00767F04">
      <w:pPr>
        <w:spacing w:before="80" w:after="80"/>
        <w:ind w:left="720"/>
        <w:rPr>
          <w:rFonts w:cs="Arial"/>
          <w:sz w:val="22"/>
          <w:szCs w:val="22"/>
          <w:lang w:val="en-NZ"/>
        </w:rPr>
      </w:pPr>
    </w:p>
    <w:p w14:paraId="22F1E0DD" w14:textId="77777777" w:rsidR="00767F04" w:rsidRPr="005922E5" w:rsidRDefault="00767F04" w:rsidP="00767F04">
      <w:pPr>
        <w:pStyle w:val="Headingbold"/>
        <w:rPr>
          <w:rFonts w:cs="Arial"/>
          <w:sz w:val="22"/>
          <w:szCs w:val="22"/>
        </w:rPr>
      </w:pPr>
      <w:r w:rsidRPr="005922E5">
        <w:rPr>
          <w:rFonts w:cs="Arial"/>
          <w:sz w:val="22"/>
          <w:szCs w:val="22"/>
        </w:rPr>
        <w:t>Summary of outstanding ethical issues</w:t>
      </w:r>
    </w:p>
    <w:p w14:paraId="344C4C5D" w14:textId="77777777" w:rsidR="00767F04" w:rsidRPr="005922E5" w:rsidRDefault="00767F04" w:rsidP="00767F04">
      <w:pPr>
        <w:rPr>
          <w:rFonts w:cs="Arial"/>
          <w:sz w:val="22"/>
          <w:szCs w:val="22"/>
          <w:lang w:val="en-NZ"/>
        </w:rPr>
      </w:pPr>
    </w:p>
    <w:p w14:paraId="6E1A4999" w14:textId="77777777" w:rsidR="00767F04" w:rsidRPr="00656B5C" w:rsidRDefault="00767F04" w:rsidP="00767F04">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01866D2B" w14:textId="77777777" w:rsidR="00767F04" w:rsidRPr="00656B5C" w:rsidRDefault="00767F04" w:rsidP="00767F04">
      <w:pPr>
        <w:autoSpaceDE w:val="0"/>
        <w:autoSpaceDN w:val="0"/>
        <w:adjustRightInd w:val="0"/>
        <w:rPr>
          <w:rFonts w:cs="Arial"/>
          <w:sz w:val="22"/>
          <w:szCs w:val="22"/>
          <w:lang w:val="en-NZ"/>
        </w:rPr>
      </w:pPr>
    </w:p>
    <w:p w14:paraId="4E055913" w14:textId="5E923B89" w:rsidR="00AC2E48" w:rsidRPr="00C80130" w:rsidRDefault="00AC2E48" w:rsidP="00C12454">
      <w:pPr>
        <w:pStyle w:val="ListParagraph"/>
        <w:numPr>
          <w:ilvl w:val="0"/>
          <w:numId w:val="32"/>
        </w:numPr>
        <w:spacing w:line="300" w:lineRule="atLeast"/>
        <w:rPr>
          <w:rFonts w:cs="Arial"/>
          <w:sz w:val="22"/>
          <w:szCs w:val="22"/>
          <w:lang w:eastAsia="en-NZ"/>
        </w:rPr>
      </w:pPr>
      <w:r w:rsidRPr="00C80130">
        <w:rPr>
          <w:rFonts w:cs="Arial"/>
          <w:sz w:val="22"/>
          <w:szCs w:val="22"/>
          <w:lang w:eastAsia="en-NZ"/>
        </w:rPr>
        <w:t xml:space="preserve">The Committee requested the Researchers consider providing ongoing access to the auditory training programme for </w:t>
      </w:r>
      <w:r w:rsidR="0090055E">
        <w:rPr>
          <w:rFonts w:cs="Arial"/>
          <w:sz w:val="22"/>
          <w:szCs w:val="22"/>
          <w:lang w:eastAsia="en-NZ"/>
        </w:rPr>
        <w:t xml:space="preserve">all </w:t>
      </w:r>
      <w:r w:rsidRPr="00C80130">
        <w:rPr>
          <w:rFonts w:cs="Arial"/>
          <w:sz w:val="22"/>
          <w:szCs w:val="22"/>
          <w:lang w:eastAsia="en-NZ"/>
        </w:rPr>
        <w:t>participants if the intervention is shown to be helpful</w:t>
      </w:r>
      <w:r w:rsidR="00C40719" w:rsidRPr="00C80130">
        <w:rPr>
          <w:rFonts w:cs="Arial"/>
          <w:sz w:val="22"/>
          <w:szCs w:val="22"/>
          <w:lang w:eastAsia="en-NZ"/>
        </w:rPr>
        <w:t xml:space="preserve">, after the end of the study. </w:t>
      </w:r>
    </w:p>
    <w:p w14:paraId="734CB115" w14:textId="7147FD49" w:rsidR="00D21D21" w:rsidRPr="00C80130" w:rsidRDefault="00D21D21" w:rsidP="00C12454">
      <w:pPr>
        <w:pStyle w:val="ListParagraph"/>
        <w:numPr>
          <w:ilvl w:val="0"/>
          <w:numId w:val="32"/>
        </w:numPr>
        <w:spacing w:line="300" w:lineRule="atLeast"/>
        <w:rPr>
          <w:rFonts w:cs="Arial"/>
          <w:sz w:val="22"/>
          <w:szCs w:val="22"/>
          <w:lang w:eastAsia="en-NZ"/>
        </w:rPr>
      </w:pPr>
      <w:r w:rsidRPr="00C80130">
        <w:rPr>
          <w:rFonts w:cs="Arial"/>
          <w:sz w:val="22"/>
          <w:szCs w:val="22"/>
          <w:lang w:eastAsia="en-NZ"/>
        </w:rPr>
        <w:t>The Committee requested that the Researcher submit the form that the research assistant will complete post</w:t>
      </w:r>
      <w:r w:rsidRPr="00C80130">
        <w:rPr>
          <w:rFonts w:cs="Arial"/>
          <w:sz w:val="22"/>
          <w:szCs w:val="22"/>
          <w:lang w:eastAsia="en-NZ"/>
        </w:rPr>
        <w:noBreakHyphen/>
        <w:t>session to HDEC for review</w:t>
      </w:r>
      <w:r w:rsidR="002F6D8C" w:rsidRPr="00C80130">
        <w:rPr>
          <w:rFonts w:cs="Arial"/>
          <w:sz w:val="22"/>
          <w:szCs w:val="22"/>
          <w:lang w:eastAsia="en-NZ"/>
        </w:rPr>
        <w:t xml:space="preserve">. </w:t>
      </w:r>
      <w:proofErr w:type="gramStart"/>
      <w:r w:rsidR="002F6D8C" w:rsidRPr="00C80130">
        <w:rPr>
          <w:rFonts w:cs="Arial"/>
          <w:sz w:val="22"/>
          <w:szCs w:val="22"/>
          <w:lang w:eastAsia="en-NZ"/>
        </w:rPr>
        <w:t>Otherwise</w:t>
      </w:r>
      <w:proofErr w:type="gramEnd"/>
      <w:r w:rsidR="002F6D8C" w:rsidRPr="00C80130">
        <w:rPr>
          <w:rFonts w:cs="Arial"/>
          <w:sz w:val="22"/>
          <w:szCs w:val="22"/>
          <w:lang w:eastAsia="en-NZ"/>
        </w:rPr>
        <w:t xml:space="preserve"> this can be submitted </w:t>
      </w:r>
      <w:r w:rsidRPr="00C80130">
        <w:rPr>
          <w:rFonts w:cs="Arial"/>
          <w:sz w:val="22"/>
          <w:szCs w:val="22"/>
          <w:lang w:eastAsia="en-NZ"/>
        </w:rPr>
        <w:t>via a</w:t>
      </w:r>
      <w:r w:rsidR="002F6D8C" w:rsidRPr="00C80130">
        <w:rPr>
          <w:rFonts w:cs="Arial"/>
          <w:sz w:val="22"/>
          <w:szCs w:val="22"/>
          <w:lang w:eastAsia="en-NZ"/>
        </w:rPr>
        <w:t xml:space="preserve"> study</w:t>
      </w:r>
      <w:r w:rsidRPr="00C80130">
        <w:rPr>
          <w:rFonts w:cs="Arial"/>
          <w:sz w:val="22"/>
          <w:szCs w:val="22"/>
          <w:lang w:eastAsia="en-NZ"/>
        </w:rPr>
        <w:t xml:space="preserve"> amendment, prior to implementation of the form. </w:t>
      </w:r>
    </w:p>
    <w:p w14:paraId="1D16C465" w14:textId="3ACC0CEE" w:rsidR="00767F04" w:rsidRPr="00656B5C" w:rsidRDefault="00767F04" w:rsidP="002441F3">
      <w:pPr>
        <w:pStyle w:val="ListParagraph"/>
        <w:numPr>
          <w:ilvl w:val="0"/>
          <w:numId w:val="0"/>
        </w:numPr>
        <w:ind w:left="360"/>
        <w:rPr>
          <w:rFonts w:cs="Arial"/>
          <w:sz w:val="22"/>
          <w:szCs w:val="22"/>
        </w:rPr>
      </w:pPr>
    </w:p>
    <w:p w14:paraId="0D790BE5" w14:textId="77777777" w:rsidR="00767F04" w:rsidRPr="00656B5C" w:rsidRDefault="00767F04" w:rsidP="00767F04">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77CA0DD1" w14:textId="77777777" w:rsidR="00767F04" w:rsidRPr="005922E5" w:rsidRDefault="00767F04" w:rsidP="00767F04">
      <w:pPr>
        <w:spacing w:before="80" w:after="80"/>
        <w:rPr>
          <w:rFonts w:cs="Arial"/>
          <w:sz w:val="22"/>
          <w:szCs w:val="22"/>
          <w:lang w:val="en-NZ"/>
        </w:rPr>
      </w:pPr>
    </w:p>
    <w:p w14:paraId="2CDAECA8" w14:textId="1C193DF0" w:rsidR="005E3076" w:rsidRPr="00C80130" w:rsidRDefault="00767F04" w:rsidP="00C12454">
      <w:pPr>
        <w:pStyle w:val="ListParagraph"/>
        <w:rPr>
          <w:rFonts w:cs="Arial"/>
          <w:sz w:val="22"/>
          <w:szCs w:val="22"/>
        </w:rPr>
      </w:pPr>
      <w:r w:rsidRPr="00C80130">
        <w:rPr>
          <w:rFonts w:cs="Arial"/>
          <w:sz w:val="22"/>
          <w:szCs w:val="22"/>
        </w:rPr>
        <w:t>Please</w:t>
      </w:r>
      <w:r w:rsidR="005E3076" w:rsidRPr="00C80130">
        <w:rPr>
          <w:rFonts w:cs="Arial"/>
          <w:sz w:val="22"/>
          <w:szCs w:val="22"/>
        </w:rPr>
        <w:t xml:space="preserve"> update the teacher </w:t>
      </w:r>
      <w:r w:rsidR="008F3673" w:rsidRPr="00C80130">
        <w:rPr>
          <w:rFonts w:cs="Arial"/>
          <w:sz w:val="22"/>
          <w:szCs w:val="22"/>
        </w:rPr>
        <w:t>PIS/CF</w:t>
      </w:r>
      <w:r w:rsidR="005E3076" w:rsidRPr="00C80130">
        <w:rPr>
          <w:rFonts w:cs="Arial"/>
          <w:sz w:val="22"/>
          <w:szCs w:val="22"/>
        </w:rPr>
        <w:t xml:space="preserve"> to clearly explain </w:t>
      </w:r>
      <w:r w:rsidR="009553E2" w:rsidRPr="00C80130">
        <w:rPr>
          <w:rFonts w:cs="Arial"/>
          <w:sz w:val="22"/>
          <w:szCs w:val="22"/>
        </w:rPr>
        <w:t>at the beginning of the document</w:t>
      </w:r>
      <w:r w:rsidR="005E3076" w:rsidRPr="00C80130">
        <w:rPr>
          <w:rFonts w:cs="Arial"/>
          <w:sz w:val="22"/>
          <w:szCs w:val="22"/>
        </w:rPr>
        <w:t xml:space="preserve"> that participation will involve completing two questionnaires</w:t>
      </w:r>
      <w:r w:rsidR="008F3673" w:rsidRPr="00C80130">
        <w:rPr>
          <w:rFonts w:cs="Arial"/>
          <w:sz w:val="22"/>
          <w:szCs w:val="22"/>
        </w:rPr>
        <w:t>.</w:t>
      </w:r>
    </w:p>
    <w:p w14:paraId="6463D61D" w14:textId="2CF81380" w:rsidR="004440F4" w:rsidRPr="00C80130" w:rsidRDefault="004440F4" w:rsidP="00C12454">
      <w:pPr>
        <w:pStyle w:val="ListParagraph"/>
        <w:numPr>
          <w:ilvl w:val="0"/>
          <w:numId w:val="32"/>
        </w:numPr>
        <w:spacing w:line="300" w:lineRule="atLeast"/>
        <w:rPr>
          <w:rFonts w:cs="Arial"/>
          <w:sz w:val="22"/>
          <w:szCs w:val="22"/>
          <w:lang w:eastAsia="en-NZ"/>
        </w:rPr>
      </w:pPr>
      <w:r w:rsidRPr="00C80130">
        <w:rPr>
          <w:rFonts w:cs="Arial"/>
          <w:sz w:val="22"/>
          <w:szCs w:val="22"/>
          <w:lang w:eastAsia="en-NZ"/>
        </w:rPr>
        <w:t xml:space="preserve">Please update the teacher </w:t>
      </w:r>
      <w:r w:rsidR="00DE683B" w:rsidRPr="00C80130">
        <w:rPr>
          <w:rFonts w:cs="Arial"/>
          <w:sz w:val="22"/>
          <w:szCs w:val="22"/>
          <w:lang w:eastAsia="en-NZ"/>
        </w:rPr>
        <w:t>PIS/CF</w:t>
      </w:r>
      <w:r w:rsidRPr="00C80130">
        <w:rPr>
          <w:rFonts w:cs="Arial"/>
          <w:sz w:val="22"/>
          <w:szCs w:val="22"/>
          <w:lang w:eastAsia="en-NZ"/>
        </w:rPr>
        <w:t xml:space="preserve"> to clarify under what circumstances a DIBELS test may be performed by the research assistant — for example, when the test has not already been completed. </w:t>
      </w:r>
    </w:p>
    <w:p w14:paraId="5AB6E3D5" w14:textId="011231DF" w:rsidR="00A0034E" w:rsidRPr="00C80130" w:rsidRDefault="00A0034E" w:rsidP="00C12454">
      <w:pPr>
        <w:pStyle w:val="ListParagraph"/>
        <w:rPr>
          <w:rFonts w:cs="Arial"/>
          <w:sz w:val="22"/>
          <w:szCs w:val="22"/>
        </w:rPr>
      </w:pPr>
      <w:r w:rsidRPr="00C80130">
        <w:rPr>
          <w:rFonts w:cs="Arial"/>
          <w:sz w:val="22"/>
          <w:szCs w:val="22"/>
        </w:rPr>
        <w:t xml:space="preserve">Please clarify in the teacher </w:t>
      </w:r>
      <w:r w:rsidR="00DE683B" w:rsidRPr="00C80130">
        <w:rPr>
          <w:rFonts w:cs="Arial"/>
          <w:sz w:val="22"/>
          <w:szCs w:val="22"/>
        </w:rPr>
        <w:t>PIS/CF</w:t>
      </w:r>
      <w:r w:rsidRPr="00C80130">
        <w:rPr>
          <w:rFonts w:cs="Arial"/>
          <w:sz w:val="22"/>
          <w:szCs w:val="22"/>
        </w:rPr>
        <w:t xml:space="preserve"> that declining to take part in the study means the teacher will not complete the questionnaires, but the research team will still collect data from the child participating in the intervention.</w:t>
      </w:r>
    </w:p>
    <w:p w14:paraId="1D810746" w14:textId="2A231E56" w:rsidR="00767F04" w:rsidRPr="00C80130" w:rsidRDefault="00672824" w:rsidP="00C12454">
      <w:pPr>
        <w:pStyle w:val="ListParagraph"/>
        <w:rPr>
          <w:rFonts w:cs="Arial"/>
          <w:sz w:val="22"/>
          <w:szCs w:val="22"/>
        </w:rPr>
      </w:pPr>
      <w:r w:rsidRPr="00C80130">
        <w:rPr>
          <w:rFonts w:cs="Arial"/>
          <w:sz w:val="22"/>
          <w:szCs w:val="22"/>
        </w:rPr>
        <w:t xml:space="preserve">Please consider whether the reference to ACC </w:t>
      </w:r>
      <w:proofErr w:type="gramStart"/>
      <w:r w:rsidRPr="00C80130">
        <w:rPr>
          <w:rFonts w:cs="Arial"/>
          <w:sz w:val="22"/>
          <w:szCs w:val="22"/>
        </w:rPr>
        <w:t>in the</w:t>
      </w:r>
      <w:r w:rsidR="009657E8">
        <w:rPr>
          <w:rFonts w:cs="Arial"/>
          <w:sz w:val="22"/>
          <w:szCs w:val="22"/>
        </w:rPr>
        <w:t xml:space="preserve"> event that</w:t>
      </w:r>
      <w:proofErr w:type="gramEnd"/>
      <w:r w:rsidRPr="00C80130">
        <w:rPr>
          <w:rFonts w:cs="Arial"/>
          <w:sz w:val="22"/>
          <w:szCs w:val="22"/>
        </w:rPr>
        <w:t xml:space="preserve"> “something goes wrong” section is applicable for teachers, and, if not, to remove it from the teacher </w:t>
      </w:r>
      <w:r w:rsidR="00D856BA" w:rsidRPr="00C80130">
        <w:rPr>
          <w:rFonts w:cs="Arial"/>
          <w:sz w:val="22"/>
          <w:szCs w:val="22"/>
        </w:rPr>
        <w:t>PIS/CF</w:t>
      </w:r>
      <w:r w:rsidRPr="00C80130">
        <w:rPr>
          <w:rFonts w:cs="Arial"/>
          <w:sz w:val="22"/>
          <w:szCs w:val="22"/>
        </w:rPr>
        <w:t>.</w:t>
      </w:r>
    </w:p>
    <w:p w14:paraId="2317521D" w14:textId="660BA9AC" w:rsidR="0070497C" w:rsidRPr="00C80130" w:rsidRDefault="0070497C" w:rsidP="00C12454">
      <w:pPr>
        <w:pStyle w:val="ListParagraph"/>
        <w:rPr>
          <w:rFonts w:cs="Arial"/>
          <w:sz w:val="22"/>
          <w:szCs w:val="22"/>
        </w:rPr>
      </w:pPr>
      <w:r w:rsidRPr="00C80130">
        <w:rPr>
          <w:rFonts w:cs="Arial"/>
          <w:sz w:val="22"/>
          <w:szCs w:val="22"/>
        </w:rPr>
        <w:t xml:space="preserve">Please update the teacher </w:t>
      </w:r>
      <w:r w:rsidR="00D856BA" w:rsidRPr="00C80130">
        <w:rPr>
          <w:rFonts w:cs="Arial"/>
          <w:sz w:val="22"/>
          <w:szCs w:val="22"/>
        </w:rPr>
        <w:t>PIS/CF</w:t>
      </w:r>
      <w:r w:rsidRPr="00C80130">
        <w:rPr>
          <w:rFonts w:cs="Arial"/>
          <w:sz w:val="22"/>
          <w:szCs w:val="22"/>
        </w:rPr>
        <w:t xml:space="preserve"> to state that the data collected will be kept secure and de</w:t>
      </w:r>
      <w:r w:rsidRPr="00C80130">
        <w:rPr>
          <w:rFonts w:cs="Arial"/>
          <w:sz w:val="22"/>
          <w:szCs w:val="22"/>
        </w:rPr>
        <w:noBreakHyphen/>
        <w:t>identified</w:t>
      </w:r>
    </w:p>
    <w:p w14:paraId="5CE9CA7E" w14:textId="7D5CCA86" w:rsidR="000901B9" w:rsidRPr="00C80130" w:rsidRDefault="000901B9" w:rsidP="00C12454">
      <w:pPr>
        <w:pStyle w:val="ListParagraph"/>
        <w:rPr>
          <w:rFonts w:cs="Arial"/>
          <w:sz w:val="22"/>
          <w:szCs w:val="22"/>
        </w:rPr>
      </w:pPr>
      <w:r w:rsidRPr="00C80130">
        <w:rPr>
          <w:rFonts w:cs="Arial"/>
          <w:sz w:val="22"/>
          <w:szCs w:val="22"/>
        </w:rPr>
        <w:t>Please provide a PIS suitable for children younger than 8 years old, to ensure age</w:t>
      </w:r>
      <w:r w:rsidRPr="00C80130">
        <w:rPr>
          <w:rFonts w:cs="Arial"/>
          <w:sz w:val="22"/>
          <w:szCs w:val="22"/>
        </w:rPr>
        <w:noBreakHyphen/>
        <w:t>appropriate understanding</w:t>
      </w:r>
      <w:r w:rsidR="004512B5" w:rsidRPr="00C80130">
        <w:rPr>
          <w:rFonts w:cs="Arial"/>
          <w:sz w:val="22"/>
          <w:szCs w:val="22"/>
        </w:rPr>
        <w:t xml:space="preserve"> of the study. </w:t>
      </w:r>
    </w:p>
    <w:p w14:paraId="67AB7D4B" w14:textId="54E4EC65" w:rsidR="00C531BD" w:rsidRPr="00C80130" w:rsidRDefault="00C531BD" w:rsidP="00C12454">
      <w:pPr>
        <w:pStyle w:val="ListParagraph"/>
        <w:rPr>
          <w:rFonts w:cs="Arial"/>
          <w:sz w:val="22"/>
          <w:szCs w:val="22"/>
        </w:rPr>
      </w:pPr>
      <w:r w:rsidRPr="00C80130">
        <w:rPr>
          <w:rFonts w:cs="Arial"/>
          <w:sz w:val="22"/>
          <w:szCs w:val="22"/>
        </w:rPr>
        <w:t>Please simplify the</w:t>
      </w:r>
      <w:r w:rsidR="00D80CAC" w:rsidRPr="00C80130">
        <w:rPr>
          <w:rFonts w:cs="Arial"/>
          <w:sz w:val="22"/>
          <w:szCs w:val="22"/>
        </w:rPr>
        <w:t xml:space="preserve"> assent</w:t>
      </w:r>
      <w:r w:rsidRPr="00C80130">
        <w:rPr>
          <w:rFonts w:cs="Arial"/>
          <w:sz w:val="22"/>
          <w:szCs w:val="22"/>
        </w:rPr>
        <w:t xml:space="preserve"> wording in the assent form, noting that the current language is </w:t>
      </w:r>
      <w:r w:rsidR="004D0175">
        <w:rPr>
          <w:rFonts w:cs="Arial"/>
          <w:sz w:val="22"/>
          <w:szCs w:val="22"/>
        </w:rPr>
        <w:t xml:space="preserve">still quite </w:t>
      </w:r>
      <w:r w:rsidRPr="00C80130">
        <w:rPr>
          <w:rFonts w:cs="Arial"/>
          <w:sz w:val="22"/>
          <w:szCs w:val="22"/>
        </w:rPr>
        <w:t>formal and may feel pressurising for children.</w:t>
      </w:r>
    </w:p>
    <w:p w14:paraId="2FB23749" w14:textId="5FF61882" w:rsidR="00C47E08" w:rsidRDefault="00C47E08" w:rsidP="00C12454">
      <w:pPr>
        <w:pStyle w:val="ListParagraph"/>
        <w:numPr>
          <w:ilvl w:val="0"/>
          <w:numId w:val="32"/>
        </w:numPr>
        <w:spacing w:line="300" w:lineRule="atLeast"/>
        <w:rPr>
          <w:rFonts w:cs="Arial"/>
          <w:sz w:val="22"/>
          <w:szCs w:val="22"/>
          <w:lang w:eastAsia="en-NZ"/>
        </w:rPr>
      </w:pPr>
      <w:r w:rsidRPr="00C80130">
        <w:rPr>
          <w:rFonts w:cs="Arial"/>
          <w:sz w:val="22"/>
          <w:szCs w:val="22"/>
          <w:lang w:eastAsia="en-NZ"/>
        </w:rPr>
        <w:t xml:space="preserve">Please </w:t>
      </w:r>
      <w:r w:rsidR="00377F49" w:rsidRPr="00C80130">
        <w:rPr>
          <w:rFonts w:cs="Arial"/>
          <w:sz w:val="22"/>
          <w:szCs w:val="22"/>
          <w:lang w:eastAsia="en-NZ"/>
        </w:rPr>
        <w:t>ensure it’s clear</w:t>
      </w:r>
      <w:r w:rsidRPr="00C80130">
        <w:rPr>
          <w:rFonts w:cs="Arial"/>
          <w:sz w:val="22"/>
          <w:szCs w:val="22"/>
          <w:lang w:eastAsia="en-NZ"/>
        </w:rPr>
        <w:t xml:space="preserve"> in the assent form that participation is entirely voluntary, and that even if a parent or caregiver wants the child to take part, the child can still choose not to participate</w:t>
      </w:r>
      <w:r w:rsidR="00377F49" w:rsidRPr="00C80130">
        <w:rPr>
          <w:rFonts w:cs="Arial"/>
          <w:sz w:val="22"/>
          <w:szCs w:val="22"/>
          <w:lang w:eastAsia="en-NZ"/>
        </w:rPr>
        <w:t xml:space="preserve"> without having to provide any reason</w:t>
      </w:r>
      <w:r w:rsidRPr="00C80130">
        <w:rPr>
          <w:rFonts w:cs="Arial"/>
          <w:sz w:val="22"/>
          <w:szCs w:val="22"/>
          <w:lang w:eastAsia="en-NZ"/>
        </w:rPr>
        <w:t>.</w:t>
      </w:r>
    </w:p>
    <w:p w14:paraId="7607C15D" w14:textId="64EEEE82" w:rsidR="00CE582D" w:rsidRPr="00C80130" w:rsidRDefault="00CE582D" w:rsidP="00C12454">
      <w:pPr>
        <w:pStyle w:val="ListParagraph"/>
        <w:numPr>
          <w:ilvl w:val="0"/>
          <w:numId w:val="32"/>
        </w:numPr>
        <w:spacing w:line="300" w:lineRule="atLeast"/>
        <w:rPr>
          <w:rFonts w:cs="Arial"/>
          <w:sz w:val="22"/>
          <w:szCs w:val="22"/>
          <w:lang w:eastAsia="en-NZ"/>
        </w:rPr>
      </w:pPr>
      <w:r>
        <w:rPr>
          <w:rFonts w:cs="Arial"/>
          <w:sz w:val="22"/>
          <w:szCs w:val="22"/>
          <w:lang w:eastAsia="en-NZ"/>
        </w:rPr>
        <w:lastRenderedPageBreak/>
        <w:t>Please make it clear that if the child does not want to take part that they are advised not to sign the form</w:t>
      </w:r>
      <w:r w:rsidR="00DD6D6B">
        <w:rPr>
          <w:rFonts w:cs="Arial"/>
          <w:sz w:val="22"/>
          <w:szCs w:val="22"/>
          <w:lang w:eastAsia="en-NZ"/>
        </w:rPr>
        <w:t>.</w:t>
      </w:r>
    </w:p>
    <w:p w14:paraId="6D935946" w14:textId="7E922217" w:rsidR="00F63862" w:rsidRPr="00C80130" w:rsidRDefault="00F63862" w:rsidP="00C12454">
      <w:pPr>
        <w:pStyle w:val="ListParagraph"/>
        <w:numPr>
          <w:ilvl w:val="0"/>
          <w:numId w:val="32"/>
        </w:numPr>
        <w:spacing w:line="300" w:lineRule="atLeast"/>
        <w:rPr>
          <w:rFonts w:cs="Arial"/>
          <w:sz w:val="22"/>
          <w:szCs w:val="22"/>
          <w:lang w:eastAsia="en-NZ"/>
        </w:rPr>
      </w:pPr>
      <w:r w:rsidRPr="00C80130">
        <w:rPr>
          <w:rFonts w:cs="Arial"/>
          <w:sz w:val="22"/>
          <w:szCs w:val="22"/>
          <w:lang w:eastAsia="en-NZ"/>
        </w:rPr>
        <w:t xml:space="preserve">Please update the assent form to include a clear example of what would happen if a participant </w:t>
      </w:r>
      <w:r w:rsidR="009D63E7" w:rsidRPr="00C80130">
        <w:rPr>
          <w:rFonts w:cs="Arial"/>
          <w:sz w:val="22"/>
          <w:szCs w:val="22"/>
          <w:lang w:eastAsia="en-NZ"/>
        </w:rPr>
        <w:t>felt</w:t>
      </w:r>
      <w:r w:rsidRPr="00C80130">
        <w:rPr>
          <w:rFonts w:cs="Arial"/>
          <w:sz w:val="22"/>
          <w:szCs w:val="22"/>
          <w:lang w:eastAsia="en-NZ"/>
        </w:rPr>
        <w:t xml:space="preserve"> embarrassed to leave the classroom during the study session.</w:t>
      </w:r>
    </w:p>
    <w:p w14:paraId="014CE750" w14:textId="6D4DB408" w:rsidR="008F0A69" w:rsidRPr="00C80130" w:rsidRDefault="00FC6ABC" w:rsidP="00C12454">
      <w:pPr>
        <w:pStyle w:val="ListParagraph"/>
        <w:numPr>
          <w:ilvl w:val="0"/>
          <w:numId w:val="32"/>
        </w:numPr>
        <w:rPr>
          <w:rFonts w:cs="Arial"/>
          <w:sz w:val="22"/>
          <w:szCs w:val="22"/>
          <w:lang w:eastAsia="en-NZ"/>
        </w:rPr>
      </w:pPr>
      <w:r w:rsidRPr="00C80130">
        <w:rPr>
          <w:rFonts w:cs="Arial"/>
          <w:sz w:val="22"/>
          <w:szCs w:val="22"/>
          <w:lang w:eastAsia="en-NZ"/>
        </w:rPr>
        <w:t xml:space="preserve">Please amend the assent form to ensure the wording about declining participation is </w:t>
      </w:r>
      <w:proofErr w:type="gramStart"/>
      <w:r w:rsidRPr="00C80130">
        <w:rPr>
          <w:rFonts w:cs="Arial"/>
          <w:sz w:val="22"/>
          <w:szCs w:val="22"/>
          <w:lang w:eastAsia="en-NZ"/>
        </w:rPr>
        <w:t xml:space="preserve">neutral </w:t>
      </w:r>
      <w:r w:rsidR="00B348FF">
        <w:rPr>
          <w:rFonts w:cs="Arial"/>
          <w:sz w:val="22"/>
          <w:szCs w:val="22"/>
          <w:lang w:eastAsia="en-NZ"/>
        </w:rPr>
        <w:t>.</w:t>
      </w:r>
      <w:proofErr w:type="gramEnd"/>
      <w:r w:rsidR="008F0A69" w:rsidRPr="00C80130">
        <w:rPr>
          <w:rFonts w:cs="Arial"/>
          <w:sz w:val="22"/>
          <w:szCs w:val="22"/>
          <w:lang w:eastAsia="en-NZ"/>
        </w:rPr>
        <w:t xml:space="preserve"> Simply state that participants may refuse to take part or stop participating at any time and that there will be no implications or consequences for choosing not to participate.</w:t>
      </w:r>
    </w:p>
    <w:p w14:paraId="3FBD3DBA" w14:textId="3E86857C" w:rsidR="0023422D" w:rsidRPr="00C80130" w:rsidRDefault="009D63E7" w:rsidP="00C12454">
      <w:pPr>
        <w:pStyle w:val="ListParagraph"/>
        <w:numPr>
          <w:ilvl w:val="0"/>
          <w:numId w:val="32"/>
        </w:numPr>
        <w:rPr>
          <w:rFonts w:cs="Arial"/>
          <w:sz w:val="22"/>
          <w:szCs w:val="22"/>
          <w:lang w:eastAsia="en-NZ"/>
        </w:rPr>
      </w:pPr>
      <w:r w:rsidRPr="00C80130">
        <w:rPr>
          <w:rFonts w:cs="Arial"/>
          <w:sz w:val="22"/>
          <w:szCs w:val="22"/>
          <w:lang w:eastAsia="en-NZ"/>
        </w:rPr>
        <w:t xml:space="preserve">Please consider adding additional images to the assent form to support participant understanding. Suggestions from the Committee are </w:t>
      </w:r>
      <w:r w:rsidR="0023422D" w:rsidRPr="00C80130">
        <w:rPr>
          <w:rFonts w:cs="Arial"/>
          <w:sz w:val="22"/>
          <w:szCs w:val="22"/>
          <w:lang w:eastAsia="en-NZ"/>
        </w:rPr>
        <w:t>pictures of the clinic room and, if appropriate, an image of the home screen of the training programme.</w:t>
      </w:r>
    </w:p>
    <w:p w14:paraId="1087BBD3" w14:textId="2508D11B" w:rsidR="00B41A0A" w:rsidRPr="00C80130" w:rsidRDefault="00B41A0A" w:rsidP="00C12454">
      <w:pPr>
        <w:pStyle w:val="ListParagraph"/>
        <w:numPr>
          <w:ilvl w:val="0"/>
          <w:numId w:val="32"/>
        </w:numPr>
        <w:spacing w:line="300" w:lineRule="atLeast"/>
        <w:rPr>
          <w:rFonts w:cs="Arial"/>
          <w:sz w:val="22"/>
          <w:szCs w:val="22"/>
          <w:lang w:eastAsia="en-NZ"/>
        </w:rPr>
      </w:pPr>
      <w:r w:rsidRPr="00C80130">
        <w:rPr>
          <w:rFonts w:cs="Arial"/>
          <w:sz w:val="22"/>
          <w:szCs w:val="22"/>
          <w:lang w:eastAsia="en-NZ"/>
        </w:rPr>
        <w:t xml:space="preserve">Please </w:t>
      </w:r>
      <w:r w:rsidR="00E079F0" w:rsidRPr="00C80130">
        <w:rPr>
          <w:rFonts w:cs="Arial"/>
          <w:sz w:val="22"/>
          <w:szCs w:val="22"/>
          <w:lang w:eastAsia="en-NZ"/>
        </w:rPr>
        <w:t xml:space="preserve">consider </w:t>
      </w:r>
      <w:r w:rsidRPr="00C80130">
        <w:rPr>
          <w:rFonts w:cs="Arial"/>
          <w:sz w:val="22"/>
          <w:szCs w:val="22"/>
          <w:lang w:eastAsia="en-NZ"/>
        </w:rPr>
        <w:t>clarify</w:t>
      </w:r>
      <w:r w:rsidR="00E079F0" w:rsidRPr="00C80130">
        <w:rPr>
          <w:rFonts w:cs="Arial"/>
          <w:sz w:val="22"/>
          <w:szCs w:val="22"/>
          <w:lang w:eastAsia="en-NZ"/>
        </w:rPr>
        <w:t>ing</w:t>
      </w:r>
      <w:r w:rsidRPr="00C80130">
        <w:rPr>
          <w:rFonts w:cs="Arial"/>
          <w:sz w:val="22"/>
          <w:szCs w:val="22"/>
          <w:lang w:eastAsia="en-NZ"/>
        </w:rPr>
        <w:t xml:space="preserve"> in the assent form whether participants will be required to use headsets as part of the study. Please specify the type of headset to be used (e.g., over</w:t>
      </w:r>
      <w:r w:rsidRPr="00C80130">
        <w:rPr>
          <w:rFonts w:cs="Arial"/>
          <w:sz w:val="22"/>
          <w:szCs w:val="22"/>
          <w:lang w:eastAsia="en-NZ"/>
        </w:rPr>
        <w:noBreakHyphen/>
        <w:t>ear or in</w:t>
      </w:r>
      <w:r w:rsidRPr="00C80130">
        <w:rPr>
          <w:rFonts w:cs="Arial"/>
          <w:sz w:val="22"/>
          <w:szCs w:val="22"/>
          <w:lang w:eastAsia="en-NZ"/>
        </w:rPr>
        <w:noBreakHyphen/>
        <w:t xml:space="preserve">ear). </w:t>
      </w:r>
    </w:p>
    <w:p w14:paraId="72DB1780" w14:textId="45D06FD0" w:rsidR="00D25389" w:rsidRPr="00C80130" w:rsidRDefault="00D25389" w:rsidP="00C12454">
      <w:pPr>
        <w:pStyle w:val="ListParagraph"/>
        <w:numPr>
          <w:ilvl w:val="0"/>
          <w:numId w:val="32"/>
        </w:numPr>
        <w:rPr>
          <w:rFonts w:cs="Arial"/>
          <w:sz w:val="22"/>
          <w:szCs w:val="22"/>
          <w:lang w:eastAsia="en-NZ"/>
        </w:rPr>
      </w:pPr>
      <w:r w:rsidRPr="00C80130">
        <w:rPr>
          <w:rFonts w:cs="Arial"/>
          <w:sz w:val="22"/>
          <w:szCs w:val="22"/>
          <w:lang w:eastAsia="en-NZ"/>
        </w:rPr>
        <w:t>Please clarify in the assent form whether a teacher</w:t>
      </w:r>
      <w:r w:rsidRPr="00C80130">
        <w:rPr>
          <w:rFonts w:cs="Arial"/>
          <w:sz w:val="22"/>
          <w:szCs w:val="22"/>
          <w:lang w:eastAsia="en-NZ"/>
        </w:rPr>
        <w:noBreakHyphen/>
        <w:t xml:space="preserve">helper or another appropriate support person may be present during the session. Please briefly explain the reason for this. </w:t>
      </w:r>
    </w:p>
    <w:p w14:paraId="7E2D26B4" w14:textId="4B5A356C" w:rsidR="00AE694C" w:rsidRPr="00C80130" w:rsidRDefault="00AE694C" w:rsidP="00C12454">
      <w:pPr>
        <w:pStyle w:val="ListParagraph"/>
        <w:numPr>
          <w:ilvl w:val="0"/>
          <w:numId w:val="32"/>
        </w:numPr>
        <w:spacing w:line="300" w:lineRule="atLeast"/>
        <w:rPr>
          <w:rFonts w:cs="Arial"/>
          <w:sz w:val="22"/>
          <w:szCs w:val="22"/>
          <w:lang w:eastAsia="en-NZ"/>
        </w:rPr>
      </w:pPr>
      <w:r w:rsidRPr="00C80130">
        <w:rPr>
          <w:rFonts w:cs="Arial"/>
          <w:sz w:val="22"/>
          <w:szCs w:val="22"/>
          <w:lang w:eastAsia="en-NZ"/>
        </w:rPr>
        <w:t xml:space="preserve">Please ensure the information </w:t>
      </w:r>
      <w:r w:rsidR="00A607A9" w:rsidRPr="00C80130">
        <w:rPr>
          <w:rFonts w:cs="Arial"/>
          <w:sz w:val="22"/>
          <w:szCs w:val="22"/>
          <w:lang w:eastAsia="en-NZ"/>
        </w:rPr>
        <w:t>provided to the school</w:t>
      </w:r>
      <w:r w:rsidRPr="00C80130">
        <w:rPr>
          <w:rFonts w:cs="Arial"/>
          <w:sz w:val="22"/>
          <w:szCs w:val="22"/>
          <w:lang w:eastAsia="en-NZ"/>
        </w:rPr>
        <w:t xml:space="preserve"> clearly states </w:t>
      </w:r>
      <w:r w:rsidR="00A607A9" w:rsidRPr="00C80130">
        <w:rPr>
          <w:rFonts w:cs="Arial"/>
          <w:sz w:val="22"/>
          <w:szCs w:val="22"/>
          <w:lang w:eastAsia="en-NZ"/>
        </w:rPr>
        <w:t>what</w:t>
      </w:r>
      <w:r w:rsidRPr="00C80130">
        <w:rPr>
          <w:rFonts w:cs="Arial"/>
          <w:sz w:val="22"/>
          <w:szCs w:val="22"/>
          <w:lang w:eastAsia="en-NZ"/>
        </w:rPr>
        <w:t xml:space="preserve"> teachers are </w:t>
      </w:r>
      <w:r w:rsidR="00A607A9" w:rsidRPr="00C80130">
        <w:rPr>
          <w:rFonts w:cs="Arial"/>
          <w:sz w:val="22"/>
          <w:szCs w:val="22"/>
          <w:lang w:eastAsia="en-NZ"/>
        </w:rPr>
        <w:t xml:space="preserve">expected to do as part of the </w:t>
      </w:r>
      <w:r w:rsidR="007F00EF" w:rsidRPr="00C80130">
        <w:rPr>
          <w:rFonts w:cs="Arial"/>
          <w:sz w:val="22"/>
          <w:szCs w:val="22"/>
          <w:lang w:eastAsia="en-NZ"/>
        </w:rPr>
        <w:t>study and</w:t>
      </w:r>
      <w:r w:rsidR="00A607A9" w:rsidRPr="00C80130">
        <w:rPr>
          <w:rFonts w:cs="Arial"/>
          <w:sz w:val="22"/>
          <w:szCs w:val="22"/>
          <w:lang w:eastAsia="en-NZ"/>
        </w:rPr>
        <w:t xml:space="preserve"> ensure it’s clear that</w:t>
      </w:r>
      <w:r w:rsidRPr="00C80130">
        <w:rPr>
          <w:rFonts w:cs="Arial"/>
          <w:sz w:val="22"/>
          <w:szCs w:val="22"/>
          <w:lang w:eastAsia="en-NZ"/>
        </w:rPr>
        <w:t xml:space="preserve"> </w:t>
      </w:r>
      <w:r w:rsidR="00A607A9" w:rsidRPr="00C80130">
        <w:rPr>
          <w:rFonts w:cs="Arial"/>
          <w:sz w:val="22"/>
          <w:szCs w:val="22"/>
          <w:lang w:eastAsia="en-NZ"/>
        </w:rPr>
        <w:t>the school will need to</w:t>
      </w:r>
      <w:r w:rsidRPr="00C80130">
        <w:rPr>
          <w:rFonts w:cs="Arial"/>
          <w:sz w:val="22"/>
          <w:szCs w:val="22"/>
          <w:lang w:eastAsia="en-NZ"/>
        </w:rPr>
        <w:t xml:space="preserve"> complete the consent form. </w:t>
      </w:r>
    </w:p>
    <w:p w14:paraId="591A9CBA" w14:textId="066F1801" w:rsidR="004B0BFB" w:rsidRDefault="004B0BFB" w:rsidP="00C12454">
      <w:pPr>
        <w:pStyle w:val="ListParagraph"/>
        <w:numPr>
          <w:ilvl w:val="0"/>
          <w:numId w:val="32"/>
        </w:numPr>
        <w:spacing w:line="300" w:lineRule="atLeast"/>
        <w:rPr>
          <w:rFonts w:cs="Arial"/>
          <w:sz w:val="22"/>
          <w:szCs w:val="22"/>
          <w:lang w:eastAsia="en-NZ"/>
        </w:rPr>
      </w:pPr>
      <w:r w:rsidRPr="00C80130">
        <w:rPr>
          <w:rFonts w:cs="Arial"/>
          <w:sz w:val="22"/>
          <w:szCs w:val="22"/>
          <w:lang w:eastAsia="en-NZ"/>
        </w:rPr>
        <w:t>Please use consistent terminology across PIS</w:t>
      </w:r>
      <w:r w:rsidR="00F124B5" w:rsidRPr="00C80130">
        <w:rPr>
          <w:rFonts w:cs="Arial"/>
          <w:sz w:val="22"/>
          <w:szCs w:val="22"/>
          <w:lang w:eastAsia="en-NZ"/>
        </w:rPr>
        <w:t xml:space="preserve"> and CFs</w:t>
      </w:r>
      <w:r w:rsidRPr="00C80130">
        <w:rPr>
          <w:rFonts w:cs="Arial"/>
          <w:sz w:val="22"/>
          <w:szCs w:val="22"/>
          <w:lang w:eastAsia="en-NZ"/>
        </w:rPr>
        <w:t>, ensuring that references to the assessment tool are standardised (e.g., consistently using DIBELs or phonics check).</w:t>
      </w:r>
      <w:r w:rsidR="00F124B5" w:rsidRPr="00C80130">
        <w:rPr>
          <w:rFonts w:cs="Arial"/>
          <w:sz w:val="22"/>
          <w:szCs w:val="22"/>
          <w:lang w:eastAsia="en-NZ"/>
        </w:rPr>
        <w:t xml:space="preserve"> Terminology in the information section should match that of the consent form. </w:t>
      </w:r>
    </w:p>
    <w:p w14:paraId="58E011CA" w14:textId="055B74EF" w:rsidR="00044318" w:rsidRPr="00C80130" w:rsidRDefault="00044318" w:rsidP="00C12454">
      <w:pPr>
        <w:pStyle w:val="ListParagraph"/>
        <w:numPr>
          <w:ilvl w:val="0"/>
          <w:numId w:val="32"/>
        </w:numPr>
        <w:spacing w:line="300" w:lineRule="atLeast"/>
        <w:rPr>
          <w:rFonts w:cs="Arial"/>
          <w:sz w:val="22"/>
          <w:szCs w:val="22"/>
          <w:lang w:eastAsia="en-NZ"/>
        </w:rPr>
      </w:pPr>
      <w:r>
        <w:rPr>
          <w:rFonts w:cs="Arial"/>
          <w:sz w:val="22"/>
          <w:szCs w:val="22"/>
          <w:lang w:eastAsia="en-NZ"/>
        </w:rPr>
        <w:t>Please ensure it is transparent across documents that</w:t>
      </w:r>
      <w:r w:rsidR="006471AE">
        <w:rPr>
          <w:rFonts w:cs="Arial"/>
          <w:sz w:val="22"/>
          <w:szCs w:val="22"/>
          <w:lang w:eastAsia="en-NZ"/>
        </w:rPr>
        <w:t xml:space="preserve"> APD developed the training program. </w:t>
      </w:r>
    </w:p>
    <w:p w14:paraId="08D3C95B" w14:textId="77777777" w:rsidR="00767F04" w:rsidRPr="005922E5" w:rsidRDefault="00767F04" w:rsidP="00767F04">
      <w:pPr>
        <w:spacing w:before="80" w:after="80"/>
        <w:rPr>
          <w:rFonts w:cs="Arial"/>
          <w:sz w:val="22"/>
          <w:szCs w:val="22"/>
        </w:rPr>
      </w:pPr>
    </w:p>
    <w:p w14:paraId="3FE04DBF" w14:textId="77777777" w:rsidR="00767F04" w:rsidRPr="005922E5" w:rsidRDefault="00767F04" w:rsidP="00767F04">
      <w:pPr>
        <w:rPr>
          <w:rFonts w:cs="Arial"/>
          <w:b/>
          <w:bCs/>
          <w:sz w:val="22"/>
          <w:szCs w:val="22"/>
          <w:lang w:val="en-NZ"/>
        </w:rPr>
      </w:pPr>
      <w:r w:rsidRPr="005922E5">
        <w:rPr>
          <w:rFonts w:cs="Arial"/>
          <w:b/>
          <w:bCs/>
          <w:sz w:val="22"/>
          <w:szCs w:val="22"/>
          <w:lang w:val="en-NZ"/>
        </w:rPr>
        <w:t xml:space="preserve">Decision </w:t>
      </w:r>
    </w:p>
    <w:p w14:paraId="65AC6718" w14:textId="77777777" w:rsidR="00767F04" w:rsidRPr="005922E5" w:rsidRDefault="00767F04" w:rsidP="00767F04">
      <w:pPr>
        <w:rPr>
          <w:rFonts w:cs="Arial"/>
          <w:sz w:val="22"/>
          <w:szCs w:val="22"/>
          <w:lang w:val="en-NZ"/>
        </w:rPr>
      </w:pPr>
    </w:p>
    <w:p w14:paraId="21FBE7E6" w14:textId="77777777" w:rsidR="00767F04" w:rsidRPr="005922E5" w:rsidRDefault="00767F04" w:rsidP="00767F04">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provisionally approved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subject to the following information being received:</w:t>
      </w:r>
    </w:p>
    <w:p w14:paraId="57FC36C6" w14:textId="77777777" w:rsidR="00767F04" w:rsidRPr="005922E5" w:rsidRDefault="00767F04" w:rsidP="00767F04">
      <w:pPr>
        <w:rPr>
          <w:rFonts w:cs="Arial"/>
          <w:sz w:val="22"/>
          <w:szCs w:val="22"/>
          <w:lang w:val="en-NZ"/>
        </w:rPr>
      </w:pPr>
    </w:p>
    <w:p w14:paraId="01CE2A11" w14:textId="77777777" w:rsidR="00767F04" w:rsidRPr="005922E5" w:rsidRDefault="00767F04" w:rsidP="00767F04">
      <w:pPr>
        <w:pStyle w:val="ListParagraph"/>
        <w:rPr>
          <w:rFonts w:cs="Arial"/>
          <w:sz w:val="22"/>
          <w:szCs w:val="22"/>
        </w:rPr>
      </w:pPr>
      <w:r w:rsidRPr="005922E5">
        <w:rPr>
          <w:rFonts w:cs="Arial"/>
          <w:sz w:val="22"/>
          <w:szCs w:val="22"/>
        </w:rPr>
        <w:t>Please address all outstanding ethical issues, providing the information requested by the Committee.</w:t>
      </w:r>
    </w:p>
    <w:p w14:paraId="5D308360" w14:textId="77777777" w:rsidR="00767F04" w:rsidRPr="005922E5" w:rsidRDefault="00767F04" w:rsidP="00767F04">
      <w:pPr>
        <w:pStyle w:val="ListParagraph"/>
        <w:rPr>
          <w:rFonts w:cs="Arial"/>
          <w:sz w:val="22"/>
          <w:szCs w:val="22"/>
        </w:rPr>
      </w:pPr>
      <w:r w:rsidRPr="005922E5">
        <w:rPr>
          <w:rFonts w:cs="Arial"/>
          <w:sz w:val="22"/>
          <w:szCs w:val="22"/>
        </w:rPr>
        <w:t xml:space="preserve">Please update the participant information sheet and consent form, </w:t>
      </w:r>
      <w:proofErr w:type="gramStart"/>
      <w:r w:rsidRPr="005922E5">
        <w:rPr>
          <w:rFonts w:cs="Arial"/>
          <w:sz w:val="22"/>
          <w:szCs w:val="22"/>
        </w:rPr>
        <w:t>taking into account</w:t>
      </w:r>
      <w:proofErr w:type="gramEnd"/>
      <w:r w:rsidRPr="005922E5">
        <w:rPr>
          <w:rFonts w:cs="Arial"/>
          <w:sz w:val="22"/>
          <w:szCs w:val="22"/>
        </w:rPr>
        <w:t xml:space="preserve"> feedback provided by the Committee </w:t>
      </w:r>
      <w:r w:rsidRPr="005922E5">
        <w:rPr>
          <w:rFonts w:cs="Arial"/>
          <w:i/>
          <w:iCs/>
          <w:sz w:val="22"/>
          <w:szCs w:val="22"/>
        </w:rPr>
        <w:t>(National Ethical Standards for Health and Disability Research and Quality Improvement, para 7.15 – 7.17).</w:t>
      </w:r>
    </w:p>
    <w:p w14:paraId="378F3E7C" w14:textId="77777777" w:rsidR="00767F04" w:rsidRPr="005922E5" w:rsidRDefault="00767F04" w:rsidP="00767F04">
      <w:pPr>
        <w:rPr>
          <w:rFonts w:cs="Arial"/>
          <w:color w:val="FF0000"/>
          <w:sz w:val="22"/>
          <w:szCs w:val="22"/>
          <w:lang w:val="en-NZ"/>
        </w:rPr>
      </w:pPr>
    </w:p>
    <w:p w14:paraId="0D5CE8D3" w14:textId="639F082F" w:rsidR="00767F04" w:rsidRPr="005922E5" w:rsidRDefault="00767F04" w:rsidP="00767F04">
      <w:pPr>
        <w:rPr>
          <w:rFonts w:cs="Arial"/>
          <w:sz w:val="22"/>
          <w:szCs w:val="22"/>
          <w:lang w:val="en-NZ"/>
        </w:rPr>
      </w:pPr>
      <w:r w:rsidRPr="005922E5">
        <w:rPr>
          <w:rFonts w:cs="Arial"/>
          <w:sz w:val="22"/>
          <w:szCs w:val="22"/>
          <w:lang w:val="en-NZ"/>
        </w:rPr>
        <w:t xml:space="preserve">After receipt of the information requested by the Committee, a final decision on the application will be made </w:t>
      </w:r>
      <w:r w:rsidR="005C70E5">
        <w:rPr>
          <w:rFonts w:cs="Arial"/>
          <w:sz w:val="22"/>
          <w:szCs w:val="22"/>
          <w:lang w:val="en-NZ"/>
        </w:rPr>
        <w:t xml:space="preserve">by Dr Katrina Gibson and Dr Anne Phillips. </w:t>
      </w:r>
    </w:p>
    <w:p w14:paraId="405CAEF5" w14:textId="77777777" w:rsidR="00767F04" w:rsidRPr="005922E5" w:rsidRDefault="00767F04" w:rsidP="00767F04">
      <w:pPr>
        <w:rPr>
          <w:rFonts w:cs="Arial"/>
          <w:color w:val="FF0000"/>
          <w:sz w:val="22"/>
          <w:szCs w:val="22"/>
          <w:lang w:val="en-NZ"/>
        </w:rPr>
      </w:pPr>
    </w:p>
    <w:p w14:paraId="0D3B4B39" w14:textId="0F71E4EE" w:rsidR="00767F04" w:rsidRDefault="00767F04" w:rsidP="00767F04">
      <w:pPr>
        <w:rPr>
          <w:color w:val="4BACC6"/>
          <w:lang w:val="en-NZ"/>
        </w:rPr>
      </w:pPr>
    </w:p>
    <w:p w14:paraId="7E39145C" w14:textId="77777777" w:rsidR="00DD3057" w:rsidRDefault="00DD3057" w:rsidP="00767F04">
      <w:pPr>
        <w:rPr>
          <w:color w:val="4BACC6"/>
          <w:lang w:val="en-NZ"/>
        </w:rPr>
      </w:pPr>
    </w:p>
    <w:p w14:paraId="31C2015F" w14:textId="77777777" w:rsidR="00DD3057" w:rsidRDefault="00DD3057" w:rsidP="00767F04">
      <w:pPr>
        <w:rPr>
          <w:color w:val="4BACC6"/>
          <w:lang w:val="en-NZ"/>
        </w:rPr>
      </w:pPr>
    </w:p>
    <w:p w14:paraId="1DAABB7E" w14:textId="77777777" w:rsidR="00DD3057" w:rsidRDefault="00DD3057" w:rsidP="00767F04">
      <w:pPr>
        <w:rPr>
          <w:color w:val="4BACC6"/>
          <w:lang w:val="en-NZ"/>
        </w:rPr>
      </w:pPr>
    </w:p>
    <w:p w14:paraId="51DA03B6" w14:textId="77777777" w:rsidR="00DD3057" w:rsidRDefault="00DD3057" w:rsidP="00767F04">
      <w:pPr>
        <w:rPr>
          <w:color w:val="4BACC6"/>
          <w:lang w:val="en-NZ"/>
        </w:rPr>
      </w:pPr>
    </w:p>
    <w:p w14:paraId="1B83ACCB" w14:textId="77777777" w:rsidR="00DD3057" w:rsidRDefault="00DD3057" w:rsidP="00767F04">
      <w:pPr>
        <w:rPr>
          <w:color w:val="4BACC6"/>
          <w:lang w:val="en-NZ"/>
        </w:rPr>
      </w:pPr>
    </w:p>
    <w:p w14:paraId="7FA40213" w14:textId="77777777" w:rsidR="00C80130" w:rsidRDefault="00C80130" w:rsidP="00767F04">
      <w:pPr>
        <w:rPr>
          <w:color w:val="4BACC6"/>
          <w:lang w:val="en-NZ"/>
        </w:rPr>
      </w:pPr>
    </w:p>
    <w:p w14:paraId="1FE642E9" w14:textId="77777777" w:rsidR="007004E6" w:rsidRDefault="007004E6" w:rsidP="00767F04">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004E6" w:rsidRPr="005922E5" w14:paraId="5E82C1E7" w14:textId="77777777" w:rsidTr="0029577A">
        <w:trPr>
          <w:trHeight w:val="280"/>
        </w:trPr>
        <w:tc>
          <w:tcPr>
            <w:tcW w:w="966" w:type="dxa"/>
            <w:tcBorders>
              <w:top w:val="nil"/>
              <w:left w:val="nil"/>
              <w:bottom w:val="nil"/>
              <w:right w:val="nil"/>
            </w:tcBorders>
          </w:tcPr>
          <w:p w14:paraId="08328570" w14:textId="37F1C1AA" w:rsidR="007004E6" w:rsidRPr="005922E5" w:rsidRDefault="007004E6" w:rsidP="0029577A">
            <w:pPr>
              <w:autoSpaceDE w:val="0"/>
              <w:autoSpaceDN w:val="0"/>
              <w:adjustRightInd w:val="0"/>
              <w:rPr>
                <w:rFonts w:cs="Arial"/>
                <w:sz w:val="22"/>
                <w:szCs w:val="22"/>
              </w:rPr>
            </w:pPr>
            <w:r>
              <w:rPr>
                <w:rFonts w:cs="Arial"/>
                <w:b/>
                <w:sz w:val="22"/>
                <w:szCs w:val="22"/>
              </w:rPr>
              <w:t>8</w:t>
            </w:r>
            <w:r w:rsidRPr="005922E5">
              <w:rPr>
                <w:rFonts w:cs="Arial"/>
                <w:b/>
                <w:sz w:val="22"/>
                <w:szCs w:val="22"/>
              </w:rPr>
              <w:t xml:space="preserve"> </w:t>
            </w:r>
            <w:r w:rsidRPr="005922E5">
              <w:rPr>
                <w:rFonts w:cs="Arial"/>
                <w:sz w:val="22"/>
                <w:szCs w:val="22"/>
              </w:rPr>
              <w:t xml:space="preserve"> </w:t>
            </w:r>
          </w:p>
        </w:tc>
        <w:tc>
          <w:tcPr>
            <w:tcW w:w="2575" w:type="dxa"/>
            <w:tcBorders>
              <w:top w:val="nil"/>
              <w:left w:val="nil"/>
              <w:bottom w:val="nil"/>
              <w:right w:val="nil"/>
            </w:tcBorders>
          </w:tcPr>
          <w:p w14:paraId="1535D8C8" w14:textId="77777777" w:rsidR="007004E6" w:rsidRPr="005922E5" w:rsidRDefault="007004E6" w:rsidP="0029577A">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DCA21E2" w14:textId="2ECE3616" w:rsidR="007004E6" w:rsidRPr="005922E5" w:rsidRDefault="007004E6" w:rsidP="0029577A">
            <w:pPr>
              <w:rPr>
                <w:rFonts w:cs="Arial"/>
                <w:b/>
                <w:bCs/>
                <w:sz w:val="22"/>
                <w:szCs w:val="22"/>
              </w:rPr>
            </w:pPr>
            <w:r w:rsidRPr="003F4FC4">
              <w:rPr>
                <w:rFonts w:cs="Arial"/>
                <w:sz w:val="22"/>
                <w:lang w:eastAsia="en-GB"/>
              </w:rPr>
              <w:t>2026 EXP 24</w:t>
            </w:r>
            <w:r w:rsidR="004309E8">
              <w:rPr>
                <w:rFonts w:cs="Arial"/>
                <w:sz w:val="22"/>
                <w:lang w:eastAsia="en-GB"/>
              </w:rPr>
              <w:t>989</w:t>
            </w:r>
          </w:p>
        </w:tc>
      </w:tr>
      <w:tr w:rsidR="007004E6" w:rsidRPr="005922E5" w14:paraId="0928894B" w14:textId="77777777" w:rsidTr="0029577A">
        <w:trPr>
          <w:trHeight w:val="280"/>
        </w:trPr>
        <w:tc>
          <w:tcPr>
            <w:tcW w:w="966" w:type="dxa"/>
            <w:tcBorders>
              <w:top w:val="nil"/>
              <w:left w:val="nil"/>
              <w:bottom w:val="nil"/>
              <w:right w:val="nil"/>
            </w:tcBorders>
          </w:tcPr>
          <w:p w14:paraId="59559CD9" w14:textId="77777777" w:rsidR="007004E6" w:rsidRPr="005922E5" w:rsidRDefault="007004E6" w:rsidP="0029577A">
            <w:pPr>
              <w:autoSpaceDE w:val="0"/>
              <w:autoSpaceDN w:val="0"/>
              <w:adjustRightInd w:val="0"/>
              <w:rPr>
                <w:rFonts w:cs="Arial"/>
                <w:sz w:val="22"/>
                <w:szCs w:val="22"/>
              </w:rPr>
            </w:pPr>
            <w:r w:rsidRPr="005922E5">
              <w:rPr>
                <w:rFonts w:cs="Arial"/>
                <w:sz w:val="22"/>
                <w:szCs w:val="22"/>
              </w:rPr>
              <w:lastRenderedPageBreak/>
              <w:t xml:space="preserve"> </w:t>
            </w:r>
          </w:p>
        </w:tc>
        <w:tc>
          <w:tcPr>
            <w:tcW w:w="2575" w:type="dxa"/>
            <w:tcBorders>
              <w:top w:val="nil"/>
              <w:left w:val="nil"/>
              <w:bottom w:val="nil"/>
              <w:right w:val="nil"/>
            </w:tcBorders>
          </w:tcPr>
          <w:p w14:paraId="446F1A2E" w14:textId="77777777" w:rsidR="007004E6" w:rsidRPr="005922E5" w:rsidRDefault="007004E6" w:rsidP="0029577A">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754C3F62" w14:textId="70C9644B" w:rsidR="007004E6" w:rsidRPr="005922E5" w:rsidRDefault="001303FD" w:rsidP="0029577A">
            <w:pPr>
              <w:autoSpaceDE w:val="0"/>
              <w:autoSpaceDN w:val="0"/>
              <w:adjustRightInd w:val="0"/>
              <w:rPr>
                <w:rFonts w:cs="Arial"/>
                <w:sz w:val="22"/>
                <w:szCs w:val="22"/>
              </w:rPr>
            </w:pPr>
            <w:r w:rsidRPr="001303FD">
              <w:rPr>
                <w:rFonts w:cs="Arial"/>
                <w:sz w:val="22"/>
                <w:szCs w:val="22"/>
              </w:rPr>
              <w:t xml:space="preserve">A Phase 2, </w:t>
            </w:r>
            <w:proofErr w:type="spellStart"/>
            <w:r w:rsidRPr="001303FD">
              <w:rPr>
                <w:rFonts w:cs="Arial"/>
                <w:sz w:val="22"/>
                <w:szCs w:val="22"/>
              </w:rPr>
              <w:t>Multicenter</w:t>
            </w:r>
            <w:proofErr w:type="spellEnd"/>
            <w:r w:rsidRPr="001303FD">
              <w:rPr>
                <w:rFonts w:cs="Arial"/>
                <w:sz w:val="22"/>
                <w:szCs w:val="22"/>
              </w:rPr>
              <w:t>, Open-Label Study to Evaluate the Safety and Efficacy of JADE101 in Participants with Immunoglobulin A Nephropath</w:t>
            </w:r>
            <w:r w:rsidR="004957AB">
              <w:rPr>
                <w:rFonts w:cs="Arial"/>
                <w:sz w:val="22"/>
                <w:szCs w:val="22"/>
              </w:rPr>
              <w:t>y</w:t>
            </w:r>
          </w:p>
        </w:tc>
      </w:tr>
      <w:tr w:rsidR="007004E6" w:rsidRPr="005922E5" w14:paraId="347FF2C2" w14:textId="77777777" w:rsidTr="0029577A">
        <w:trPr>
          <w:trHeight w:val="280"/>
        </w:trPr>
        <w:tc>
          <w:tcPr>
            <w:tcW w:w="966" w:type="dxa"/>
            <w:tcBorders>
              <w:top w:val="nil"/>
              <w:left w:val="nil"/>
              <w:bottom w:val="nil"/>
              <w:right w:val="nil"/>
            </w:tcBorders>
          </w:tcPr>
          <w:p w14:paraId="7327AAEE" w14:textId="77777777" w:rsidR="007004E6" w:rsidRPr="005922E5" w:rsidRDefault="007004E6"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3D55E80" w14:textId="77777777" w:rsidR="007004E6" w:rsidRPr="005922E5" w:rsidRDefault="007004E6" w:rsidP="0029577A">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3B974006" w14:textId="15C50AF8" w:rsidR="007004E6" w:rsidRPr="005922E5" w:rsidRDefault="001F17F6" w:rsidP="0029577A">
            <w:pPr>
              <w:rPr>
                <w:rFonts w:cs="Arial"/>
                <w:sz w:val="22"/>
                <w:szCs w:val="22"/>
              </w:rPr>
            </w:pPr>
            <w:r w:rsidRPr="001F17F6">
              <w:rPr>
                <w:rFonts w:cs="Arial"/>
                <w:sz w:val="22"/>
                <w:szCs w:val="22"/>
              </w:rPr>
              <w:t>Dr Nick Cross</w:t>
            </w:r>
          </w:p>
        </w:tc>
      </w:tr>
      <w:tr w:rsidR="007004E6" w:rsidRPr="005922E5" w14:paraId="62C16D8A" w14:textId="77777777" w:rsidTr="0029577A">
        <w:trPr>
          <w:trHeight w:val="280"/>
        </w:trPr>
        <w:tc>
          <w:tcPr>
            <w:tcW w:w="966" w:type="dxa"/>
            <w:tcBorders>
              <w:top w:val="nil"/>
              <w:left w:val="nil"/>
              <w:bottom w:val="nil"/>
              <w:right w:val="nil"/>
            </w:tcBorders>
          </w:tcPr>
          <w:p w14:paraId="2B90C861" w14:textId="77777777" w:rsidR="007004E6" w:rsidRPr="005922E5" w:rsidRDefault="007004E6"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6C640B26" w14:textId="77777777" w:rsidR="007004E6" w:rsidRPr="005922E5" w:rsidRDefault="007004E6" w:rsidP="0029577A">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550CAFCF" w14:textId="2377B13F" w:rsidR="007004E6" w:rsidRPr="005922E5" w:rsidRDefault="002E793B" w:rsidP="0029577A">
            <w:pPr>
              <w:autoSpaceDE w:val="0"/>
              <w:autoSpaceDN w:val="0"/>
              <w:adjustRightInd w:val="0"/>
              <w:rPr>
                <w:rFonts w:cs="Arial"/>
                <w:sz w:val="22"/>
                <w:szCs w:val="22"/>
              </w:rPr>
            </w:pPr>
            <w:r w:rsidRPr="002E793B">
              <w:rPr>
                <w:rFonts w:cs="Arial"/>
                <w:sz w:val="22"/>
                <w:szCs w:val="22"/>
              </w:rPr>
              <w:t>Jade Biosciences, Inc.</w:t>
            </w:r>
          </w:p>
        </w:tc>
      </w:tr>
      <w:tr w:rsidR="007004E6" w:rsidRPr="005922E5" w14:paraId="3DB1F4B9" w14:textId="77777777" w:rsidTr="0029577A">
        <w:trPr>
          <w:trHeight w:val="280"/>
        </w:trPr>
        <w:tc>
          <w:tcPr>
            <w:tcW w:w="966" w:type="dxa"/>
            <w:tcBorders>
              <w:top w:val="nil"/>
              <w:left w:val="nil"/>
              <w:bottom w:val="nil"/>
              <w:right w:val="nil"/>
            </w:tcBorders>
          </w:tcPr>
          <w:p w14:paraId="31944311" w14:textId="77777777" w:rsidR="007004E6" w:rsidRPr="005922E5" w:rsidRDefault="007004E6" w:rsidP="0029577A">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FDDA74A" w14:textId="06877874" w:rsidR="007004E6" w:rsidRPr="005922E5" w:rsidRDefault="009870A4" w:rsidP="0029577A">
            <w:pPr>
              <w:autoSpaceDE w:val="0"/>
              <w:autoSpaceDN w:val="0"/>
              <w:adjustRightInd w:val="0"/>
              <w:rPr>
                <w:rFonts w:cs="Arial"/>
                <w:sz w:val="22"/>
                <w:szCs w:val="22"/>
              </w:rPr>
            </w:pPr>
            <w:r>
              <w:rPr>
                <w:rFonts w:cs="Arial"/>
                <w:sz w:val="22"/>
                <w:szCs w:val="22"/>
              </w:rPr>
              <w:t>05 March 2026</w:t>
            </w:r>
            <w:r w:rsidR="007004E6" w:rsidRPr="005922E5">
              <w:rPr>
                <w:rFonts w:cs="Arial"/>
                <w:sz w:val="22"/>
                <w:szCs w:val="22"/>
              </w:rPr>
              <w:t xml:space="preserve">: </w:t>
            </w:r>
          </w:p>
        </w:tc>
        <w:tc>
          <w:tcPr>
            <w:tcW w:w="6459" w:type="dxa"/>
            <w:tcBorders>
              <w:top w:val="nil"/>
              <w:left w:val="nil"/>
              <w:bottom w:val="nil"/>
              <w:right w:val="nil"/>
            </w:tcBorders>
          </w:tcPr>
          <w:p w14:paraId="156779A2" w14:textId="184D9643" w:rsidR="007004E6" w:rsidRPr="005922E5" w:rsidRDefault="009870A4" w:rsidP="0029577A">
            <w:pPr>
              <w:autoSpaceDE w:val="0"/>
              <w:autoSpaceDN w:val="0"/>
              <w:adjustRightInd w:val="0"/>
              <w:rPr>
                <w:rFonts w:cs="Arial"/>
                <w:sz w:val="22"/>
                <w:szCs w:val="22"/>
              </w:rPr>
            </w:pPr>
            <w:r>
              <w:rPr>
                <w:rFonts w:cs="Arial"/>
                <w:sz w:val="22"/>
                <w:szCs w:val="22"/>
              </w:rPr>
              <w:t>05 MARCH 2026</w:t>
            </w:r>
          </w:p>
        </w:tc>
      </w:tr>
    </w:tbl>
    <w:p w14:paraId="6F0631E0" w14:textId="77777777" w:rsidR="007004E6" w:rsidRPr="005922E5" w:rsidRDefault="007004E6" w:rsidP="007004E6">
      <w:pPr>
        <w:rPr>
          <w:rFonts w:cs="Arial"/>
          <w:sz w:val="22"/>
          <w:szCs w:val="22"/>
        </w:rPr>
      </w:pPr>
    </w:p>
    <w:p w14:paraId="5BB441F4" w14:textId="42B1362B" w:rsidR="007004E6" w:rsidRPr="00003E8D" w:rsidRDefault="00003E8D" w:rsidP="007004E6">
      <w:pPr>
        <w:autoSpaceDE w:val="0"/>
        <w:autoSpaceDN w:val="0"/>
        <w:adjustRightInd w:val="0"/>
        <w:rPr>
          <w:rFonts w:cs="Arial"/>
          <w:sz w:val="22"/>
          <w:szCs w:val="22"/>
          <w:lang w:val="en-NZ"/>
        </w:rPr>
      </w:pPr>
      <w:r w:rsidRPr="00003E8D">
        <w:rPr>
          <w:rFonts w:cs="Arial"/>
          <w:sz w:val="22"/>
          <w:szCs w:val="22"/>
          <w:lang w:val="en-NZ"/>
        </w:rPr>
        <w:t xml:space="preserve">Dr Nick Cross, Samantha Nie, Julia O’Sullivan and Kayla Malate were </w:t>
      </w:r>
      <w:r w:rsidR="007004E6" w:rsidRPr="00003E8D">
        <w:rPr>
          <w:rFonts w:cs="Arial"/>
          <w:sz w:val="22"/>
          <w:szCs w:val="22"/>
          <w:lang w:val="en-NZ"/>
        </w:rPr>
        <w:t>present via videoconference for discussion of this application.</w:t>
      </w:r>
    </w:p>
    <w:p w14:paraId="2D5316EB" w14:textId="77777777" w:rsidR="007004E6" w:rsidRPr="005922E5" w:rsidRDefault="007004E6" w:rsidP="007004E6">
      <w:pPr>
        <w:rPr>
          <w:rFonts w:cs="Arial"/>
          <w:sz w:val="22"/>
          <w:szCs w:val="22"/>
          <w:u w:val="single"/>
          <w:lang w:val="en-NZ"/>
        </w:rPr>
      </w:pPr>
    </w:p>
    <w:p w14:paraId="67A2F0B6" w14:textId="77777777" w:rsidR="007004E6" w:rsidRPr="005922E5" w:rsidRDefault="007004E6" w:rsidP="007004E6">
      <w:pPr>
        <w:pStyle w:val="Headingbold"/>
        <w:rPr>
          <w:rFonts w:cs="Arial"/>
          <w:sz w:val="22"/>
          <w:szCs w:val="22"/>
        </w:rPr>
      </w:pPr>
      <w:r w:rsidRPr="005922E5">
        <w:rPr>
          <w:rFonts w:cs="Arial"/>
          <w:sz w:val="22"/>
          <w:szCs w:val="22"/>
        </w:rPr>
        <w:t>Potential conflicts of interest</w:t>
      </w:r>
    </w:p>
    <w:p w14:paraId="70F970EC" w14:textId="77777777" w:rsidR="007004E6" w:rsidRPr="005922E5" w:rsidRDefault="007004E6" w:rsidP="007004E6">
      <w:pPr>
        <w:rPr>
          <w:rFonts w:cs="Arial"/>
          <w:b/>
          <w:sz w:val="22"/>
          <w:szCs w:val="22"/>
          <w:lang w:val="en-NZ"/>
        </w:rPr>
      </w:pPr>
    </w:p>
    <w:p w14:paraId="2C6E02C6" w14:textId="77777777" w:rsidR="007004E6" w:rsidRPr="005922E5" w:rsidRDefault="007004E6" w:rsidP="007004E6">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136D3548" w14:textId="77777777" w:rsidR="007004E6" w:rsidRPr="005922E5" w:rsidRDefault="007004E6" w:rsidP="007004E6">
      <w:pPr>
        <w:rPr>
          <w:rFonts w:cs="Arial"/>
          <w:sz w:val="22"/>
          <w:szCs w:val="22"/>
          <w:lang w:val="en-NZ"/>
        </w:rPr>
      </w:pPr>
    </w:p>
    <w:p w14:paraId="5FA1CC58" w14:textId="77777777" w:rsidR="007004E6" w:rsidRPr="005922E5" w:rsidRDefault="007004E6" w:rsidP="007004E6">
      <w:pPr>
        <w:rPr>
          <w:rFonts w:cs="Arial"/>
          <w:sz w:val="22"/>
          <w:szCs w:val="22"/>
          <w:lang w:val="en-NZ"/>
        </w:rPr>
      </w:pPr>
      <w:r w:rsidRPr="005922E5">
        <w:rPr>
          <w:rFonts w:cs="Arial"/>
          <w:sz w:val="22"/>
          <w:szCs w:val="22"/>
          <w:lang w:val="en-NZ"/>
        </w:rPr>
        <w:t>No potential conflicts of interest related to this application were declared by any member.</w:t>
      </w:r>
    </w:p>
    <w:p w14:paraId="234E3CDD" w14:textId="77777777" w:rsidR="007004E6" w:rsidRPr="005922E5" w:rsidRDefault="007004E6" w:rsidP="007004E6">
      <w:pPr>
        <w:autoSpaceDE w:val="0"/>
        <w:autoSpaceDN w:val="0"/>
        <w:adjustRightInd w:val="0"/>
        <w:rPr>
          <w:rFonts w:cs="Arial"/>
          <w:sz w:val="22"/>
          <w:szCs w:val="22"/>
          <w:lang w:val="en-NZ"/>
        </w:rPr>
      </w:pPr>
    </w:p>
    <w:p w14:paraId="0B81A256" w14:textId="77777777" w:rsidR="007004E6" w:rsidRPr="005922E5" w:rsidRDefault="007004E6" w:rsidP="007004E6">
      <w:pPr>
        <w:pStyle w:val="Headingbold"/>
        <w:rPr>
          <w:rFonts w:cs="Arial"/>
          <w:sz w:val="22"/>
          <w:szCs w:val="22"/>
        </w:rPr>
      </w:pPr>
      <w:r w:rsidRPr="005922E5">
        <w:rPr>
          <w:rFonts w:cs="Arial"/>
          <w:sz w:val="22"/>
          <w:szCs w:val="22"/>
        </w:rPr>
        <w:t xml:space="preserve">Summary of resolved ethical issues </w:t>
      </w:r>
    </w:p>
    <w:p w14:paraId="073D6BA0" w14:textId="77777777" w:rsidR="007004E6" w:rsidRPr="005922E5" w:rsidRDefault="007004E6" w:rsidP="007004E6">
      <w:pPr>
        <w:rPr>
          <w:rFonts w:cs="Arial"/>
          <w:sz w:val="22"/>
          <w:szCs w:val="22"/>
          <w:u w:val="single"/>
          <w:lang w:val="en-NZ"/>
        </w:rPr>
      </w:pPr>
    </w:p>
    <w:p w14:paraId="5A569D4F" w14:textId="77777777" w:rsidR="007004E6" w:rsidRPr="005922E5" w:rsidRDefault="007004E6" w:rsidP="007004E6">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47DDC4C7" w14:textId="77777777" w:rsidR="007004E6" w:rsidRPr="005922E5" w:rsidRDefault="007004E6" w:rsidP="007004E6">
      <w:pPr>
        <w:rPr>
          <w:rFonts w:cs="Arial"/>
          <w:sz w:val="22"/>
          <w:szCs w:val="22"/>
          <w:lang w:val="en-NZ"/>
        </w:rPr>
      </w:pPr>
    </w:p>
    <w:p w14:paraId="506D4F43" w14:textId="0BBABC53" w:rsidR="0072681F" w:rsidRPr="00C12454" w:rsidRDefault="0072681F" w:rsidP="00C12454">
      <w:pPr>
        <w:pStyle w:val="ListParagraph"/>
        <w:numPr>
          <w:ilvl w:val="0"/>
          <w:numId w:val="36"/>
        </w:numPr>
        <w:spacing w:line="300" w:lineRule="atLeast"/>
        <w:rPr>
          <w:rFonts w:cs="Arial"/>
          <w:sz w:val="22"/>
          <w:szCs w:val="22"/>
          <w:lang w:eastAsia="en-NZ"/>
        </w:rPr>
      </w:pPr>
      <w:r w:rsidRPr="00C12454">
        <w:rPr>
          <w:rFonts w:cs="Arial"/>
          <w:sz w:val="22"/>
          <w:szCs w:val="22"/>
          <w:lang w:eastAsia="en-NZ"/>
        </w:rPr>
        <w:t xml:space="preserve">The Committee asked the Researcher to clarify the recruitment process. The Researcher explained that the </w:t>
      </w:r>
      <w:r w:rsidR="00DA24F6" w:rsidRPr="00C12454">
        <w:rPr>
          <w:rFonts w:cs="Arial"/>
          <w:sz w:val="22"/>
          <w:szCs w:val="22"/>
          <w:lang w:eastAsia="en-NZ"/>
        </w:rPr>
        <w:t>Coordinating Investigator (</w:t>
      </w:r>
      <w:r w:rsidRPr="00C12454">
        <w:rPr>
          <w:rFonts w:cs="Arial"/>
          <w:sz w:val="22"/>
          <w:szCs w:val="22"/>
          <w:lang w:eastAsia="en-NZ"/>
        </w:rPr>
        <w:t>CI</w:t>
      </w:r>
      <w:r w:rsidR="00DA24F6" w:rsidRPr="00C12454">
        <w:rPr>
          <w:rFonts w:cs="Arial"/>
          <w:sz w:val="22"/>
          <w:szCs w:val="22"/>
          <w:lang w:eastAsia="en-NZ"/>
        </w:rPr>
        <w:t>)</w:t>
      </w:r>
      <w:r w:rsidRPr="00C12454">
        <w:rPr>
          <w:rFonts w:cs="Arial"/>
          <w:sz w:val="22"/>
          <w:szCs w:val="22"/>
          <w:lang w:eastAsia="en-NZ"/>
        </w:rPr>
        <w:t xml:space="preserve"> will identify and speak with potential participants in his capacity as their doctor, to determine whether they are interested in hearing more about the study. If participants express interest, they will then be referred to the research team at NZCR, who will undertake the formal recruitment process. The Researcher also noted that some direct advertising may be used which will be submitted to HDEC as an amendment. </w:t>
      </w:r>
    </w:p>
    <w:p w14:paraId="127313AD" w14:textId="77777777" w:rsidR="00427427" w:rsidRPr="00204E19" w:rsidRDefault="00427427" w:rsidP="00C12454">
      <w:pPr>
        <w:pStyle w:val="ListParagraph"/>
        <w:numPr>
          <w:ilvl w:val="0"/>
          <w:numId w:val="32"/>
        </w:numPr>
        <w:spacing w:line="300" w:lineRule="atLeast"/>
        <w:rPr>
          <w:rFonts w:cs="Arial"/>
          <w:sz w:val="22"/>
          <w:szCs w:val="22"/>
          <w:lang w:eastAsia="en-NZ"/>
        </w:rPr>
      </w:pPr>
      <w:r w:rsidRPr="00204E19">
        <w:rPr>
          <w:rFonts w:cs="Arial"/>
          <w:sz w:val="22"/>
          <w:szCs w:val="22"/>
          <w:lang w:eastAsia="en-NZ"/>
        </w:rPr>
        <w:t>The Committee asked about ongoing access to the treatment for participants if it proves effective. The Researcher clarified that this will be determined by the sponsor, and that the sponsor has indicated they will provide access should the treatment be shown to be effective.</w:t>
      </w:r>
    </w:p>
    <w:p w14:paraId="4C4FBFBC" w14:textId="69B32FBE" w:rsidR="00EF5BAD" w:rsidRPr="00204E19" w:rsidRDefault="00EF5BAD" w:rsidP="00C12454">
      <w:pPr>
        <w:pStyle w:val="ListParagraph"/>
        <w:numPr>
          <w:ilvl w:val="0"/>
          <w:numId w:val="32"/>
        </w:numPr>
        <w:spacing w:line="300" w:lineRule="atLeast"/>
        <w:rPr>
          <w:rFonts w:cs="Arial"/>
          <w:sz w:val="22"/>
          <w:szCs w:val="22"/>
          <w:lang w:eastAsia="en-NZ"/>
        </w:rPr>
      </w:pPr>
      <w:r w:rsidRPr="00204E19">
        <w:rPr>
          <w:rFonts w:cs="Arial"/>
          <w:sz w:val="22"/>
          <w:szCs w:val="22"/>
          <w:lang w:eastAsia="en-NZ"/>
        </w:rPr>
        <w:t xml:space="preserve">The Committee asked whether Māori consultation results had been received. The Researcher clarified that these results </w:t>
      </w:r>
      <w:r w:rsidR="007B5574" w:rsidRPr="00204E19">
        <w:rPr>
          <w:rFonts w:cs="Arial"/>
          <w:sz w:val="22"/>
          <w:szCs w:val="22"/>
          <w:lang w:eastAsia="en-NZ"/>
        </w:rPr>
        <w:t xml:space="preserve">had not yet been received but </w:t>
      </w:r>
      <w:r w:rsidRPr="00204E19">
        <w:rPr>
          <w:rFonts w:cs="Arial"/>
          <w:sz w:val="22"/>
          <w:szCs w:val="22"/>
          <w:lang w:eastAsia="en-NZ"/>
        </w:rPr>
        <w:t>will be received prior to screening participants.</w:t>
      </w:r>
    </w:p>
    <w:p w14:paraId="2D3E768D" w14:textId="47C3C9AC" w:rsidR="00544829" w:rsidRPr="00204E19" w:rsidRDefault="00544829" w:rsidP="00C12454">
      <w:pPr>
        <w:pStyle w:val="ListParagraph"/>
        <w:numPr>
          <w:ilvl w:val="0"/>
          <w:numId w:val="32"/>
        </w:numPr>
        <w:spacing w:line="300" w:lineRule="atLeast"/>
        <w:rPr>
          <w:rFonts w:cs="Arial"/>
          <w:sz w:val="22"/>
          <w:szCs w:val="22"/>
          <w:lang w:eastAsia="en-NZ"/>
        </w:rPr>
      </w:pPr>
      <w:r w:rsidRPr="00204E19">
        <w:rPr>
          <w:rFonts w:cs="Arial"/>
          <w:sz w:val="22"/>
          <w:szCs w:val="22"/>
          <w:lang w:eastAsia="en-NZ"/>
        </w:rPr>
        <w:t>The Committee asked whether a six</w:t>
      </w:r>
      <w:r w:rsidRPr="00204E19">
        <w:rPr>
          <w:rFonts w:cs="Arial"/>
          <w:sz w:val="22"/>
          <w:szCs w:val="22"/>
          <w:lang w:eastAsia="en-NZ"/>
        </w:rPr>
        <w:noBreakHyphen/>
        <w:t xml:space="preserve">monthly meeting schedule for the Safety Monitoring Committee would provide sufficient oversight. The Researcher clarified that while routine meetings are scheduled every six months, the Safety Monitoring Committee will meet ad hoc if any serious adverse events </w:t>
      </w:r>
      <w:r w:rsidR="00FE5B82" w:rsidRPr="00204E19">
        <w:rPr>
          <w:rFonts w:cs="Arial"/>
          <w:sz w:val="22"/>
          <w:szCs w:val="22"/>
          <w:lang w:eastAsia="en-NZ"/>
        </w:rPr>
        <w:t>occur and</w:t>
      </w:r>
      <w:r w:rsidRPr="00204E19">
        <w:rPr>
          <w:rFonts w:cs="Arial"/>
          <w:sz w:val="22"/>
          <w:szCs w:val="22"/>
          <w:lang w:eastAsia="en-NZ"/>
        </w:rPr>
        <w:t xml:space="preserve"> will bring the meeting forward as needed. </w:t>
      </w:r>
    </w:p>
    <w:p w14:paraId="49EAA9B6" w14:textId="77777777" w:rsidR="007004E6" w:rsidRPr="005922E5" w:rsidRDefault="007004E6" w:rsidP="007004E6">
      <w:pPr>
        <w:spacing w:before="80" w:after="80"/>
        <w:ind w:left="720"/>
        <w:rPr>
          <w:rFonts w:cs="Arial"/>
          <w:sz w:val="22"/>
          <w:szCs w:val="22"/>
          <w:lang w:val="en-NZ"/>
        </w:rPr>
      </w:pPr>
    </w:p>
    <w:p w14:paraId="4A7D7FB6" w14:textId="77777777" w:rsidR="007004E6" w:rsidRPr="005922E5" w:rsidRDefault="007004E6" w:rsidP="007004E6">
      <w:pPr>
        <w:pStyle w:val="Headingbold"/>
        <w:rPr>
          <w:rFonts w:cs="Arial"/>
          <w:sz w:val="22"/>
          <w:szCs w:val="22"/>
        </w:rPr>
      </w:pPr>
      <w:r w:rsidRPr="005922E5">
        <w:rPr>
          <w:rFonts w:cs="Arial"/>
          <w:sz w:val="22"/>
          <w:szCs w:val="22"/>
        </w:rPr>
        <w:t>Summary of outstanding ethical issues</w:t>
      </w:r>
    </w:p>
    <w:p w14:paraId="4B9945BA" w14:textId="77777777" w:rsidR="007004E6" w:rsidRPr="005922E5" w:rsidRDefault="007004E6" w:rsidP="007004E6">
      <w:pPr>
        <w:rPr>
          <w:rFonts w:cs="Arial"/>
          <w:sz w:val="22"/>
          <w:szCs w:val="22"/>
          <w:lang w:val="en-NZ"/>
        </w:rPr>
      </w:pPr>
    </w:p>
    <w:p w14:paraId="5214DDE4" w14:textId="77777777" w:rsidR="007004E6" w:rsidRPr="00656B5C" w:rsidRDefault="007004E6" w:rsidP="007004E6">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05914E32" w14:textId="77777777" w:rsidR="007004E6" w:rsidRPr="00656B5C" w:rsidRDefault="007004E6" w:rsidP="007004E6">
      <w:pPr>
        <w:autoSpaceDE w:val="0"/>
        <w:autoSpaceDN w:val="0"/>
        <w:adjustRightInd w:val="0"/>
        <w:rPr>
          <w:rFonts w:cs="Arial"/>
          <w:sz w:val="22"/>
          <w:szCs w:val="22"/>
          <w:lang w:val="en-NZ"/>
        </w:rPr>
      </w:pPr>
    </w:p>
    <w:p w14:paraId="327189E4" w14:textId="2A6E0D09" w:rsidR="007004E6" w:rsidRPr="00204E19" w:rsidRDefault="00750904" w:rsidP="00C12454">
      <w:pPr>
        <w:pStyle w:val="ListParagraph"/>
        <w:numPr>
          <w:ilvl w:val="0"/>
          <w:numId w:val="32"/>
        </w:numPr>
        <w:rPr>
          <w:rFonts w:cs="Arial"/>
          <w:sz w:val="22"/>
          <w:szCs w:val="22"/>
        </w:rPr>
      </w:pPr>
      <w:r w:rsidRPr="00204E19">
        <w:rPr>
          <w:rFonts w:cs="Arial"/>
          <w:sz w:val="22"/>
          <w:szCs w:val="22"/>
        </w:rPr>
        <w:t xml:space="preserve">The Committee requested that the Researcher consider rephrasing the statement that the treatment “weakens the immune system” across documentation, as this wording is </w:t>
      </w:r>
      <w:r w:rsidRPr="00204E19">
        <w:rPr>
          <w:rFonts w:cs="Arial"/>
          <w:sz w:val="22"/>
          <w:szCs w:val="22"/>
        </w:rPr>
        <w:lastRenderedPageBreak/>
        <w:t xml:space="preserve">overly broad. The Committee suggest using something more specific and accurate. </w:t>
      </w:r>
      <w:r w:rsidR="007004E6" w:rsidRPr="00204E19">
        <w:rPr>
          <w:rFonts w:cs="Arial"/>
          <w:sz w:val="22"/>
          <w:szCs w:val="22"/>
        </w:rPr>
        <w:br/>
      </w:r>
    </w:p>
    <w:p w14:paraId="48C3AC5F" w14:textId="77777777" w:rsidR="007004E6" w:rsidRPr="00656B5C" w:rsidRDefault="007004E6" w:rsidP="007004E6">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15B8895D" w14:textId="77777777" w:rsidR="007004E6" w:rsidRPr="005922E5" w:rsidRDefault="007004E6" w:rsidP="007004E6">
      <w:pPr>
        <w:spacing w:before="80" w:after="80"/>
        <w:rPr>
          <w:rFonts w:cs="Arial"/>
          <w:sz w:val="22"/>
          <w:szCs w:val="22"/>
          <w:lang w:val="en-NZ"/>
        </w:rPr>
      </w:pPr>
    </w:p>
    <w:p w14:paraId="52139C72" w14:textId="55FC77C9" w:rsidR="000A459B" w:rsidRPr="00204E19" w:rsidRDefault="004957AB" w:rsidP="00C12454">
      <w:pPr>
        <w:pStyle w:val="ListParagraph"/>
        <w:numPr>
          <w:ilvl w:val="0"/>
          <w:numId w:val="32"/>
        </w:numPr>
        <w:spacing w:line="300" w:lineRule="atLeast"/>
        <w:rPr>
          <w:rFonts w:cs="Arial"/>
          <w:sz w:val="22"/>
          <w:szCs w:val="22"/>
          <w:lang w:eastAsia="en-NZ"/>
        </w:rPr>
      </w:pPr>
      <w:r>
        <w:rPr>
          <w:rFonts w:cs="Arial"/>
          <w:sz w:val="22"/>
          <w:szCs w:val="22"/>
          <w:lang w:eastAsia="en-NZ"/>
        </w:rPr>
        <w:t xml:space="preserve">Please specify which cell line is involved in </w:t>
      </w:r>
      <w:r w:rsidR="000A459B" w:rsidRPr="00204E19">
        <w:rPr>
          <w:rFonts w:cs="Arial"/>
          <w:sz w:val="22"/>
          <w:szCs w:val="22"/>
          <w:lang w:eastAsia="en-NZ"/>
        </w:rPr>
        <w:t>the manufacturing of the investigational product</w:t>
      </w:r>
      <w:r>
        <w:rPr>
          <w:rFonts w:cs="Arial"/>
          <w:sz w:val="22"/>
          <w:szCs w:val="22"/>
          <w:lang w:eastAsia="en-NZ"/>
        </w:rPr>
        <w:t>. If it</w:t>
      </w:r>
      <w:r w:rsidR="000A459B" w:rsidRPr="00204E19">
        <w:rPr>
          <w:rFonts w:cs="Arial"/>
          <w:sz w:val="22"/>
          <w:szCs w:val="22"/>
          <w:lang w:eastAsia="en-NZ"/>
        </w:rPr>
        <w:t xml:space="preserve"> involves the use of a human embryo</w:t>
      </w:r>
      <w:r>
        <w:rPr>
          <w:rFonts w:cs="Arial"/>
          <w:sz w:val="22"/>
          <w:szCs w:val="22"/>
          <w:lang w:eastAsia="en-NZ"/>
        </w:rPr>
        <w:t xml:space="preserve"> </w:t>
      </w:r>
      <w:r w:rsidR="000A459B" w:rsidRPr="00204E19">
        <w:rPr>
          <w:rFonts w:cs="Arial"/>
          <w:sz w:val="22"/>
          <w:szCs w:val="22"/>
          <w:lang w:eastAsia="en-NZ"/>
        </w:rPr>
        <w:t xml:space="preserve">derived cell line, please specify this to ensure transparency for participants. </w:t>
      </w:r>
    </w:p>
    <w:p w14:paraId="31E9FECF" w14:textId="22CD9BD3" w:rsidR="00700F36" w:rsidRPr="00204E19" w:rsidRDefault="00700F36" w:rsidP="00C12454">
      <w:pPr>
        <w:pStyle w:val="ListParagraph"/>
        <w:numPr>
          <w:ilvl w:val="0"/>
          <w:numId w:val="32"/>
        </w:numPr>
        <w:spacing w:line="300" w:lineRule="atLeast"/>
        <w:rPr>
          <w:rFonts w:cs="Arial"/>
          <w:sz w:val="22"/>
          <w:szCs w:val="22"/>
          <w:lang w:eastAsia="en-NZ"/>
        </w:rPr>
      </w:pPr>
      <w:r w:rsidRPr="00204E19">
        <w:rPr>
          <w:rFonts w:cs="Arial"/>
          <w:sz w:val="22"/>
          <w:szCs w:val="22"/>
          <w:lang w:eastAsia="en-NZ"/>
        </w:rPr>
        <w:t>Please consider replacing all references to US law with the appropriate New Zealand legal references</w:t>
      </w:r>
      <w:r w:rsidR="004957AB">
        <w:rPr>
          <w:rFonts w:cs="Arial"/>
          <w:sz w:val="22"/>
          <w:szCs w:val="22"/>
          <w:lang w:eastAsia="en-NZ"/>
        </w:rPr>
        <w:t xml:space="preserve"> as US Federal law has no legal effect in New Zealand</w:t>
      </w:r>
      <w:r w:rsidR="00CF5DCB">
        <w:rPr>
          <w:rFonts w:cs="Arial"/>
          <w:sz w:val="22"/>
          <w:szCs w:val="22"/>
          <w:lang w:eastAsia="en-NZ"/>
        </w:rPr>
        <w:t xml:space="preserve"> </w:t>
      </w:r>
      <w:r w:rsidR="004957AB">
        <w:rPr>
          <w:rFonts w:cs="Arial"/>
          <w:sz w:val="22"/>
          <w:szCs w:val="22"/>
          <w:lang w:eastAsia="en-NZ"/>
        </w:rPr>
        <w:t>.</w:t>
      </w:r>
      <w:r w:rsidR="00CF5DCB">
        <w:rPr>
          <w:rFonts w:cs="Arial"/>
          <w:sz w:val="22"/>
          <w:szCs w:val="22"/>
          <w:lang w:eastAsia="en-NZ"/>
        </w:rPr>
        <w:t>and such a reference may confuse participants</w:t>
      </w:r>
      <w:r w:rsidRPr="00204E19">
        <w:rPr>
          <w:rFonts w:cs="Arial"/>
          <w:sz w:val="22"/>
          <w:szCs w:val="22"/>
          <w:lang w:eastAsia="en-NZ"/>
        </w:rPr>
        <w:t xml:space="preserve"> </w:t>
      </w:r>
    </w:p>
    <w:p w14:paraId="69F044A8" w14:textId="60C381F2" w:rsidR="007004E6" w:rsidRPr="00204E19" w:rsidRDefault="000D60D3" w:rsidP="00C12454">
      <w:pPr>
        <w:pStyle w:val="ListParagraph"/>
        <w:numPr>
          <w:ilvl w:val="0"/>
          <w:numId w:val="32"/>
        </w:numPr>
        <w:spacing w:line="300" w:lineRule="atLeast"/>
        <w:rPr>
          <w:rFonts w:cs="Arial"/>
          <w:sz w:val="22"/>
          <w:szCs w:val="22"/>
          <w:lang w:eastAsia="en-NZ"/>
        </w:rPr>
      </w:pPr>
      <w:r w:rsidRPr="00204E19">
        <w:rPr>
          <w:rFonts w:cs="Arial"/>
          <w:sz w:val="22"/>
          <w:szCs w:val="22"/>
          <w:lang w:eastAsia="en-NZ"/>
        </w:rPr>
        <w:t xml:space="preserve">Please replace references to “risks to the foetus” with “risks to pregnancy”, noting that this wording is more accurate. </w:t>
      </w:r>
    </w:p>
    <w:p w14:paraId="01FDFD1A" w14:textId="1BE10063" w:rsidR="00814E37" w:rsidRPr="00204E19" w:rsidRDefault="00814E37" w:rsidP="00C12454">
      <w:pPr>
        <w:pStyle w:val="ListParagraph"/>
        <w:numPr>
          <w:ilvl w:val="0"/>
          <w:numId w:val="32"/>
        </w:numPr>
        <w:spacing w:line="300" w:lineRule="atLeast"/>
        <w:rPr>
          <w:rFonts w:cs="Arial"/>
          <w:sz w:val="22"/>
          <w:szCs w:val="22"/>
          <w:lang w:eastAsia="en-NZ"/>
        </w:rPr>
      </w:pPr>
      <w:r w:rsidRPr="00204E19">
        <w:rPr>
          <w:rFonts w:cs="Arial"/>
          <w:sz w:val="22"/>
          <w:szCs w:val="22"/>
          <w:lang w:eastAsia="en-NZ"/>
        </w:rPr>
        <w:t>Please update the mental health–related exclusion criterion to clarify that this applies where a person’s mental health condition would make it difficult for them to safely comply with the study protocol.</w:t>
      </w:r>
    </w:p>
    <w:p w14:paraId="4186CF07" w14:textId="77777777" w:rsidR="007004E6" w:rsidRPr="005922E5" w:rsidRDefault="007004E6" w:rsidP="007004E6">
      <w:pPr>
        <w:spacing w:before="80" w:after="80"/>
        <w:rPr>
          <w:rFonts w:cs="Arial"/>
          <w:sz w:val="22"/>
          <w:szCs w:val="22"/>
        </w:rPr>
      </w:pPr>
    </w:p>
    <w:p w14:paraId="6BC10BE4" w14:textId="77777777" w:rsidR="007004E6" w:rsidRPr="005922E5" w:rsidRDefault="007004E6" w:rsidP="007004E6">
      <w:pPr>
        <w:rPr>
          <w:rFonts w:cs="Arial"/>
          <w:b/>
          <w:bCs/>
          <w:sz w:val="22"/>
          <w:szCs w:val="22"/>
          <w:lang w:val="en-NZ"/>
        </w:rPr>
      </w:pPr>
      <w:r w:rsidRPr="005922E5">
        <w:rPr>
          <w:rFonts w:cs="Arial"/>
          <w:b/>
          <w:bCs/>
          <w:sz w:val="22"/>
          <w:szCs w:val="22"/>
          <w:lang w:val="en-NZ"/>
        </w:rPr>
        <w:t xml:space="preserve">Decision </w:t>
      </w:r>
    </w:p>
    <w:p w14:paraId="67F22D8D" w14:textId="77777777" w:rsidR="007004E6" w:rsidRPr="005922E5" w:rsidRDefault="007004E6" w:rsidP="007004E6">
      <w:pPr>
        <w:rPr>
          <w:rFonts w:cs="Arial"/>
          <w:sz w:val="22"/>
          <w:szCs w:val="22"/>
          <w:lang w:val="en-NZ"/>
        </w:rPr>
      </w:pPr>
    </w:p>
    <w:p w14:paraId="50CA60A6" w14:textId="77777777" w:rsidR="007004E6" w:rsidRPr="005922E5" w:rsidRDefault="007004E6" w:rsidP="007004E6">
      <w:pPr>
        <w:rPr>
          <w:rFonts w:cs="Arial"/>
          <w:sz w:val="22"/>
          <w:szCs w:val="22"/>
          <w:lang w:val="en-NZ"/>
        </w:rPr>
      </w:pPr>
      <w:r w:rsidRPr="005922E5">
        <w:rPr>
          <w:rFonts w:cs="Arial"/>
          <w:sz w:val="22"/>
          <w:szCs w:val="22"/>
          <w:lang w:val="en-NZ"/>
        </w:rPr>
        <w:t xml:space="preserve">This application was </w:t>
      </w:r>
      <w:r w:rsidRPr="005922E5">
        <w:rPr>
          <w:rFonts w:cs="Arial"/>
          <w:i/>
          <w:sz w:val="22"/>
          <w:szCs w:val="22"/>
          <w:lang w:val="en-NZ"/>
        </w:rPr>
        <w:t>approved</w:t>
      </w:r>
      <w:r w:rsidRPr="005922E5">
        <w:rPr>
          <w:rFonts w:cs="Arial"/>
          <w:sz w:val="22"/>
          <w:szCs w:val="22"/>
          <w:lang w:val="en-NZ"/>
        </w:rPr>
        <w:t xml:space="preserve"> by consensus, subject to the following non-standard conditions:</w:t>
      </w:r>
    </w:p>
    <w:p w14:paraId="7EEAA5C1" w14:textId="77777777" w:rsidR="007004E6" w:rsidRPr="005922E5" w:rsidRDefault="007004E6" w:rsidP="007004E6">
      <w:pPr>
        <w:rPr>
          <w:rFonts w:cs="Arial"/>
          <w:color w:val="FF0000"/>
          <w:sz w:val="22"/>
          <w:szCs w:val="22"/>
          <w:lang w:val="en-NZ"/>
        </w:rPr>
      </w:pPr>
    </w:p>
    <w:p w14:paraId="0AE5DB12" w14:textId="77777777" w:rsidR="007004E6" w:rsidRPr="00204E19" w:rsidRDefault="007004E6" w:rsidP="007004E6">
      <w:pPr>
        <w:pStyle w:val="NSCbullet"/>
        <w:rPr>
          <w:color w:val="auto"/>
          <w:sz w:val="22"/>
        </w:rPr>
      </w:pPr>
      <w:r w:rsidRPr="00204E19">
        <w:rPr>
          <w:color w:val="auto"/>
          <w:sz w:val="22"/>
        </w:rPr>
        <w:t>Please address all outstanding ethical issues raised by the Committee</w:t>
      </w:r>
    </w:p>
    <w:p w14:paraId="49345EA1" w14:textId="4BD913F2" w:rsidR="007004E6" w:rsidRPr="00204E19" w:rsidRDefault="007004E6" w:rsidP="007004E6">
      <w:pPr>
        <w:numPr>
          <w:ilvl w:val="0"/>
          <w:numId w:val="5"/>
        </w:numPr>
        <w:spacing w:before="80" w:after="80"/>
        <w:ind w:left="714" w:hanging="357"/>
        <w:rPr>
          <w:rFonts w:cs="Arial"/>
          <w:sz w:val="22"/>
          <w:szCs w:val="22"/>
          <w:lang w:val="en-NZ"/>
        </w:rPr>
      </w:pPr>
      <w:r w:rsidRPr="00204E19">
        <w:rPr>
          <w:rFonts w:cs="Arial"/>
          <w:sz w:val="22"/>
          <w:szCs w:val="22"/>
          <w:lang w:val="en-NZ"/>
        </w:rPr>
        <w:t xml:space="preserve">Please update the Participant Information Sheet and Consent Form, </w:t>
      </w:r>
      <w:proofErr w:type="gramStart"/>
      <w:r w:rsidRPr="00204E19">
        <w:rPr>
          <w:rFonts w:cs="Arial"/>
          <w:sz w:val="22"/>
          <w:szCs w:val="22"/>
          <w:lang w:val="en-NZ"/>
        </w:rPr>
        <w:t>taking into account</w:t>
      </w:r>
      <w:proofErr w:type="gramEnd"/>
      <w:r w:rsidRPr="00204E19">
        <w:rPr>
          <w:rFonts w:cs="Arial"/>
          <w:sz w:val="22"/>
          <w:szCs w:val="22"/>
          <w:lang w:val="en-NZ"/>
        </w:rPr>
        <w:t xml:space="preserve"> the feedback provided by the Committee. </w:t>
      </w:r>
      <w:r w:rsidRPr="00204E19">
        <w:rPr>
          <w:rFonts w:cs="Arial"/>
          <w:i/>
          <w:iCs/>
          <w:sz w:val="22"/>
          <w:szCs w:val="22"/>
        </w:rPr>
        <w:t>(National Ethical Standards for Health and Disability Research and Quality Improvement, para 7.15 – 7.17).</w:t>
      </w:r>
    </w:p>
    <w:p w14:paraId="5607E6EA" w14:textId="77777777" w:rsidR="007004E6" w:rsidRDefault="007004E6" w:rsidP="00767F04">
      <w:pPr>
        <w:rPr>
          <w:color w:val="4BACC6"/>
          <w:lang w:val="en-NZ"/>
        </w:rPr>
      </w:pPr>
    </w:p>
    <w:p w14:paraId="36C1898C" w14:textId="77777777" w:rsidR="00767F04" w:rsidRDefault="00767F04" w:rsidP="00767F04">
      <w:pPr>
        <w:rPr>
          <w:color w:val="4BACC6"/>
          <w:lang w:val="en-NZ"/>
        </w:rPr>
      </w:pPr>
    </w:p>
    <w:p w14:paraId="4ADC9B24" w14:textId="77777777" w:rsidR="00767F04" w:rsidRDefault="00767F04" w:rsidP="00767F04">
      <w:pPr>
        <w:rPr>
          <w:color w:val="4BACC6"/>
          <w:lang w:val="en-NZ"/>
        </w:rPr>
      </w:pPr>
    </w:p>
    <w:p w14:paraId="56F5EF89" w14:textId="77777777" w:rsidR="00767F04" w:rsidRDefault="00767F04" w:rsidP="00767F04">
      <w:pPr>
        <w:rPr>
          <w:color w:val="4BACC6"/>
          <w:lang w:val="en-NZ"/>
        </w:rPr>
      </w:pPr>
    </w:p>
    <w:p w14:paraId="4EB470E3" w14:textId="77777777" w:rsidR="00767F04" w:rsidRPr="005922E5" w:rsidRDefault="00767F04" w:rsidP="0011260F">
      <w:pPr>
        <w:rPr>
          <w:rFonts w:cs="Arial"/>
          <w:color w:val="4BACC6"/>
          <w:sz w:val="22"/>
          <w:szCs w:val="22"/>
          <w:lang w:val="en-NZ"/>
        </w:rPr>
      </w:pPr>
    </w:p>
    <w:p w14:paraId="5B297C7A" w14:textId="77777777" w:rsidR="0011260F" w:rsidRDefault="0011260F" w:rsidP="0011260F">
      <w:pPr>
        <w:rPr>
          <w:color w:val="4BACC6"/>
          <w:lang w:val="en-NZ"/>
        </w:rPr>
      </w:pPr>
    </w:p>
    <w:p w14:paraId="61993F17" w14:textId="77777777" w:rsidR="0011260F" w:rsidRDefault="0011260F" w:rsidP="0011260F">
      <w:pPr>
        <w:rPr>
          <w:color w:val="4BACC6"/>
          <w:lang w:val="en-NZ"/>
        </w:rPr>
      </w:pPr>
    </w:p>
    <w:p w14:paraId="587D5CDB" w14:textId="77777777" w:rsidR="0011260F" w:rsidRPr="005922E5" w:rsidRDefault="0011260F" w:rsidP="00031292">
      <w:pPr>
        <w:rPr>
          <w:rFonts w:cs="Arial"/>
          <w:color w:val="4BACC6"/>
          <w:sz w:val="22"/>
          <w:szCs w:val="22"/>
          <w:lang w:val="en-NZ"/>
        </w:rPr>
      </w:pPr>
    </w:p>
    <w:p w14:paraId="747F482D" w14:textId="77777777" w:rsidR="00031292" w:rsidRDefault="00031292" w:rsidP="00031292">
      <w:pPr>
        <w:rPr>
          <w:color w:val="4BACC6"/>
          <w:lang w:val="en-NZ"/>
        </w:rPr>
      </w:pPr>
    </w:p>
    <w:p w14:paraId="5200E114" w14:textId="77777777" w:rsidR="00031292" w:rsidRDefault="00031292" w:rsidP="00031292">
      <w:pPr>
        <w:rPr>
          <w:color w:val="4BACC6"/>
          <w:lang w:val="en-NZ"/>
        </w:rPr>
      </w:pPr>
    </w:p>
    <w:p w14:paraId="213F843E" w14:textId="77777777" w:rsidR="00031292" w:rsidRDefault="00031292" w:rsidP="00031292">
      <w:pPr>
        <w:rPr>
          <w:color w:val="4BACC6"/>
          <w:lang w:val="en-NZ"/>
        </w:rPr>
      </w:pPr>
    </w:p>
    <w:p w14:paraId="47D8EB5D" w14:textId="77777777" w:rsidR="00031292" w:rsidRDefault="00031292" w:rsidP="00031292">
      <w:pPr>
        <w:rPr>
          <w:color w:val="4BACC6"/>
          <w:lang w:val="en-NZ"/>
        </w:rPr>
      </w:pPr>
    </w:p>
    <w:p w14:paraId="2742D8A5" w14:textId="77777777" w:rsidR="00031292" w:rsidRPr="005922E5" w:rsidRDefault="00031292" w:rsidP="00D10549">
      <w:pPr>
        <w:rPr>
          <w:rFonts w:cs="Arial"/>
          <w:color w:val="4BACC6"/>
          <w:sz w:val="22"/>
          <w:szCs w:val="22"/>
          <w:lang w:val="en-NZ"/>
        </w:rPr>
      </w:pPr>
    </w:p>
    <w:p w14:paraId="7C03D2EC" w14:textId="77777777" w:rsidR="00D10549" w:rsidRDefault="00D10549" w:rsidP="00A66F2E">
      <w:pPr>
        <w:rPr>
          <w:color w:val="4BACC6"/>
          <w:lang w:val="en-NZ"/>
        </w:rPr>
      </w:pPr>
    </w:p>
    <w:p w14:paraId="0C15C444" w14:textId="77777777" w:rsidR="002B2215" w:rsidRDefault="002B2215" w:rsidP="002B2215">
      <w:pPr>
        <w:rPr>
          <w:color w:val="4BACC6"/>
          <w:lang w:val="en-NZ"/>
        </w:rPr>
      </w:pPr>
    </w:p>
    <w:p w14:paraId="3A171D33" w14:textId="77777777" w:rsidR="002B2215" w:rsidRDefault="002B2215" w:rsidP="00540FF2">
      <w:pPr>
        <w:rPr>
          <w:color w:val="4BACC6"/>
          <w:lang w:val="en-NZ"/>
        </w:rPr>
      </w:pPr>
    </w:p>
    <w:p w14:paraId="23C805B8" w14:textId="3EAEB2A0" w:rsidR="00A66F2E" w:rsidRPr="00DA5F0B" w:rsidRDefault="007B18B7" w:rsidP="00A66F2E">
      <w:pPr>
        <w:pStyle w:val="Heading2"/>
      </w:pPr>
      <w:r>
        <w:br w:type="page"/>
      </w:r>
      <w:r w:rsidR="00A66F2E" w:rsidRPr="00DA5F0B">
        <w:lastRenderedPageBreak/>
        <w:t>General business</w:t>
      </w:r>
    </w:p>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1CAC76DF" w:rsidR="00A66F2E" w:rsidRPr="00D12113" w:rsidRDefault="00125DAA" w:rsidP="00223C3D">
            <w:pPr>
              <w:spacing w:before="80" w:after="80"/>
              <w:rPr>
                <w:rFonts w:cs="Arial"/>
                <w:color w:val="FF3399"/>
                <w:sz w:val="20"/>
                <w:lang w:val="en-NZ"/>
              </w:rPr>
            </w:pPr>
            <w:r>
              <w:rPr>
                <w:rFonts w:cs="Arial"/>
                <w:sz w:val="20"/>
                <w:lang w:val="en-NZ"/>
              </w:rPr>
              <w:t>21 April 2026</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5804C510" w14:textId="409F31A6" w:rsidR="00A66F2E" w:rsidRPr="00F346D4" w:rsidRDefault="00A66F2E" w:rsidP="006A3F99">
      <w:pPr>
        <w:rPr>
          <w:color w:val="00CCFF"/>
        </w:rPr>
      </w:pPr>
    </w:p>
    <w:p w14:paraId="4A08E81B" w14:textId="77777777" w:rsidR="00A66F2E" w:rsidRDefault="00A66F2E" w:rsidP="00A66F2E"/>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365239B1" w:rsidR="00A66F2E" w:rsidRPr="00946B92" w:rsidRDefault="00A66F2E" w:rsidP="00A66F2E">
      <w:pPr>
        <w:rPr>
          <w:szCs w:val="22"/>
        </w:rPr>
      </w:pPr>
      <w:r w:rsidRPr="00946B92">
        <w:rPr>
          <w:szCs w:val="22"/>
        </w:rPr>
        <w:t>The minutes of the previous meeting were agreed and signed by the Chair and Co-ordinator as a true record.</w:t>
      </w:r>
    </w:p>
    <w:p w14:paraId="014ED655" w14:textId="77777777" w:rsidR="00A66F2E" w:rsidRPr="00946B92" w:rsidRDefault="00A66F2E" w:rsidP="00A66F2E">
      <w:pPr>
        <w:ind w:left="465"/>
        <w:rPr>
          <w:szCs w:val="22"/>
        </w:rPr>
      </w:pPr>
    </w:p>
    <w:p w14:paraId="48812A88" w14:textId="77777777" w:rsidR="00A66F2E" w:rsidRPr="0054344C" w:rsidRDefault="00A66F2E" w:rsidP="00A66F2E">
      <w:pPr>
        <w:numPr>
          <w:ilvl w:val="0"/>
          <w:numId w:val="1"/>
        </w:numPr>
        <w:rPr>
          <w:b/>
          <w:szCs w:val="22"/>
        </w:rPr>
      </w:pPr>
      <w:r w:rsidRPr="0054344C">
        <w:rPr>
          <w:b/>
          <w:szCs w:val="22"/>
        </w:rPr>
        <w:t>Matters Arising</w:t>
      </w:r>
    </w:p>
    <w:p w14:paraId="1E499154" w14:textId="77777777" w:rsidR="00A66F2E" w:rsidRPr="00946B92" w:rsidRDefault="00A66F2E" w:rsidP="00A66F2E">
      <w:pPr>
        <w:rPr>
          <w:b/>
          <w:szCs w:val="22"/>
          <w:u w:val="single"/>
        </w:rPr>
      </w:pPr>
    </w:p>
    <w:p w14:paraId="0759145E" w14:textId="77777777" w:rsidR="00A66F2E" w:rsidRPr="0054344C" w:rsidRDefault="00A66F2E" w:rsidP="00A66F2E">
      <w:pPr>
        <w:numPr>
          <w:ilvl w:val="0"/>
          <w:numId w:val="1"/>
        </w:numPr>
        <w:rPr>
          <w:b/>
          <w:szCs w:val="22"/>
        </w:rPr>
      </w:pPr>
      <w:r w:rsidRPr="0054344C">
        <w:rPr>
          <w:b/>
          <w:szCs w:val="22"/>
        </w:rPr>
        <w:t>Other business</w:t>
      </w:r>
    </w:p>
    <w:p w14:paraId="7F6F0D3F" w14:textId="77777777" w:rsidR="00A66F2E" w:rsidRPr="00946B92" w:rsidRDefault="00A66F2E" w:rsidP="00A66F2E">
      <w:pPr>
        <w:rPr>
          <w:szCs w:val="22"/>
        </w:rPr>
      </w:pPr>
    </w:p>
    <w:p w14:paraId="625C2571" w14:textId="77777777" w:rsidR="00A66F2E" w:rsidRPr="0054344C" w:rsidRDefault="00A66F2E" w:rsidP="00A66F2E">
      <w:pPr>
        <w:numPr>
          <w:ilvl w:val="0"/>
          <w:numId w:val="1"/>
        </w:numPr>
        <w:rPr>
          <w:b/>
          <w:szCs w:val="22"/>
        </w:rPr>
      </w:pPr>
      <w:r w:rsidRPr="0054344C">
        <w:rPr>
          <w:b/>
          <w:szCs w:val="22"/>
        </w:rPr>
        <w:t>Other business for information</w:t>
      </w:r>
    </w:p>
    <w:p w14:paraId="04154E20" w14:textId="77777777" w:rsidR="00A66F2E" w:rsidRPr="00540FF2" w:rsidRDefault="00A66F2E" w:rsidP="00A66F2E">
      <w:pPr>
        <w:ind w:left="465"/>
        <w:rPr>
          <w:b/>
          <w:szCs w:val="22"/>
        </w:rPr>
      </w:pPr>
    </w:p>
    <w:p w14:paraId="4062CE95" w14:textId="77777777" w:rsidR="00A66F2E" w:rsidRPr="0054344C" w:rsidRDefault="00A66F2E" w:rsidP="00A66F2E">
      <w:pPr>
        <w:numPr>
          <w:ilvl w:val="0"/>
          <w:numId w:val="1"/>
        </w:numPr>
        <w:rPr>
          <w:b/>
          <w:szCs w:val="22"/>
        </w:rPr>
      </w:pPr>
      <w:r w:rsidRPr="0054344C">
        <w:rPr>
          <w:b/>
          <w:szCs w:val="22"/>
        </w:rPr>
        <w:t>Any other business</w:t>
      </w:r>
    </w:p>
    <w:p w14:paraId="299C035F" w14:textId="77777777" w:rsidR="00A66F2E" w:rsidRDefault="00A66F2E" w:rsidP="00A66F2E">
      <w:pPr>
        <w:rPr>
          <w:szCs w:val="22"/>
        </w:rPr>
      </w:pPr>
    </w:p>
    <w:p w14:paraId="5D5F3E71" w14:textId="0322EFA4" w:rsidR="00E61C95" w:rsidRPr="00946B92" w:rsidRDefault="00656354" w:rsidP="00A66F2E">
      <w:pPr>
        <w:rPr>
          <w:szCs w:val="22"/>
        </w:rPr>
      </w:pPr>
      <w:r>
        <w:rPr>
          <w:szCs w:val="22"/>
        </w:rPr>
        <w:t xml:space="preserve">The Chair invited a </w:t>
      </w:r>
      <w:proofErr w:type="gramStart"/>
      <w:r>
        <w:rPr>
          <w:szCs w:val="22"/>
        </w:rPr>
        <w:t>Committee</w:t>
      </w:r>
      <w:proofErr w:type="gramEnd"/>
      <w:r>
        <w:rPr>
          <w:szCs w:val="22"/>
        </w:rPr>
        <w:t xml:space="preserve"> member to give the closing </w:t>
      </w:r>
      <w:proofErr w:type="spellStart"/>
      <w:r>
        <w:rPr>
          <w:szCs w:val="22"/>
        </w:rPr>
        <w:t>karakia</w:t>
      </w:r>
      <w:proofErr w:type="spellEnd"/>
      <w:r>
        <w:rPr>
          <w:szCs w:val="22"/>
        </w:rPr>
        <w:t>.</w:t>
      </w:r>
    </w:p>
    <w:p w14:paraId="613A13CC" w14:textId="77777777" w:rsidR="00A66F2E" w:rsidRDefault="00A66F2E" w:rsidP="00A66F2E"/>
    <w:p w14:paraId="0C167379" w14:textId="2BA36479" w:rsidR="00A66F2E" w:rsidRPr="00121262" w:rsidRDefault="00A66F2E" w:rsidP="00A66F2E">
      <w:r>
        <w:t xml:space="preserve">The meeting closed </w:t>
      </w:r>
      <w:r w:rsidR="006A3F99">
        <w:t xml:space="preserve">at 15:15. </w:t>
      </w:r>
    </w:p>
    <w:p w14:paraId="54588DD2" w14:textId="77777777" w:rsidR="00C06097" w:rsidRPr="00121262" w:rsidRDefault="00C06097" w:rsidP="00A66F2E"/>
    <w:sectPr w:rsidR="00C06097" w:rsidRPr="00121262" w:rsidSect="008F6D9D">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E92E" w14:textId="77777777" w:rsidR="00D001D4" w:rsidRDefault="00D001D4">
      <w:r>
        <w:separator/>
      </w:r>
    </w:p>
  </w:endnote>
  <w:endnote w:type="continuationSeparator" w:id="0">
    <w:p w14:paraId="0BCB8551" w14:textId="77777777" w:rsidR="00D001D4" w:rsidRDefault="00D0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29577A" w:rsidRDefault="0029577A"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29577A" w:rsidRDefault="0029577A"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C8D1" w14:textId="77777777" w:rsidR="005D4941" w:rsidRDefault="005D4941"/>
  <w:tbl>
    <w:tblPr>
      <w:tblW w:w="10011" w:type="dxa"/>
      <w:tblInd w:w="250" w:type="dxa"/>
      <w:tblLook w:val="04A0" w:firstRow="1" w:lastRow="0" w:firstColumn="1" w:lastColumn="0" w:noHBand="0" w:noVBand="1"/>
    </w:tblPr>
    <w:tblGrid>
      <w:gridCol w:w="8222"/>
      <w:gridCol w:w="1789"/>
    </w:tblGrid>
    <w:tr w:rsidR="0029577A" w:rsidRPr="00977E7F" w14:paraId="4D09F44B" w14:textId="77777777" w:rsidTr="00D73B66">
      <w:trPr>
        <w:trHeight w:val="282"/>
      </w:trPr>
      <w:tc>
        <w:tcPr>
          <w:tcW w:w="8222" w:type="dxa"/>
        </w:tcPr>
        <w:p w14:paraId="67476202" w14:textId="0CC5D7D5" w:rsidR="0029577A" w:rsidRPr="00977E7F" w:rsidRDefault="0029577A" w:rsidP="00D73B66">
          <w:pPr>
            <w:pStyle w:val="Footer"/>
            <w:ind w:left="171" w:right="360"/>
            <w:rPr>
              <w:rFonts w:ascii="Arial Narrow" w:hAnsi="Arial Narrow"/>
              <w:sz w:val="16"/>
              <w:szCs w:val="16"/>
              <w:lang w:eastAsia="en-GB"/>
            </w:rPr>
          </w:pPr>
          <w:r w:rsidRPr="00C91F3F">
            <w:rPr>
              <w:rFonts w:cs="Arial"/>
              <w:sz w:val="16"/>
              <w:szCs w:val="16"/>
            </w:rPr>
            <w:t>HDEC Minutes –</w:t>
          </w:r>
          <w:r w:rsidRPr="00F00D84">
            <w:rPr>
              <w:rFonts w:cs="Arial"/>
              <w:color w:val="000000" w:themeColor="text1"/>
              <w:sz w:val="16"/>
              <w:szCs w:val="16"/>
            </w:rPr>
            <w:t>NTA</w:t>
          </w:r>
          <w:r w:rsidRPr="00F00D84">
            <w:rPr>
              <w:rFonts w:cs="Arial"/>
              <w:color w:val="000000" w:themeColor="text1"/>
              <w:sz w:val="16"/>
              <w:szCs w:val="16"/>
              <w:lang w:val="en-NZ"/>
            </w:rPr>
            <w:t xml:space="preserve"> Health and Disability Ethics Committee </w:t>
          </w:r>
          <w:r w:rsidRPr="00F00D84">
            <w:rPr>
              <w:rFonts w:cs="Arial"/>
              <w:color w:val="000000" w:themeColor="text1"/>
              <w:sz w:val="16"/>
              <w:szCs w:val="16"/>
            </w:rPr>
            <w:t>– 17 March 2026</w:t>
          </w:r>
        </w:p>
      </w:tc>
      <w:tc>
        <w:tcPr>
          <w:tcW w:w="1789" w:type="dxa"/>
        </w:tcPr>
        <w:p w14:paraId="3887CE81" w14:textId="77777777" w:rsidR="0029577A" w:rsidRPr="00977E7F" w:rsidRDefault="0029577A"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Pr>
              <w:rStyle w:val="PageNumber"/>
              <w:rFonts w:cs="Arial"/>
              <w:noProof/>
              <w:sz w:val="16"/>
              <w:szCs w:val="16"/>
            </w:rPr>
            <w:t>3</w:t>
          </w:r>
          <w:r w:rsidRPr="002A365B">
            <w:rPr>
              <w:rStyle w:val="PageNumber"/>
              <w:rFonts w:cs="Arial"/>
              <w:sz w:val="16"/>
              <w:szCs w:val="16"/>
            </w:rPr>
            <w:fldChar w:fldCharType="end"/>
          </w:r>
        </w:p>
      </w:tc>
    </w:tr>
  </w:tbl>
  <w:p w14:paraId="11EDBB63" w14:textId="3DD5CF7F" w:rsidR="0029577A" w:rsidRPr="00BF6505" w:rsidRDefault="0029577A"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0F013EE0">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29577A" w:rsidRPr="00977E7F" w14:paraId="2499ECE8" w14:textId="77777777" w:rsidTr="00D73B66">
      <w:trPr>
        <w:trHeight w:val="283"/>
      </w:trPr>
      <w:tc>
        <w:tcPr>
          <w:tcW w:w="7796" w:type="dxa"/>
        </w:tcPr>
        <w:p w14:paraId="6C6B1AE7" w14:textId="45BAE53E" w:rsidR="0029577A" w:rsidRPr="00977E7F" w:rsidRDefault="0029577A" w:rsidP="000B2F36">
          <w:pPr>
            <w:pStyle w:val="Footer"/>
            <w:ind w:right="360"/>
            <w:rPr>
              <w:rFonts w:ascii="Arial Narrow" w:hAnsi="Arial Narrow"/>
              <w:sz w:val="16"/>
              <w:szCs w:val="16"/>
              <w:lang w:eastAsia="en-GB"/>
            </w:rPr>
          </w:pPr>
          <w:r w:rsidRPr="00C91F3F">
            <w:rPr>
              <w:rFonts w:cs="Arial"/>
              <w:sz w:val="16"/>
              <w:szCs w:val="16"/>
            </w:rPr>
            <w:t xml:space="preserve">HDEC Minutes – </w:t>
          </w:r>
          <w:r w:rsidRPr="003A797C">
            <w:rPr>
              <w:rFonts w:cs="Arial"/>
              <w:color w:val="000000" w:themeColor="text1"/>
              <w:sz w:val="16"/>
              <w:szCs w:val="16"/>
              <w:lang w:val="en-NZ"/>
            </w:rPr>
            <w:t xml:space="preserve">NTA Health and Disability Ethics Committee </w:t>
          </w:r>
          <w:r w:rsidRPr="003A797C">
            <w:rPr>
              <w:rFonts w:cs="Arial"/>
              <w:color w:val="000000" w:themeColor="text1"/>
              <w:sz w:val="16"/>
              <w:szCs w:val="16"/>
            </w:rPr>
            <w:t>– 17 March 2026</w:t>
          </w:r>
        </w:p>
      </w:tc>
      <w:tc>
        <w:tcPr>
          <w:tcW w:w="1886" w:type="dxa"/>
        </w:tcPr>
        <w:p w14:paraId="63F40CBF" w14:textId="77777777" w:rsidR="0029577A" w:rsidRPr="00977E7F" w:rsidRDefault="0029577A"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Pr>
              <w:rStyle w:val="PageNumber"/>
              <w:rFonts w:cs="Arial"/>
              <w:noProof/>
              <w:sz w:val="16"/>
              <w:szCs w:val="16"/>
            </w:rPr>
            <w:t>3</w:t>
          </w:r>
          <w:r w:rsidRPr="002A365B">
            <w:rPr>
              <w:rStyle w:val="PageNumber"/>
              <w:rFonts w:cs="Arial"/>
              <w:sz w:val="16"/>
              <w:szCs w:val="16"/>
            </w:rPr>
            <w:fldChar w:fldCharType="end"/>
          </w:r>
        </w:p>
      </w:tc>
    </w:tr>
  </w:tbl>
  <w:p w14:paraId="40223AE0" w14:textId="19A93673" w:rsidR="0029577A" w:rsidRPr="00C91F3F" w:rsidRDefault="0029577A"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28D72BB8" wp14:editId="616C7AA0">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7DDDB" w14:textId="77777777" w:rsidR="00D001D4" w:rsidRDefault="00D001D4">
      <w:r>
        <w:separator/>
      </w:r>
    </w:p>
  </w:footnote>
  <w:footnote w:type="continuationSeparator" w:id="0">
    <w:p w14:paraId="0DC8EE9F" w14:textId="77777777" w:rsidR="00D001D4" w:rsidRDefault="00D00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29577A" w14:paraId="01F34324" w14:textId="77777777" w:rsidTr="008F6D9D">
      <w:trPr>
        <w:trHeight w:val="1079"/>
      </w:trPr>
      <w:tc>
        <w:tcPr>
          <w:tcW w:w="1914" w:type="dxa"/>
          <w:tcBorders>
            <w:bottom w:val="single" w:sz="4" w:space="0" w:color="auto"/>
          </w:tcBorders>
        </w:tcPr>
        <w:p w14:paraId="291F56B6" w14:textId="1398FE18" w:rsidR="0029577A" w:rsidRPr="00987913" w:rsidRDefault="0029577A" w:rsidP="00296E6F">
          <w:pPr>
            <w:pStyle w:val="Heading1"/>
          </w:pPr>
          <w:r>
            <w:rPr>
              <w:noProof/>
            </w:rPr>
            <w:drawing>
              <wp:anchor distT="0" distB="0" distL="114300" distR="114300" simplePos="0" relativeHeight="251656704" behindDoc="0" locked="0" layoutInCell="1" allowOverlap="1" wp14:anchorId="3E038A23" wp14:editId="364BC388">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29577A" w:rsidRPr="00296E6F" w:rsidRDefault="0029577A" w:rsidP="00296E6F">
          <w:pPr>
            <w:pStyle w:val="Heading1"/>
          </w:pPr>
          <w:r>
            <w:t xml:space="preserve">                  </w:t>
          </w:r>
          <w:r w:rsidRPr="00296E6F">
            <w:t>Minutes</w:t>
          </w:r>
        </w:p>
      </w:tc>
    </w:tr>
  </w:tbl>
  <w:p w14:paraId="6C635BFF" w14:textId="77777777" w:rsidR="0029577A" w:rsidRDefault="0029577A"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549"/>
    <w:multiLevelType w:val="hybridMultilevel"/>
    <w:tmpl w:val="9C2A8EB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 w15:restartNumberingAfterBreak="0">
    <w:nsid w:val="1690525E"/>
    <w:multiLevelType w:val="hybridMultilevel"/>
    <w:tmpl w:val="56DC9CBE"/>
    <w:lvl w:ilvl="0" w:tplc="DD6E5FBE">
      <w:start w:val="2026"/>
      <w:numFmt w:val="bullet"/>
      <w:lvlText w:val="-"/>
      <w:lvlJc w:val="left"/>
      <w:pPr>
        <w:ind w:left="720" w:hanging="360"/>
      </w:pPr>
      <w:rPr>
        <w:rFonts w:ascii="Arial" w:eastAsia="Times New Roman" w:hAnsi="Arial" w:cs="Arial" w:hint="default"/>
        <w:color w:val="33CCCC"/>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93409EF"/>
    <w:multiLevelType w:val="hybridMultilevel"/>
    <w:tmpl w:val="D5443FA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DB804FD"/>
    <w:multiLevelType w:val="hybridMultilevel"/>
    <w:tmpl w:val="D5443F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0" w15:restartNumberingAfterBreak="0">
    <w:nsid w:val="4EB83104"/>
    <w:multiLevelType w:val="hybridMultilevel"/>
    <w:tmpl w:val="003ECA44"/>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FD96F4A"/>
    <w:multiLevelType w:val="hybridMultilevel"/>
    <w:tmpl w:val="ACC69DB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63058839">
    <w:abstractNumId w:val="5"/>
  </w:num>
  <w:num w:numId="2" w16cid:durableId="1197767476">
    <w:abstractNumId w:val="9"/>
  </w:num>
  <w:num w:numId="3" w16cid:durableId="117377702">
    <w:abstractNumId w:val="6"/>
  </w:num>
  <w:num w:numId="4" w16cid:durableId="467165666">
    <w:abstractNumId w:val="13"/>
  </w:num>
  <w:num w:numId="5" w16cid:durableId="297880465">
    <w:abstractNumId w:val="12"/>
  </w:num>
  <w:num w:numId="6" w16cid:durableId="1567257969">
    <w:abstractNumId w:val="4"/>
  </w:num>
  <w:num w:numId="7" w16cid:durableId="92944909">
    <w:abstractNumId w:val="6"/>
    <w:lvlOverride w:ilvl="0">
      <w:startOverride w:val="1"/>
    </w:lvlOverride>
  </w:num>
  <w:num w:numId="8" w16cid:durableId="1057625416">
    <w:abstractNumId w:val="6"/>
    <w:lvlOverride w:ilvl="0">
      <w:startOverride w:val="1"/>
    </w:lvlOverride>
  </w:num>
  <w:num w:numId="9" w16cid:durableId="425928041">
    <w:abstractNumId w:val="6"/>
    <w:lvlOverride w:ilvl="0">
      <w:startOverride w:val="1"/>
    </w:lvlOverride>
  </w:num>
  <w:num w:numId="10" w16cid:durableId="648241733">
    <w:abstractNumId w:val="6"/>
    <w:lvlOverride w:ilvl="0">
      <w:startOverride w:val="1"/>
    </w:lvlOverride>
  </w:num>
  <w:num w:numId="11" w16cid:durableId="453401058">
    <w:abstractNumId w:val="6"/>
    <w:lvlOverride w:ilvl="0">
      <w:startOverride w:val="1"/>
    </w:lvlOverride>
  </w:num>
  <w:num w:numId="12" w16cid:durableId="1125000154">
    <w:abstractNumId w:val="6"/>
    <w:lvlOverride w:ilvl="0">
      <w:startOverride w:val="1"/>
    </w:lvlOverride>
  </w:num>
  <w:num w:numId="13" w16cid:durableId="897321324">
    <w:abstractNumId w:val="6"/>
    <w:lvlOverride w:ilvl="0">
      <w:startOverride w:val="1"/>
    </w:lvlOverride>
  </w:num>
  <w:num w:numId="14" w16cid:durableId="942958046">
    <w:abstractNumId w:val="6"/>
    <w:lvlOverride w:ilvl="0">
      <w:startOverride w:val="1"/>
    </w:lvlOverride>
  </w:num>
  <w:num w:numId="15" w16cid:durableId="62223440">
    <w:abstractNumId w:val="6"/>
    <w:lvlOverride w:ilvl="0">
      <w:startOverride w:val="1"/>
    </w:lvlOverride>
  </w:num>
  <w:num w:numId="16" w16cid:durableId="2026050110">
    <w:abstractNumId w:val="6"/>
    <w:lvlOverride w:ilvl="0">
      <w:startOverride w:val="1"/>
    </w:lvlOverride>
  </w:num>
  <w:num w:numId="17" w16cid:durableId="111899130">
    <w:abstractNumId w:val="6"/>
    <w:lvlOverride w:ilvl="0">
      <w:startOverride w:val="1"/>
    </w:lvlOverride>
  </w:num>
  <w:num w:numId="18" w16cid:durableId="1570774506">
    <w:abstractNumId w:val="6"/>
    <w:lvlOverride w:ilvl="0">
      <w:startOverride w:val="1"/>
    </w:lvlOverride>
  </w:num>
  <w:num w:numId="19" w16cid:durableId="667561719">
    <w:abstractNumId w:val="6"/>
    <w:lvlOverride w:ilvl="0">
      <w:startOverride w:val="1"/>
    </w:lvlOverride>
  </w:num>
  <w:num w:numId="20" w16cid:durableId="618492209">
    <w:abstractNumId w:val="6"/>
    <w:lvlOverride w:ilvl="0">
      <w:startOverride w:val="1"/>
    </w:lvlOverride>
  </w:num>
  <w:num w:numId="21" w16cid:durableId="1367371794">
    <w:abstractNumId w:val="6"/>
    <w:lvlOverride w:ilvl="0">
      <w:startOverride w:val="1"/>
    </w:lvlOverride>
  </w:num>
  <w:num w:numId="22" w16cid:durableId="1610317318">
    <w:abstractNumId w:val="6"/>
    <w:lvlOverride w:ilvl="0">
      <w:startOverride w:val="1"/>
    </w:lvlOverride>
  </w:num>
  <w:num w:numId="23" w16cid:durableId="1856797925">
    <w:abstractNumId w:val="6"/>
    <w:lvlOverride w:ilvl="0">
      <w:startOverride w:val="1"/>
    </w:lvlOverride>
  </w:num>
  <w:num w:numId="24" w16cid:durableId="92015203">
    <w:abstractNumId w:val="8"/>
  </w:num>
  <w:num w:numId="25" w16cid:durableId="1760561848">
    <w:abstractNumId w:val="1"/>
  </w:num>
  <w:num w:numId="26" w16cid:durableId="1060443116">
    <w:abstractNumId w:val="10"/>
  </w:num>
  <w:num w:numId="27" w16cid:durableId="793596146">
    <w:abstractNumId w:val="3"/>
  </w:num>
  <w:num w:numId="28" w16cid:durableId="663357080">
    <w:abstractNumId w:val="7"/>
  </w:num>
  <w:num w:numId="29" w16cid:durableId="1127965396">
    <w:abstractNumId w:val="2"/>
  </w:num>
  <w:num w:numId="30" w16cid:durableId="953514177">
    <w:abstractNumId w:val="0"/>
  </w:num>
  <w:num w:numId="31" w16cid:durableId="2146504783">
    <w:abstractNumId w:val="11"/>
  </w:num>
  <w:num w:numId="32" w16cid:durableId="1055742156">
    <w:abstractNumId w:val="6"/>
    <w:lvlOverride w:ilvl="0"/>
  </w:num>
  <w:num w:numId="33" w16cid:durableId="507327767">
    <w:abstractNumId w:val="6"/>
    <w:lvlOverride w:ilvl="0">
      <w:startOverride w:val="1"/>
    </w:lvlOverride>
  </w:num>
  <w:num w:numId="34" w16cid:durableId="1208839198">
    <w:abstractNumId w:val="6"/>
    <w:lvlOverride w:ilvl="0">
      <w:startOverride w:val="1"/>
    </w:lvlOverride>
  </w:num>
  <w:num w:numId="35" w16cid:durableId="994335740">
    <w:abstractNumId w:val="6"/>
    <w:lvlOverride w:ilvl="0">
      <w:startOverride w:val="1"/>
    </w:lvlOverride>
  </w:num>
  <w:num w:numId="36" w16cid:durableId="1499467478">
    <w:abstractNumId w:val="6"/>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3E8D"/>
    <w:rsid w:val="0000514C"/>
    <w:rsid w:val="0000517B"/>
    <w:rsid w:val="0000544A"/>
    <w:rsid w:val="00011269"/>
    <w:rsid w:val="00012459"/>
    <w:rsid w:val="000165DB"/>
    <w:rsid w:val="00020ECB"/>
    <w:rsid w:val="0002481E"/>
    <w:rsid w:val="00024BE1"/>
    <w:rsid w:val="00026442"/>
    <w:rsid w:val="00030E73"/>
    <w:rsid w:val="00030EBC"/>
    <w:rsid w:val="00031292"/>
    <w:rsid w:val="00032010"/>
    <w:rsid w:val="0003615A"/>
    <w:rsid w:val="000377E0"/>
    <w:rsid w:val="00037B1D"/>
    <w:rsid w:val="00040C6D"/>
    <w:rsid w:val="00043699"/>
    <w:rsid w:val="00044318"/>
    <w:rsid w:val="000446D7"/>
    <w:rsid w:val="0004492F"/>
    <w:rsid w:val="00044E1D"/>
    <w:rsid w:val="00050633"/>
    <w:rsid w:val="00050CA8"/>
    <w:rsid w:val="00051E4F"/>
    <w:rsid w:val="00053125"/>
    <w:rsid w:val="00053BDE"/>
    <w:rsid w:val="00053FB9"/>
    <w:rsid w:val="000556BF"/>
    <w:rsid w:val="00055D64"/>
    <w:rsid w:val="00064773"/>
    <w:rsid w:val="0007232C"/>
    <w:rsid w:val="00072CBC"/>
    <w:rsid w:val="00072D24"/>
    <w:rsid w:val="000732A9"/>
    <w:rsid w:val="00076895"/>
    <w:rsid w:val="00082758"/>
    <w:rsid w:val="00083C8F"/>
    <w:rsid w:val="00084CF3"/>
    <w:rsid w:val="000856F4"/>
    <w:rsid w:val="00086588"/>
    <w:rsid w:val="000901B9"/>
    <w:rsid w:val="00097333"/>
    <w:rsid w:val="000A136C"/>
    <w:rsid w:val="000A1945"/>
    <w:rsid w:val="000A3F79"/>
    <w:rsid w:val="000A459B"/>
    <w:rsid w:val="000A4BC5"/>
    <w:rsid w:val="000A58DD"/>
    <w:rsid w:val="000A5FB2"/>
    <w:rsid w:val="000A65D5"/>
    <w:rsid w:val="000A7D6C"/>
    <w:rsid w:val="000B2F36"/>
    <w:rsid w:val="000B6172"/>
    <w:rsid w:val="000B6517"/>
    <w:rsid w:val="000B7164"/>
    <w:rsid w:val="000C018F"/>
    <w:rsid w:val="000C41B1"/>
    <w:rsid w:val="000C74B7"/>
    <w:rsid w:val="000D1254"/>
    <w:rsid w:val="000D2FA6"/>
    <w:rsid w:val="000D60D3"/>
    <w:rsid w:val="000E0104"/>
    <w:rsid w:val="000E38D4"/>
    <w:rsid w:val="000E7A34"/>
    <w:rsid w:val="000F2186"/>
    <w:rsid w:val="000F2F24"/>
    <w:rsid w:val="000F3AAC"/>
    <w:rsid w:val="000F463A"/>
    <w:rsid w:val="000F57F0"/>
    <w:rsid w:val="000F63E6"/>
    <w:rsid w:val="000F6B79"/>
    <w:rsid w:val="000F6CA8"/>
    <w:rsid w:val="001014A9"/>
    <w:rsid w:val="00101CB2"/>
    <w:rsid w:val="0010459D"/>
    <w:rsid w:val="0011026E"/>
    <w:rsid w:val="0011135A"/>
    <w:rsid w:val="00111D63"/>
    <w:rsid w:val="0011260F"/>
    <w:rsid w:val="001141D8"/>
    <w:rsid w:val="001157DF"/>
    <w:rsid w:val="00121262"/>
    <w:rsid w:val="00123DA5"/>
    <w:rsid w:val="00125DAA"/>
    <w:rsid w:val="001260F1"/>
    <w:rsid w:val="001303FD"/>
    <w:rsid w:val="001304D9"/>
    <w:rsid w:val="0013052C"/>
    <w:rsid w:val="00131537"/>
    <w:rsid w:val="00133036"/>
    <w:rsid w:val="0014082F"/>
    <w:rsid w:val="00142A63"/>
    <w:rsid w:val="001461E5"/>
    <w:rsid w:val="001468B8"/>
    <w:rsid w:val="0014723C"/>
    <w:rsid w:val="00152653"/>
    <w:rsid w:val="0015442A"/>
    <w:rsid w:val="0015525B"/>
    <w:rsid w:val="00157DD2"/>
    <w:rsid w:val="001623C5"/>
    <w:rsid w:val="00163FDA"/>
    <w:rsid w:val="001760AF"/>
    <w:rsid w:val="001765AD"/>
    <w:rsid w:val="00180F20"/>
    <w:rsid w:val="00184D6C"/>
    <w:rsid w:val="001853FE"/>
    <w:rsid w:val="0018623C"/>
    <w:rsid w:val="0018753D"/>
    <w:rsid w:val="00187C82"/>
    <w:rsid w:val="00194A6A"/>
    <w:rsid w:val="001A04E4"/>
    <w:rsid w:val="001A0A50"/>
    <w:rsid w:val="001A24AC"/>
    <w:rsid w:val="001A3A93"/>
    <w:rsid w:val="001A3E9C"/>
    <w:rsid w:val="001A422A"/>
    <w:rsid w:val="001A430B"/>
    <w:rsid w:val="001A47FC"/>
    <w:rsid w:val="001B1665"/>
    <w:rsid w:val="001B5167"/>
    <w:rsid w:val="001B6362"/>
    <w:rsid w:val="001C0349"/>
    <w:rsid w:val="001C0B1C"/>
    <w:rsid w:val="001C157F"/>
    <w:rsid w:val="001C373C"/>
    <w:rsid w:val="001D03A0"/>
    <w:rsid w:val="001D43E0"/>
    <w:rsid w:val="001D4ED3"/>
    <w:rsid w:val="001D5A51"/>
    <w:rsid w:val="001D6034"/>
    <w:rsid w:val="001D6786"/>
    <w:rsid w:val="001E2151"/>
    <w:rsid w:val="001E29B4"/>
    <w:rsid w:val="001F17F6"/>
    <w:rsid w:val="001F196D"/>
    <w:rsid w:val="001F3A91"/>
    <w:rsid w:val="00200324"/>
    <w:rsid w:val="00202716"/>
    <w:rsid w:val="00203589"/>
    <w:rsid w:val="00204932"/>
    <w:rsid w:val="00204AC4"/>
    <w:rsid w:val="00204E19"/>
    <w:rsid w:val="0020551C"/>
    <w:rsid w:val="002070A8"/>
    <w:rsid w:val="00212911"/>
    <w:rsid w:val="00212FF2"/>
    <w:rsid w:val="00213B8F"/>
    <w:rsid w:val="00215518"/>
    <w:rsid w:val="0022222A"/>
    <w:rsid w:val="00222960"/>
    <w:rsid w:val="00223C3D"/>
    <w:rsid w:val="002248DA"/>
    <w:rsid w:val="00224E75"/>
    <w:rsid w:val="0022599E"/>
    <w:rsid w:val="00233B2C"/>
    <w:rsid w:val="00233F53"/>
    <w:rsid w:val="002340E2"/>
    <w:rsid w:val="0023415B"/>
    <w:rsid w:val="0023422D"/>
    <w:rsid w:val="0023426C"/>
    <w:rsid w:val="00240E82"/>
    <w:rsid w:val="002413EE"/>
    <w:rsid w:val="00243A5D"/>
    <w:rsid w:val="002441F3"/>
    <w:rsid w:val="00254062"/>
    <w:rsid w:val="00254B3D"/>
    <w:rsid w:val="0025574F"/>
    <w:rsid w:val="00256131"/>
    <w:rsid w:val="00260DC8"/>
    <w:rsid w:val="0026104F"/>
    <w:rsid w:val="002629C8"/>
    <w:rsid w:val="00263263"/>
    <w:rsid w:val="00263655"/>
    <w:rsid w:val="002650F8"/>
    <w:rsid w:val="00272E9D"/>
    <w:rsid w:val="00273F97"/>
    <w:rsid w:val="002749FD"/>
    <w:rsid w:val="00275874"/>
    <w:rsid w:val="00276921"/>
    <w:rsid w:val="00276B34"/>
    <w:rsid w:val="002811F4"/>
    <w:rsid w:val="0028133C"/>
    <w:rsid w:val="0028432D"/>
    <w:rsid w:val="00285CB4"/>
    <w:rsid w:val="00287DF9"/>
    <w:rsid w:val="0029577A"/>
    <w:rsid w:val="00295848"/>
    <w:rsid w:val="00296E6F"/>
    <w:rsid w:val="00297E35"/>
    <w:rsid w:val="002A180A"/>
    <w:rsid w:val="002A1EEE"/>
    <w:rsid w:val="002A2017"/>
    <w:rsid w:val="002A365B"/>
    <w:rsid w:val="002B182E"/>
    <w:rsid w:val="002B2215"/>
    <w:rsid w:val="002B4028"/>
    <w:rsid w:val="002B62FF"/>
    <w:rsid w:val="002B6D96"/>
    <w:rsid w:val="002B776D"/>
    <w:rsid w:val="002C3E1C"/>
    <w:rsid w:val="002C66BF"/>
    <w:rsid w:val="002D10EE"/>
    <w:rsid w:val="002E793B"/>
    <w:rsid w:val="002F31B9"/>
    <w:rsid w:val="002F411C"/>
    <w:rsid w:val="002F433B"/>
    <w:rsid w:val="002F6D8C"/>
    <w:rsid w:val="002F70AA"/>
    <w:rsid w:val="002F7E80"/>
    <w:rsid w:val="002F7EBF"/>
    <w:rsid w:val="003013EF"/>
    <w:rsid w:val="00302E24"/>
    <w:rsid w:val="00302E8F"/>
    <w:rsid w:val="00303AC5"/>
    <w:rsid w:val="00303F0C"/>
    <w:rsid w:val="0030577D"/>
    <w:rsid w:val="00306238"/>
    <w:rsid w:val="00310872"/>
    <w:rsid w:val="00310B36"/>
    <w:rsid w:val="00310F2F"/>
    <w:rsid w:val="00315E48"/>
    <w:rsid w:val="00317DD8"/>
    <w:rsid w:val="00320B35"/>
    <w:rsid w:val="00323054"/>
    <w:rsid w:val="0032607D"/>
    <w:rsid w:val="00326E85"/>
    <w:rsid w:val="0033674D"/>
    <w:rsid w:val="00342B34"/>
    <w:rsid w:val="00347602"/>
    <w:rsid w:val="00351CC8"/>
    <w:rsid w:val="003522E3"/>
    <w:rsid w:val="00354091"/>
    <w:rsid w:val="00357603"/>
    <w:rsid w:val="00362F1B"/>
    <w:rsid w:val="00364D20"/>
    <w:rsid w:val="00372A87"/>
    <w:rsid w:val="00375C2D"/>
    <w:rsid w:val="00377F49"/>
    <w:rsid w:val="00381CF2"/>
    <w:rsid w:val="00381DF9"/>
    <w:rsid w:val="003905B8"/>
    <w:rsid w:val="00390F8E"/>
    <w:rsid w:val="003A1389"/>
    <w:rsid w:val="003A5713"/>
    <w:rsid w:val="003A5D1E"/>
    <w:rsid w:val="003A797C"/>
    <w:rsid w:val="003B0EA8"/>
    <w:rsid w:val="003B2ED9"/>
    <w:rsid w:val="003B4022"/>
    <w:rsid w:val="003B7885"/>
    <w:rsid w:val="003C06B9"/>
    <w:rsid w:val="003C1C58"/>
    <w:rsid w:val="003C2948"/>
    <w:rsid w:val="003C4CBF"/>
    <w:rsid w:val="003C6D7B"/>
    <w:rsid w:val="003D0A26"/>
    <w:rsid w:val="003D26D9"/>
    <w:rsid w:val="003D33FA"/>
    <w:rsid w:val="003D5125"/>
    <w:rsid w:val="003D6078"/>
    <w:rsid w:val="003E3E13"/>
    <w:rsid w:val="003E3FC1"/>
    <w:rsid w:val="003E5486"/>
    <w:rsid w:val="003E661A"/>
    <w:rsid w:val="003F4A7D"/>
    <w:rsid w:val="003F50D2"/>
    <w:rsid w:val="003F578D"/>
    <w:rsid w:val="003F5C4F"/>
    <w:rsid w:val="00400414"/>
    <w:rsid w:val="00404347"/>
    <w:rsid w:val="00406012"/>
    <w:rsid w:val="00407AAC"/>
    <w:rsid w:val="00413AD2"/>
    <w:rsid w:val="00415ABA"/>
    <w:rsid w:val="00416915"/>
    <w:rsid w:val="0042083E"/>
    <w:rsid w:val="004225AA"/>
    <w:rsid w:val="0042529A"/>
    <w:rsid w:val="00427427"/>
    <w:rsid w:val="004309E8"/>
    <w:rsid w:val="00431229"/>
    <w:rsid w:val="00432E98"/>
    <w:rsid w:val="0043471B"/>
    <w:rsid w:val="00435DD0"/>
    <w:rsid w:val="00436F07"/>
    <w:rsid w:val="004433C2"/>
    <w:rsid w:val="004440F4"/>
    <w:rsid w:val="004444E1"/>
    <w:rsid w:val="004449F3"/>
    <w:rsid w:val="0044621B"/>
    <w:rsid w:val="00447584"/>
    <w:rsid w:val="004512B5"/>
    <w:rsid w:val="004516DA"/>
    <w:rsid w:val="00451CD6"/>
    <w:rsid w:val="004541B6"/>
    <w:rsid w:val="0045438E"/>
    <w:rsid w:val="004569DA"/>
    <w:rsid w:val="00457752"/>
    <w:rsid w:val="004601C7"/>
    <w:rsid w:val="0046263A"/>
    <w:rsid w:val="0046383E"/>
    <w:rsid w:val="00472639"/>
    <w:rsid w:val="00473EEF"/>
    <w:rsid w:val="0047480B"/>
    <w:rsid w:val="0047482A"/>
    <w:rsid w:val="00475A73"/>
    <w:rsid w:val="00475C1B"/>
    <w:rsid w:val="004811C6"/>
    <w:rsid w:val="00483937"/>
    <w:rsid w:val="00483E6B"/>
    <w:rsid w:val="00485CCC"/>
    <w:rsid w:val="00493475"/>
    <w:rsid w:val="004957AB"/>
    <w:rsid w:val="00496697"/>
    <w:rsid w:val="004A0554"/>
    <w:rsid w:val="004B0BFB"/>
    <w:rsid w:val="004B1081"/>
    <w:rsid w:val="004B2204"/>
    <w:rsid w:val="004B5003"/>
    <w:rsid w:val="004B6952"/>
    <w:rsid w:val="004B70E5"/>
    <w:rsid w:val="004B7466"/>
    <w:rsid w:val="004B7C11"/>
    <w:rsid w:val="004C07DC"/>
    <w:rsid w:val="004C2432"/>
    <w:rsid w:val="004C24F7"/>
    <w:rsid w:val="004C7805"/>
    <w:rsid w:val="004D0175"/>
    <w:rsid w:val="004D60E2"/>
    <w:rsid w:val="004D7651"/>
    <w:rsid w:val="004D7B59"/>
    <w:rsid w:val="004E37FE"/>
    <w:rsid w:val="004E4133"/>
    <w:rsid w:val="004E4371"/>
    <w:rsid w:val="004E57B4"/>
    <w:rsid w:val="004E7B7C"/>
    <w:rsid w:val="004F2D53"/>
    <w:rsid w:val="004F35B8"/>
    <w:rsid w:val="004F3E9C"/>
    <w:rsid w:val="004F4DC2"/>
    <w:rsid w:val="00501A66"/>
    <w:rsid w:val="0050490A"/>
    <w:rsid w:val="00505861"/>
    <w:rsid w:val="0050644A"/>
    <w:rsid w:val="005068B8"/>
    <w:rsid w:val="00520D84"/>
    <w:rsid w:val="00522B40"/>
    <w:rsid w:val="00525CE7"/>
    <w:rsid w:val="00531119"/>
    <w:rsid w:val="005335A7"/>
    <w:rsid w:val="00535D78"/>
    <w:rsid w:val="00540FF2"/>
    <w:rsid w:val="0054344C"/>
    <w:rsid w:val="00544829"/>
    <w:rsid w:val="005508E5"/>
    <w:rsid w:val="00551140"/>
    <w:rsid w:val="0055176C"/>
    <w:rsid w:val="00551BB9"/>
    <w:rsid w:val="00552370"/>
    <w:rsid w:val="00554856"/>
    <w:rsid w:val="00556781"/>
    <w:rsid w:val="0055714E"/>
    <w:rsid w:val="005600F1"/>
    <w:rsid w:val="00566B01"/>
    <w:rsid w:val="00573937"/>
    <w:rsid w:val="00576825"/>
    <w:rsid w:val="00576D84"/>
    <w:rsid w:val="00581F94"/>
    <w:rsid w:val="00583C41"/>
    <w:rsid w:val="00585E9F"/>
    <w:rsid w:val="005866BA"/>
    <w:rsid w:val="00586932"/>
    <w:rsid w:val="0059214B"/>
    <w:rsid w:val="005922E5"/>
    <w:rsid w:val="00593626"/>
    <w:rsid w:val="00593C77"/>
    <w:rsid w:val="00594780"/>
    <w:rsid w:val="00595113"/>
    <w:rsid w:val="00596866"/>
    <w:rsid w:val="005A33C5"/>
    <w:rsid w:val="005A5B93"/>
    <w:rsid w:val="005A6631"/>
    <w:rsid w:val="005B2B8A"/>
    <w:rsid w:val="005B420F"/>
    <w:rsid w:val="005B5CFE"/>
    <w:rsid w:val="005C70E5"/>
    <w:rsid w:val="005D0901"/>
    <w:rsid w:val="005D0FA5"/>
    <w:rsid w:val="005D2CED"/>
    <w:rsid w:val="005D3B39"/>
    <w:rsid w:val="005D3F05"/>
    <w:rsid w:val="005D4941"/>
    <w:rsid w:val="005D4E8F"/>
    <w:rsid w:val="005D669D"/>
    <w:rsid w:val="005E1E75"/>
    <w:rsid w:val="005E3076"/>
    <w:rsid w:val="005F36FA"/>
    <w:rsid w:val="005F519A"/>
    <w:rsid w:val="005F59BA"/>
    <w:rsid w:val="005F79F1"/>
    <w:rsid w:val="006009F1"/>
    <w:rsid w:val="006012E9"/>
    <w:rsid w:val="00603524"/>
    <w:rsid w:val="006036F4"/>
    <w:rsid w:val="00603DD5"/>
    <w:rsid w:val="00604EF9"/>
    <w:rsid w:val="00605B2E"/>
    <w:rsid w:val="0060688A"/>
    <w:rsid w:val="00607028"/>
    <w:rsid w:val="00610EDD"/>
    <w:rsid w:val="006149BC"/>
    <w:rsid w:val="006179C8"/>
    <w:rsid w:val="00620D9C"/>
    <w:rsid w:val="006211CE"/>
    <w:rsid w:val="006212A1"/>
    <w:rsid w:val="0062602F"/>
    <w:rsid w:val="006302DF"/>
    <w:rsid w:val="00632C2B"/>
    <w:rsid w:val="006330BB"/>
    <w:rsid w:val="00634B8F"/>
    <w:rsid w:val="006350E1"/>
    <w:rsid w:val="00637B3E"/>
    <w:rsid w:val="00640F80"/>
    <w:rsid w:val="00641F34"/>
    <w:rsid w:val="006471AE"/>
    <w:rsid w:val="0065100E"/>
    <w:rsid w:val="0065361B"/>
    <w:rsid w:val="006541DF"/>
    <w:rsid w:val="00654785"/>
    <w:rsid w:val="00655AC3"/>
    <w:rsid w:val="00655B44"/>
    <w:rsid w:val="00656354"/>
    <w:rsid w:val="00656B5C"/>
    <w:rsid w:val="00656EC4"/>
    <w:rsid w:val="00657CD7"/>
    <w:rsid w:val="006623F8"/>
    <w:rsid w:val="006646F1"/>
    <w:rsid w:val="00665702"/>
    <w:rsid w:val="0066588E"/>
    <w:rsid w:val="00666481"/>
    <w:rsid w:val="006671C1"/>
    <w:rsid w:val="006678D5"/>
    <w:rsid w:val="00670241"/>
    <w:rsid w:val="00671087"/>
    <w:rsid w:val="00672824"/>
    <w:rsid w:val="00680B7B"/>
    <w:rsid w:val="00681DBB"/>
    <w:rsid w:val="00683B4E"/>
    <w:rsid w:val="006868F0"/>
    <w:rsid w:val="00686E97"/>
    <w:rsid w:val="0069130D"/>
    <w:rsid w:val="00695001"/>
    <w:rsid w:val="00697A96"/>
    <w:rsid w:val="006A2BEA"/>
    <w:rsid w:val="006A34C9"/>
    <w:rsid w:val="006A3F99"/>
    <w:rsid w:val="006A4465"/>
    <w:rsid w:val="006A496D"/>
    <w:rsid w:val="006A5280"/>
    <w:rsid w:val="006A544D"/>
    <w:rsid w:val="006A7DAE"/>
    <w:rsid w:val="006B1823"/>
    <w:rsid w:val="006B219A"/>
    <w:rsid w:val="006B3B84"/>
    <w:rsid w:val="006B5B6E"/>
    <w:rsid w:val="006B7FDC"/>
    <w:rsid w:val="006C1FC2"/>
    <w:rsid w:val="006C4833"/>
    <w:rsid w:val="006C5007"/>
    <w:rsid w:val="006C6751"/>
    <w:rsid w:val="006D0A33"/>
    <w:rsid w:val="006D18A0"/>
    <w:rsid w:val="006D2507"/>
    <w:rsid w:val="006D3234"/>
    <w:rsid w:val="006D4840"/>
    <w:rsid w:val="006D52E3"/>
    <w:rsid w:val="006E2860"/>
    <w:rsid w:val="006E4577"/>
    <w:rsid w:val="006E604E"/>
    <w:rsid w:val="006F0E9A"/>
    <w:rsid w:val="006F45CC"/>
    <w:rsid w:val="006F654A"/>
    <w:rsid w:val="007004E6"/>
    <w:rsid w:val="00700F36"/>
    <w:rsid w:val="007030FC"/>
    <w:rsid w:val="00703E45"/>
    <w:rsid w:val="0070497C"/>
    <w:rsid w:val="00704F1D"/>
    <w:rsid w:val="007079B5"/>
    <w:rsid w:val="0071119E"/>
    <w:rsid w:val="00714DE7"/>
    <w:rsid w:val="0071744E"/>
    <w:rsid w:val="00723F9E"/>
    <w:rsid w:val="0072681F"/>
    <w:rsid w:val="00727788"/>
    <w:rsid w:val="00727837"/>
    <w:rsid w:val="0072793E"/>
    <w:rsid w:val="00731E64"/>
    <w:rsid w:val="00732315"/>
    <w:rsid w:val="00732EAE"/>
    <w:rsid w:val="00734B40"/>
    <w:rsid w:val="00735E7E"/>
    <w:rsid w:val="007433D6"/>
    <w:rsid w:val="0074362D"/>
    <w:rsid w:val="00744E36"/>
    <w:rsid w:val="0074513D"/>
    <w:rsid w:val="007457C8"/>
    <w:rsid w:val="00750904"/>
    <w:rsid w:val="00752EC0"/>
    <w:rsid w:val="00753E2C"/>
    <w:rsid w:val="00753FBB"/>
    <w:rsid w:val="00755678"/>
    <w:rsid w:val="00756C27"/>
    <w:rsid w:val="00757C39"/>
    <w:rsid w:val="00760C59"/>
    <w:rsid w:val="00767F04"/>
    <w:rsid w:val="007704A2"/>
    <w:rsid w:val="00770A9F"/>
    <w:rsid w:val="00770FB3"/>
    <w:rsid w:val="00780F21"/>
    <w:rsid w:val="0078276A"/>
    <w:rsid w:val="007905A1"/>
    <w:rsid w:val="007935C9"/>
    <w:rsid w:val="00793814"/>
    <w:rsid w:val="007939DE"/>
    <w:rsid w:val="00795EDD"/>
    <w:rsid w:val="007A6B47"/>
    <w:rsid w:val="007A6BB6"/>
    <w:rsid w:val="007B0744"/>
    <w:rsid w:val="007B09EA"/>
    <w:rsid w:val="007B18B7"/>
    <w:rsid w:val="007B1B7A"/>
    <w:rsid w:val="007B38D6"/>
    <w:rsid w:val="007B50B3"/>
    <w:rsid w:val="007B5574"/>
    <w:rsid w:val="007B6521"/>
    <w:rsid w:val="007B79E0"/>
    <w:rsid w:val="007C6425"/>
    <w:rsid w:val="007D4362"/>
    <w:rsid w:val="007D4C15"/>
    <w:rsid w:val="007D5756"/>
    <w:rsid w:val="007D6E2E"/>
    <w:rsid w:val="007E31F0"/>
    <w:rsid w:val="007E3918"/>
    <w:rsid w:val="007E672E"/>
    <w:rsid w:val="007F00EF"/>
    <w:rsid w:val="007F2E6F"/>
    <w:rsid w:val="007F3B87"/>
    <w:rsid w:val="007F3F9F"/>
    <w:rsid w:val="007F56D5"/>
    <w:rsid w:val="007F7988"/>
    <w:rsid w:val="00801C32"/>
    <w:rsid w:val="00802219"/>
    <w:rsid w:val="0080327B"/>
    <w:rsid w:val="0080512E"/>
    <w:rsid w:val="0080515E"/>
    <w:rsid w:val="008076EF"/>
    <w:rsid w:val="008079FA"/>
    <w:rsid w:val="0081053D"/>
    <w:rsid w:val="00811E12"/>
    <w:rsid w:val="008123BA"/>
    <w:rsid w:val="00812DBF"/>
    <w:rsid w:val="0081324F"/>
    <w:rsid w:val="008132D8"/>
    <w:rsid w:val="00814E37"/>
    <w:rsid w:val="00817ACC"/>
    <w:rsid w:val="00820BC3"/>
    <w:rsid w:val="0082508C"/>
    <w:rsid w:val="00826455"/>
    <w:rsid w:val="00835FCC"/>
    <w:rsid w:val="00841276"/>
    <w:rsid w:val="00842CAB"/>
    <w:rsid w:val="008444A3"/>
    <w:rsid w:val="008450BF"/>
    <w:rsid w:val="00845C1F"/>
    <w:rsid w:val="0084618C"/>
    <w:rsid w:val="00851BE8"/>
    <w:rsid w:val="00860BCF"/>
    <w:rsid w:val="00865F1F"/>
    <w:rsid w:val="00866594"/>
    <w:rsid w:val="00873FE9"/>
    <w:rsid w:val="00874A44"/>
    <w:rsid w:val="0088221E"/>
    <w:rsid w:val="00883F1C"/>
    <w:rsid w:val="00884447"/>
    <w:rsid w:val="008869BB"/>
    <w:rsid w:val="0088735C"/>
    <w:rsid w:val="00890C0D"/>
    <w:rsid w:val="0089298E"/>
    <w:rsid w:val="00894BEA"/>
    <w:rsid w:val="008950D7"/>
    <w:rsid w:val="008952C2"/>
    <w:rsid w:val="008958A3"/>
    <w:rsid w:val="00896679"/>
    <w:rsid w:val="008971BE"/>
    <w:rsid w:val="008A0218"/>
    <w:rsid w:val="008A1BE2"/>
    <w:rsid w:val="008A39F8"/>
    <w:rsid w:val="008A3F1C"/>
    <w:rsid w:val="008A4417"/>
    <w:rsid w:val="008B0412"/>
    <w:rsid w:val="008B0D6D"/>
    <w:rsid w:val="008B1036"/>
    <w:rsid w:val="008B45E3"/>
    <w:rsid w:val="008B548B"/>
    <w:rsid w:val="008C0BC0"/>
    <w:rsid w:val="008C2D68"/>
    <w:rsid w:val="008C408C"/>
    <w:rsid w:val="008C60E4"/>
    <w:rsid w:val="008D15FE"/>
    <w:rsid w:val="008D286B"/>
    <w:rsid w:val="008D3F88"/>
    <w:rsid w:val="008D57A3"/>
    <w:rsid w:val="008D61B5"/>
    <w:rsid w:val="008D6D3E"/>
    <w:rsid w:val="008D77B5"/>
    <w:rsid w:val="008E26A8"/>
    <w:rsid w:val="008E345F"/>
    <w:rsid w:val="008E4323"/>
    <w:rsid w:val="008E7627"/>
    <w:rsid w:val="008F0374"/>
    <w:rsid w:val="008F0A69"/>
    <w:rsid w:val="008F1221"/>
    <w:rsid w:val="008F20B4"/>
    <w:rsid w:val="008F35D7"/>
    <w:rsid w:val="008F3673"/>
    <w:rsid w:val="008F372A"/>
    <w:rsid w:val="008F6D9D"/>
    <w:rsid w:val="008F7153"/>
    <w:rsid w:val="0090055E"/>
    <w:rsid w:val="00911169"/>
    <w:rsid w:val="00911213"/>
    <w:rsid w:val="00915CA5"/>
    <w:rsid w:val="00916D7F"/>
    <w:rsid w:val="0091745C"/>
    <w:rsid w:val="009256CA"/>
    <w:rsid w:val="00926382"/>
    <w:rsid w:val="0093091E"/>
    <w:rsid w:val="00930D18"/>
    <w:rsid w:val="00932E8C"/>
    <w:rsid w:val="00937704"/>
    <w:rsid w:val="00940C4E"/>
    <w:rsid w:val="00940F99"/>
    <w:rsid w:val="00946B92"/>
    <w:rsid w:val="009513F0"/>
    <w:rsid w:val="00953416"/>
    <w:rsid w:val="00953AAB"/>
    <w:rsid w:val="009553E2"/>
    <w:rsid w:val="00956042"/>
    <w:rsid w:val="00960BFE"/>
    <w:rsid w:val="00962255"/>
    <w:rsid w:val="00963534"/>
    <w:rsid w:val="009639C9"/>
    <w:rsid w:val="00964512"/>
    <w:rsid w:val="00965308"/>
    <w:rsid w:val="009657E8"/>
    <w:rsid w:val="009706C6"/>
    <w:rsid w:val="009707CF"/>
    <w:rsid w:val="00971FB9"/>
    <w:rsid w:val="009742B0"/>
    <w:rsid w:val="00977E7F"/>
    <w:rsid w:val="0098032A"/>
    <w:rsid w:val="00981EC8"/>
    <w:rsid w:val="00982A53"/>
    <w:rsid w:val="00986797"/>
    <w:rsid w:val="009870A4"/>
    <w:rsid w:val="00987913"/>
    <w:rsid w:val="00987A4A"/>
    <w:rsid w:val="00996987"/>
    <w:rsid w:val="00997FB6"/>
    <w:rsid w:val="009A073D"/>
    <w:rsid w:val="009A174D"/>
    <w:rsid w:val="009A767F"/>
    <w:rsid w:val="009B0FA2"/>
    <w:rsid w:val="009B2825"/>
    <w:rsid w:val="009C1FDB"/>
    <w:rsid w:val="009C295A"/>
    <w:rsid w:val="009C2BE5"/>
    <w:rsid w:val="009C34C9"/>
    <w:rsid w:val="009C3B8E"/>
    <w:rsid w:val="009C3BCA"/>
    <w:rsid w:val="009C3D58"/>
    <w:rsid w:val="009C496C"/>
    <w:rsid w:val="009C51DB"/>
    <w:rsid w:val="009C5252"/>
    <w:rsid w:val="009D534D"/>
    <w:rsid w:val="009D63C1"/>
    <w:rsid w:val="009D63E7"/>
    <w:rsid w:val="009E0983"/>
    <w:rsid w:val="009E0BF1"/>
    <w:rsid w:val="009E136F"/>
    <w:rsid w:val="009E146B"/>
    <w:rsid w:val="009E5B11"/>
    <w:rsid w:val="009E6C99"/>
    <w:rsid w:val="009F06E4"/>
    <w:rsid w:val="009F1584"/>
    <w:rsid w:val="009F2524"/>
    <w:rsid w:val="009F7C93"/>
    <w:rsid w:val="009F7CB5"/>
    <w:rsid w:val="009F7E39"/>
    <w:rsid w:val="00A0034E"/>
    <w:rsid w:val="00A00595"/>
    <w:rsid w:val="00A0125B"/>
    <w:rsid w:val="00A025C0"/>
    <w:rsid w:val="00A034D4"/>
    <w:rsid w:val="00A05A13"/>
    <w:rsid w:val="00A14BB9"/>
    <w:rsid w:val="00A169B2"/>
    <w:rsid w:val="00A209B7"/>
    <w:rsid w:val="00A22109"/>
    <w:rsid w:val="00A2367E"/>
    <w:rsid w:val="00A25781"/>
    <w:rsid w:val="00A261CD"/>
    <w:rsid w:val="00A27217"/>
    <w:rsid w:val="00A32B89"/>
    <w:rsid w:val="00A32F4C"/>
    <w:rsid w:val="00A35025"/>
    <w:rsid w:val="00A37759"/>
    <w:rsid w:val="00A42BC2"/>
    <w:rsid w:val="00A4574F"/>
    <w:rsid w:val="00A51639"/>
    <w:rsid w:val="00A51D7E"/>
    <w:rsid w:val="00A55886"/>
    <w:rsid w:val="00A607A9"/>
    <w:rsid w:val="00A62E51"/>
    <w:rsid w:val="00A65FCD"/>
    <w:rsid w:val="00A665E8"/>
    <w:rsid w:val="00A66F2E"/>
    <w:rsid w:val="00A71C0D"/>
    <w:rsid w:val="00A72032"/>
    <w:rsid w:val="00A723C2"/>
    <w:rsid w:val="00A7249E"/>
    <w:rsid w:val="00A725CB"/>
    <w:rsid w:val="00A73F19"/>
    <w:rsid w:val="00A75CE9"/>
    <w:rsid w:val="00A84630"/>
    <w:rsid w:val="00A863CC"/>
    <w:rsid w:val="00A86546"/>
    <w:rsid w:val="00A873AB"/>
    <w:rsid w:val="00A910F3"/>
    <w:rsid w:val="00A91580"/>
    <w:rsid w:val="00A92ADA"/>
    <w:rsid w:val="00A9572D"/>
    <w:rsid w:val="00AA6C37"/>
    <w:rsid w:val="00AA7891"/>
    <w:rsid w:val="00AA79BD"/>
    <w:rsid w:val="00AA7B56"/>
    <w:rsid w:val="00AB0733"/>
    <w:rsid w:val="00AB27EE"/>
    <w:rsid w:val="00AB2D5B"/>
    <w:rsid w:val="00AB4D3F"/>
    <w:rsid w:val="00AB5032"/>
    <w:rsid w:val="00AB51B7"/>
    <w:rsid w:val="00AB57D7"/>
    <w:rsid w:val="00AB7146"/>
    <w:rsid w:val="00AC1AA5"/>
    <w:rsid w:val="00AC1CBB"/>
    <w:rsid w:val="00AC2E48"/>
    <w:rsid w:val="00AC5113"/>
    <w:rsid w:val="00AC6042"/>
    <w:rsid w:val="00AC7D37"/>
    <w:rsid w:val="00AD0424"/>
    <w:rsid w:val="00AD37AF"/>
    <w:rsid w:val="00AD37BF"/>
    <w:rsid w:val="00AD5238"/>
    <w:rsid w:val="00AD5E0B"/>
    <w:rsid w:val="00AE2F1F"/>
    <w:rsid w:val="00AE694C"/>
    <w:rsid w:val="00AE6B14"/>
    <w:rsid w:val="00AE7AF5"/>
    <w:rsid w:val="00AF0888"/>
    <w:rsid w:val="00AF1305"/>
    <w:rsid w:val="00AF1860"/>
    <w:rsid w:val="00AF48BE"/>
    <w:rsid w:val="00AF5151"/>
    <w:rsid w:val="00B053C7"/>
    <w:rsid w:val="00B05BD8"/>
    <w:rsid w:val="00B061E3"/>
    <w:rsid w:val="00B062B1"/>
    <w:rsid w:val="00B0687C"/>
    <w:rsid w:val="00B13B02"/>
    <w:rsid w:val="00B13B86"/>
    <w:rsid w:val="00B175E6"/>
    <w:rsid w:val="00B20512"/>
    <w:rsid w:val="00B232F3"/>
    <w:rsid w:val="00B23447"/>
    <w:rsid w:val="00B27FB9"/>
    <w:rsid w:val="00B348EC"/>
    <w:rsid w:val="00B348FF"/>
    <w:rsid w:val="00B36748"/>
    <w:rsid w:val="00B37D44"/>
    <w:rsid w:val="00B37EBC"/>
    <w:rsid w:val="00B37F9D"/>
    <w:rsid w:val="00B4149E"/>
    <w:rsid w:val="00B41A0A"/>
    <w:rsid w:val="00B45483"/>
    <w:rsid w:val="00B455A2"/>
    <w:rsid w:val="00B4737B"/>
    <w:rsid w:val="00B47E3F"/>
    <w:rsid w:val="00B50669"/>
    <w:rsid w:val="00B50A97"/>
    <w:rsid w:val="00B51BD6"/>
    <w:rsid w:val="00B526AA"/>
    <w:rsid w:val="00B5343A"/>
    <w:rsid w:val="00B53D9C"/>
    <w:rsid w:val="00B56C7F"/>
    <w:rsid w:val="00B61F40"/>
    <w:rsid w:val="00B63F7F"/>
    <w:rsid w:val="00B644B6"/>
    <w:rsid w:val="00B651C6"/>
    <w:rsid w:val="00B65209"/>
    <w:rsid w:val="00B70D8F"/>
    <w:rsid w:val="00B73414"/>
    <w:rsid w:val="00B76A02"/>
    <w:rsid w:val="00B77C2C"/>
    <w:rsid w:val="00B82FC2"/>
    <w:rsid w:val="00B83901"/>
    <w:rsid w:val="00B84A2E"/>
    <w:rsid w:val="00B84D41"/>
    <w:rsid w:val="00B84ECA"/>
    <w:rsid w:val="00B851AF"/>
    <w:rsid w:val="00B852D0"/>
    <w:rsid w:val="00B906F5"/>
    <w:rsid w:val="00B92E04"/>
    <w:rsid w:val="00B95C16"/>
    <w:rsid w:val="00B962C7"/>
    <w:rsid w:val="00B97A8C"/>
    <w:rsid w:val="00BA20DC"/>
    <w:rsid w:val="00BA28C8"/>
    <w:rsid w:val="00BA44C3"/>
    <w:rsid w:val="00BB3AA7"/>
    <w:rsid w:val="00BB3B07"/>
    <w:rsid w:val="00BB5E9B"/>
    <w:rsid w:val="00BB7934"/>
    <w:rsid w:val="00BC1A6A"/>
    <w:rsid w:val="00BC215E"/>
    <w:rsid w:val="00BC2C6D"/>
    <w:rsid w:val="00BC572F"/>
    <w:rsid w:val="00BD0129"/>
    <w:rsid w:val="00BD2074"/>
    <w:rsid w:val="00BE063F"/>
    <w:rsid w:val="00BE0711"/>
    <w:rsid w:val="00BE2A32"/>
    <w:rsid w:val="00BE34E8"/>
    <w:rsid w:val="00BE5262"/>
    <w:rsid w:val="00BE7D48"/>
    <w:rsid w:val="00BF0FB3"/>
    <w:rsid w:val="00BF4BD3"/>
    <w:rsid w:val="00BF52A0"/>
    <w:rsid w:val="00BF6505"/>
    <w:rsid w:val="00BF71CF"/>
    <w:rsid w:val="00BF7A87"/>
    <w:rsid w:val="00C01D34"/>
    <w:rsid w:val="00C0338A"/>
    <w:rsid w:val="00C0581F"/>
    <w:rsid w:val="00C06097"/>
    <w:rsid w:val="00C0708F"/>
    <w:rsid w:val="00C113FD"/>
    <w:rsid w:val="00C12454"/>
    <w:rsid w:val="00C26C99"/>
    <w:rsid w:val="00C27CAA"/>
    <w:rsid w:val="00C300EE"/>
    <w:rsid w:val="00C30114"/>
    <w:rsid w:val="00C31895"/>
    <w:rsid w:val="00C31CF1"/>
    <w:rsid w:val="00C33B1E"/>
    <w:rsid w:val="00C351E8"/>
    <w:rsid w:val="00C352EC"/>
    <w:rsid w:val="00C37231"/>
    <w:rsid w:val="00C37420"/>
    <w:rsid w:val="00C37B77"/>
    <w:rsid w:val="00C40719"/>
    <w:rsid w:val="00C41F88"/>
    <w:rsid w:val="00C423DA"/>
    <w:rsid w:val="00C46BD8"/>
    <w:rsid w:val="00C47E08"/>
    <w:rsid w:val="00C5226B"/>
    <w:rsid w:val="00C531BD"/>
    <w:rsid w:val="00C53763"/>
    <w:rsid w:val="00C54E16"/>
    <w:rsid w:val="00C66359"/>
    <w:rsid w:val="00C70482"/>
    <w:rsid w:val="00C76DD0"/>
    <w:rsid w:val="00C80130"/>
    <w:rsid w:val="00C8221B"/>
    <w:rsid w:val="00C82E22"/>
    <w:rsid w:val="00C843D0"/>
    <w:rsid w:val="00C856E5"/>
    <w:rsid w:val="00C91F3F"/>
    <w:rsid w:val="00C9576F"/>
    <w:rsid w:val="00C96337"/>
    <w:rsid w:val="00C9692A"/>
    <w:rsid w:val="00CA0E23"/>
    <w:rsid w:val="00CA19A6"/>
    <w:rsid w:val="00CA5491"/>
    <w:rsid w:val="00CA5DC0"/>
    <w:rsid w:val="00CA74C3"/>
    <w:rsid w:val="00CB074C"/>
    <w:rsid w:val="00CB5061"/>
    <w:rsid w:val="00CB691D"/>
    <w:rsid w:val="00CB767D"/>
    <w:rsid w:val="00CC1E28"/>
    <w:rsid w:val="00CC2809"/>
    <w:rsid w:val="00CC4E69"/>
    <w:rsid w:val="00CC5206"/>
    <w:rsid w:val="00CC6C9E"/>
    <w:rsid w:val="00CD23E7"/>
    <w:rsid w:val="00CD7FA7"/>
    <w:rsid w:val="00CE582D"/>
    <w:rsid w:val="00CE6AA6"/>
    <w:rsid w:val="00CE7028"/>
    <w:rsid w:val="00CF28D8"/>
    <w:rsid w:val="00CF4308"/>
    <w:rsid w:val="00CF5DCB"/>
    <w:rsid w:val="00CF6F86"/>
    <w:rsid w:val="00CF7FC6"/>
    <w:rsid w:val="00D001D4"/>
    <w:rsid w:val="00D03031"/>
    <w:rsid w:val="00D10549"/>
    <w:rsid w:val="00D11640"/>
    <w:rsid w:val="00D11BE7"/>
    <w:rsid w:val="00D12113"/>
    <w:rsid w:val="00D14CA8"/>
    <w:rsid w:val="00D15131"/>
    <w:rsid w:val="00D154FC"/>
    <w:rsid w:val="00D20316"/>
    <w:rsid w:val="00D20AC9"/>
    <w:rsid w:val="00D21D21"/>
    <w:rsid w:val="00D22800"/>
    <w:rsid w:val="00D240E2"/>
    <w:rsid w:val="00D240EF"/>
    <w:rsid w:val="00D25389"/>
    <w:rsid w:val="00D253F4"/>
    <w:rsid w:val="00D31A6C"/>
    <w:rsid w:val="00D324AA"/>
    <w:rsid w:val="00D3417F"/>
    <w:rsid w:val="00D35D04"/>
    <w:rsid w:val="00D366D9"/>
    <w:rsid w:val="00D37B67"/>
    <w:rsid w:val="00D41692"/>
    <w:rsid w:val="00D42DF6"/>
    <w:rsid w:val="00D477C4"/>
    <w:rsid w:val="00D52B21"/>
    <w:rsid w:val="00D5397B"/>
    <w:rsid w:val="00D54CFD"/>
    <w:rsid w:val="00D56DD5"/>
    <w:rsid w:val="00D57E9C"/>
    <w:rsid w:val="00D60348"/>
    <w:rsid w:val="00D60D5A"/>
    <w:rsid w:val="00D62F79"/>
    <w:rsid w:val="00D64CBF"/>
    <w:rsid w:val="00D65F63"/>
    <w:rsid w:val="00D71C67"/>
    <w:rsid w:val="00D725BD"/>
    <w:rsid w:val="00D73B66"/>
    <w:rsid w:val="00D73C58"/>
    <w:rsid w:val="00D7425E"/>
    <w:rsid w:val="00D75EDD"/>
    <w:rsid w:val="00D7771C"/>
    <w:rsid w:val="00D77BD1"/>
    <w:rsid w:val="00D80C93"/>
    <w:rsid w:val="00D80CAC"/>
    <w:rsid w:val="00D83348"/>
    <w:rsid w:val="00D84C5D"/>
    <w:rsid w:val="00D85567"/>
    <w:rsid w:val="00D856BA"/>
    <w:rsid w:val="00D878BF"/>
    <w:rsid w:val="00DA24F6"/>
    <w:rsid w:val="00DA438D"/>
    <w:rsid w:val="00DA4778"/>
    <w:rsid w:val="00DA5F0B"/>
    <w:rsid w:val="00DA6D68"/>
    <w:rsid w:val="00DA7B62"/>
    <w:rsid w:val="00DB032B"/>
    <w:rsid w:val="00DB21D2"/>
    <w:rsid w:val="00DB3552"/>
    <w:rsid w:val="00DB6F81"/>
    <w:rsid w:val="00DB73B0"/>
    <w:rsid w:val="00DB7572"/>
    <w:rsid w:val="00DC1EEF"/>
    <w:rsid w:val="00DC2488"/>
    <w:rsid w:val="00DC35A3"/>
    <w:rsid w:val="00DC4D41"/>
    <w:rsid w:val="00DC5097"/>
    <w:rsid w:val="00DC62A5"/>
    <w:rsid w:val="00DC6EAF"/>
    <w:rsid w:val="00DD02FF"/>
    <w:rsid w:val="00DD1BA0"/>
    <w:rsid w:val="00DD24E8"/>
    <w:rsid w:val="00DD3057"/>
    <w:rsid w:val="00DD327C"/>
    <w:rsid w:val="00DD58CD"/>
    <w:rsid w:val="00DD6D6B"/>
    <w:rsid w:val="00DD733A"/>
    <w:rsid w:val="00DD7869"/>
    <w:rsid w:val="00DE22BB"/>
    <w:rsid w:val="00DE4054"/>
    <w:rsid w:val="00DE683B"/>
    <w:rsid w:val="00DF1FEF"/>
    <w:rsid w:val="00DF599D"/>
    <w:rsid w:val="00DF5E1B"/>
    <w:rsid w:val="00E04B23"/>
    <w:rsid w:val="00E05D01"/>
    <w:rsid w:val="00E07667"/>
    <w:rsid w:val="00E07948"/>
    <w:rsid w:val="00E079F0"/>
    <w:rsid w:val="00E10D46"/>
    <w:rsid w:val="00E13F09"/>
    <w:rsid w:val="00E147B5"/>
    <w:rsid w:val="00E20390"/>
    <w:rsid w:val="00E22A7C"/>
    <w:rsid w:val="00E24E77"/>
    <w:rsid w:val="00E26A83"/>
    <w:rsid w:val="00E27DE3"/>
    <w:rsid w:val="00E3443C"/>
    <w:rsid w:val="00E352AF"/>
    <w:rsid w:val="00E41A35"/>
    <w:rsid w:val="00E42AE8"/>
    <w:rsid w:val="00E42B4E"/>
    <w:rsid w:val="00E42C61"/>
    <w:rsid w:val="00E449C6"/>
    <w:rsid w:val="00E458DA"/>
    <w:rsid w:val="00E47AB7"/>
    <w:rsid w:val="00E5218A"/>
    <w:rsid w:val="00E528A1"/>
    <w:rsid w:val="00E5290A"/>
    <w:rsid w:val="00E61787"/>
    <w:rsid w:val="00E61C95"/>
    <w:rsid w:val="00E62157"/>
    <w:rsid w:val="00E64961"/>
    <w:rsid w:val="00E6686A"/>
    <w:rsid w:val="00E70A15"/>
    <w:rsid w:val="00E70C90"/>
    <w:rsid w:val="00E71D68"/>
    <w:rsid w:val="00E73238"/>
    <w:rsid w:val="00E739D2"/>
    <w:rsid w:val="00E746ED"/>
    <w:rsid w:val="00E74DDF"/>
    <w:rsid w:val="00E752DB"/>
    <w:rsid w:val="00E758A7"/>
    <w:rsid w:val="00E7725C"/>
    <w:rsid w:val="00E8529B"/>
    <w:rsid w:val="00E90A9A"/>
    <w:rsid w:val="00E91EC9"/>
    <w:rsid w:val="00E9286F"/>
    <w:rsid w:val="00EA2AA8"/>
    <w:rsid w:val="00EA418A"/>
    <w:rsid w:val="00EA48B0"/>
    <w:rsid w:val="00EA6A1B"/>
    <w:rsid w:val="00EB0264"/>
    <w:rsid w:val="00EB0770"/>
    <w:rsid w:val="00EB0DAD"/>
    <w:rsid w:val="00EB5BB0"/>
    <w:rsid w:val="00EB6A1D"/>
    <w:rsid w:val="00EC00E3"/>
    <w:rsid w:val="00EC068C"/>
    <w:rsid w:val="00EC0DED"/>
    <w:rsid w:val="00EC1531"/>
    <w:rsid w:val="00EC2EC2"/>
    <w:rsid w:val="00EC3535"/>
    <w:rsid w:val="00EC3FFF"/>
    <w:rsid w:val="00EC5E46"/>
    <w:rsid w:val="00ED2D76"/>
    <w:rsid w:val="00ED6388"/>
    <w:rsid w:val="00EE5ECE"/>
    <w:rsid w:val="00EF248C"/>
    <w:rsid w:val="00EF5BAD"/>
    <w:rsid w:val="00F00D84"/>
    <w:rsid w:val="00F032DC"/>
    <w:rsid w:val="00F03D3E"/>
    <w:rsid w:val="00F1114E"/>
    <w:rsid w:val="00F124B5"/>
    <w:rsid w:val="00F12776"/>
    <w:rsid w:val="00F12B97"/>
    <w:rsid w:val="00F13528"/>
    <w:rsid w:val="00F14212"/>
    <w:rsid w:val="00F15AD8"/>
    <w:rsid w:val="00F16291"/>
    <w:rsid w:val="00F25928"/>
    <w:rsid w:val="00F346D4"/>
    <w:rsid w:val="00F42958"/>
    <w:rsid w:val="00F44D52"/>
    <w:rsid w:val="00F46862"/>
    <w:rsid w:val="00F46BAB"/>
    <w:rsid w:val="00F46FE3"/>
    <w:rsid w:val="00F50E01"/>
    <w:rsid w:val="00F51262"/>
    <w:rsid w:val="00F52A5A"/>
    <w:rsid w:val="00F52EB4"/>
    <w:rsid w:val="00F547B8"/>
    <w:rsid w:val="00F571E3"/>
    <w:rsid w:val="00F620F9"/>
    <w:rsid w:val="00F63862"/>
    <w:rsid w:val="00F6442A"/>
    <w:rsid w:val="00F64918"/>
    <w:rsid w:val="00F6733A"/>
    <w:rsid w:val="00F71703"/>
    <w:rsid w:val="00F722FC"/>
    <w:rsid w:val="00F80F0F"/>
    <w:rsid w:val="00F81C23"/>
    <w:rsid w:val="00F8210E"/>
    <w:rsid w:val="00F82263"/>
    <w:rsid w:val="00F8268D"/>
    <w:rsid w:val="00F831C3"/>
    <w:rsid w:val="00F84E61"/>
    <w:rsid w:val="00F86D4F"/>
    <w:rsid w:val="00F87351"/>
    <w:rsid w:val="00F9339F"/>
    <w:rsid w:val="00F93767"/>
    <w:rsid w:val="00F9451C"/>
    <w:rsid w:val="00F945B4"/>
    <w:rsid w:val="00F959D1"/>
    <w:rsid w:val="00F95F98"/>
    <w:rsid w:val="00F970F2"/>
    <w:rsid w:val="00FA00FB"/>
    <w:rsid w:val="00FA2D1E"/>
    <w:rsid w:val="00FA3122"/>
    <w:rsid w:val="00FA4D76"/>
    <w:rsid w:val="00FA7539"/>
    <w:rsid w:val="00FC0334"/>
    <w:rsid w:val="00FC20AB"/>
    <w:rsid w:val="00FC6ABC"/>
    <w:rsid w:val="00FD07F8"/>
    <w:rsid w:val="00FD1CC0"/>
    <w:rsid w:val="00FD1F86"/>
    <w:rsid w:val="00FD2796"/>
    <w:rsid w:val="00FD2B1E"/>
    <w:rsid w:val="00FD6A30"/>
    <w:rsid w:val="00FD7E4C"/>
    <w:rsid w:val="00FE0210"/>
    <w:rsid w:val="00FE1A5E"/>
    <w:rsid w:val="00FE2061"/>
    <w:rsid w:val="00FE2198"/>
    <w:rsid w:val="00FE5B82"/>
    <w:rsid w:val="00FE642B"/>
    <w:rsid w:val="00FE7A99"/>
    <w:rsid w:val="00FE7CBF"/>
    <w:rsid w:val="00FF083B"/>
    <w:rsid w:val="00FF34F1"/>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paragraph" w:styleId="Heading3">
    <w:name w:val="heading 3"/>
    <w:basedOn w:val="Normal"/>
    <w:next w:val="Normal"/>
    <w:link w:val="Heading3Char"/>
    <w:semiHidden/>
    <w:unhideWhenUsed/>
    <w:qFormat/>
    <w:rsid w:val="00F571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customStyle="1" w:styleId="Heading3Char">
    <w:name w:val="Heading 3 Char"/>
    <w:basedOn w:val="DefaultParagraphFont"/>
    <w:link w:val="Heading3"/>
    <w:semiHidden/>
    <w:rsid w:val="00F571E3"/>
    <w:rPr>
      <w:rFonts w:asciiTheme="majorHAnsi" w:eastAsiaTheme="majorEastAsia" w:hAnsiTheme="majorHAnsi" w:cstheme="majorBidi"/>
      <w:color w:val="243F60" w:themeColor="accent1" w:themeShade="7F"/>
      <w:sz w:val="24"/>
      <w:szCs w:val="24"/>
      <w:lang w:val="en-GB" w:eastAsia="en-US"/>
    </w:rPr>
  </w:style>
  <w:style w:type="character" w:styleId="Hyperlink">
    <w:name w:val="Hyperlink"/>
    <w:basedOn w:val="DefaultParagraphFont"/>
    <w:rsid w:val="00F571E3"/>
    <w:rPr>
      <w:color w:val="0000FF" w:themeColor="hyperlink"/>
      <w:u w:val="single"/>
    </w:rPr>
  </w:style>
  <w:style w:type="character" w:styleId="UnresolvedMention">
    <w:name w:val="Unresolved Mention"/>
    <w:basedOn w:val="DefaultParagraphFont"/>
    <w:uiPriority w:val="99"/>
    <w:semiHidden/>
    <w:unhideWhenUsed/>
    <w:rsid w:val="00F571E3"/>
    <w:rPr>
      <w:color w:val="605E5C"/>
      <w:shd w:val="clear" w:color="auto" w:fill="E1DFDD"/>
    </w:rPr>
  </w:style>
  <w:style w:type="paragraph" w:styleId="Revision">
    <w:name w:val="Revision"/>
    <w:hidden/>
    <w:uiPriority w:val="99"/>
    <w:semiHidden/>
    <w:rsid w:val="000556BF"/>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277">
      <w:bodyDiv w:val="1"/>
      <w:marLeft w:val="0"/>
      <w:marRight w:val="0"/>
      <w:marTop w:val="0"/>
      <w:marBottom w:val="0"/>
      <w:divBdr>
        <w:top w:val="none" w:sz="0" w:space="0" w:color="auto"/>
        <w:left w:val="none" w:sz="0" w:space="0" w:color="auto"/>
        <w:bottom w:val="none" w:sz="0" w:space="0" w:color="auto"/>
        <w:right w:val="none" w:sz="0" w:space="0" w:color="auto"/>
      </w:divBdr>
      <w:divsChild>
        <w:div w:id="965738890">
          <w:marLeft w:val="0"/>
          <w:marRight w:val="0"/>
          <w:marTop w:val="0"/>
          <w:marBottom w:val="0"/>
          <w:divBdr>
            <w:top w:val="none" w:sz="0" w:space="0" w:color="auto"/>
            <w:left w:val="none" w:sz="0" w:space="0" w:color="auto"/>
            <w:bottom w:val="none" w:sz="0" w:space="0" w:color="auto"/>
            <w:right w:val="none" w:sz="0" w:space="0" w:color="auto"/>
          </w:divBdr>
        </w:div>
      </w:divsChild>
    </w:div>
    <w:div w:id="35660802">
      <w:bodyDiv w:val="1"/>
      <w:marLeft w:val="0"/>
      <w:marRight w:val="0"/>
      <w:marTop w:val="0"/>
      <w:marBottom w:val="0"/>
      <w:divBdr>
        <w:top w:val="none" w:sz="0" w:space="0" w:color="auto"/>
        <w:left w:val="none" w:sz="0" w:space="0" w:color="auto"/>
        <w:bottom w:val="none" w:sz="0" w:space="0" w:color="auto"/>
        <w:right w:val="none" w:sz="0" w:space="0" w:color="auto"/>
      </w:divBdr>
      <w:divsChild>
        <w:div w:id="767383375">
          <w:marLeft w:val="0"/>
          <w:marRight w:val="0"/>
          <w:marTop w:val="0"/>
          <w:marBottom w:val="0"/>
          <w:divBdr>
            <w:top w:val="none" w:sz="0" w:space="0" w:color="auto"/>
            <w:left w:val="none" w:sz="0" w:space="0" w:color="auto"/>
            <w:bottom w:val="none" w:sz="0" w:space="0" w:color="auto"/>
            <w:right w:val="none" w:sz="0" w:space="0" w:color="auto"/>
          </w:divBdr>
        </w:div>
      </w:divsChild>
    </w:div>
    <w:div w:id="37709597">
      <w:bodyDiv w:val="1"/>
      <w:marLeft w:val="0"/>
      <w:marRight w:val="0"/>
      <w:marTop w:val="0"/>
      <w:marBottom w:val="0"/>
      <w:divBdr>
        <w:top w:val="none" w:sz="0" w:space="0" w:color="auto"/>
        <w:left w:val="none" w:sz="0" w:space="0" w:color="auto"/>
        <w:bottom w:val="none" w:sz="0" w:space="0" w:color="auto"/>
        <w:right w:val="none" w:sz="0" w:space="0" w:color="auto"/>
      </w:divBdr>
      <w:divsChild>
        <w:div w:id="1039667391">
          <w:marLeft w:val="0"/>
          <w:marRight w:val="0"/>
          <w:marTop w:val="0"/>
          <w:marBottom w:val="0"/>
          <w:divBdr>
            <w:top w:val="none" w:sz="0" w:space="0" w:color="auto"/>
            <w:left w:val="none" w:sz="0" w:space="0" w:color="auto"/>
            <w:bottom w:val="none" w:sz="0" w:space="0" w:color="auto"/>
            <w:right w:val="none" w:sz="0" w:space="0" w:color="auto"/>
          </w:divBdr>
        </w:div>
      </w:divsChild>
    </w:div>
    <w:div w:id="50619527">
      <w:bodyDiv w:val="1"/>
      <w:marLeft w:val="0"/>
      <w:marRight w:val="0"/>
      <w:marTop w:val="0"/>
      <w:marBottom w:val="0"/>
      <w:divBdr>
        <w:top w:val="none" w:sz="0" w:space="0" w:color="auto"/>
        <w:left w:val="none" w:sz="0" w:space="0" w:color="auto"/>
        <w:bottom w:val="none" w:sz="0" w:space="0" w:color="auto"/>
        <w:right w:val="none" w:sz="0" w:space="0" w:color="auto"/>
      </w:divBdr>
      <w:divsChild>
        <w:div w:id="1603731666">
          <w:marLeft w:val="0"/>
          <w:marRight w:val="0"/>
          <w:marTop w:val="0"/>
          <w:marBottom w:val="0"/>
          <w:divBdr>
            <w:top w:val="none" w:sz="0" w:space="0" w:color="auto"/>
            <w:left w:val="none" w:sz="0" w:space="0" w:color="auto"/>
            <w:bottom w:val="none" w:sz="0" w:space="0" w:color="auto"/>
            <w:right w:val="none" w:sz="0" w:space="0" w:color="auto"/>
          </w:divBdr>
        </w:div>
      </w:divsChild>
    </w:div>
    <w:div w:id="55400380">
      <w:bodyDiv w:val="1"/>
      <w:marLeft w:val="0"/>
      <w:marRight w:val="0"/>
      <w:marTop w:val="0"/>
      <w:marBottom w:val="0"/>
      <w:divBdr>
        <w:top w:val="none" w:sz="0" w:space="0" w:color="auto"/>
        <w:left w:val="none" w:sz="0" w:space="0" w:color="auto"/>
        <w:bottom w:val="none" w:sz="0" w:space="0" w:color="auto"/>
        <w:right w:val="none" w:sz="0" w:space="0" w:color="auto"/>
      </w:divBdr>
      <w:divsChild>
        <w:div w:id="1794788074">
          <w:marLeft w:val="0"/>
          <w:marRight w:val="0"/>
          <w:marTop w:val="0"/>
          <w:marBottom w:val="0"/>
          <w:divBdr>
            <w:top w:val="none" w:sz="0" w:space="0" w:color="auto"/>
            <w:left w:val="none" w:sz="0" w:space="0" w:color="auto"/>
            <w:bottom w:val="none" w:sz="0" w:space="0" w:color="auto"/>
            <w:right w:val="none" w:sz="0" w:space="0" w:color="auto"/>
          </w:divBdr>
        </w:div>
      </w:divsChild>
    </w:div>
    <w:div w:id="56783827">
      <w:bodyDiv w:val="1"/>
      <w:marLeft w:val="0"/>
      <w:marRight w:val="0"/>
      <w:marTop w:val="0"/>
      <w:marBottom w:val="0"/>
      <w:divBdr>
        <w:top w:val="none" w:sz="0" w:space="0" w:color="auto"/>
        <w:left w:val="none" w:sz="0" w:space="0" w:color="auto"/>
        <w:bottom w:val="none" w:sz="0" w:space="0" w:color="auto"/>
        <w:right w:val="none" w:sz="0" w:space="0" w:color="auto"/>
      </w:divBdr>
      <w:divsChild>
        <w:div w:id="568423459">
          <w:marLeft w:val="0"/>
          <w:marRight w:val="0"/>
          <w:marTop w:val="0"/>
          <w:marBottom w:val="0"/>
          <w:divBdr>
            <w:top w:val="none" w:sz="0" w:space="0" w:color="auto"/>
            <w:left w:val="none" w:sz="0" w:space="0" w:color="auto"/>
            <w:bottom w:val="none" w:sz="0" w:space="0" w:color="auto"/>
            <w:right w:val="none" w:sz="0" w:space="0" w:color="auto"/>
          </w:divBdr>
        </w:div>
      </w:divsChild>
    </w:div>
    <w:div w:id="68114762">
      <w:bodyDiv w:val="1"/>
      <w:marLeft w:val="0"/>
      <w:marRight w:val="0"/>
      <w:marTop w:val="0"/>
      <w:marBottom w:val="0"/>
      <w:divBdr>
        <w:top w:val="none" w:sz="0" w:space="0" w:color="auto"/>
        <w:left w:val="none" w:sz="0" w:space="0" w:color="auto"/>
        <w:bottom w:val="none" w:sz="0" w:space="0" w:color="auto"/>
        <w:right w:val="none" w:sz="0" w:space="0" w:color="auto"/>
      </w:divBdr>
      <w:divsChild>
        <w:div w:id="1871607433">
          <w:marLeft w:val="0"/>
          <w:marRight w:val="0"/>
          <w:marTop w:val="0"/>
          <w:marBottom w:val="0"/>
          <w:divBdr>
            <w:top w:val="none" w:sz="0" w:space="0" w:color="auto"/>
            <w:left w:val="none" w:sz="0" w:space="0" w:color="auto"/>
            <w:bottom w:val="none" w:sz="0" w:space="0" w:color="auto"/>
            <w:right w:val="none" w:sz="0" w:space="0" w:color="auto"/>
          </w:divBdr>
        </w:div>
      </w:divsChild>
    </w:div>
    <w:div w:id="74860312">
      <w:bodyDiv w:val="1"/>
      <w:marLeft w:val="0"/>
      <w:marRight w:val="0"/>
      <w:marTop w:val="0"/>
      <w:marBottom w:val="0"/>
      <w:divBdr>
        <w:top w:val="none" w:sz="0" w:space="0" w:color="auto"/>
        <w:left w:val="none" w:sz="0" w:space="0" w:color="auto"/>
        <w:bottom w:val="none" w:sz="0" w:space="0" w:color="auto"/>
        <w:right w:val="none" w:sz="0" w:space="0" w:color="auto"/>
      </w:divBdr>
      <w:divsChild>
        <w:div w:id="1994871994">
          <w:marLeft w:val="0"/>
          <w:marRight w:val="0"/>
          <w:marTop w:val="0"/>
          <w:marBottom w:val="0"/>
          <w:divBdr>
            <w:top w:val="none" w:sz="0" w:space="0" w:color="auto"/>
            <w:left w:val="none" w:sz="0" w:space="0" w:color="auto"/>
            <w:bottom w:val="none" w:sz="0" w:space="0" w:color="auto"/>
            <w:right w:val="none" w:sz="0" w:space="0" w:color="auto"/>
          </w:divBdr>
        </w:div>
      </w:divsChild>
    </w:div>
    <w:div w:id="76295433">
      <w:bodyDiv w:val="1"/>
      <w:marLeft w:val="0"/>
      <w:marRight w:val="0"/>
      <w:marTop w:val="0"/>
      <w:marBottom w:val="0"/>
      <w:divBdr>
        <w:top w:val="none" w:sz="0" w:space="0" w:color="auto"/>
        <w:left w:val="none" w:sz="0" w:space="0" w:color="auto"/>
        <w:bottom w:val="none" w:sz="0" w:space="0" w:color="auto"/>
        <w:right w:val="none" w:sz="0" w:space="0" w:color="auto"/>
      </w:divBdr>
      <w:divsChild>
        <w:div w:id="995767313">
          <w:marLeft w:val="0"/>
          <w:marRight w:val="0"/>
          <w:marTop w:val="0"/>
          <w:marBottom w:val="0"/>
          <w:divBdr>
            <w:top w:val="none" w:sz="0" w:space="0" w:color="auto"/>
            <w:left w:val="none" w:sz="0" w:space="0" w:color="auto"/>
            <w:bottom w:val="none" w:sz="0" w:space="0" w:color="auto"/>
            <w:right w:val="none" w:sz="0" w:space="0" w:color="auto"/>
          </w:divBdr>
        </w:div>
      </w:divsChild>
    </w:div>
    <w:div w:id="91628697">
      <w:bodyDiv w:val="1"/>
      <w:marLeft w:val="0"/>
      <w:marRight w:val="0"/>
      <w:marTop w:val="0"/>
      <w:marBottom w:val="0"/>
      <w:divBdr>
        <w:top w:val="none" w:sz="0" w:space="0" w:color="auto"/>
        <w:left w:val="none" w:sz="0" w:space="0" w:color="auto"/>
        <w:bottom w:val="none" w:sz="0" w:space="0" w:color="auto"/>
        <w:right w:val="none" w:sz="0" w:space="0" w:color="auto"/>
      </w:divBdr>
      <w:divsChild>
        <w:div w:id="2133621919">
          <w:marLeft w:val="0"/>
          <w:marRight w:val="0"/>
          <w:marTop w:val="0"/>
          <w:marBottom w:val="0"/>
          <w:divBdr>
            <w:top w:val="none" w:sz="0" w:space="0" w:color="auto"/>
            <w:left w:val="none" w:sz="0" w:space="0" w:color="auto"/>
            <w:bottom w:val="none" w:sz="0" w:space="0" w:color="auto"/>
            <w:right w:val="none" w:sz="0" w:space="0" w:color="auto"/>
          </w:divBdr>
        </w:div>
      </w:divsChild>
    </w:div>
    <w:div w:id="94443620">
      <w:bodyDiv w:val="1"/>
      <w:marLeft w:val="0"/>
      <w:marRight w:val="0"/>
      <w:marTop w:val="0"/>
      <w:marBottom w:val="0"/>
      <w:divBdr>
        <w:top w:val="none" w:sz="0" w:space="0" w:color="auto"/>
        <w:left w:val="none" w:sz="0" w:space="0" w:color="auto"/>
        <w:bottom w:val="none" w:sz="0" w:space="0" w:color="auto"/>
        <w:right w:val="none" w:sz="0" w:space="0" w:color="auto"/>
      </w:divBdr>
      <w:divsChild>
        <w:div w:id="2069304879">
          <w:marLeft w:val="0"/>
          <w:marRight w:val="0"/>
          <w:marTop w:val="0"/>
          <w:marBottom w:val="0"/>
          <w:divBdr>
            <w:top w:val="none" w:sz="0" w:space="0" w:color="auto"/>
            <w:left w:val="none" w:sz="0" w:space="0" w:color="auto"/>
            <w:bottom w:val="none" w:sz="0" w:space="0" w:color="auto"/>
            <w:right w:val="none" w:sz="0" w:space="0" w:color="auto"/>
          </w:divBdr>
        </w:div>
      </w:divsChild>
    </w:div>
    <w:div w:id="105396051">
      <w:bodyDiv w:val="1"/>
      <w:marLeft w:val="0"/>
      <w:marRight w:val="0"/>
      <w:marTop w:val="0"/>
      <w:marBottom w:val="0"/>
      <w:divBdr>
        <w:top w:val="none" w:sz="0" w:space="0" w:color="auto"/>
        <w:left w:val="none" w:sz="0" w:space="0" w:color="auto"/>
        <w:bottom w:val="none" w:sz="0" w:space="0" w:color="auto"/>
        <w:right w:val="none" w:sz="0" w:space="0" w:color="auto"/>
      </w:divBdr>
      <w:divsChild>
        <w:div w:id="1281376144">
          <w:marLeft w:val="0"/>
          <w:marRight w:val="0"/>
          <w:marTop w:val="0"/>
          <w:marBottom w:val="0"/>
          <w:divBdr>
            <w:top w:val="none" w:sz="0" w:space="0" w:color="auto"/>
            <w:left w:val="none" w:sz="0" w:space="0" w:color="auto"/>
            <w:bottom w:val="none" w:sz="0" w:space="0" w:color="auto"/>
            <w:right w:val="none" w:sz="0" w:space="0" w:color="auto"/>
          </w:divBdr>
          <w:divsChild>
            <w:div w:id="1055353340">
              <w:marLeft w:val="0"/>
              <w:marRight w:val="0"/>
              <w:marTop w:val="0"/>
              <w:marBottom w:val="0"/>
              <w:divBdr>
                <w:top w:val="none" w:sz="0" w:space="0" w:color="auto"/>
                <w:left w:val="none" w:sz="0" w:space="0" w:color="auto"/>
                <w:bottom w:val="none" w:sz="0" w:space="0" w:color="auto"/>
                <w:right w:val="none" w:sz="0" w:space="0" w:color="auto"/>
              </w:divBdr>
            </w:div>
            <w:div w:id="3537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4051">
      <w:bodyDiv w:val="1"/>
      <w:marLeft w:val="0"/>
      <w:marRight w:val="0"/>
      <w:marTop w:val="0"/>
      <w:marBottom w:val="0"/>
      <w:divBdr>
        <w:top w:val="none" w:sz="0" w:space="0" w:color="auto"/>
        <w:left w:val="none" w:sz="0" w:space="0" w:color="auto"/>
        <w:bottom w:val="none" w:sz="0" w:space="0" w:color="auto"/>
        <w:right w:val="none" w:sz="0" w:space="0" w:color="auto"/>
      </w:divBdr>
      <w:divsChild>
        <w:div w:id="75787502">
          <w:marLeft w:val="0"/>
          <w:marRight w:val="0"/>
          <w:marTop w:val="0"/>
          <w:marBottom w:val="0"/>
          <w:divBdr>
            <w:top w:val="none" w:sz="0" w:space="0" w:color="auto"/>
            <w:left w:val="none" w:sz="0" w:space="0" w:color="auto"/>
            <w:bottom w:val="none" w:sz="0" w:space="0" w:color="auto"/>
            <w:right w:val="none" w:sz="0" w:space="0" w:color="auto"/>
          </w:divBdr>
        </w:div>
      </w:divsChild>
    </w:div>
    <w:div w:id="109858093">
      <w:bodyDiv w:val="1"/>
      <w:marLeft w:val="0"/>
      <w:marRight w:val="0"/>
      <w:marTop w:val="0"/>
      <w:marBottom w:val="0"/>
      <w:divBdr>
        <w:top w:val="none" w:sz="0" w:space="0" w:color="auto"/>
        <w:left w:val="none" w:sz="0" w:space="0" w:color="auto"/>
        <w:bottom w:val="none" w:sz="0" w:space="0" w:color="auto"/>
        <w:right w:val="none" w:sz="0" w:space="0" w:color="auto"/>
      </w:divBdr>
      <w:divsChild>
        <w:div w:id="1301230325">
          <w:marLeft w:val="0"/>
          <w:marRight w:val="0"/>
          <w:marTop w:val="0"/>
          <w:marBottom w:val="0"/>
          <w:divBdr>
            <w:top w:val="none" w:sz="0" w:space="0" w:color="auto"/>
            <w:left w:val="none" w:sz="0" w:space="0" w:color="auto"/>
            <w:bottom w:val="none" w:sz="0" w:space="0" w:color="auto"/>
            <w:right w:val="none" w:sz="0" w:space="0" w:color="auto"/>
          </w:divBdr>
        </w:div>
      </w:divsChild>
    </w:div>
    <w:div w:id="125513789">
      <w:bodyDiv w:val="1"/>
      <w:marLeft w:val="0"/>
      <w:marRight w:val="0"/>
      <w:marTop w:val="0"/>
      <w:marBottom w:val="0"/>
      <w:divBdr>
        <w:top w:val="none" w:sz="0" w:space="0" w:color="auto"/>
        <w:left w:val="none" w:sz="0" w:space="0" w:color="auto"/>
        <w:bottom w:val="none" w:sz="0" w:space="0" w:color="auto"/>
        <w:right w:val="none" w:sz="0" w:space="0" w:color="auto"/>
      </w:divBdr>
      <w:divsChild>
        <w:div w:id="2012025937">
          <w:marLeft w:val="0"/>
          <w:marRight w:val="0"/>
          <w:marTop w:val="0"/>
          <w:marBottom w:val="0"/>
          <w:divBdr>
            <w:top w:val="none" w:sz="0" w:space="0" w:color="auto"/>
            <w:left w:val="none" w:sz="0" w:space="0" w:color="auto"/>
            <w:bottom w:val="none" w:sz="0" w:space="0" w:color="auto"/>
            <w:right w:val="none" w:sz="0" w:space="0" w:color="auto"/>
          </w:divBdr>
        </w:div>
      </w:divsChild>
    </w:div>
    <w:div w:id="133763697">
      <w:bodyDiv w:val="1"/>
      <w:marLeft w:val="0"/>
      <w:marRight w:val="0"/>
      <w:marTop w:val="0"/>
      <w:marBottom w:val="0"/>
      <w:divBdr>
        <w:top w:val="none" w:sz="0" w:space="0" w:color="auto"/>
        <w:left w:val="none" w:sz="0" w:space="0" w:color="auto"/>
        <w:bottom w:val="none" w:sz="0" w:space="0" w:color="auto"/>
        <w:right w:val="none" w:sz="0" w:space="0" w:color="auto"/>
      </w:divBdr>
      <w:divsChild>
        <w:div w:id="1527325068">
          <w:marLeft w:val="0"/>
          <w:marRight w:val="0"/>
          <w:marTop w:val="0"/>
          <w:marBottom w:val="0"/>
          <w:divBdr>
            <w:top w:val="none" w:sz="0" w:space="0" w:color="auto"/>
            <w:left w:val="none" w:sz="0" w:space="0" w:color="auto"/>
            <w:bottom w:val="none" w:sz="0" w:space="0" w:color="auto"/>
            <w:right w:val="none" w:sz="0" w:space="0" w:color="auto"/>
          </w:divBdr>
        </w:div>
      </w:divsChild>
    </w:div>
    <w:div w:id="135688013">
      <w:bodyDiv w:val="1"/>
      <w:marLeft w:val="0"/>
      <w:marRight w:val="0"/>
      <w:marTop w:val="0"/>
      <w:marBottom w:val="0"/>
      <w:divBdr>
        <w:top w:val="none" w:sz="0" w:space="0" w:color="auto"/>
        <w:left w:val="none" w:sz="0" w:space="0" w:color="auto"/>
        <w:bottom w:val="none" w:sz="0" w:space="0" w:color="auto"/>
        <w:right w:val="none" w:sz="0" w:space="0" w:color="auto"/>
      </w:divBdr>
      <w:divsChild>
        <w:div w:id="1184049222">
          <w:marLeft w:val="0"/>
          <w:marRight w:val="0"/>
          <w:marTop w:val="0"/>
          <w:marBottom w:val="0"/>
          <w:divBdr>
            <w:top w:val="none" w:sz="0" w:space="0" w:color="auto"/>
            <w:left w:val="none" w:sz="0" w:space="0" w:color="auto"/>
            <w:bottom w:val="none" w:sz="0" w:space="0" w:color="auto"/>
            <w:right w:val="none" w:sz="0" w:space="0" w:color="auto"/>
          </w:divBdr>
        </w:div>
      </w:divsChild>
    </w:div>
    <w:div w:id="140388646">
      <w:bodyDiv w:val="1"/>
      <w:marLeft w:val="0"/>
      <w:marRight w:val="0"/>
      <w:marTop w:val="0"/>
      <w:marBottom w:val="0"/>
      <w:divBdr>
        <w:top w:val="none" w:sz="0" w:space="0" w:color="auto"/>
        <w:left w:val="none" w:sz="0" w:space="0" w:color="auto"/>
        <w:bottom w:val="none" w:sz="0" w:space="0" w:color="auto"/>
        <w:right w:val="none" w:sz="0" w:space="0" w:color="auto"/>
      </w:divBdr>
      <w:divsChild>
        <w:div w:id="37362296">
          <w:marLeft w:val="0"/>
          <w:marRight w:val="0"/>
          <w:marTop w:val="0"/>
          <w:marBottom w:val="0"/>
          <w:divBdr>
            <w:top w:val="none" w:sz="0" w:space="0" w:color="auto"/>
            <w:left w:val="none" w:sz="0" w:space="0" w:color="auto"/>
            <w:bottom w:val="none" w:sz="0" w:space="0" w:color="auto"/>
            <w:right w:val="none" w:sz="0" w:space="0" w:color="auto"/>
          </w:divBdr>
        </w:div>
      </w:divsChild>
    </w:div>
    <w:div w:id="167065705">
      <w:bodyDiv w:val="1"/>
      <w:marLeft w:val="0"/>
      <w:marRight w:val="0"/>
      <w:marTop w:val="0"/>
      <w:marBottom w:val="0"/>
      <w:divBdr>
        <w:top w:val="none" w:sz="0" w:space="0" w:color="auto"/>
        <w:left w:val="none" w:sz="0" w:space="0" w:color="auto"/>
        <w:bottom w:val="none" w:sz="0" w:space="0" w:color="auto"/>
        <w:right w:val="none" w:sz="0" w:space="0" w:color="auto"/>
      </w:divBdr>
      <w:divsChild>
        <w:div w:id="601425360">
          <w:marLeft w:val="0"/>
          <w:marRight w:val="0"/>
          <w:marTop w:val="0"/>
          <w:marBottom w:val="0"/>
          <w:divBdr>
            <w:top w:val="none" w:sz="0" w:space="0" w:color="auto"/>
            <w:left w:val="none" w:sz="0" w:space="0" w:color="auto"/>
            <w:bottom w:val="none" w:sz="0" w:space="0" w:color="auto"/>
            <w:right w:val="none" w:sz="0" w:space="0" w:color="auto"/>
          </w:divBdr>
        </w:div>
      </w:divsChild>
    </w:div>
    <w:div w:id="168755471">
      <w:bodyDiv w:val="1"/>
      <w:marLeft w:val="0"/>
      <w:marRight w:val="0"/>
      <w:marTop w:val="0"/>
      <w:marBottom w:val="0"/>
      <w:divBdr>
        <w:top w:val="none" w:sz="0" w:space="0" w:color="auto"/>
        <w:left w:val="none" w:sz="0" w:space="0" w:color="auto"/>
        <w:bottom w:val="none" w:sz="0" w:space="0" w:color="auto"/>
        <w:right w:val="none" w:sz="0" w:space="0" w:color="auto"/>
      </w:divBdr>
      <w:divsChild>
        <w:div w:id="545994819">
          <w:marLeft w:val="0"/>
          <w:marRight w:val="0"/>
          <w:marTop w:val="0"/>
          <w:marBottom w:val="0"/>
          <w:divBdr>
            <w:top w:val="none" w:sz="0" w:space="0" w:color="auto"/>
            <w:left w:val="none" w:sz="0" w:space="0" w:color="auto"/>
            <w:bottom w:val="none" w:sz="0" w:space="0" w:color="auto"/>
            <w:right w:val="none" w:sz="0" w:space="0" w:color="auto"/>
          </w:divBdr>
        </w:div>
      </w:divsChild>
    </w:div>
    <w:div w:id="174855473">
      <w:bodyDiv w:val="1"/>
      <w:marLeft w:val="0"/>
      <w:marRight w:val="0"/>
      <w:marTop w:val="0"/>
      <w:marBottom w:val="0"/>
      <w:divBdr>
        <w:top w:val="none" w:sz="0" w:space="0" w:color="auto"/>
        <w:left w:val="none" w:sz="0" w:space="0" w:color="auto"/>
        <w:bottom w:val="none" w:sz="0" w:space="0" w:color="auto"/>
        <w:right w:val="none" w:sz="0" w:space="0" w:color="auto"/>
      </w:divBdr>
      <w:divsChild>
        <w:div w:id="1887717995">
          <w:marLeft w:val="0"/>
          <w:marRight w:val="0"/>
          <w:marTop w:val="0"/>
          <w:marBottom w:val="0"/>
          <w:divBdr>
            <w:top w:val="none" w:sz="0" w:space="0" w:color="auto"/>
            <w:left w:val="none" w:sz="0" w:space="0" w:color="auto"/>
            <w:bottom w:val="none" w:sz="0" w:space="0" w:color="auto"/>
            <w:right w:val="none" w:sz="0" w:space="0" w:color="auto"/>
          </w:divBdr>
        </w:div>
      </w:divsChild>
    </w:div>
    <w:div w:id="188765675">
      <w:bodyDiv w:val="1"/>
      <w:marLeft w:val="0"/>
      <w:marRight w:val="0"/>
      <w:marTop w:val="0"/>
      <w:marBottom w:val="0"/>
      <w:divBdr>
        <w:top w:val="none" w:sz="0" w:space="0" w:color="auto"/>
        <w:left w:val="none" w:sz="0" w:space="0" w:color="auto"/>
        <w:bottom w:val="none" w:sz="0" w:space="0" w:color="auto"/>
        <w:right w:val="none" w:sz="0" w:space="0" w:color="auto"/>
      </w:divBdr>
      <w:divsChild>
        <w:div w:id="1816028431">
          <w:marLeft w:val="0"/>
          <w:marRight w:val="0"/>
          <w:marTop w:val="0"/>
          <w:marBottom w:val="0"/>
          <w:divBdr>
            <w:top w:val="none" w:sz="0" w:space="0" w:color="auto"/>
            <w:left w:val="none" w:sz="0" w:space="0" w:color="auto"/>
            <w:bottom w:val="none" w:sz="0" w:space="0" w:color="auto"/>
            <w:right w:val="none" w:sz="0" w:space="0" w:color="auto"/>
          </w:divBdr>
        </w:div>
      </w:divsChild>
    </w:div>
    <w:div w:id="190580776">
      <w:bodyDiv w:val="1"/>
      <w:marLeft w:val="0"/>
      <w:marRight w:val="0"/>
      <w:marTop w:val="0"/>
      <w:marBottom w:val="0"/>
      <w:divBdr>
        <w:top w:val="none" w:sz="0" w:space="0" w:color="auto"/>
        <w:left w:val="none" w:sz="0" w:space="0" w:color="auto"/>
        <w:bottom w:val="none" w:sz="0" w:space="0" w:color="auto"/>
        <w:right w:val="none" w:sz="0" w:space="0" w:color="auto"/>
      </w:divBdr>
      <w:divsChild>
        <w:div w:id="1260917071">
          <w:marLeft w:val="0"/>
          <w:marRight w:val="0"/>
          <w:marTop w:val="0"/>
          <w:marBottom w:val="0"/>
          <w:divBdr>
            <w:top w:val="none" w:sz="0" w:space="0" w:color="auto"/>
            <w:left w:val="none" w:sz="0" w:space="0" w:color="auto"/>
            <w:bottom w:val="none" w:sz="0" w:space="0" w:color="auto"/>
            <w:right w:val="none" w:sz="0" w:space="0" w:color="auto"/>
          </w:divBdr>
        </w:div>
      </w:divsChild>
    </w:div>
    <w:div w:id="191303857">
      <w:bodyDiv w:val="1"/>
      <w:marLeft w:val="0"/>
      <w:marRight w:val="0"/>
      <w:marTop w:val="0"/>
      <w:marBottom w:val="0"/>
      <w:divBdr>
        <w:top w:val="none" w:sz="0" w:space="0" w:color="auto"/>
        <w:left w:val="none" w:sz="0" w:space="0" w:color="auto"/>
        <w:bottom w:val="none" w:sz="0" w:space="0" w:color="auto"/>
        <w:right w:val="none" w:sz="0" w:space="0" w:color="auto"/>
      </w:divBdr>
      <w:divsChild>
        <w:div w:id="1320425797">
          <w:marLeft w:val="0"/>
          <w:marRight w:val="0"/>
          <w:marTop w:val="0"/>
          <w:marBottom w:val="0"/>
          <w:divBdr>
            <w:top w:val="none" w:sz="0" w:space="0" w:color="auto"/>
            <w:left w:val="none" w:sz="0" w:space="0" w:color="auto"/>
            <w:bottom w:val="none" w:sz="0" w:space="0" w:color="auto"/>
            <w:right w:val="none" w:sz="0" w:space="0" w:color="auto"/>
          </w:divBdr>
        </w:div>
      </w:divsChild>
    </w:div>
    <w:div w:id="216169436">
      <w:bodyDiv w:val="1"/>
      <w:marLeft w:val="0"/>
      <w:marRight w:val="0"/>
      <w:marTop w:val="0"/>
      <w:marBottom w:val="0"/>
      <w:divBdr>
        <w:top w:val="none" w:sz="0" w:space="0" w:color="auto"/>
        <w:left w:val="none" w:sz="0" w:space="0" w:color="auto"/>
        <w:bottom w:val="none" w:sz="0" w:space="0" w:color="auto"/>
        <w:right w:val="none" w:sz="0" w:space="0" w:color="auto"/>
      </w:divBdr>
      <w:divsChild>
        <w:div w:id="891423465">
          <w:marLeft w:val="0"/>
          <w:marRight w:val="0"/>
          <w:marTop w:val="0"/>
          <w:marBottom w:val="0"/>
          <w:divBdr>
            <w:top w:val="none" w:sz="0" w:space="0" w:color="auto"/>
            <w:left w:val="none" w:sz="0" w:space="0" w:color="auto"/>
            <w:bottom w:val="none" w:sz="0" w:space="0" w:color="auto"/>
            <w:right w:val="none" w:sz="0" w:space="0" w:color="auto"/>
          </w:divBdr>
        </w:div>
      </w:divsChild>
    </w:div>
    <w:div w:id="225343264">
      <w:bodyDiv w:val="1"/>
      <w:marLeft w:val="0"/>
      <w:marRight w:val="0"/>
      <w:marTop w:val="0"/>
      <w:marBottom w:val="0"/>
      <w:divBdr>
        <w:top w:val="none" w:sz="0" w:space="0" w:color="auto"/>
        <w:left w:val="none" w:sz="0" w:space="0" w:color="auto"/>
        <w:bottom w:val="none" w:sz="0" w:space="0" w:color="auto"/>
        <w:right w:val="none" w:sz="0" w:space="0" w:color="auto"/>
      </w:divBdr>
      <w:divsChild>
        <w:div w:id="935406589">
          <w:marLeft w:val="0"/>
          <w:marRight w:val="0"/>
          <w:marTop w:val="0"/>
          <w:marBottom w:val="0"/>
          <w:divBdr>
            <w:top w:val="none" w:sz="0" w:space="0" w:color="auto"/>
            <w:left w:val="none" w:sz="0" w:space="0" w:color="auto"/>
            <w:bottom w:val="none" w:sz="0" w:space="0" w:color="auto"/>
            <w:right w:val="none" w:sz="0" w:space="0" w:color="auto"/>
          </w:divBdr>
        </w:div>
      </w:divsChild>
    </w:div>
    <w:div w:id="227763242">
      <w:bodyDiv w:val="1"/>
      <w:marLeft w:val="0"/>
      <w:marRight w:val="0"/>
      <w:marTop w:val="0"/>
      <w:marBottom w:val="0"/>
      <w:divBdr>
        <w:top w:val="none" w:sz="0" w:space="0" w:color="auto"/>
        <w:left w:val="none" w:sz="0" w:space="0" w:color="auto"/>
        <w:bottom w:val="none" w:sz="0" w:space="0" w:color="auto"/>
        <w:right w:val="none" w:sz="0" w:space="0" w:color="auto"/>
      </w:divBdr>
      <w:divsChild>
        <w:div w:id="24602214">
          <w:marLeft w:val="0"/>
          <w:marRight w:val="0"/>
          <w:marTop w:val="0"/>
          <w:marBottom w:val="0"/>
          <w:divBdr>
            <w:top w:val="none" w:sz="0" w:space="0" w:color="auto"/>
            <w:left w:val="none" w:sz="0" w:space="0" w:color="auto"/>
            <w:bottom w:val="none" w:sz="0" w:space="0" w:color="auto"/>
            <w:right w:val="none" w:sz="0" w:space="0" w:color="auto"/>
          </w:divBdr>
        </w:div>
      </w:divsChild>
    </w:div>
    <w:div w:id="255597752">
      <w:bodyDiv w:val="1"/>
      <w:marLeft w:val="0"/>
      <w:marRight w:val="0"/>
      <w:marTop w:val="0"/>
      <w:marBottom w:val="0"/>
      <w:divBdr>
        <w:top w:val="none" w:sz="0" w:space="0" w:color="auto"/>
        <w:left w:val="none" w:sz="0" w:space="0" w:color="auto"/>
        <w:bottom w:val="none" w:sz="0" w:space="0" w:color="auto"/>
        <w:right w:val="none" w:sz="0" w:space="0" w:color="auto"/>
      </w:divBdr>
      <w:divsChild>
        <w:div w:id="59909883">
          <w:marLeft w:val="0"/>
          <w:marRight w:val="0"/>
          <w:marTop w:val="0"/>
          <w:marBottom w:val="0"/>
          <w:divBdr>
            <w:top w:val="none" w:sz="0" w:space="0" w:color="auto"/>
            <w:left w:val="none" w:sz="0" w:space="0" w:color="auto"/>
            <w:bottom w:val="none" w:sz="0" w:space="0" w:color="auto"/>
            <w:right w:val="none" w:sz="0" w:space="0" w:color="auto"/>
          </w:divBdr>
        </w:div>
      </w:divsChild>
    </w:div>
    <w:div w:id="2710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456696">
          <w:marLeft w:val="0"/>
          <w:marRight w:val="0"/>
          <w:marTop w:val="0"/>
          <w:marBottom w:val="0"/>
          <w:divBdr>
            <w:top w:val="none" w:sz="0" w:space="0" w:color="auto"/>
            <w:left w:val="none" w:sz="0" w:space="0" w:color="auto"/>
            <w:bottom w:val="none" w:sz="0" w:space="0" w:color="auto"/>
            <w:right w:val="none" w:sz="0" w:space="0" w:color="auto"/>
          </w:divBdr>
        </w:div>
      </w:divsChild>
    </w:div>
    <w:div w:id="283930472">
      <w:bodyDiv w:val="1"/>
      <w:marLeft w:val="0"/>
      <w:marRight w:val="0"/>
      <w:marTop w:val="0"/>
      <w:marBottom w:val="0"/>
      <w:divBdr>
        <w:top w:val="none" w:sz="0" w:space="0" w:color="auto"/>
        <w:left w:val="none" w:sz="0" w:space="0" w:color="auto"/>
        <w:bottom w:val="none" w:sz="0" w:space="0" w:color="auto"/>
        <w:right w:val="none" w:sz="0" w:space="0" w:color="auto"/>
      </w:divBdr>
      <w:divsChild>
        <w:div w:id="119499540">
          <w:marLeft w:val="0"/>
          <w:marRight w:val="0"/>
          <w:marTop w:val="0"/>
          <w:marBottom w:val="0"/>
          <w:divBdr>
            <w:top w:val="none" w:sz="0" w:space="0" w:color="auto"/>
            <w:left w:val="none" w:sz="0" w:space="0" w:color="auto"/>
            <w:bottom w:val="none" w:sz="0" w:space="0" w:color="auto"/>
            <w:right w:val="none" w:sz="0" w:space="0" w:color="auto"/>
          </w:divBdr>
        </w:div>
      </w:divsChild>
    </w:div>
    <w:div w:id="292296013">
      <w:bodyDiv w:val="1"/>
      <w:marLeft w:val="0"/>
      <w:marRight w:val="0"/>
      <w:marTop w:val="0"/>
      <w:marBottom w:val="0"/>
      <w:divBdr>
        <w:top w:val="none" w:sz="0" w:space="0" w:color="auto"/>
        <w:left w:val="none" w:sz="0" w:space="0" w:color="auto"/>
        <w:bottom w:val="none" w:sz="0" w:space="0" w:color="auto"/>
        <w:right w:val="none" w:sz="0" w:space="0" w:color="auto"/>
      </w:divBdr>
      <w:divsChild>
        <w:div w:id="1339111885">
          <w:marLeft w:val="0"/>
          <w:marRight w:val="0"/>
          <w:marTop w:val="0"/>
          <w:marBottom w:val="0"/>
          <w:divBdr>
            <w:top w:val="none" w:sz="0" w:space="0" w:color="auto"/>
            <w:left w:val="none" w:sz="0" w:space="0" w:color="auto"/>
            <w:bottom w:val="none" w:sz="0" w:space="0" w:color="auto"/>
            <w:right w:val="none" w:sz="0" w:space="0" w:color="auto"/>
          </w:divBdr>
        </w:div>
      </w:divsChild>
    </w:div>
    <w:div w:id="297298519">
      <w:bodyDiv w:val="1"/>
      <w:marLeft w:val="0"/>
      <w:marRight w:val="0"/>
      <w:marTop w:val="0"/>
      <w:marBottom w:val="0"/>
      <w:divBdr>
        <w:top w:val="none" w:sz="0" w:space="0" w:color="auto"/>
        <w:left w:val="none" w:sz="0" w:space="0" w:color="auto"/>
        <w:bottom w:val="none" w:sz="0" w:space="0" w:color="auto"/>
        <w:right w:val="none" w:sz="0" w:space="0" w:color="auto"/>
      </w:divBdr>
      <w:divsChild>
        <w:div w:id="2120828066">
          <w:marLeft w:val="0"/>
          <w:marRight w:val="0"/>
          <w:marTop w:val="0"/>
          <w:marBottom w:val="0"/>
          <w:divBdr>
            <w:top w:val="none" w:sz="0" w:space="0" w:color="auto"/>
            <w:left w:val="none" w:sz="0" w:space="0" w:color="auto"/>
            <w:bottom w:val="none" w:sz="0" w:space="0" w:color="auto"/>
            <w:right w:val="none" w:sz="0" w:space="0" w:color="auto"/>
          </w:divBdr>
        </w:div>
      </w:divsChild>
    </w:div>
    <w:div w:id="300768374">
      <w:bodyDiv w:val="1"/>
      <w:marLeft w:val="0"/>
      <w:marRight w:val="0"/>
      <w:marTop w:val="0"/>
      <w:marBottom w:val="0"/>
      <w:divBdr>
        <w:top w:val="none" w:sz="0" w:space="0" w:color="auto"/>
        <w:left w:val="none" w:sz="0" w:space="0" w:color="auto"/>
        <w:bottom w:val="none" w:sz="0" w:space="0" w:color="auto"/>
        <w:right w:val="none" w:sz="0" w:space="0" w:color="auto"/>
      </w:divBdr>
      <w:divsChild>
        <w:div w:id="215971645">
          <w:marLeft w:val="0"/>
          <w:marRight w:val="0"/>
          <w:marTop w:val="0"/>
          <w:marBottom w:val="0"/>
          <w:divBdr>
            <w:top w:val="none" w:sz="0" w:space="0" w:color="auto"/>
            <w:left w:val="none" w:sz="0" w:space="0" w:color="auto"/>
            <w:bottom w:val="none" w:sz="0" w:space="0" w:color="auto"/>
            <w:right w:val="none" w:sz="0" w:space="0" w:color="auto"/>
          </w:divBdr>
        </w:div>
      </w:divsChild>
    </w:div>
    <w:div w:id="306009696">
      <w:bodyDiv w:val="1"/>
      <w:marLeft w:val="0"/>
      <w:marRight w:val="0"/>
      <w:marTop w:val="0"/>
      <w:marBottom w:val="0"/>
      <w:divBdr>
        <w:top w:val="none" w:sz="0" w:space="0" w:color="auto"/>
        <w:left w:val="none" w:sz="0" w:space="0" w:color="auto"/>
        <w:bottom w:val="none" w:sz="0" w:space="0" w:color="auto"/>
        <w:right w:val="none" w:sz="0" w:space="0" w:color="auto"/>
      </w:divBdr>
      <w:divsChild>
        <w:div w:id="1518738704">
          <w:marLeft w:val="0"/>
          <w:marRight w:val="0"/>
          <w:marTop w:val="0"/>
          <w:marBottom w:val="0"/>
          <w:divBdr>
            <w:top w:val="none" w:sz="0" w:space="0" w:color="auto"/>
            <w:left w:val="none" w:sz="0" w:space="0" w:color="auto"/>
            <w:bottom w:val="none" w:sz="0" w:space="0" w:color="auto"/>
            <w:right w:val="none" w:sz="0" w:space="0" w:color="auto"/>
          </w:divBdr>
        </w:div>
      </w:divsChild>
    </w:div>
    <w:div w:id="314145909">
      <w:bodyDiv w:val="1"/>
      <w:marLeft w:val="0"/>
      <w:marRight w:val="0"/>
      <w:marTop w:val="0"/>
      <w:marBottom w:val="0"/>
      <w:divBdr>
        <w:top w:val="none" w:sz="0" w:space="0" w:color="auto"/>
        <w:left w:val="none" w:sz="0" w:space="0" w:color="auto"/>
        <w:bottom w:val="none" w:sz="0" w:space="0" w:color="auto"/>
        <w:right w:val="none" w:sz="0" w:space="0" w:color="auto"/>
      </w:divBdr>
      <w:divsChild>
        <w:div w:id="548078472">
          <w:marLeft w:val="0"/>
          <w:marRight w:val="0"/>
          <w:marTop w:val="0"/>
          <w:marBottom w:val="0"/>
          <w:divBdr>
            <w:top w:val="none" w:sz="0" w:space="0" w:color="auto"/>
            <w:left w:val="none" w:sz="0" w:space="0" w:color="auto"/>
            <w:bottom w:val="none" w:sz="0" w:space="0" w:color="auto"/>
            <w:right w:val="none" w:sz="0" w:space="0" w:color="auto"/>
          </w:divBdr>
        </w:div>
      </w:divsChild>
    </w:div>
    <w:div w:id="330764471">
      <w:bodyDiv w:val="1"/>
      <w:marLeft w:val="0"/>
      <w:marRight w:val="0"/>
      <w:marTop w:val="0"/>
      <w:marBottom w:val="0"/>
      <w:divBdr>
        <w:top w:val="none" w:sz="0" w:space="0" w:color="auto"/>
        <w:left w:val="none" w:sz="0" w:space="0" w:color="auto"/>
        <w:bottom w:val="none" w:sz="0" w:space="0" w:color="auto"/>
        <w:right w:val="none" w:sz="0" w:space="0" w:color="auto"/>
      </w:divBdr>
      <w:divsChild>
        <w:div w:id="2113159163">
          <w:marLeft w:val="0"/>
          <w:marRight w:val="0"/>
          <w:marTop w:val="0"/>
          <w:marBottom w:val="0"/>
          <w:divBdr>
            <w:top w:val="none" w:sz="0" w:space="0" w:color="auto"/>
            <w:left w:val="none" w:sz="0" w:space="0" w:color="auto"/>
            <w:bottom w:val="none" w:sz="0" w:space="0" w:color="auto"/>
            <w:right w:val="none" w:sz="0" w:space="0" w:color="auto"/>
          </w:divBdr>
        </w:div>
      </w:divsChild>
    </w:div>
    <w:div w:id="351883637">
      <w:bodyDiv w:val="1"/>
      <w:marLeft w:val="0"/>
      <w:marRight w:val="0"/>
      <w:marTop w:val="0"/>
      <w:marBottom w:val="0"/>
      <w:divBdr>
        <w:top w:val="none" w:sz="0" w:space="0" w:color="auto"/>
        <w:left w:val="none" w:sz="0" w:space="0" w:color="auto"/>
        <w:bottom w:val="none" w:sz="0" w:space="0" w:color="auto"/>
        <w:right w:val="none" w:sz="0" w:space="0" w:color="auto"/>
      </w:divBdr>
      <w:divsChild>
        <w:div w:id="1466510116">
          <w:marLeft w:val="0"/>
          <w:marRight w:val="0"/>
          <w:marTop w:val="0"/>
          <w:marBottom w:val="0"/>
          <w:divBdr>
            <w:top w:val="none" w:sz="0" w:space="0" w:color="auto"/>
            <w:left w:val="none" w:sz="0" w:space="0" w:color="auto"/>
            <w:bottom w:val="none" w:sz="0" w:space="0" w:color="auto"/>
            <w:right w:val="none" w:sz="0" w:space="0" w:color="auto"/>
          </w:divBdr>
        </w:div>
      </w:divsChild>
    </w:div>
    <w:div w:id="360320578">
      <w:bodyDiv w:val="1"/>
      <w:marLeft w:val="0"/>
      <w:marRight w:val="0"/>
      <w:marTop w:val="0"/>
      <w:marBottom w:val="0"/>
      <w:divBdr>
        <w:top w:val="none" w:sz="0" w:space="0" w:color="auto"/>
        <w:left w:val="none" w:sz="0" w:space="0" w:color="auto"/>
        <w:bottom w:val="none" w:sz="0" w:space="0" w:color="auto"/>
        <w:right w:val="none" w:sz="0" w:space="0" w:color="auto"/>
      </w:divBdr>
      <w:divsChild>
        <w:div w:id="1435008883">
          <w:marLeft w:val="0"/>
          <w:marRight w:val="0"/>
          <w:marTop w:val="0"/>
          <w:marBottom w:val="0"/>
          <w:divBdr>
            <w:top w:val="none" w:sz="0" w:space="0" w:color="auto"/>
            <w:left w:val="none" w:sz="0" w:space="0" w:color="auto"/>
            <w:bottom w:val="none" w:sz="0" w:space="0" w:color="auto"/>
            <w:right w:val="none" w:sz="0" w:space="0" w:color="auto"/>
          </w:divBdr>
        </w:div>
      </w:divsChild>
    </w:div>
    <w:div w:id="401365921">
      <w:bodyDiv w:val="1"/>
      <w:marLeft w:val="0"/>
      <w:marRight w:val="0"/>
      <w:marTop w:val="0"/>
      <w:marBottom w:val="0"/>
      <w:divBdr>
        <w:top w:val="none" w:sz="0" w:space="0" w:color="auto"/>
        <w:left w:val="none" w:sz="0" w:space="0" w:color="auto"/>
        <w:bottom w:val="none" w:sz="0" w:space="0" w:color="auto"/>
        <w:right w:val="none" w:sz="0" w:space="0" w:color="auto"/>
      </w:divBdr>
      <w:divsChild>
        <w:div w:id="1294095006">
          <w:marLeft w:val="0"/>
          <w:marRight w:val="0"/>
          <w:marTop w:val="0"/>
          <w:marBottom w:val="0"/>
          <w:divBdr>
            <w:top w:val="none" w:sz="0" w:space="0" w:color="auto"/>
            <w:left w:val="none" w:sz="0" w:space="0" w:color="auto"/>
            <w:bottom w:val="none" w:sz="0" w:space="0" w:color="auto"/>
            <w:right w:val="none" w:sz="0" w:space="0" w:color="auto"/>
          </w:divBdr>
        </w:div>
      </w:divsChild>
    </w:div>
    <w:div w:id="402140496">
      <w:bodyDiv w:val="1"/>
      <w:marLeft w:val="0"/>
      <w:marRight w:val="0"/>
      <w:marTop w:val="0"/>
      <w:marBottom w:val="0"/>
      <w:divBdr>
        <w:top w:val="none" w:sz="0" w:space="0" w:color="auto"/>
        <w:left w:val="none" w:sz="0" w:space="0" w:color="auto"/>
        <w:bottom w:val="none" w:sz="0" w:space="0" w:color="auto"/>
        <w:right w:val="none" w:sz="0" w:space="0" w:color="auto"/>
      </w:divBdr>
      <w:divsChild>
        <w:div w:id="1783963154">
          <w:marLeft w:val="0"/>
          <w:marRight w:val="0"/>
          <w:marTop w:val="0"/>
          <w:marBottom w:val="0"/>
          <w:divBdr>
            <w:top w:val="none" w:sz="0" w:space="0" w:color="auto"/>
            <w:left w:val="none" w:sz="0" w:space="0" w:color="auto"/>
            <w:bottom w:val="none" w:sz="0" w:space="0" w:color="auto"/>
            <w:right w:val="none" w:sz="0" w:space="0" w:color="auto"/>
          </w:divBdr>
        </w:div>
      </w:divsChild>
    </w:div>
    <w:div w:id="421950214">
      <w:bodyDiv w:val="1"/>
      <w:marLeft w:val="0"/>
      <w:marRight w:val="0"/>
      <w:marTop w:val="0"/>
      <w:marBottom w:val="0"/>
      <w:divBdr>
        <w:top w:val="none" w:sz="0" w:space="0" w:color="auto"/>
        <w:left w:val="none" w:sz="0" w:space="0" w:color="auto"/>
        <w:bottom w:val="none" w:sz="0" w:space="0" w:color="auto"/>
        <w:right w:val="none" w:sz="0" w:space="0" w:color="auto"/>
      </w:divBdr>
      <w:divsChild>
        <w:div w:id="1526943370">
          <w:marLeft w:val="0"/>
          <w:marRight w:val="0"/>
          <w:marTop w:val="0"/>
          <w:marBottom w:val="0"/>
          <w:divBdr>
            <w:top w:val="none" w:sz="0" w:space="0" w:color="auto"/>
            <w:left w:val="none" w:sz="0" w:space="0" w:color="auto"/>
            <w:bottom w:val="none" w:sz="0" w:space="0" w:color="auto"/>
            <w:right w:val="none" w:sz="0" w:space="0" w:color="auto"/>
          </w:divBdr>
        </w:div>
      </w:divsChild>
    </w:div>
    <w:div w:id="428432105">
      <w:bodyDiv w:val="1"/>
      <w:marLeft w:val="0"/>
      <w:marRight w:val="0"/>
      <w:marTop w:val="0"/>
      <w:marBottom w:val="0"/>
      <w:divBdr>
        <w:top w:val="none" w:sz="0" w:space="0" w:color="auto"/>
        <w:left w:val="none" w:sz="0" w:space="0" w:color="auto"/>
        <w:bottom w:val="none" w:sz="0" w:space="0" w:color="auto"/>
        <w:right w:val="none" w:sz="0" w:space="0" w:color="auto"/>
      </w:divBdr>
      <w:divsChild>
        <w:div w:id="948900335">
          <w:marLeft w:val="0"/>
          <w:marRight w:val="0"/>
          <w:marTop w:val="0"/>
          <w:marBottom w:val="0"/>
          <w:divBdr>
            <w:top w:val="none" w:sz="0" w:space="0" w:color="auto"/>
            <w:left w:val="none" w:sz="0" w:space="0" w:color="auto"/>
            <w:bottom w:val="none" w:sz="0" w:space="0" w:color="auto"/>
            <w:right w:val="none" w:sz="0" w:space="0" w:color="auto"/>
          </w:divBdr>
        </w:div>
      </w:divsChild>
    </w:div>
    <w:div w:id="432634596">
      <w:bodyDiv w:val="1"/>
      <w:marLeft w:val="0"/>
      <w:marRight w:val="0"/>
      <w:marTop w:val="0"/>
      <w:marBottom w:val="0"/>
      <w:divBdr>
        <w:top w:val="none" w:sz="0" w:space="0" w:color="auto"/>
        <w:left w:val="none" w:sz="0" w:space="0" w:color="auto"/>
        <w:bottom w:val="none" w:sz="0" w:space="0" w:color="auto"/>
        <w:right w:val="none" w:sz="0" w:space="0" w:color="auto"/>
      </w:divBdr>
      <w:divsChild>
        <w:div w:id="190802078">
          <w:marLeft w:val="0"/>
          <w:marRight w:val="0"/>
          <w:marTop w:val="0"/>
          <w:marBottom w:val="0"/>
          <w:divBdr>
            <w:top w:val="none" w:sz="0" w:space="0" w:color="auto"/>
            <w:left w:val="none" w:sz="0" w:space="0" w:color="auto"/>
            <w:bottom w:val="none" w:sz="0" w:space="0" w:color="auto"/>
            <w:right w:val="none" w:sz="0" w:space="0" w:color="auto"/>
          </w:divBdr>
        </w:div>
      </w:divsChild>
    </w:div>
    <w:div w:id="441463363">
      <w:bodyDiv w:val="1"/>
      <w:marLeft w:val="0"/>
      <w:marRight w:val="0"/>
      <w:marTop w:val="0"/>
      <w:marBottom w:val="0"/>
      <w:divBdr>
        <w:top w:val="none" w:sz="0" w:space="0" w:color="auto"/>
        <w:left w:val="none" w:sz="0" w:space="0" w:color="auto"/>
        <w:bottom w:val="none" w:sz="0" w:space="0" w:color="auto"/>
        <w:right w:val="none" w:sz="0" w:space="0" w:color="auto"/>
      </w:divBdr>
      <w:divsChild>
        <w:div w:id="344326525">
          <w:marLeft w:val="0"/>
          <w:marRight w:val="0"/>
          <w:marTop w:val="0"/>
          <w:marBottom w:val="0"/>
          <w:divBdr>
            <w:top w:val="none" w:sz="0" w:space="0" w:color="auto"/>
            <w:left w:val="none" w:sz="0" w:space="0" w:color="auto"/>
            <w:bottom w:val="none" w:sz="0" w:space="0" w:color="auto"/>
            <w:right w:val="none" w:sz="0" w:space="0" w:color="auto"/>
          </w:divBdr>
        </w:div>
      </w:divsChild>
    </w:div>
    <w:div w:id="443425573">
      <w:bodyDiv w:val="1"/>
      <w:marLeft w:val="0"/>
      <w:marRight w:val="0"/>
      <w:marTop w:val="0"/>
      <w:marBottom w:val="0"/>
      <w:divBdr>
        <w:top w:val="none" w:sz="0" w:space="0" w:color="auto"/>
        <w:left w:val="none" w:sz="0" w:space="0" w:color="auto"/>
        <w:bottom w:val="none" w:sz="0" w:space="0" w:color="auto"/>
        <w:right w:val="none" w:sz="0" w:space="0" w:color="auto"/>
      </w:divBdr>
      <w:divsChild>
        <w:div w:id="1545099131">
          <w:marLeft w:val="0"/>
          <w:marRight w:val="0"/>
          <w:marTop w:val="0"/>
          <w:marBottom w:val="0"/>
          <w:divBdr>
            <w:top w:val="none" w:sz="0" w:space="0" w:color="auto"/>
            <w:left w:val="none" w:sz="0" w:space="0" w:color="auto"/>
            <w:bottom w:val="none" w:sz="0" w:space="0" w:color="auto"/>
            <w:right w:val="none" w:sz="0" w:space="0" w:color="auto"/>
          </w:divBdr>
        </w:div>
      </w:divsChild>
    </w:div>
    <w:div w:id="456220351">
      <w:bodyDiv w:val="1"/>
      <w:marLeft w:val="0"/>
      <w:marRight w:val="0"/>
      <w:marTop w:val="0"/>
      <w:marBottom w:val="0"/>
      <w:divBdr>
        <w:top w:val="none" w:sz="0" w:space="0" w:color="auto"/>
        <w:left w:val="none" w:sz="0" w:space="0" w:color="auto"/>
        <w:bottom w:val="none" w:sz="0" w:space="0" w:color="auto"/>
        <w:right w:val="none" w:sz="0" w:space="0" w:color="auto"/>
      </w:divBdr>
      <w:divsChild>
        <w:div w:id="1632202350">
          <w:marLeft w:val="0"/>
          <w:marRight w:val="0"/>
          <w:marTop w:val="0"/>
          <w:marBottom w:val="0"/>
          <w:divBdr>
            <w:top w:val="none" w:sz="0" w:space="0" w:color="auto"/>
            <w:left w:val="none" w:sz="0" w:space="0" w:color="auto"/>
            <w:bottom w:val="none" w:sz="0" w:space="0" w:color="auto"/>
            <w:right w:val="none" w:sz="0" w:space="0" w:color="auto"/>
          </w:divBdr>
        </w:div>
      </w:divsChild>
    </w:div>
    <w:div w:id="456604839">
      <w:bodyDiv w:val="1"/>
      <w:marLeft w:val="0"/>
      <w:marRight w:val="0"/>
      <w:marTop w:val="0"/>
      <w:marBottom w:val="0"/>
      <w:divBdr>
        <w:top w:val="none" w:sz="0" w:space="0" w:color="auto"/>
        <w:left w:val="none" w:sz="0" w:space="0" w:color="auto"/>
        <w:bottom w:val="none" w:sz="0" w:space="0" w:color="auto"/>
        <w:right w:val="none" w:sz="0" w:space="0" w:color="auto"/>
      </w:divBdr>
      <w:divsChild>
        <w:div w:id="1714381698">
          <w:marLeft w:val="0"/>
          <w:marRight w:val="0"/>
          <w:marTop w:val="0"/>
          <w:marBottom w:val="0"/>
          <w:divBdr>
            <w:top w:val="none" w:sz="0" w:space="0" w:color="auto"/>
            <w:left w:val="none" w:sz="0" w:space="0" w:color="auto"/>
            <w:bottom w:val="none" w:sz="0" w:space="0" w:color="auto"/>
            <w:right w:val="none" w:sz="0" w:space="0" w:color="auto"/>
          </w:divBdr>
        </w:div>
      </w:divsChild>
    </w:div>
    <w:div w:id="470177806">
      <w:bodyDiv w:val="1"/>
      <w:marLeft w:val="0"/>
      <w:marRight w:val="0"/>
      <w:marTop w:val="0"/>
      <w:marBottom w:val="0"/>
      <w:divBdr>
        <w:top w:val="none" w:sz="0" w:space="0" w:color="auto"/>
        <w:left w:val="none" w:sz="0" w:space="0" w:color="auto"/>
        <w:bottom w:val="none" w:sz="0" w:space="0" w:color="auto"/>
        <w:right w:val="none" w:sz="0" w:space="0" w:color="auto"/>
      </w:divBdr>
      <w:divsChild>
        <w:div w:id="1304117557">
          <w:marLeft w:val="0"/>
          <w:marRight w:val="0"/>
          <w:marTop w:val="0"/>
          <w:marBottom w:val="0"/>
          <w:divBdr>
            <w:top w:val="none" w:sz="0" w:space="0" w:color="auto"/>
            <w:left w:val="none" w:sz="0" w:space="0" w:color="auto"/>
            <w:bottom w:val="none" w:sz="0" w:space="0" w:color="auto"/>
            <w:right w:val="none" w:sz="0" w:space="0" w:color="auto"/>
          </w:divBdr>
        </w:div>
      </w:divsChild>
    </w:div>
    <w:div w:id="470711169">
      <w:bodyDiv w:val="1"/>
      <w:marLeft w:val="0"/>
      <w:marRight w:val="0"/>
      <w:marTop w:val="0"/>
      <w:marBottom w:val="0"/>
      <w:divBdr>
        <w:top w:val="none" w:sz="0" w:space="0" w:color="auto"/>
        <w:left w:val="none" w:sz="0" w:space="0" w:color="auto"/>
        <w:bottom w:val="none" w:sz="0" w:space="0" w:color="auto"/>
        <w:right w:val="none" w:sz="0" w:space="0" w:color="auto"/>
      </w:divBdr>
      <w:divsChild>
        <w:div w:id="484902506">
          <w:marLeft w:val="0"/>
          <w:marRight w:val="0"/>
          <w:marTop w:val="0"/>
          <w:marBottom w:val="0"/>
          <w:divBdr>
            <w:top w:val="none" w:sz="0" w:space="0" w:color="auto"/>
            <w:left w:val="none" w:sz="0" w:space="0" w:color="auto"/>
            <w:bottom w:val="none" w:sz="0" w:space="0" w:color="auto"/>
            <w:right w:val="none" w:sz="0" w:space="0" w:color="auto"/>
          </w:divBdr>
        </w:div>
      </w:divsChild>
    </w:div>
    <w:div w:id="484400715">
      <w:bodyDiv w:val="1"/>
      <w:marLeft w:val="0"/>
      <w:marRight w:val="0"/>
      <w:marTop w:val="0"/>
      <w:marBottom w:val="0"/>
      <w:divBdr>
        <w:top w:val="none" w:sz="0" w:space="0" w:color="auto"/>
        <w:left w:val="none" w:sz="0" w:space="0" w:color="auto"/>
        <w:bottom w:val="none" w:sz="0" w:space="0" w:color="auto"/>
        <w:right w:val="none" w:sz="0" w:space="0" w:color="auto"/>
      </w:divBdr>
      <w:divsChild>
        <w:div w:id="1706754295">
          <w:marLeft w:val="0"/>
          <w:marRight w:val="0"/>
          <w:marTop w:val="0"/>
          <w:marBottom w:val="0"/>
          <w:divBdr>
            <w:top w:val="none" w:sz="0" w:space="0" w:color="auto"/>
            <w:left w:val="none" w:sz="0" w:space="0" w:color="auto"/>
            <w:bottom w:val="none" w:sz="0" w:space="0" w:color="auto"/>
            <w:right w:val="none" w:sz="0" w:space="0" w:color="auto"/>
          </w:divBdr>
        </w:div>
      </w:divsChild>
    </w:div>
    <w:div w:id="491408624">
      <w:bodyDiv w:val="1"/>
      <w:marLeft w:val="0"/>
      <w:marRight w:val="0"/>
      <w:marTop w:val="0"/>
      <w:marBottom w:val="0"/>
      <w:divBdr>
        <w:top w:val="none" w:sz="0" w:space="0" w:color="auto"/>
        <w:left w:val="none" w:sz="0" w:space="0" w:color="auto"/>
        <w:bottom w:val="none" w:sz="0" w:space="0" w:color="auto"/>
        <w:right w:val="none" w:sz="0" w:space="0" w:color="auto"/>
      </w:divBdr>
      <w:divsChild>
        <w:div w:id="1825467590">
          <w:marLeft w:val="0"/>
          <w:marRight w:val="0"/>
          <w:marTop w:val="0"/>
          <w:marBottom w:val="0"/>
          <w:divBdr>
            <w:top w:val="none" w:sz="0" w:space="0" w:color="auto"/>
            <w:left w:val="none" w:sz="0" w:space="0" w:color="auto"/>
            <w:bottom w:val="none" w:sz="0" w:space="0" w:color="auto"/>
            <w:right w:val="none" w:sz="0" w:space="0" w:color="auto"/>
          </w:divBdr>
        </w:div>
      </w:divsChild>
    </w:div>
    <w:div w:id="494733968">
      <w:bodyDiv w:val="1"/>
      <w:marLeft w:val="0"/>
      <w:marRight w:val="0"/>
      <w:marTop w:val="0"/>
      <w:marBottom w:val="0"/>
      <w:divBdr>
        <w:top w:val="none" w:sz="0" w:space="0" w:color="auto"/>
        <w:left w:val="none" w:sz="0" w:space="0" w:color="auto"/>
        <w:bottom w:val="none" w:sz="0" w:space="0" w:color="auto"/>
        <w:right w:val="none" w:sz="0" w:space="0" w:color="auto"/>
      </w:divBdr>
      <w:divsChild>
        <w:div w:id="77484832">
          <w:marLeft w:val="0"/>
          <w:marRight w:val="0"/>
          <w:marTop w:val="0"/>
          <w:marBottom w:val="0"/>
          <w:divBdr>
            <w:top w:val="none" w:sz="0" w:space="0" w:color="auto"/>
            <w:left w:val="none" w:sz="0" w:space="0" w:color="auto"/>
            <w:bottom w:val="none" w:sz="0" w:space="0" w:color="auto"/>
            <w:right w:val="none" w:sz="0" w:space="0" w:color="auto"/>
          </w:divBdr>
        </w:div>
      </w:divsChild>
    </w:div>
    <w:div w:id="500315963">
      <w:bodyDiv w:val="1"/>
      <w:marLeft w:val="0"/>
      <w:marRight w:val="0"/>
      <w:marTop w:val="0"/>
      <w:marBottom w:val="0"/>
      <w:divBdr>
        <w:top w:val="none" w:sz="0" w:space="0" w:color="auto"/>
        <w:left w:val="none" w:sz="0" w:space="0" w:color="auto"/>
        <w:bottom w:val="none" w:sz="0" w:space="0" w:color="auto"/>
        <w:right w:val="none" w:sz="0" w:space="0" w:color="auto"/>
      </w:divBdr>
      <w:divsChild>
        <w:div w:id="271523152">
          <w:marLeft w:val="0"/>
          <w:marRight w:val="0"/>
          <w:marTop w:val="0"/>
          <w:marBottom w:val="0"/>
          <w:divBdr>
            <w:top w:val="none" w:sz="0" w:space="0" w:color="auto"/>
            <w:left w:val="none" w:sz="0" w:space="0" w:color="auto"/>
            <w:bottom w:val="none" w:sz="0" w:space="0" w:color="auto"/>
            <w:right w:val="none" w:sz="0" w:space="0" w:color="auto"/>
          </w:divBdr>
          <w:divsChild>
            <w:div w:id="1276718981">
              <w:marLeft w:val="0"/>
              <w:marRight w:val="0"/>
              <w:marTop w:val="0"/>
              <w:marBottom w:val="0"/>
              <w:divBdr>
                <w:top w:val="none" w:sz="0" w:space="0" w:color="auto"/>
                <w:left w:val="none" w:sz="0" w:space="0" w:color="auto"/>
                <w:bottom w:val="none" w:sz="0" w:space="0" w:color="auto"/>
                <w:right w:val="none" w:sz="0" w:space="0" w:color="auto"/>
              </w:divBdr>
            </w:div>
            <w:div w:id="1959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35168">
      <w:bodyDiv w:val="1"/>
      <w:marLeft w:val="0"/>
      <w:marRight w:val="0"/>
      <w:marTop w:val="0"/>
      <w:marBottom w:val="0"/>
      <w:divBdr>
        <w:top w:val="none" w:sz="0" w:space="0" w:color="auto"/>
        <w:left w:val="none" w:sz="0" w:space="0" w:color="auto"/>
        <w:bottom w:val="none" w:sz="0" w:space="0" w:color="auto"/>
        <w:right w:val="none" w:sz="0" w:space="0" w:color="auto"/>
      </w:divBdr>
      <w:divsChild>
        <w:div w:id="814107527">
          <w:marLeft w:val="0"/>
          <w:marRight w:val="0"/>
          <w:marTop w:val="0"/>
          <w:marBottom w:val="0"/>
          <w:divBdr>
            <w:top w:val="none" w:sz="0" w:space="0" w:color="auto"/>
            <w:left w:val="none" w:sz="0" w:space="0" w:color="auto"/>
            <w:bottom w:val="none" w:sz="0" w:space="0" w:color="auto"/>
            <w:right w:val="none" w:sz="0" w:space="0" w:color="auto"/>
          </w:divBdr>
        </w:div>
      </w:divsChild>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515264764">
      <w:bodyDiv w:val="1"/>
      <w:marLeft w:val="0"/>
      <w:marRight w:val="0"/>
      <w:marTop w:val="0"/>
      <w:marBottom w:val="0"/>
      <w:divBdr>
        <w:top w:val="none" w:sz="0" w:space="0" w:color="auto"/>
        <w:left w:val="none" w:sz="0" w:space="0" w:color="auto"/>
        <w:bottom w:val="none" w:sz="0" w:space="0" w:color="auto"/>
        <w:right w:val="none" w:sz="0" w:space="0" w:color="auto"/>
      </w:divBdr>
      <w:divsChild>
        <w:div w:id="1245802631">
          <w:marLeft w:val="0"/>
          <w:marRight w:val="0"/>
          <w:marTop w:val="0"/>
          <w:marBottom w:val="0"/>
          <w:divBdr>
            <w:top w:val="none" w:sz="0" w:space="0" w:color="auto"/>
            <w:left w:val="none" w:sz="0" w:space="0" w:color="auto"/>
            <w:bottom w:val="none" w:sz="0" w:space="0" w:color="auto"/>
            <w:right w:val="none" w:sz="0" w:space="0" w:color="auto"/>
          </w:divBdr>
        </w:div>
      </w:divsChild>
    </w:div>
    <w:div w:id="519244961">
      <w:bodyDiv w:val="1"/>
      <w:marLeft w:val="0"/>
      <w:marRight w:val="0"/>
      <w:marTop w:val="0"/>
      <w:marBottom w:val="0"/>
      <w:divBdr>
        <w:top w:val="none" w:sz="0" w:space="0" w:color="auto"/>
        <w:left w:val="none" w:sz="0" w:space="0" w:color="auto"/>
        <w:bottom w:val="none" w:sz="0" w:space="0" w:color="auto"/>
        <w:right w:val="none" w:sz="0" w:space="0" w:color="auto"/>
      </w:divBdr>
      <w:divsChild>
        <w:div w:id="1748919220">
          <w:marLeft w:val="0"/>
          <w:marRight w:val="0"/>
          <w:marTop w:val="0"/>
          <w:marBottom w:val="0"/>
          <w:divBdr>
            <w:top w:val="none" w:sz="0" w:space="0" w:color="auto"/>
            <w:left w:val="none" w:sz="0" w:space="0" w:color="auto"/>
            <w:bottom w:val="none" w:sz="0" w:space="0" w:color="auto"/>
            <w:right w:val="none" w:sz="0" w:space="0" w:color="auto"/>
          </w:divBdr>
        </w:div>
      </w:divsChild>
    </w:div>
    <w:div w:id="519662466">
      <w:bodyDiv w:val="1"/>
      <w:marLeft w:val="0"/>
      <w:marRight w:val="0"/>
      <w:marTop w:val="0"/>
      <w:marBottom w:val="0"/>
      <w:divBdr>
        <w:top w:val="none" w:sz="0" w:space="0" w:color="auto"/>
        <w:left w:val="none" w:sz="0" w:space="0" w:color="auto"/>
        <w:bottom w:val="none" w:sz="0" w:space="0" w:color="auto"/>
        <w:right w:val="none" w:sz="0" w:space="0" w:color="auto"/>
      </w:divBdr>
      <w:divsChild>
        <w:div w:id="2106876142">
          <w:marLeft w:val="0"/>
          <w:marRight w:val="0"/>
          <w:marTop w:val="0"/>
          <w:marBottom w:val="0"/>
          <w:divBdr>
            <w:top w:val="none" w:sz="0" w:space="0" w:color="auto"/>
            <w:left w:val="none" w:sz="0" w:space="0" w:color="auto"/>
            <w:bottom w:val="none" w:sz="0" w:space="0" w:color="auto"/>
            <w:right w:val="none" w:sz="0" w:space="0" w:color="auto"/>
          </w:divBdr>
        </w:div>
      </w:divsChild>
    </w:div>
    <w:div w:id="532229052">
      <w:bodyDiv w:val="1"/>
      <w:marLeft w:val="0"/>
      <w:marRight w:val="0"/>
      <w:marTop w:val="0"/>
      <w:marBottom w:val="0"/>
      <w:divBdr>
        <w:top w:val="none" w:sz="0" w:space="0" w:color="auto"/>
        <w:left w:val="none" w:sz="0" w:space="0" w:color="auto"/>
        <w:bottom w:val="none" w:sz="0" w:space="0" w:color="auto"/>
        <w:right w:val="none" w:sz="0" w:space="0" w:color="auto"/>
      </w:divBdr>
      <w:divsChild>
        <w:div w:id="1923248734">
          <w:marLeft w:val="0"/>
          <w:marRight w:val="0"/>
          <w:marTop w:val="0"/>
          <w:marBottom w:val="0"/>
          <w:divBdr>
            <w:top w:val="none" w:sz="0" w:space="0" w:color="auto"/>
            <w:left w:val="none" w:sz="0" w:space="0" w:color="auto"/>
            <w:bottom w:val="none" w:sz="0" w:space="0" w:color="auto"/>
            <w:right w:val="none" w:sz="0" w:space="0" w:color="auto"/>
          </w:divBdr>
        </w:div>
      </w:divsChild>
    </w:div>
    <w:div w:id="537737643">
      <w:bodyDiv w:val="1"/>
      <w:marLeft w:val="0"/>
      <w:marRight w:val="0"/>
      <w:marTop w:val="0"/>
      <w:marBottom w:val="0"/>
      <w:divBdr>
        <w:top w:val="none" w:sz="0" w:space="0" w:color="auto"/>
        <w:left w:val="none" w:sz="0" w:space="0" w:color="auto"/>
        <w:bottom w:val="none" w:sz="0" w:space="0" w:color="auto"/>
        <w:right w:val="none" w:sz="0" w:space="0" w:color="auto"/>
      </w:divBdr>
      <w:divsChild>
        <w:div w:id="341274619">
          <w:marLeft w:val="0"/>
          <w:marRight w:val="0"/>
          <w:marTop w:val="0"/>
          <w:marBottom w:val="0"/>
          <w:divBdr>
            <w:top w:val="none" w:sz="0" w:space="0" w:color="auto"/>
            <w:left w:val="none" w:sz="0" w:space="0" w:color="auto"/>
            <w:bottom w:val="none" w:sz="0" w:space="0" w:color="auto"/>
            <w:right w:val="none" w:sz="0" w:space="0" w:color="auto"/>
          </w:divBdr>
        </w:div>
      </w:divsChild>
    </w:div>
    <w:div w:id="584195079">
      <w:bodyDiv w:val="1"/>
      <w:marLeft w:val="0"/>
      <w:marRight w:val="0"/>
      <w:marTop w:val="0"/>
      <w:marBottom w:val="0"/>
      <w:divBdr>
        <w:top w:val="none" w:sz="0" w:space="0" w:color="auto"/>
        <w:left w:val="none" w:sz="0" w:space="0" w:color="auto"/>
        <w:bottom w:val="none" w:sz="0" w:space="0" w:color="auto"/>
        <w:right w:val="none" w:sz="0" w:space="0" w:color="auto"/>
      </w:divBdr>
      <w:divsChild>
        <w:div w:id="1257206906">
          <w:marLeft w:val="0"/>
          <w:marRight w:val="0"/>
          <w:marTop w:val="0"/>
          <w:marBottom w:val="0"/>
          <w:divBdr>
            <w:top w:val="none" w:sz="0" w:space="0" w:color="auto"/>
            <w:left w:val="none" w:sz="0" w:space="0" w:color="auto"/>
            <w:bottom w:val="none" w:sz="0" w:space="0" w:color="auto"/>
            <w:right w:val="none" w:sz="0" w:space="0" w:color="auto"/>
          </w:divBdr>
        </w:div>
      </w:divsChild>
    </w:div>
    <w:div w:id="589974605">
      <w:bodyDiv w:val="1"/>
      <w:marLeft w:val="0"/>
      <w:marRight w:val="0"/>
      <w:marTop w:val="0"/>
      <w:marBottom w:val="0"/>
      <w:divBdr>
        <w:top w:val="none" w:sz="0" w:space="0" w:color="auto"/>
        <w:left w:val="none" w:sz="0" w:space="0" w:color="auto"/>
        <w:bottom w:val="none" w:sz="0" w:space="0" w:color="auto"/>
        <w:right w:val="none" w:sz="0" w:space="0" w:color="auto"/>
      </w:divBdr>
      <w:divsChild>
        <w:div w:id="22245458">
          <w:marLeft w:val="0"/>
          <w:marRight w:val="0"/>
          <w:marTop w:val="0"/>
          <w:marBottom w:val="0"/>
          <w:divBdr>
            <w:top w:val="none" w:sz="0" w:space="0" w:color="auto"/>
            <w:left w:val="none" w:sz="0" w:space="0" w:color="auto"/>
            <w:bottom w:val="none" w:sz="0" w:space="0" w:color="auto"/>
            <w:right w:val="none" w:sz="0" w:space="0" w:color="auto"/>
          </w:divBdr>
        </w:div>
      </w:divsChild>
    </w:div>
    <w:div w:id="600264077">
      <w:bodyDiv w:val="1"/>
      <w:marLeft w:val="0"/>
      <w:marRight w:val="0"/>
      <w:marTop w:val="0"/>
      <w:marBottom w:val="0"/>
      <w:divBdr>
        <w:top w:val="none" w:sz="0" w:space="0" w:color="auto"/>
        <w:left w:val="none" w:sz="0" w:space="0" w:color="auto"/>
        <w:bottom w:val="none" w:sz="0" w:space="0" w:color="auto"/>
        <w:right w:val="none" w:sz="0" w:space="0" w:color="auto"/>
      </w:divBdr>
      <w:divsChild>
        <w:div w:id="1570578905">
          <w:marLeft w:val="0"/>
          <w:marRight w:val="0"/>
          <w:marTop w:val="0"/>
          <w:marBottom w:val="0"/>
          <w:divBdr>
            <w:top w:val="none" w:sz="0" w:space="0" w:color="auto"/>
            <w:left w:val="none" w:sz="0" w:space="0" w:color="auto"/>
            <w:bottom w:val="none" w:sz="0" w:space="0" w:color="auto"/>
            <w:right w:val="none" w:sz="0" w:space="0" w:color="auto"/>
          </w:divBdr>
        </w:div>
      </w:divsChild>
    </w:div>
    <w:div w:id="606429005">
      <w:bodyDiv w:val="1"/>
      <w:marLeft w:val="0"/>
      <w:marRight w:val="0"/>
      <w:marTop w:val="0"/>
      <w:marBottom w:val="0"/>
      <w:divBdr>
        <w:top w:val="none" w:sz="0" w:space="0" w:color="auto"/>
        <w:left w:val="none" w:sz="0" w:space="0" w:color="auto"/>
        <w:bottom w:val="none" w:sz="0" w:space="0" w:color="auto"/>
        <w:right w:val="none" w:sz="0" w:space="0" w:color="auto"/>
      </w:divBdr>
      <w:divsChild>
        <w:div w:id="1458446336">
          <w:marLeft w:val="0"/>
          <w:marRight w:val="0"/>
          <w:marTop w:val="0"/>
          <w:marBottom w:val="0"/>
          <w:divBdr>
            <w:top w:val="none" w:sz="0" w:space="0" w:color="auto"/>
            <w:left w:val="none" w:sz="0" w:space="0" w:color="auto"/>
            <w:bottom w:val="none" w:sz="0" w:space="0" w:color="auto"/>
            <w:right w:val="none" w:sz="0" w:space="0" w:color="auto"/>
          </w:divBdr>
        </w:div>
      </w:divsChild>
    </w:div>
    <w:div w:id="613636327">
      <w:bodyDiv w:val="1"/>
      <w:marLeft w:val="0"/>
      <w:marRight w:val="0"/>
      <w:marTop w:val="0"/>
      <w:marBottom w:val="0"/>
      <w:divBdr>
        <w:top w:val="none" w:sz="0" w:space="0" w:color="auto"/>
        <w:left w:val="none" w:sz="0" w:space="0" w:color="auto"/>
        <w:bottom w:val="none" w:sz="0" w:space="0" w:color="auto"/>
        <w:right w:val="none" w:sz="0" w:space="0" w:color="auto"/>
      </w:divBdr>
      <w:divsChild>
        <w:div w:id="857503403">
          <w:marLeft w:val="0"/>
          <w:marRight w:val="0"/>
          <w:marTop w:val="0"/>
          <w:marBottom w:val="0"/>
          <w:divBdr>
            <w:top w:val="none" w:sz="0" w:space="0" w:color="auto"/>
            <w:left w:val="none" w:sz="0" w:space="0" w:color="auto"/>
            <w:bottom w:val="none" w:sz="0" w:space="0" w:color="auto"/>
            <w:right w:val="none" w:sz="0" w:space="0" w:color="auto"/>
          </w:divBdr>
        </w:div>
      </w:divsChild>
    </w:div>
    <w:div w:id="625770325">
      <w:bodyDiv w:val="1"/>
      <w:marLeft w:val="0"/>
      <w:marRight w:val="0"/>
      <w:marTop w:val="0"/>
      <w:marBottom w:val="0"/>
      <w:divBdr>
        <w:top w:val="none" w:sz="0" w:space="0" w:color="auto"/>
        <w:left w:val="none" w:sz="0" w:space="0" w:color="auto"/>
        <w:bottom w:val="none" w:sz="0" w:space="0" w:color="auto"/>
        <w:right w:val="none" w:sz="0" w:space="0" w:color="auto"/>
      </w:divBdr>
      <w:divsChild>
        <w:div w:id="187256555">
          <w:marLeft w:val="0"/>
          <w:marRight w:val="0"/>
          <w:marTop w:val="0"/>
          <w:marBottom w:val="0"/>
          <w:divBdr>
            <w:top w:val="none" w:sz="0" w:space="0" w:color="auto"/>
            <w:left w:val="none" w:sz="0" w:space="0" w:color="auto"/>
            <w:bottom w:val="none" w:sz="0" w:space="0" w:color="auto"/>
            <w:right w:val="none" w:sz="0" w:space="0" w:color="auto"/>
          </w:divBdr>
        </w:div>
      </w:divsChild>
    </w:div>
    <w:div w:id="634867933">
      <w:bodyDiv w:val="1"/>
      <w:marLeft w:val="0"/>
      <w:marRight w:val="0"/>
      <w:marTop w:val="0"/>
      <w:marBottom w:val="0"/>
      <w:divBdr>
        <w:top w:val="none" w:sz="0" w:space="0" w:color="auto"/>
        <w:left w:val="none" w:sz="0" w:space="0" w:color="auto"/>
        <w:bottom w:val="none" w:sz="0" w:space="0" w:color="auto"/>
        <w:right w:val="none" w:sz="0" w:space="0" w:color="auto"/>
      </w:divBdr>
      <w:divsChild>
        <w:div w:id="614798769">
          <w:marLeft w:val="0"/>
          <w:marRight w:val="0"/>
          <w:marTop w:val="0"/>
          <w:marBottom w:val="0"/>
          <w:divBdr>
            <w:top w:val="none" w:sz="0" w:space="0" w:color="auto"/>
            <w:left w:val="none" w:sz="0" w:space="0" w:color="auto"/>
            <w:bottom w:val="none" w:sz="0" w:space="0" w:color="auto"/>
            <w:right w:val="none" w:sz="0" w:space="0" w:color="auto"/>
          </w:divBdr>
        </w:div>
      </w:divsChild>
    </w:div>
    <w:div w:id="637954945">
      <w:bodyDiv w:val="1"/>
      <w:marLeft w:val="0"/>
      <w:marRight w:val="0"/>
      <w:marTop w:val="0"/>
      <w:marBottom w:val="0"/>
      <w:divBdr>
        <w:top w:val="none" w:sz="0" w:space="0" w:color="auto"/>
        <w:left w:val="none" w:sz="0" w:space="0" w:color="auto"/>
        <w:bottom w:val="none" w:sz="0" w:space="0" w:color="auto"/>
        <w:right w:val="none" w:sz="0" w:space="0" w:color="auto"/>
      </w:divBdr>
      <w:divsChild>
        <w:div w:id="201284041">
          <w:marLeft w:val="0"/>
          <w:marRight w:val="0"/>
          <w:marTop w:val="0"/>
          <w:marBottom w:val="0"/>
          <w:divBdr>
            <w:top w:val="none" w:sz="0" w:space="0" w:color="auto"/>
            <w:left w:val="none" w:sz="0" w:space="0" w:color="auto"/>
            <w:bottom w:val="none" w:sz="0" w:space="0" w:color="auto"/>
            <w:right w:val="none" w:sz="0" w:space="0" w:color="auto"/>
          </w:divBdr>
        </w:div>
      </w:divsChild>
    </w:div>
    <w:div w:id="651913539">
      <w:bodyDiv w:val="1"/>
      <w:marLeft w:val="0"/>
      <w:marRight w:val="0"/>
      <w:marTop w:val="0"/>
      <w:marBottom w:val="0"/>
      <w:divBdr>
        <w:top w:val="none" w:sz="0" w:space="0" w:color="auto"/>
        <w:left w:val="none" w:sz="0" w:space="0" w:color="auto"/>
        <w:bottom w:val="none" w:sz="0" w:space="0" w:color="auto"/>
        <w:right w:val="none" w:sz="0" w:space="0" w:color="auto"/>
      </w:divBdr>
      <w:divsChild>
        <w:div w:id="1942253440">
          <w:marLeft w:val="0"/>
          <w:marRight w:val="0"/>
          <w:marTop w:val="0"/>
          <w:marBottom w:val="0"/>
          <w:divBdr>
            <w:top w:val="none" w:sz="0" w:space="0" w:color="auto"/>
            <w:left w:val="none" w:sz="0" w:space="0" w:color="auto"/>
            <w:bottom w:val="none" w:sz="0" w:space="0" w:color="auto"/>
            <w:right w:val="none" w:sz="0" w:space="0" w:color="auto"/>
          </w:divBdr>
        </w:div>
      </w:divsChild>
    </w:div>
    <w:div w:id="662664165">
      <w:bodyDiv w:val="1"/>
      <w:marLeft w:val="0"/>
      <w:marRight w:val="0"/>
      <w:marTop w:val="0"/>
      <w:marBottom w:val="0"/>
      <w:divBdr>
        <w:top w:val="none" w:sz="0" w:space="0" w:color="auto"/>
        <w:left w:val="none" w:sz="0" w:space="0" w:color="auto"/>
        <w:bottom w:val="none" w:sz="0" w:space="0" w:color="auto"/>
        <w:right w:val="none" w:sz="0" w:space="0" w:color="auto"/>
      </w:divBdr>
      <w:divsChild>
        <w:div w:id="682515203">
          <w:marLeft w:val="0"/>
          <w:marRight w:val="0"/>
          <w:marTop w:val="0"/>
          <w:marBottom w:val="0"/>
          <w:divBdr>
            <w:top w:val="none" w:sz="0" w:space="0" w:color="auto"/>
            <w:left w:val="none" w:sz="0" w:space="0" w:color="auto"/>
            <w:bottom w:val="none" w:sz="0" w:space="0" w:color="auto"/>
            <w:right w:val="none" w:sz="0" w:space="0" w:color="auto"/>
          </w:divBdr>
        </w:div>
      </w:divsChild>
    </w:div>
    <w:div w:id="669136568">
      <w:bodyDiv w:val="1"/>
      <w:marLeft w:val="0"/>
      <w:marRight w:val="0"/>
      <w:marTop w:val="0"/>
      <w:marBottom w:val="0"/>
      <w:divBdr>
        <w:top w:val="none" w:sz="0" w:space="0" w:color="auto"/>
        <w:left w:val="none" w:sz="0" w:space="0" w:color="auto"/>
        <w:bottom w:val="none" w:sz="0" w:space="0" w:color="auto"/>
        <w:right w:val="none" w:sz="0" w:space="0" w:color="auto"/>
      </w:divBdr>
      <w:divsChild>
        <w:div w:id="1376195600">
          <w:marLeft w:val="0"/>
          <w:marRight w:val="0"/>
          <w:marTop w:val="0"/>
          <w:marBottom w:val="0"/>
          <w:divBdr>
            <w:top w:val="none" w:sz="0" w:space="0" w:color="auto"/>
            <w:left w:val="none" w:sz="0" w:space="0" w:color="auto"/>
            <w:bottom w:val="none" w:sz="0" w:space="0" w:color="auto"/>
            <w:right w:val="none" w:sz="0" w:space="0" w:color="auto"/>
          </w:divBdr>
          <w:divsChild>
            <w:div w:id="904753596">
              <w:marLeft w:val="0"/>
              <w:marRight w:val="0"/>
              <w:marTop w:val="0"/>
              <w:marBottom w:val="0"/>
              <w:divBdr>
                <w:top w:val="none" w:sz="0" w:space="0" w:color="auto"/>
                <w:left w:val="none" w:sz="0" w:space="0" w:color="auto"/>
                <w:bottom w:val="none" w:sz="0" w:space="0" w:color="auto"/>
                <w:right w:val="none" w:sz="0" w:space="0" w:color="auto"/>
              </w:divBdr>
            </w:div>
            <w:div w:id="14440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9802">
      <w:bodyDiv w:val="1"/>
      <w:marLeft w:val="0"/>
      <w:marRight w:val="0"/>
      <w:marTop w:val="0"/>
      <w:marBottom w:val="0"/>
      <w:divBdr>
        <w:top w:val="none" w:sz="0" w:space="0" w:color="auto"/>
        <w:left w:val="none" w:sz="0" w:space="0" w:color="auto"/>
        <w:bottom w:val="none" w:sz="0" w:space="0" w:color="auto"/>
        <w:right w:val="none" w:sz="0" w:space="0" w:color="auto"/>
      </w:divBdr>
      <w:divsChild>
        <w:div w:id="1103182076">
          <w:marLeft w:val="0"/>
          <w:marRight w:val="0"/>
          <w:marTop w:val="0"/>
          <w:marBottom w:val="0"/>
          <w:divBdr>
            <w:top w:val="none" w:sz="0" w:space="0" w:color="auto"/>
            <w:left w:val="none" w:sz="0" w:space="0" w:color="auto"/>
            <w:bottom w:val="none" w:sz="0" w:space="0" w:color="auto"/>
            <w:right w:val="none" w:sz="0" w:space="0" w:color="auto"/>
          </w:divBdr>
        </w:div>
      </w:divsChild>
    </w:div>
    <w:div w:id="699357772">
      <w:bodyDiv w:val="1"/>
      <w:marLeft w:val="0"/>
      <w:marRight w:val="0"/>
      <w:marTop w:val="0"/>
      <w:marBottom w:val="0"/>
      <w:divBdr>
        <w:top w:val="none" w:sz="0" w:space="0" w:color="auto"/>
        <w:left w:val="none" w:sz="0" w:space="0" w:color="auto"/>
        <w:bottom w:val="none" w:sz="0" w:space="0" w:color="auto"/>
        <w:right w:val="none" w:sz="0" w:space="0" w:color="auto"/>
      </w:divBdr>
      <w:divsChild>
        <w:div w:id="1876188207">
          <w:marLeft w:val="0"/>
          <w:marRight w:val="0"/>
          <w:marTop w:val="0"/>
          <w:marBottom w:val="0"/>
          <w:divBdr>
            <w:top w:val="none" w:sz="0" w:space="0" w:color="auto"/>
            <w:left w:val="none" w:sz="0" w:space="0" w:color="auto"/>
            <w:bottom w:val="none" w:sz="0" w:space="0" w:color="auto"/>
            <w:right w:val="none" w:sz="0" w:space="0" w:color="auto"/>
          </w:divBdr>
        </w:div>
      </w:divsChild>
    </w:div>
    <w:div w:id="705445682">
      <w:bodyDiv w:val="1"/>
      <w:marLeft w:val="0"/>
      <w:marRight w:val="0"/>
      <w:marTop w:val="0"/>
      <w:marBottom w:val="0"/>
      <w:divBdr>
        <w:top w:val="none" w:sz="0" w:space="0" w:color="auto"/>
        <w:left w:val="none" w:sz="0" w:space="0" w:color="auto"/>
        <w:bottom w:val="none" w:sz="0" w:space="0" w:color="auto"/>
        <w:right w:val="none" w:sz="0" w:space="0" w:color="auto"/>
      </w:divBdr>
      <w:divsChild>
        <w:div w:id="987786005">
          <w:marLeft w:val="0"/>
          <w:marRight w:val="0"/>
          <w:marTop w:val="0"/>
          <w:marBottom w:val="0"/>
          <w:divBdr>
            <w:top w:val="none" w:sz="0" w:space="0" w:color="auto"/>
            <w:left w:val="none" w:sz="0" w:space="0" w:color="auto"/>
            <w:bottom w:val="none" w:sz="0" w:space="0" w:color="auto"/>
            <w:right w:val="none" w:sz="0" w:space="0" w:color="auto"/>
          </w:divBdr>
        </w:div>
      </w:divsChild>
    </w:div>
    <w:div w:id="728262727">
      <w:bodyDiv w:val="1"/>
      <w:marLeft w:val="0"/>
      <w:marRight w:val="0"/>
      <w:marTop w:val="0"/>
      <w:marBottom w:val="0"/>
      <w:divBdr>
        <w:top w:val="none" w:sz="0" w:space="0" w:color="auto"/>
        <w:left w:val="none" w:sz="0" w:space="0" w:color="auto"/>
        <w:bottom w:val="none" w:sz="0" w:space="0" w:color="auto"/>
        <w:right w:val="none" w:sz="0" w:space="0" w:color="auto"/>
      </w:divBdr>
      <w:divsChild>
        <w:div w:id="293561822">
          <w:marLeft w:val="0"/>
          <w:marRight w:val="0"/>
          <w:marTop w:val="0"/>
          <w:marBottom w:val="0"/>
          <w:divBdr>
            <w:top w:val="none" w:sz="0" w:space="0" w:color="auto"/>
            <w:left w:val="none" w:sz="0" w:space="0" w:color="auto"/>
            <w:bottom w:val="none" w:sz="0" w:space="0" w:color="auto"/>
            <w:right w:val="none" w:sz="0" w:space="0" w:color="auto"/>
          </w:divBdr>
        </w:div>
      </w:divsChild>
    </w:div>
    <w:div w:id="739401565">
      <w:bodyDiv w:val="1"/>
      <w:marLeft w:val="0"/>
      <w:marRight w:val="0"/>
      <w:marTop w:val="0"/>
      <w:marBottom w:val="0"/>
      <w:divBdr>
        <w:top w:val="none" w:sz="0" w:space="0" w:color="auto"/>
        <w:left w:val="none" w:sz="0" w:space="0" w:color="auto"/>
        <w:bottom w:val="none" w:sz="0" w:space="0" w:color="auto"/>
        <w:right w:val="none" w:sz="0" w:space="0" w:color="auto"/>
      </w:divBdr>
      <w:divsChild>
        <w:div w:id="2038460061">
          <w:marLeft w:val="0"/>
          <w:marRight w:val="0"/>
          <w:marTop w:val="0"/>
          <w:marBottom w:val="0"/>
          <w:divBdr>
            <w:top w:val="none" w:sz="0" w:space="0" w:color="auto"/>
            <w:left w:val="none" w:sz="0" w:space="0" w:color="auto"/>
            <w:bottom w:val="none" w:sz="0" w:space="0" w:color="auto"/>
            <w:right w:val="none" w:sz="0" w:space="0" w:color="auto"/>
          </w:divBdr>
        </w:div>
      </w:divsChild>
    </w:div>
    <w:div w:id="739906233">
      <w:bodyDiv w:val="1"/>
      <w:marLeft w:val="0"/>
      <w:marRight w:val="0"/>
      <w:marTop w:val="0"/>
      <w:marBottom w:val="0"/>
      <w:divBdr>
        <w:top w:val="none" w:sz="0" w:space="0" w:color="auto"/>
        <w:left w:val="none" w:sz="0" w:space="0" w:color="auto"/>
        <w:bottom w:val="none" w:sz="0" w:space="0" w:color="auto"/>
        <w:right w:val="none" w:sz="0" w:space="0" w:color="auto"/>
      </w:divBdr>
      <w:divsChild>
        <w:div w:id="1837115262">
          <w:marLeft w:val="0"/>
          <w:marRight w:val="0"/>
          <w:marTop w:val="0"/>
          <w:marBottom w:val="0"/>
          <w:divBdr>
            <w:top w:val="none" w:sz="0" w:space="0" w:color="auto"/>
            <w:left w:val="none" w:sz="0" w:space="0" w:color="auto"/>
            <w:bottom w:val="none" w:sz="0" w:space="0" w:color="auto"/>
            <w:right w:val="none" w:sz="0" w:space="0" w:color="auto"/>
          </w:divBdr>
        </w:div>
      </w:divsChild>
    </w:div>
    <w:div w:id="765422875">
      <w:bodyDiv w:val="1"/>
      <w:marLeft w:val="0"/>
      <w:marRight w:val="0"/>
      <w:marTop w:val="0"/>
      <w:marBottom w:val="0"/>
      <w:divBdr>
        <w:top w:val="none" w:sz="0" w:space="0" w:color="auto"/>
        <w:left w:val="none" w:sz="0" w:space="0" w:color="auto"/>
        <w:bottom w:val="none" w:sz="0" w:space="0" w:color="auto"/>
        <w:right w:val="none" w:sz="0" w:space="0" w:color="auto"/>
      </w:divBdr>
      <w:divsChild>
        <w:div w:id="1508907234">
          <w:marLeft w:val="0"/>
          <w:marRight w:val="0"/>
          <w:marTop w:val="0"/>
          <w:marBottom w:val="0"/>
          <w:divBdr>
            <w:top w:val="none" w:sz="0" w:space="0" w:color="auto"/>
            <w:left w:val="none" w:sz="0" w:space="0" w:color="auto"/>
            <w:bottom w:val="none" w:sz="0" w:space="0" w:color="auto"/>
            <w:right w:val="none" w:sz="0" w:space="0" w:color="auto"/>
          </w:divBdr>
        </w:div>
      </w:divsChild>
    </w:div>
    <w:div w:id="777069423">
      <w:bodyDiv w:val="1"/>
      <w:marLeft w:val="0"/>
      <w:marRight w:val="0"/>
      <w:marTop w:val="0"/>
      <w:marBottom w:val="0"/>
      <w:divBdr>
        <w:top w:val="none" w:sz="0" w:space="0" w:color="auto"/>
        <w:left w:val="none" w:sz="0" w:space="0" w:color="auto"/>
        <w:bottom w:val="none" w:sz="0" w:space="0" w:color="auto"/>
        <w:right w:val="none" w:sz="0" w:space="0" w:color="auto"/>
      </w:divBdr>
      <w:divsChild>
        <w:div w:id="1232616313">
          <w:marLeft w:val="0"/>
          <w:marRight w:val="0"/>
          <w:marTop w:val="0"/>
          <w:marBottom w:val="0"/>
          <w:divBdr>
            <w:top w:val="none" w:sz="0" w:space="0" w:color="auto"/>
            <w:left w:val="none" w:sz="0" w:space="0" w:color="auto"/>
            <w:bottom w:val="none" w:sz="0" w:space="0" w:color="auto"/>
            <w:right w:val="none" w:sz="0" w:space="0" w:color="auto"/>
          </w:divBdr>
        </w:div>
      </w:divsChild>
    </w:div>
    <w:div w:id="779105950">
      <w:bodyDiv w:val="1"/>
      <w:marLeft w:val="0"/>
      <w:marRight w:val="0"/>
      <w:marTop w:val="0"/>
      <w:marBottom w:val="0"/>
      <w:divBdr>
        <w:top w:val="none" w:sz="0" w:space="0" w:color="auto"/>
        <w:left w:val="none" w:sz="0" w:space="0" w:color="auto"/>
        <w:bottom w:val="none" w:sz="0" w:space="0" w:color="auto"/>
        <w:right w:val="none" w:sz="0" w:space="0" w:color="auto"/>
      </w:divBdr>
      <w:divsChild>
        <w:div w:id="227958955">
          <w:marLeft w:val="0"/>
          <w:marRight w:val="0"/>
          <w:marTop w:val="0"/>
          <w:marBottom w:val="0"/>
          <w:divBdr>
            <w:top w:val="none" w:sz="0" w:space="0" w:color="auto"/>
            <w:left w:val="none" w:sz="0" w:space="0" w:color="auto"/>
            <w:bottom w:val="none" w:sz="0" w:space="0" w:color="auto"/>
            <w:right w:val="none" w:sz="0" w:space="0" w:color="auto"/>
          </w:divBdr>
        </w:div>
      </w:divsChild>
    </w:div>
    <w:div w:id="784957060">
      <w:bodyDiv w:val="1"/>
      <w:marLeft w:val="0"/>
      <w:marRight w:val="0"/>
      <w:marTop w:val="0"/>
      <w:marBottom w:val="0"/>
      <w:divBdr>
        <w:top w:val="none" w:sz="0" w:space="0" w:color="auto"/>
        <w:left w:val="none" w:sz="0" w:space="0" w:color="auto"/>
        <w:bottom w:val="none" w:sz="0" w:space="0" w:color="auto"/>
        <w:right w:val="none" w:sz="0" w:space="0" w:color="auto"/>
      </w:divBdr>
      <w:divsChild>
        <w:div w:id="987173186">
          <w:marLeft w:val="0"/>
          <w:marRight w:val="0"/>
          <w:marTop w:val="0"/>
          <w:marBottom w:val="0"/>
          <w:divBdr>
            <w:top w:val="none" w:sz="0" w:space="0" w:color="auto"/>
            <w:left w:val="none" w:sz="0" w:space="0" w:color="auto"/>
            <w:bottom w:val="none" w:sz="0" w:space="0" w:color="auto"/>
            <w:right w:val="none" w:sz="0" w:space="0" w:color="auto"/>
          </w:divBdr>
          <w:divsChild>
            <w:div w:id="310329890">
              <w:marLeft w:val="0"/>
              <w:marRight w:val="0"/>
              <w:marTop w:val="0"/>
              <w:marBottom w:val="0"/>
              <w:divBdr>
                <w:top w:val="none" w:sz="0" w:space="0" w:color="auto"/>
                <w:left w:val="none" w:sz="0" w:space="0" w:color="auto"/>
                <w:bottom w:val="none" w:sz="0" w:space="0" w:color="auto"/>
                <w:right w:val="none" w:sz="0" w:space="0" w:color="auto"/>
              </w:divBdr>
            </w:div>
            <w:div w:id="9654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18370">
      <w:bodyDiv w:val="1"/>
      <w:marLeft w:val="0"/>
      <w:marRight w:val="0"/>
      <w:marTop w:val="0"/>
      <w:marBottom w:val="0"/>
      <w:divBdr>
        <w:top w:val="none" w:sz="0" w:space="0" w:color="auto"/>
        <w:left w:val="none" w:sz="0" w:space="0" w:color="auto"/>
        <w:bottom w:val="none" w:sz="0" w:space="0" w:color="auto"/>
        <w:right w:val="none" w:sz="0" w:space="0" w:color="auto"/>
      </w:divBdr>
      <w:divsChild>
        <w:div w:id="874345848">
          <w:marLeft w:val="0"/>
          <w:marRight w:val="0"/>
          <w:marTop w:val="0"/>
          <w:marBottom w:val="0"/>
          <w:divBdr>
            <w:top w:val="none" w:sz="0" w:space="0" w:color="auto"/>
            <w:left w:val="none" w:sz="0" w:space="0" w:color="auto"/>
            <w:bottom w:val="none" w:sz="0" w:space="0" w:color="auto"/>
            <w:right w:val="none" w:sz="0" w:space="0" w:color="auto"/>
          </w:divBdr>
        </w:div>
      </w:divsChild>
    </w:div>
    <w:div w:id="802427931">
      <w:bodyDiv w:val="1"/>
      <w:marLeft w:val="0"/>
      <w:marRight w:val="0"/>
      <w:marTop w:val="0"/>
      <w:marBottom w:val="0"/>
      <w:divBdr>
        <w:top w:val="none" w:sz="0" w:space="0" w:color="auto"/>
        <w:left w:val="none" w:sz="0" w:space="0" w:color="auto"/>
        <w:bottom w:val="none" w:sz="0" w:space="0" w:color="auto"/>
        <w:right w:val="none" w:sz="0" w:space="0" w:color="auto"/>
      </w:divBdr>
      <w:divsChild>
        <w:div w:id="235358988">
          <w:marLeft w:val="0"/>
          <w:marRight w:val="0"/>
          <w:marTop w:val="0"/>
          <w:marBottom w:val="0"/>
          <w:divBdr>
            <w:top w:val="none" w:sz="0" w:space="0" w:color="auto"/>
            <w:left w:val="none" w:sz="0" w:space="0" w:color="auto"/>
            <w:bottom w:val="none" w:sz="0" w:space="0" w:color="auto"/>
            <w:right w:val="none" w:sz="0" w:space="0" w:color="auto"/>
          </w:divBdr>
        </w:div>
      </w:divsChild>
    </w:div>
    <w:div w:id="806777370">
      <w:bodyDiv w:val="1"/>
      <w:marLeft w:val="0"/>
      <w:marRight w:val="0"/>
      <w:marTop w:val="0"/>
      <w:marBottom w:val="0"/>
      <w:divBdr>
        <w:top w:val="none" w:sz="0" w:space="0" w:color="auto"/>
        <w:left w:val="none" w:sz="0" w:space="0" w:color="auto"/>
        <w:bottom w:val="none" w:sz="0" w:space="0" w:color="auto"/>
        <w:right w:val="none" w:sz="0" w:space="0" w:color="auto"/>
      </w:divBdr>
      <w:divsChild>
        <w:div w:id="1232542720">
          <w:marLeft w:val="0"/>
          <w:marRight w:val="0"/>
          <w:marTop w:val="0"/>
          <w:marBottom w:val="0"/>
          <w:divBdr>
            <w:top w:val="none" w:sz="0" w:space="0" w:color="auto"/>
            <w:left w:val="none" w:sz="0" w:space="0" w:color="auto"/>
            <w:bottom w:val="none" w:sz="0" w:space="0" w:color="auto"/>
            <w:right w:val="none" w:sz="0" w:space="0" w:color="auto"/>
          </w:divBdr>
        </w:div>
      </w:divsChild>
    </w:div>
    <w:div w:id="817498510">
      <w:bodyDiv w:val="1"/>
      <w:marLeft w:val="0"/>
      <w:marRight w:val="0"/>
      <w:marTop w:val="0"/>
      <w:marBottom w:val="0"/>
      <w:divBdr>
        <w:top w:val="none" w:sz="0" w:space="0" w:color="auto"/>
        <w:left w:val="none" w:sz="0" w:space="0" w:color="auto"/>
        <w:bottom w:val="none" w:sz="0" w:space="0" w:color="auto"/>
        <w:right w:val="none" w:sz="0" w:space="0" w:color="auto"/>
      </w:divBdr>
      <w:divsChild>
        <w:div w:id="486290810">
          <w:marLeft w:val="0"/>
          <w:marRight w:val="0"/>
          <w:marTop w:val="0"/>
          <w:marBottom w:val="0"/>
          <w:divBdr>
            <w:top w:val="none" w:sz="0" w:space="0" w:color="auto"/>
            <w:left w:val="none" w:sz="0" w:space="0" w:color="auto"/>
            <w:bottom w:val="none" w:sz="0" w:space="0" w:color="auto"/>
            <w:right w:val="none" w:sz="0" w:space="0" w:color="auto"/>
          </w:divBdr>
        </w:div>
      </w:divsChild>
    </w:div>
    <w:div w:id="820773535">
      <w:bodyDiv w:val="1"/>
      <w:marLeft w:val="0"/>
      <w:marRight w:val="0"/>
      <w:marTop w:val="0"/>
      <w:marBottom w:val="0"/>
      <w:divBdr>
        <w:top w:val="none" w:sz="0" w:space="0" w:color="auto"/>
        <w:left w:val="none" w:sz="0" w:space="0" w:color="auto"/>
        <w:bottom w:val="none" w:sz="0" w:space="0" w:color="auto"/>
        <w:right w:val="none" w:sz="0" w:space="0" w:color="auto"/>
      </w:divBdr>
      <w:divsChild>
        <w:div w:id="775564999">
          <w:marLeft w:val="0"/>
          <w:marRight w:val="0"/>
          <w:marTop w:val="0"/>
          <w:marBottom w:val="0"/>
          <w:divBdr>
            <w:top w:val="none" w:sz="0" w:space="0" w:color="auto"/>
            <w:left w:val="none" w:sz="0" w:space="0" w:color="auto"/>
            <w:bottom w:val="none" w:sz="0" w:space="0" w:color="auto"/>
            <w:right w:val="none" w:sz="0" w:space="0" w:color="auto"/>
          </w:divBdr>
        </w:div>
      </w:divsChild>
    </w:div>
    <w:div w:id="823811407">
      <w:bodyDiv w:val="1"/>
      <w:marLeft w:val="0"/>
      <w:marRight w:val="0"/>
      <w:marTop w:val="0"/>
      <w:marBottom w:val="0"/>
      <w:divBdr>
        <w:top w:val="none" w:sz="0" w:space="0" w:color="auto"/>
        <w:left w:val="none" w:sz="0" w:space="0" w:color="auto"/>
        <w:bottom w:val="none" w:sz="0" w:space="0" w:color="auto"/>
        <w:right w:val="none" w:sz="0" w:space="0" w:color="auto"/>
      </w:divBdr>
      <w:divsChild>
        <w:div w:id="1964074429">
          <w:marLeft w:val="0"/>
          <w:marRight w:val="0"/>
          <w:marTop w:val="0"/>
          <w:marBottom w:val="0"/>
          <w:divBdr>
            <w:top w:val="none" w:sz="0" w:space="0" w:color="auto"/>
            <w:left w:val="none" w:sz="0" w:space="0" w:color="auto"/>
            <w:bottom w:val="none" w:sz="0" w:space="0" w:color="auto"/>
            <w:right w:val="none" w:sz="0" w:space="0" w:color="auto"/>
          </w:divBdr>
        </w:div>
      </w:divsChild>
    </w:div>
    <w:div w:id="843323193">
      <w:bodyDiv w:val="1"/>
      <w:marLeft w:val="0"/>
      <w:marRight w:val="0"/>
      <w:marTop w:val="0"/>
      <w:marBottom w:val="0"/>
      <w:divBdr>
        <w:top w:val="none" w:sz="0" w:space="0" w:color="auto"/>
        <w:left w:val="none" w:sz="0" w:space="0" w:color="auto"/>
        <w:bottom w:val="none" w:sz="0" w:space="0" w:color="auto"/>
        <w:right w:val="none" w:sz="0" w:space="0" w:color="auto"/>
      </w:divBdr>
      <w:divsChild>
        <w:div w:id="1402483250">
          <w:marLeft w:val="0"/>
          <w:marRight w:val="0"/>
          <w:marTop w:val="0"/>
          <w:marBottom w:val="0"/>
          <w:divBdr>
            <w:top w:val="none" w:sz="0" w:space="0" w:color="auto"/>
            <w:left w:val="none" w:sz="0" w:space="0" w:color="auto"/>
            <w:bottom w:val="none" w:sz="0" w:space="0" w:color="auto"/>
            <w:right w:val="none" w:sz="0" w:space="0" w:color="auto"/>
          </w:divBdr>
        </w:div>
      </w:divsChild>
    </w:div>
    <w:div w:id="848104028">
      <w:bodyDiv w:val="1"/>
      <w:marLeft w:val="0"/>
      <w:marRight w:val="0"/>
      <w:marTop w:val="0"/>
      <w:marBottom w:val="0"/>
      <w:divBdr>
        <w:top w:val="none" w:sz="0" w:space="0" w:color="auto"/>
        <w:left w:val="none" w:sz="0" w:space="0" w:color="auto"/>
        <w:bottom w:val="none" w:sz="0" w:space="0" w:color="auto"/>
        <w:right w:val="none" w:sz="0" w:space="0" w:color="auto"/>
      </w:divBdr>
      <w:divsChild>
        <w:div w:id="2107188945">
          <w:marLeft w:val="0"/>
          <w:marRight w:val="0"/>
          <w:marTop w:val="0"/>
          <w:marBottom w:val="0"/>
          <w:divBdr>
            <w:top w:val="none" w:sz="0" w:space="0" w:color="auto"/>
            <w:left w:val="none" w:sz="0" w:space="0" w:color="auto"/>
            <w:bottom w:val="none" w:sz="0" w:space="0" w:color="auto"/>
            <w:right w:val="none" w:sz="0" w:space="0" w:color="auto"/>
          </w:divBdr>
        </w:div>
      </w:divsChild>
    </w:div>
    <w:div w:id="849756935">
      <w:bodyDiv w:val="1"/>
      <w:marLeft w:val="0"/>
      <w:marRight w:val="0"/>
      <w:marTop w:val="0"/>
      <w:marBottom w:val="0"/>
      <w:divBdr>
        <w:top w:val="none" w:sz="0" w:space="0" w:color="auto"/>
        <w:left w:val="none" w:sz="0" w:space="0" w:color="auto"/>
        <w:bottom w:val="none" w:sz="0" w:space="0" w:color="auto"/>
        <w:right w:val="none" w:sz="0" w:space="0" w:color="auto"/>
      </w:divBdr>
      <w:divsChild>
        <w:div w:id="621418726">
          <w:marLeft w:val="0"/>
          <w:marRight w:val="0"/>
          <w:marTop w:val="0"/>
          <w:marBottom w:val="0"/>
          <w:divBdr>
            <w:top w:val="none" w:sz="0" w:space="0" w:color="auto"/>
            <w:left w:val="none" w:sz="0" w:space="0" w:color="auto"/>
            <w:bottom w:val="none" w:sz="0" w:space="0" w:color="auto"/>
            <w:right w:val="none" w:sz="0" w:space="0" w:color="auto"/>
          </w:divBdr>
        </w:div>
      </w:divsChild>
    </w:div>
    <w:div w:id="850295474">
      <w:bodyDiv w:val="1"/>
      <w:marLeft w:val="0"/>
      <w:marRight w:val="0"/>
      <w:marTop w:val="0"/>
      <w:marBottom w:val="0"/>
      <w:divBdr>
        <w:top w:val="none" w:sz="0" w:space="0" w:color="auto"/>
        <w:left w:val="none" w:sz="0" w:space="0" w:color="auto"/>
        <w:bottom w:val="none" w:sz="0" w:space="0" w:color="auto"/>
        <w:right w:val="none" w:sz="0" w:space="0" w:color="auto"/>
      </w:divBdr>
      <w:divsChild>
        <w:div w:id="846018835">
          <w:marLeft w:val="0"/>
          <w:marRight w:val="0"/>
          <w:marTop w:val="0"/>
          <w:marBottom w:val="0"/>
          <w:divBdr>
            <w:top w:val="none" w:sz="0" w:space="0" w:color="auto"/>
            <w:left w:val="none" w:sz="0" w:space="0" w:color="auto"/>
            <w:bottom w:val="none" w:sz="0" w:space="0" w:color="auto"/>
            <w:right w:val="none" w:sz="0" w:space="0" w:color="auto"/>
          </w:divBdr>
        </w:div>
      </w:divsChild>
    </w:div>
    <w:div w:id="872887304">
      <w:bodyDiv w:val="1"/>
      <w:marLeft w:val="0"/>
      <w:marRight w:val="0"/>
      <w:marTop w:val="0"/>
      <w:marBottom w:val="0"/>
      <w:divBdr>
        <w:top w:val="none" w:sz="0" w:space="0" w:color="auto"/>
        <w:left w:val="none" w:sz="0" w:space="0" w:color="auto"/>
        <w:bottom w:val="none" w:sz="0" w:space="0" w:color="auto"/>
        <w:right w:val="none" w:sz="0" w:space="0" w:color="auto"/>
      </w:divBdr>
      <w:divsChild>
        <w:div w:id="518661154">
          <w:marLeft w:val="0"/>
          <w:marRight w:val="0"/>
          <w:marTop w:val="0"/>
          <w:marBottom w:val="0"/>
          <w:divBdr>
            <w:top w:val="none" w:sz="0" w:space="0" w:color="auto"/>
            <w:left w:val="none" w:sz="0" w:space="0" w:color="auto"/>
            <w:bottom w:val="none" w:sz="0" w:space="0" w:color="auto"/>
            <w:right w:val="none" w:sz="0" w:space="0" w:color="auto"/>
          </w:divBdr>
        </w:div>
      </w:divsChild>
    </w:div>
    <w:div w:id="886382664">
      <w:bodyDiv w:val="1"/>
      <w:marLeft w:val="0"/>
      <w:marRight w:val="0"/>
      <w:marTop w:val="0"/>
      <w:marBottom w:val="0"/>
      <w:divBdr>
        <w:top w:val="none" w:sz="0" w:space="0" w:color="auto"/>
        <w:left w:val="none" w:sz="0" w:space="0" w:color="auto"/>
        <w:bottom w:val="none" w:sz="0" w:space="0" w:color="auto"/>
        <w:right w:val="none" w:sz="0" w:space="0" w:color="auto"/>
      </w:divBdr>
      <w:divsChild>
        <w:div w:id="1072965703">
          <w:marLeft w:val="0"/>
          <w:marRight w:val="0"/>
          <w:marTop w:val="0"/>
          <w:marBottom w:val="0"/>
          <w:divBdr>
            <w:top w:val="none" w:sz="0" w:space="0" w:color="auto"/>
            <w:left w:val="none" w:sz="0" w:space="0" w:color="auto"/>
            <w:bottom w:val="none" w:sz="0" w:space="0" w:color="auto"/>
            <w:right w:val="none" w:sz="0" w:space="0" w:color="auto"/>
          </w:divBdr>
          <w:divsChild>
            <w:div w:id="706101298">
              <w:marLeft w:val="0"/>
              <w:marRight w:val="0"/>
              <w:marTop w:val="0"/>
              <w:marBottom w:val="0"/>
              <w:divBdr>
                <w:top w:val="none" w:sz="0" w:space="0" w:color="auto"/>
                <w:left w:val="none" w:sz="0" w:space="0" w:color="auto"/>
                <w:bottom w:val="none" w:sz="0" w:space="0" w:color="auto"/>
                <w:right w:val="none" w:sz="0" w:space="0" w:color="auto"/>
              </w:divBdr>
            </w:div>
            <w:div w:id="147078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98652">
      <w:bodyDiv w:val="1"/>
      <w:marLeft w:val="0"/>
      <w:marRight w:val="0"/>
      <w:marTop w:val="0"/>
      <w:marBottom w:val="0"/>
      <w:divBdr>
        <w:top w:val="none" w:sz="0" w:space="0" w:color="auto"/>
        <w:left w:val="none" w:sz="0" w:space="0" w:color="auto"/>
        <w:bottom w:val="none" w:sz="0" w:space="0" w:color="auto"/>
        <w:right w:val="none" w:sz="0" w:space="0" w:color="auto"/>
      </w:divBdr>
      <w:divsChild>
        <w:div w:id="445319664">
          <w:marLeft w:val="0"/>
          <w:marRight w:val="0"/>
          <w:marTop w:val="0"/>
          <w:marBottom w:val="0"/>
          <w:divBdr>
            <w:top w:val="none" w:sz="0" w:space="0" w:color="auto"/>
            <w:left w:val="none" w:sz="0" w:space="0" w:color="auto"/>
            <w:bottom w:val="none" w:sz="0" w:space="0" w:color="auto"/>
            <w:right w:val="none" w:sz="0" w:space="0" w:color="auto"/>
          </w:divBdr>
        </w:div>
      </w:divsChild>
    </w:div>
    <w:div w:id="934903276">
      <w:bodyDiv w:val="1"/>
      <w:marLeft w:val="0"/>
      <w:marRight w:val="0"/>
      <w:marTop w:val="0"/>
      <w:marBottom w:val="0"/>
      <w:divBdr>
        <w:top w:val="none" w:sz="0" w:space="0" w:color="auto"/>
        <w:left w:val="none" w:sz="0" w:space="0" w:color="auto"/>
        <w:bottom w:val="none" w:sz="0" w:space="0" w:color="auto"/>
        <w:right w:val="none" w:sz="0" w:space="0" w:color="auto"/>
      </w:divBdr>
    </w:div>
    <w:div w:id="945576548">
      <w:bodyDiv w:val="1"/>
      <w:marLeft w:val="0"/>
      <w:marRight w:val="0"/>
      <w:marTop w:val="0"/>
      <w:marBottom w:val="0"/>
      <w:divBdr>
        <w:top w:val="none" w:sz="0" w:space="0" w:color="auto"/>
        <w:left w:val="none" w:sz="0" w:space="0" w:color="auto"/>
        <w:bottom w:val="none" w:sz="0" w:space="0" w:color="auto"/>
        <w:right w:val="none" w:sz="0" w:space="0" w:color="auto"/>
      </w:divBdr>
      <w:divsChild>
        <w:div w:id="1996715438">
          <w:marLeft w:val="0"/>
          <w:marRight w:val="0"/>
          <w:marTop w:val="0"/>
          <w:marBottom w:val="0"/>
          <w:divBdr>
            <w:top w:val="none" w:sz="0" w:space="0" w:color="auto"/>
            <w:left w:val="none" w:sz="0" w:space="0" w:color="auto"/>
            <w:bottom w:val="none" w:sz="0" w:space="0" w:color="auto"/>
            <w:right w:val="none" w:sz="0" w:space="0" w:color="auto"/>
          </w:divBdr>
        </w:div>
      </w:divsChild>
    </w:div>
    <w:div w:id="951593399">
      <w:bodyDiv w:val="1"/>
      <w:marLeft w:val="0"/>
      <w:marRight w:val="0"/>
      <w:marTop w:val="0"/>
      <w:marBottom w:val="0"/>
      <w:divBdr>
        <w:top w:val="none" w:sz="0" w:space="0" w:color="auto"/>
        <w:left w:val="none" w:sz="0" w:space="0" w:color="auto"/>
        <w:bottom w:val="none" w:sz="0" w:space="0" w:color="auto"/>
        <w:right w:val="none" w:sz="0" w:space="0" w:color="auto"/>
      </w:divBdr>
      <w:divsChild>
        <w:div w:id="238682947">
          <w:marLeft w:val="0"/>
          <w:marRight w:val="0"/>
          <w:marTop w:val="0"/>
          <w:marBottom w:val="0"/>
          <w:divBdr>
            <w:top w:val="none" w:sz="0" w:space="0" w:color="auto"/>
            <w:left w:val="none" w:sz="0" w:space="0" w:color="auto"/>
            <w:bottom w:val="none" w:sz="0" w:space="0" w:color="auto"/>
            <w:right w:val="none" w:sz="0" w:space="0" w:color="auto"/>
          </w:divBdr>
        </w:div>
      </w:divsChild>
    </w:div>
    <w:div w:id="955331615">
      <w:bodyDiv w:val="1"/>
      <w:marLeft w:val="0"/>
      <w:marRight w:val="0"/>
      <w:marTop w:val="0"/>
      <w:marBottom w:val="0"/>
      <w:divBdr>
        <w:top w:val="none" w:sz="0" w:space="0" w:color="auto"/>
        <w:left w:val="none" w:sz="0" w:space="0" w:color="auto"/>
        <w:bottom w:val="none" w:sz="0" w:space="0" w:color="auto"/>
        <w:right w:val="none" w:sz="0" w:space="0" w:color="auto"/>
      </w:divBdr>
      <w:divsChild>
        <w:div w:id="373312018">
          <w:marLeft w:val="0"/>
          <w:marRight w:val="0"/>
          <w:marTop w:val="0"/>
          <w:marBottom w:val="0"/>
          <w:divBdr>
            <w:top w:val="none" w:sz="0" w:space="0" w:color="auto"/>
            <w:left w:val="none" w:sz="0" w:space="0" w:color="auto"/>
            <w:bottom w:val="none" w:sz="0" w:space="0" w:color="auto"/>
            <w:right w:val="none" w:sz="0" w:space="0" w:color="auto"/>
          </w:divBdr>
        </w:div>
      </w:divsChild>
    </w:div>
    <w:div w:id="956330863">
      <w:bodyDiv w:val="1"/>
      <w:marLeft w:val="0"/>
      <w:marRight w:val="0"/>
      <w:marTop w:val="0"/>
      <w:marBottom w:val="0"/>
      <w:divBdr>
        <w:top w:val="none" w:sz="0" w:space="0" w:color="auto"/>
        <w:left w:val="none" w:sz="0" w:space="0" w:color="auto"/>
        <w:bottom w:val="none" w:sz="0" w:space="0" w:color="auto"/>
        <w:right w:val="none" w:sz="0" w:space="0" w:color="auto"/>
      </w:divBdr>
      <w:divsChild>
        <w:div w:id="697316731">
          <w:marLeft w:val="0"/>
          <w:marRight w:val="0"/>
          <w:marTop w:val="0"/>
          <w:marBottom w:val="0"/>
          <w:divBdr>
            <w:top w:val="none" w:sz="0" w:space="0" w:color="auto"/>
            <w:left w:val="none" w:sz="0" w:space="0" w:color="auto"/>
            <w:bottom w:val="none" w:sz="0" w:space="0" w:color="auto"/>
            <w:right w:val="none" w:sz="0" w:space="0" w:color="auto"/>
          </w:divBdr>
        </w:div>
      </w:divsChild>
    </w:div>
    <w:div w:id="968782354">
      <w:bodyDiv w:val="1"/>
      <w:marLeft w:val="0"/>
      <w:marRight w:val="0"/>
      <w:marTop w:val="0"/>
      <w:marBottom w:val="0"/>
      <w:divBdr>
        <w:top w:val="none" w:sz="0" w:space="0" w:color="auto"/>
        <w:left w:val="none" w:sz="0" w:space="0" w:color="auto"/>
        <w:bottom w:val="none" w:sz="0" w:space="0" w:color="auto"/>
        <w:right w:val="none" w:sz="0" w:space="0" w:color="auto"/>
      </w:divBdr>
      <w:divsChild>
        <w:div w:id="633801630">
          <w:marLeft w:val="0"/>
          <w:marRight w:val="0"/>
          <w:marTop w:val="0"/>
          <w:marBottom w:val="0"/>
          <w:divBdr>
            <w:top w:val="none" w:sz="0" w:space="0" w:color="auto"/>
            <w:left w:val="none" w:sz="0" w:space="0" w:color="auto"/>
            <w:bottom w:val="none" w:sz="0" w:space="0" w:color="auto"/>
            <w:right w:val="none" w:sz="0" w:space="0" w:color="auto"/>
          </w:divBdr>
          <w:divsChild>
            <w:div w:id="330257425">
              <w:marLeft w:val="0"/>
              <w:marRight w:val="0"/>
              <w:marTop w:val="0"/>
              <w:marBottom w:val="0"/>
              <w:divBdr>
                <w:top w:val="none" w:sz="0" w:space="0" w:color="auto"/>
                <w:left w:val="none" w:sz="0" w:space="0" w:color="auto"/>
                <w:bottom w:val="none" w:sz="0" w:space="0" w:color="auto"/>
                <w:right w:val="none" w:sz="0" w:space="0" w:color="auto"/>
              </w:divBdr>
            </w:div>
            <w:div w:id="9786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4673">
      <w:bodyDiv w:val="1"/>
      <w:marLeft w:val="0"/>
      <w:marRight w:val="0"/>
      <w:marTop w:val="0"/>
      <w:marBottom w:val="0"/>
      <w:divBdr>
        <w:top w:val="none" w:sz="0" w:space="0" w:color="auto"/>
        <w:left w:val="none" w:sz="0" w:space="0" w:color="auto"/>
        <w:bottom w:val="none" w:sz="0" w:space="0" w:color="auto"/>
        <w:right w:val="none" w:sz="0" w:space="0" w:color="auto"/>
      </w:divBdr>
      <w:divsChild>
        <w:div w:id="265771249">
          <w:marLeft w:val="0"/>
          <w:marRight w:val="0"/>
          <w:marTop w:val="0"/>
          <w:marBottom w:val="0"/>
          <w:divBdr>
            <w:top w:val="none" w:sz="0" w:space="0" w:color="auto"/>
            <w:left w:val="none" w:sz="0" w:space="0" w:color="auto"/>
            <w:bottom w:val="none" w:sz="0" w:space="0" w:color="auto"/>
            <w:right w:val="none" w:sz="0" w:space="0" w:color="auto"/>
          </w:divBdr>
          <w:divsChild>
            <w:div w:id="2086343853">
              <w:marLeft w:val="0"/>
              <w:marRight w:val="0"/>
              <w:marTop w:val="0"/>
              <w:marBottom w:val="0"/>
              <w:divBdr>
                <w:top w:val="none" w:sz="0" w:space="0" w:color="auto"/>
                <w:left w:val="none" w:sz="0" w:space="0" w:color="auto"/>
                <w:bottom w:val="none" w:sz="0" w:space="0" w:color="auto"/>
                <w:right w:val="none" w:sz="0" w:space="0" w:color="auto"/>
              </w:divBdr>
            </w:div>
            <w:div w:id="78854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80682">
      <w:bodyDiv w:val="1"/>
      <w:marLeft w:val="0"/>
      <w:marRight w:val="0"/>
      <w:marTop w:val="0"/>
      <w:marBottom w:val="0"/>
      <w:divBdr>
        <w:top w:val="none" w:sz="0" w:space="0" w:color="auto"/>
        <w:left w:val="none" w:sz="0" w:space="0" w:color="auto"/>
        <w:bottom w:val="none" w:sz="0" w:space="0" w:color="auto"/>
        <w:right w:val="none" w:sz="0" w:space="0" w:color="auto"/>
      </w:divBdr>
      <w:divsChild>
        <w:div w:id="1570069692">
          <w:marLeft w:val="0"/>
          <w:marRight w:val="0"/>
          <w:marTop w:val="0"/>
          <w:marBottom w:val="0"/>
          <w:divBdr>
            <w:top w:val="none" w:sz="0" w:space="0" w:color="auto"/>
            <w:left w:val="none" w:sz="0" w:space="0" w:color="auto"/>
            <w:bottom w:val="none" w:sz="0" w:space="0" w:color="auto"/>
            <w:right w:val="none" w:sz="0" w:space="0" w:color="auto"/>
          </w:divBdr>
        </w:div>
      </w:divsChild>
    </w:div>
    <w:div w:id="983772855">
      <w:bodyDiv w:val="1"/>
      <w:marLeft w:val="0"/>
      <w:marRight w:val="0"/>
      <w:marTop w:val="0"/>
      <w:marBottom w:val="0"/>
      <w:divBdr>
        <w:top w:val="none" w:sz="0" w:space="0" w:color="auto"/>
        <w:left w:val="none" w:sz="0" w:space="0" w:color="auto"/>
        <w:bottom w:val="none" w:sz="0" w:space="0" w:color="auto"/>
        <w:right w:val="none" w:sz="0" w:space="0" w:color="auto"/>
      </w:divBdr>
      <w:divsChild>
        <w:div w:id="440690123">
          <w:marLeft w:val="0"/>
          <w:marRight w:val="0"/>
          <w:marTop w:val="0"/>
          <w:marBottom w:val="0"/>
          <w:divBdr>
            <w:top w:val="none" w:sz="0" w:space="0" w:color="auto"/>
            <w:left w:val="none" w:sz="0" w:space="0" w:color="auto"/>
            <w:bottom w:val="none" w:sz="0" w:space="0" w:color="auto"/>
            <w:right w:val="none" w:sz="0" w:space="0" w:color="auto"/>
          </w:divBdr>
        </w:div>
      </w:divsChild>
    </w:div>
    <w:div w:id="1001422317">
      <w:bodyDiv w:val="1"/>
      <w:marLeft w:val="0"/>
      <w:marRight w:val="0"/>
      <w:marTop w:val="0"/>
      <w:marBottom w:val="0"/>
      <w:divBdr>
        <w:top w:val="none" w:sz="0" w:space="0" w:color="auto"/>
        <w:left w:val="none" w:sz="0" w:space="0" w:color="auto"/>
        <w:bottom w:val="none" w:sz="0" w:space="0" w:color="auto"/>
        <w:right w:val="none" w:sz="0" w:space="0" w:color="auto"/>
      </w:divBdr>
      <w:divsChild>
        <w:div w:id="1659308481">
          <w:marLeft w:val="0"/>
          <w:marRight w:val="0"/>
          <w:marTop w:val="0"/>
          <w:marBottom w:val="0"/>
          <w:divBdr>
            <w:top w:val="none" w:sz="0" w:space="0" w:color="auto"/>
            <w:left w:val="none" w:sz="0" w:space="0" w:color="auto"/>
            <w:bottom w:val="none" w:sz="0" w:space="0" w:color="auto"/>
            <w:right w:val="none" w:sz="0" w:space="0" w:color="auto"/>
          </w:divBdr>
          <w:divsChild>
            <w:div w:id="1893299685">
              <w:marLeft w:val="0"/>
              <w:marRight w:val="0"/>
              <w:marTop w:val="0"/>
              <w:marBottom w:val="0"/>
              <w:divBdr>
                <w:top w:val="none" w:sz="0" w:space="0" w:color="auto"/>
                <w:left w:val="none" w:sz="0" w:space="0" w:color="auto"/>
                <w:bottom w:val="none" w:sz="0" w:space="0" w:color="auto"/>
                <w:right w:val="none" w:sz="0" w:space="0" w:color="auto"/>
              </w:divBdr>
            </w:div>
            <w:div w:id="1452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1319">
      <w:bodyDiv w:val="1"/>
      <w:marLeft w:val="0"/>
      <w:marRight w:val="0"/>
      <w:marTop w:val="0"/>
      <w:marBottom w:val="0"/>
      <w:divBdr>
        <w:top w:val="none" w:sz="0" w:space="0" w:color="auto"/>
        <w:left w:val="none" w:sz="0" w:space="0" w:color="auto"/>
        <w:bottom w:val="none" w:sz="0" w:space="0" w:color="auto"/>
        <w:right w:val="none" w:sz="0" w:space="0" w:color="auto"/>
      </w:divBdr>
      <w:divsChild>
        <w:div w:id="1625190299">
          <w:marLeft w:val="0"/>
          <w:marRight w:val="0"/>
          <w:marTop w:val="0"/>
          <w:marBottom w:val="0"/>
          <w:divBdr>
            <w:top w:val="none" w:sz="0" w:space="0" w:color="auto"/>
            <w:left w:val="none" w:sz="0" w:space="0" w:color="auto"/>
            <w:bottom w:val="none" w:sz="0" w:space="0" w:color="auto"/>
            <w:right w:val="none" w:sz="0" w:space="0" w:color="auto"/>
          </w:divBdr>
        </w:div>
      </w:divsChild>
    </w:div>
    <w:div w:id="1023165330">
      <w:bodyDiv w:val="1"/>
      <w:marLeft w:val="0"/>
      <w:marRight w:val="0"/>
      <w:marTop w:val="0"/>
      <w:marBottom w:val="0"/>
      <w:divBdr>
        <w:top w:val="none" w:sz="0" w:space="0" w:color="auto"/>
        <w:left w:val="none" w:sz="0" w:space="0" w:color="auto"/>
        <w:bottom w:val="none" w:sz="0" w:space="0" w:color="auto"/>
        <w:right w:val="none" w:sz="0" w:space="0" w:color="auto"/>
      </w:divBdr>
      <w:divsChild>
        <w:div w:id="1933777867">
          <w:marLeft w:val="0"/>
          <w:marRight w:val="0"/>
          <w:marTop w:val="0"/>
          <w:marBottom w:val="0"/>
          <w:divBdr>
            <w:top w:val="none" w:sz="0" w:space="0" w:color="auto"/>
            <w:left w:val="none" w:sz="0" w:space="0" w:color="auto"/>
            <w:bottom w:val="none" w:sz="0" w:space="0" w:color="auto"/>
            <w:right w:val="none" w:sz="0" w:space="0" w:color="auto"/>
          </w:divBdr>
        </w:div>
      </w:divsChild>
    </w:div>
    <w:div w:id="1037509606">
      <w:bodyDiv w:val="1"/>
      <w:marLeft w:val="0"/>
      <w:marRight w:val="0"/>
      <w:marTop w:val="0"/>
      <w:marBottom w:val="0"/>
      <w:divBdr>
        <w:top w:val="none" w:sz="0" w:space="0" w:color="auto"/>
        <w:left w:val="none" w:sz="0" w:space="0" w:color="auto"/>
        <w:bottom w:val="none" w:sz="0" w:space="0" w:color="auto"/>
        <w:right w:val="none" w:sz="0" w:space="0" w:color="auto"/>
      </w:divBdr>
      <w:divsChild>
        <w:div w:id="239557950">
          <w:marLeft w:val="0"/>
          <w:marRight w:val="0"/>
          <w:marTop w:val="0"/>
          <w:marBottom w:val="0"/>
          <w:divBdr>
            <w:top w:val="none" w:sz="0" w:space="0" w:color="auto"/>
            <w:left w:val="none" w:sz="0" w:space="0" w:color="auto"/>
            <w:bottom w:val="none" w:sz="0" w:space="0" w:color="auto"/>
            <w:right w:val="none" w:sz="0" w:space="0" w:color="auto"/>
          </w:divBdr>
          <w:divsChild>
            <w:div w:id="586690926">
              <w:marLeft w:val="0"/>
              <w:marRight w:val="0"/>
              <w:marTop w:val="0"/>
              <w:marBottom w:val="0"/>
              <w:divBdr>
                <w:top w:val="none" w:sz="0" w:space="0" w:color="auto"/>
                <w:left w:val="none" w:sz="0" w:space="0" w:color="auto"/>
                <w:bottom w:val="none" w:sz="0" w:space="0" w:color="auto"/>
                <w:right w:val="none" w:sz="0" w:space="0" w:color="auto"/>
              </w:divBdr>
            </w:div>
            <w:div w:id="17476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6199">
      <w:bodyDiv w:val="1"/>
      <w:marLeft w:val="0"/>
      <w:marRight w:val="0"/>
      <w:marTop w:val="0"/>
      <w:marBottom w:val="0"/>
      <w:divBdr>
        <w:top w:val="none" w:sz="0" w:space="0" w:color="auto"/>
        <w:left w:val="none" w:sz="0" w:space="0" w:color="auto"/>
        <w:bottom w:val="none" w:sz="0" w:space="0" w:color="auto"/>
        <w:right w:val="none" w:sz="0" w:space="0" w:color="auto"/>
      </w:divBdr>
      <w:divsChild>
        <w:div w:id="1283531510">
          <w:marLeft w:val="0"/>
          <w:marRight w:val="0"/>
          <w:marTop w:val="0"/>
          <w:marBottom w:val="0"/>
          <w:divBdr>
            <w:top w:val="none" w:sz="0" w:space="0" w:color="auto"/>
            <w:left w:val="none" w:sz="0" w:space="0" w:color="auto"/>
            <w:bottom w:val="none" w:sz="0" w:space="0" w:color="auto"/>
            <w:right w:val="none" w:sz="0" w:space="0" w:color="auto"/>
          </w:divBdr>
        </w:div>
      </w:divsChild>
    </w:div>
    <w:div w:id="1059939275">
      <w:bodyDiv w:val="1"/>
      <w:marLeft w:val="0"/>
      <w:marRight w:val="0"/>
      <w:marTop w:val="0"/>
      <w:marBottom w:val="0"/>
      <w:divBdr>
        <w:top w:val="none" w:sz="0" w:space="0" w:color="auto"/>
        <w:left w:val="none" w:sz="0" w:space="0" w:color="auto"/>
        <w:bottom w:val="none" w:sz="0" w:space="0" w:color="auto"/>
        <w:right w:val="none" w:sz="0" w:space="0" w:color="auto"/>
      </w:divBdr>
      <w:divsChild>
        <w:div w:id="1684353236">
          <w:marLeft w:val="0"/>
          <w:marRight w:val="0"/>
          <w:marTop w:val="0"/>
          <w:marBottom w:val="0"/>
          <w:divBdr>
            <w:top w:val="none" w:sz="0" w:space="0" w:color="auto"/>
            <w:left w:val="none" w:sz="0" w:space="0" w:color="auto"/>
            <w:bottom w:val="none" w:sz="0" w:space="0" w:color="auto"/>
            <w:right w:val="none" w:sz="0" w:space="0" w:color="auto"/>
          </w:divBdr>
        </w:div>
      </w:divsChild>
    </w:div>
    <w:div w:id="1063916259">
      <w:bodyDiv w:val="1"/>
      <w:marLeft w:val="0"/>
      <w:marRight w:val="0"/>
      <w:marTop w:val="0"/>
      <w:marBottom w:val="0"/>
      <w:divBdr>
        <w:top w:val="none" w:sz="0" w:space="0" w:color="auto"/>
        <w:left w:val="none" w:sz="0" w:space="0" w:color="auto"/>
        <w:bottom w:val="none" w:sz="0" w:space="0" w:color="auto"/>
        <w:right w:val="none" w:sz="0" w:space="0" w:color="auto"/>
      </w:divBdr>
      <w:divsChild>
        <w:div w:id="2030329901">
          <w:marLeft w:val="0"/>
          <w:marRight w:val="0"/>
          <w:marTop w:val="0"/>
          <w:marBottom w:val="0"/>
          <w:divBdr>
            <w:top w:val="none" w:sz="0" w:space="0" w:color="auto"/>
            <w:left w:val="none" w:sz="0" w:space="0" w:color="auto"/>
            <w:bottom w:val="none" w:sz="0" w:space="0" w:color="auto"/>
            <w:right w:val="none" w:sz="0" w:space="0" w:color="auto"/>
          </w:divBdr>
        </w:div>
      </w:divsChild>
    </w:div>
    <w:div w:id="1064723601">
      <w:bodyDiv w:val="1"/>
      <w:marLeft w:val="0"/>
      <w:marRight w:val="0"/>
      <w:marTop w:val="0"/>
      <w:marBottom w:val="0"/>
      <w:divBdr>
        <w:top w:val="none" w:sz="0" w:space="0" w:color="auto"/>
        <w:left w:val="none" w:sz="0" w:space="0" w:color="auto"/>
        <w:bottom w:val="none" w:sz="0" w:space="0" w:color="auto"/>
        <w:right w:val="none" w:sz="0" w:space="0" w:color="auto"/>
      </w:divBdr>
      <w:divsChild>
        <w:div w:id="274404458">
          <w:marLeft w:val="0"/>
          <w:marRight w:val="0"/>
          <w:marTop w:val="0"/>
          <w:marBottom w:val="0"/>
          <w:divBdr>
            <w:top w:val="none" w:sz="0" w:space="0" w:color="auto"/>
            <w:left w:val="none" w:sz="0" w:space="0" w:color="auto"/>
            <w:bottom w:val="none" w:sz="0" w:space="0" w:color="auto"/>
            <w:right w:val="none" w:sz="0" w:space="0" w:color="auto"/>
          </w:divBdr>
        </w:div>
      </w:divsChild>
    </w:div>
    <w:div w:id="1074474464">
      <w:bodyDiv w:val="1"/>
      <w:marLeft w:val="0"/>
      <w:marRight w:val="0"/>
      <w:marTop w:val="0"/>
      <w:marBottom w:val="0"/>
      <w:divBdr>
        <w:top w:val="none" w:sz="0" w:space="0" w:color="auto"/>
        <w:left w:val="none" w:sz="0" w:space="0" w:color="auto"/>
        <w:bottom w:val="none" w:sz="0" w:space="0" w:color="auto"/>
        <w:right w:val="none" w:sz="0" w:space="0" w:color="auto"/>
      </w:divBdr>
      <w:divsChild>
        <w:div w:id="1288665101">
          <w:marLeft w:val="0"/>
          <w:marRight w:val="0"/>
          <w:marTop w:val="0"/>
          <w:marBottom w:val="0"/>
          <w:divBdr>
            <w:top w:val="none" w:sz="0" w:space="0" w:color="auto"/>
            <w:left w:val="none" w:sz="0" w:space="0" w:color="auto"/>
            <w:bottom w:val="none" w:sz="0" w:space="0" w:color="auto"/>
            <w:right w:val="none" w:sz="0" w:space="0" w:color="auto"/>
          </w:divBdr>
        </w:div>
      </w:divsChild>
    </w:div>
    <w:div w:id="1136800324">
      <w:bodyDiv w:val="1"/>
      <w:marLeft w:val="0"/>
      <w:marRight w:val="0"/>
      <w:marTop w:val="0"/>
      <w:marBottom w:val="0"/>
      <w:divBdr>
        <w:top w:val="none" w:sz="0" w:space="0" w:color="auto"/>
        <w:left w:val="none" w:sz="0" w:space="0" w:color="auto"/>
        <w:bottom w:val="none" w:sz="0" w:space="0" w:color="auto"/>
        <w:right w:val="none" w:sz="0" w:space="0" w:color="auto"/>
      </w:divBdr>
      <w:divsChild>
        <w:div w:id="573243577">
          <w:marLeft w:val="0"/>
          <w:marRight w:val="0"/>
          <w:marTop w:val="0"/>
          <w:marBottom w:val="0"/>
          <w:divBdr>
            <w:top w:val="none" w:sz="0" w:space="0" w:color="auto"/>
            <w:left w:val="none" w:sz="0" w:space="0" w:color="auto"/>
            <w:bottom w:val="none" w:sz="0" w:space="0" w:color="auto"/>
            <w:right w:val="none" w:sz="0" w:space="0" w:color="auto"/>
          </w:divBdr>
        </w:div>
      </w:divsChild>
    </w:div>
    <w:div w:id="1138104591">
      <w:bodyDiv w:val="1"/>
      <w:marLeft w:val="0"/>
      <w:marRight w:val="0"/>
      <w:marTop w:val="0"/>
      <w:marBottom w:val="0"/>
      <w:divBdr>
        <w:top w:val="none" w:sz="0" w:space="0" w:color="auto"/>
        <w:left w:val="none" w:sz="0" w:space="0" w:color="auto"/>
        <w:bottom w:val="none" w:sz="0" w:space="0" w:color="auto"/>
        <w:right w:val="none" w:sz="0" w:space="0" w:color="auto"/>
      </w:divBdr>
      <w:divsChild>
        <w:div w:id="2063552136">
          <w:marLeft w:val="0"/>
          <w:marRight w:val="0"/>
          <w:marTop w:val="0"/>
          <w:marBottom w:val="0"/>
          <w:divBdr>
            <w:top w:val="none" w:sz="0" w:space="0" w:color="auto"/>
            <w:left w:val="none" w:sz="0" w:space="0" w:color="auto"/>
            <w:bottom w:val="none" w:sz="0" w:space="0" w:color="auto"/>
            <w:right w:val="none" w:sz="0" w:space="0" w:color="auto"/>
          </w:divBdr>
        </w:div>
      </w:divsChild>
    </w:div>
    <w:div w:id="1164130211">
      <w:bodyDiv w:val="1"/>
      <w:marLeft w:val="0"/>
      <w:marRight w:val="0"/>
      <w:marTop w:val="0"/>
      <w:marBottom w:val="0"/>
      <w:divBdr>
        <w:top w:val="none" w:sz="0" w:space="0" w:color="auto"/>
        <w:left w:val="none" w:sz="0" w:space="0" w:color="auto"/>
        <w:bottom w:val="none" w:sz="0" w:space="0" w:color="auto"/>
        <w:right w:val="none" w:sz="0" w:space="0" w:color="auto"/>
      </w:divBdr>
      <w:divsChild>
        <w:div w:id="998465114">
          <w:marLeft w:val="0"/>
          <w:marRight w:val="0"/>
          <w:marTop w:val="0"/>
          <w:marBottom w:val="0"/>
          <w:divBdr>
            <w:top w:val="none" w:sz="0" w:space="0" w:color="auto"/>
            <w:left w:val="none" w:sz="0" w:space="0" w:color="auto"/>
            <w:bottom w:val="none" w:sz="0" w:space="0" w:color="auto"/>
            <w:right w:val="none" w:sz="0" w:space="0" w:color="auto"/>
          </w:divBdr>
        </w:div>
      </w:divsChild>
    </w:div>
    <w:div w:id="1180582553">
      <w:bodyDiv w:val="1"/>
      <w:marLeft w:val="0"/>
      <w:marRight w:val="0"/>
      <w:marTop w:val="0"/>
      <w:marBottom w:val="0"/>
      <w:divBdr>
        <w:top w:val="none" w:sz="0" w:space="0" w:color="auto"/>
        <w:left w:val="none" w:sz="0" w:space="0" w:color="auto"/>
        <w:bottom w:val="none" w:sz="0" w:space="0" w:color="auto"/>
        <w:right w:val="none" w:sz="0" w:space="0" w:color="auto"/>
      </w:divBdr>
      <w:divsChild>
        <w:div w:id="2071347316">
          <w:marLeft w:val="0"/>
          <w:marRight w:val="0"/>
          <w:marTop w:val="0"/>
          <w:marBottom w:val="0"/>
          <w:divBdr>
            <w:top w:val="none" w:sz="0" w:space="0" w:color="auto"/>
            <w:left w:val="none" w:sz="0" w:space="0" w:color="auto"/>
            <w:bottom w:val="none" w:sz="0" w:space="0" w:color="auto"/>
            <w:right w:val="none" w:sz="0" w:space="0" w:color="auto"/>
          </w:divBdr>
        </w:div>
      </w:divsChild>
    </w:div>
    <w:div w:id="1191846014">
      <w:bodyDiv w:val="1"/>
      <w:marLeft w:val="0"/>
      <w:marRight w:val="0"/>
      <w:marTop w:val="0"/>
      <w:marBottom w:val="0"/>
      <w:divBdr>
        <w:top w:val="none" w:sz="0" w:space="0" w:color="auto"/>
        <w:left w:val="none" w:sz="0" w:space="0" w:color="auto"/>
        <w:bottom w:val="none" w:sz="0" w:space="0" w:color="auto"/>
        <w:right w:val="none" w:sz="0" w:space="0" w:color="auto"/>
      </w:divBdr>
      <w:divsChild>
        <w:div w:id="668144473">
          <w:marLeft w:val="0"/>
          <w:marRight w:val="0"/>
          <w:marTop w:val="0"/>
          <w:marBottom w:val="0"/>
          <w:divBdr>
            <w:top w:val="none" w:sz="0" w:space="0" w:color="auto"/>
            <w:left w:val="none" w:sz="0" w:space="0" w:color="auto"/>
            <w:bottom w:val="none" w:sz="0" w:space="0" w:color="auto"/>
            <w:right w:val="none" w:sz="0" w:space="0" w:color="auto"/>
          </w:divBdr>
        </w:div>
      </w:divsChild>
    </w:div>
    <w:div w:id="1200433749">
      <w:bodyDiv w:val="1"/>
      <w:marLeft w:val="0"/>
      <w:marRight w:val="0"/>
      <w:marTop w:val="0"/>
      <w:marBottom w:val="0"/>
      <w:divBdr>
        <w:top w:val="none" w:sz="0" w:space="0" w:color="auto"/>
        <w:left w:val="none" w:sz="0" w:space="0" w:color="auto"/>
        <w:bottom w:val="none" w:sz="0" w:space="0" w:color="auto"/>
        <w:right w:val="none" w:sz="0" w:space="0" w:color="auto"/>
      </w:divBdr>
      <w:divsChild>
        <w:div w:id="1722291060">
          <w:marLeft w:val="0"/>
          <w:marRight w:val="0"/>
          <w:marTop w:val="0"/>
          <w:marBottom w:val="0"/>
          <w:divBdr>
            <w:top w:val="none" w:sz="0" w:space="0" w:color="auto"/>
            <w:left w:val="none" w:sz="0" w:space="0" w:color="auto"/>
            <w:bottom w:val="none" w:sz="0" w:space="0" w:color="auto"/>
            <w:right w:val="none" w:sz="0" w:space="0" w:color="auto"/>
          </w:divBdr>
        </w:div>
      </w:divsChild>
    </w:div>
    <w:div w:id="1223367118">
      <w:bodyDiv w:val="1"/>
      <w:marLeft w:val="0"/>
      <w:marRight w:val="0"/>
      <w:marTop w:val="0"/>
      <w:marBottom w:val="0"/>
      <w:divBdr>
        <w:top w:val="none" w:sz="0" w:space="0" w:color="auto"/>
        <w:left w:val="none" w:sz="0" w:space="0" w:color="auto"/>
        <w:bottom w:val="none" w:sz="0" w:space="0" w:color="auto"/>
        <w:right w:val="none" w:sz="0" w:space="0" w:color="auto"/>
      </w:divBdr>
      <w:divsChild>
        <w:div w:id="2015763016">
          <w:marLeft w:val="0"/>
          <w:marRight w:val="0"/>
          <w:marTop w:val="0"/>
          <w:marBottom w:val="0"/>
          <w:divBdr>
            <w:top w:val="none" w:sz="0" w:space="0" w:color="auto"/>
            <w:left w:val="none" w:sz="0" w:space="0" w:color="auto"/>
            <w:bottom w:val="none" w:sz="0" w:space="0" w:color="auto"/>
            <w:right w:val="none" w:sz="0" w:space="0" w:color="auto"/>
          </w:divBdr>
        </w:div>
      </w:divsChild>
    </w:div>
    <w:div w:id="1239906304">
      <w:bodyDiv w:val="1"/>
      <w:marLeft w:val="0"/>
      <w:marRight w:val="0"/>
      <w:marTop w:val="0"/>
      <w:marBottom w:val="0"/>
      <w:divBdr>
        <w:top w:val="none" w:sz="0" w:space="0" w:color="auto"/>
        <w:left w:val="none" w:sz="0" w:space="0" w:color="auto"/>
        <w:bottom w:val="none" w:sz="0" w:space="0" w:color="auto"/>
        <w:right w:val="none" w:sz="0" w:space="0" w:color="auto"/>
      </w:divBdr>
      <w:divsChild>
        <w:div w:id="1167358446">
          <w:marLeft w:val="0"/>
          <w:marRight w:val="0"/>
          <w:marTop w:val="0"/>
          <w:marBottom w:val="0"/>
          <w:divBdr>
            <w:top w:val="none" w:sz="0" w:space="0" w:color="auto"/>
            <w:left w:val="none" w:sz="0" w:space="0" w:color="auto"/>
            <w:bottom w:val="none" w:sz="0" w:space="0" w:color="auto"/>
            <w:right w:val="none" w:sz="0" w:space="0" w:color="auto"/>
          </w:divBdr>
        </w:div>
      </w:divsChild>
    </w:div>
    <w:div w:id="1244755939">
      <w:bodyDiv w:val="1"/>
      <w:marLeft w:val="0"/>
      <w:marRight w:val="0"/>
      <w:marTop w:val="0"/>
      <w:marBottom w:val="0"/>
      <w:divBdr>
        <w:top w:val="none" w:sz="0" w:space="0" w:color="auto"/>
        <w:left w:val="none" w:sz="0" w:space="0" w:color="auto"/>
        <w:bottom w:val="none" w:sz="0" w:space="0" w:color="auto"/>
        <w:right w:val="none" w:sz="0" w:space="0" w:color="auto"/>
      </w:divBdr>
      <w:divsChild>
        <w:div w:id="1391154667">
          <w:marLeft w:val="0"/>
          <w:marRight w:val="0"/>
          <w:marTop w:val="0"/>
          <w:marBottom w:val="0"/>
          <w:divBdr>
            <w:top w:val="none" w:sz="0" w:space="0" w:color="auto"/>
            <w:left w:val="none" w:sz="0" w:space="0" w:color="auto"/>
            <w:bottom w:val="none" w:sz="0" w:space="0" w:color="auto"/>
            <w:right w:val="none" w:sz="0" w:space="0" w:color="auto"/>
          </w:divBdr>
        </w:div>
      </w:divsChild>
    </w:div>
    <w:div w:id="1244801678">
      <w:bodyDiv w:val="1"/>
      <w:marLeft w:val="0"/>
      <w:marRight w:val="0"/>
      <w:marTop w:val="0"/>
      <w:marBottom w:val="0"/>
      <w:divBdr>
        <w:top w:val="none" w:sz="0" w:space="0" w:color="auto"/>
        <w:left w:val="none" w:sz="0" w:space="0" w:color="auto"/>
        <w:bottom w:val="none" w:sz="0" w:space="0" w:color="auto"/>
        <w:right w:val="none" w:sz="0" w:space="0" w:color="auto"/>
      </w:divBdr>
      <w:divsChild>
        <w:div w:id="147748714">
          <w:marLeft w:val="0"/>
          <w:marRight w:val="0"/>
          <w:marTop w:val="0"/>
          <w:marBottom w:val="0"/>
          <w:divBdr>
            <w:top w:val="none" w:sz="0" w:space="0" w:color="auto"/>
            <w:left w:val="none" w:sz="0" w:space="0" w:color="auto"/>
            <w:bottom w:val="none" w:sz="0" w:space="0" w:color="auto"/>
            <w:right w:val="none" w:sz="0" w:space="0" w:color="auto"/>
          </w:divBdr>
        </w:div>
      </w:divsChild>
    </w:div>
    <w:div w:id="1255088114">
      <w:bodyDiv w:val="1"/>
      <w:marLeft w:val="0"/>
      <w:marRight w:val="0"/>
      <w:marTop w:val="0"/>
      <w:marBottom w:val="0"/>
      <w:divBdr>
        <w:top w:val="none" w:sz="0" w:space="0" w:color="auto"/>
        <w:left w:val="none" w:sz="0" w:space="0" w:color="auto"/>
        <w:bottom w:val="none" w:sz="0" w:space="0" w:color="auto"/>
        <w:right w:val="none" w:sz="0" w:space="0" w:color="auto"/>
      </w:divBdr>
      <w:divsChild>
        <w:div w:id="1296252684">
          <w:marLeft w:val="0"/>
          <w:marRight w:val="0"/>
          <w:marTop w:val="0"/>
          <w:marBottom w:val="0"/>
          <w:divBdr>
            <w:top w:val="none" w:sz="0" w:space="0" w:color="auto"/>
            <w:left w:val="none" w:sz="0" w:space="0" w:color="auto"/>
            <w:bottom w:val="none" w:sz="0" w:space="0" w:color="auto"/>
            <w:right w:val="none" w:sz="0" w:space="0" w:color="auto"/>
          </w:divBdr>
        </w:div>
      </w:divsChild>
    </w:div>
    <w:div w:id="1256287213">
      <w:bodyDiv w:val="1"/>
      <w:marLeft w:val="0"/>
      <w:marRight w:val="0"/>
      <w:marTop w:val="0"/>
      <w:marBottom w:val="0"/>
      <w:divBdr>
        <w:top w:val="none" w:sz="0" w:space="0" w:color="auto"/>
        <w:left w:val="none" w:sz="0" w:space="0" w:color="auto"/>
        <w:bottom w:val="none" w:sz="0" w:space="0" w:color="auto"/>
        <w:right w:val="none" w:sz="0" w:space="0" w:color="auto"/>
      </w:divBdr>
      <w:divsChild>
        <w:div w:id="674496891">
          <w:marLeft w:val="0"/>
          <w:marRight w:val="0"/>
          <w:marTop w:val="0"/>
          <w:marBottom w:val="0"/>
          <w:divBdr>
            <w:top w:val="none" w:sz="0" w:space="0" w:color="auto"/>
            <w:left w:val="none" w:sz="0" w:space="0" w:color="auto"/>
            <w:bottom w:val="none" w:sz="0" w:space="0" w:color="auto"/>
            <w:right w:val="none" w:sz="0" w:space="0" w:color="auto"/>
          </w:divBdr>
        </w:div>
      </w:divsChild>
    </w:div>
    <w:div w:id="1261985107">
      <w:bodyDiv w:val="1"/>
      <w:marLeft w:val="0"/>
      <w:marRight w:val="0"/>
      <w:marTop w:val="0"/>
      <w:marBottom w:val="0"/>
      <w:divBdr>
        <w:top w:val="none" w:sz="0" w:space="0" w:color="auto"/>
        <w:left w:val="none" w:sz="0" w:space="0" w:color="auto"/>
        <w:bottom w:val="none" w:sz="0" w:space="0" w:color="auto"/>
        <w:right w:val="none" w:sz="0" w:space="0" w:color="auto"/>
      </w:divBdr>
      <w:divsChild>
        <w:div w:id="1344894783">
          <w:marLeft w:val="0"/>
          <w:marRight w:val="0"/>
          <w:marTop w:val="0"/>
          <w:marBottom w:val="0"/>
          <w:divBdr>
            <w:top w:val="none" w:sz="0" w:space="0" w:color="auto"/>
            <w:left w:val="none" w:sz="0" w:space="0" w:color="auto"/>
            <w:bottom w:val="none" w:sz="0" w:space="0" w:color="auto"/>
            <w:right w:val="none" w:sz="0" w:space="0" w:color="auto"/>
          </w:divBdr>
        </w:div>
      </w:divsChild>
    </w:div>
    <w:div w:id="1262184471">
      <w:bodyDiv w:val="1"/>
      <w:marLeft w:val="0"/>
      <w:marRight w:val="0"/>
      <w:marTop w:val="0"/>
      <w:marBottom w:val="0"/>
      <w:divBdr>
        <w:top w:val="none" w:sz="0" w:space="0" w:color="auto"/>
        <w:left w:val="none" w:sz="0" w:space="0" w:color="auto"/>
        <w:bottom w:val="none" w:sz="0" w:space="0" w:color="auto"/>
        <w:right w:val="none" w:sz="0" w:space="0" w:color="auto"/>
      </w:divBdr>
      <w:divsChild>
        <w:div w:id="1734617400">
          <w:marLeft w:val="0"/>
          <w:marRight w:val="0"/>
          <w:marTop w:val="0"/>
          <w:marBottom w:val="0"/>
          <w:divBdr>
            <w:top w:val="none" w:sz="0" w:space="0" w:color="auto"/>
            <w:left w:val="none" w:sz="0" w:space="0" w:color="auto"/>
            <w:bottom w:val="none" w:sz="0" w:space="0" w:color="auto"/>
            <w:right w:val="none" w:sz="0" w:space="0" w:color="auto"/>
          </w:divBdr>
        </w:div>
      </w:divsChild>
    </w:div>
    <w:div w:id="1268268659">
      <w:bodyDiv w:val="1"/>
      <w:marLeft w:val="0"/>
      <w:marRight w:val="0"/>
      <w:marTop w:val="0"/>
      <w:marBottom w:val="0"/>
      <w:divBdr>
        <w:top w:val="none" w:sz="0" w:space="0" w:color="auto"/>
        <w:left w:val="none" w:sz="0" w:space="0" w:color="auto"/>
        <w:bottom w:val="none" w:sz="0" w:space="0" w:color="auto"/>
        <w:right w:val="none" w:sz="0" w:space="0" w:color="auto"/>
      </w:divBdr>
      <w:divsChild>
        <w:div w:id="217859889">
          <w:marLeft w:val="0"/>
          <w:marRight w:val="0"/>
          <w:marTop w:val="0"/>
          <w:marBottom w:val="0"/>
          <w:divBdr>
            <w:top w:val="none" w:sz="0" w:space="0" w:color="auto"/>
            <w:left w:val="none" w:sz="0" w:space="0" w:color="auto"/>
            <w:bottom w:val="none" w:sz="0" w:space="0" w:color="auto"/>
            <w:right w:val="none" w:sz="0" w:space="0" w:color="auto"/>
          </w:divBdr>
        </w:div>
      </w:divsChild>
    </w:div>
    <w:div w:id="1276599817">
      <w:bodyDiv w:val="1"/>
      <w:marLeft w:val="0"/>
      <w:marRight w:val="0"/>
      <w:marTop w:val="0"/>
      <w:marBottom w:val="0"/>
      <w:divBdr>
        <w:top w:val="none" w:sz="0" w:space="0" w:color="auto"/>
        <w:left w:val="none" w:sz="0" w:space="0" w:color="auto"/>
        <w:bottom w:val="none" w:sz="0" w:space="0" w:color="auto"/>
        <w:right w:val="none" w:sz="0" w:space="0" w:color="auto"/>
      </w:divBdr>
      <w:divsChild>
        <w:div w:id="422454396">
          <w:marLeft w:val="0"/>
          <w:marRight w:val="0"/>
          <w:marTop w:val="0"/>
          <w:marBottom w:val="0"/>
          <w:divBdr>
            <w:top w:val="none" w:sz="0" w:space="0" w:color="auto"/>
            <w:left w:val="none" w:sz="0" w:space="0" w:color="auto"/>
            <w:bottom w:val="none" w:sz="0" w:space="0" w:color="auto"/>
            <w:right w:val="none" w:sz="0" w:space="0" w:color="auto"/>
          </w:divBdr>
        </w:div>
      </w:divsChild>
    </w:div>
    <w:div w:id="1288851531">
      <w:bodyDiv w:val="1"/>
      <w:marLeft w:val="0"/>
      <w:marRight w:val="0"/>
      <w:marTop w:val="0"/>
      <w:marBottom w:val="0"/>
      <w:divBdr>
        <w:top w:val="none" w:sz="0" w:space="0" w:color="auto"/>
        <w:left w:val="none" w:sz="0" w:space="0" w:color="auto"/>
        <w:bottom w:val="none" w:sz="0" w:space="0" w:color="auto"/>
        <w:right w:val="none" w:sz="0" w:space="0" w:color="auto"/>
      </w:divBdr>
      <w:divsChild>
        <w:div w:id="1274511331">
          <w:marLeft w:val="0"/>
          <w:marRight w:val="0"/>
          <w:marTop w:val="0"/>
          <w:marBottom w:val="0"/>
          <w:divBdr>
            <w:top w:val="none" w:sz="0" w:space="0" w:color="auto"/>
            <w:left w:val="none" w:sz="0" w:space="0" w:color="auto"/>
            <w:bottom w:val="none" w:sz="0" w:space="0" w:color="auto"/>
            <w:right w:val="none" w:sz="0" w:space="0" w:color="auto"/>
          </w:divBdr>
        </w:div>
      </w:divsChild>
    </w:div>
    <w:div w:id="1290166947">
      <w:bodyDiv w:val="1"/>
      <w:marLeft w:val="0"/>
      <w:marRight w:val="0"/>
      <w:marTop w:val="0"/>
      <w:marBottom w:val="0"/>
      <w:divBdr>
        <w:top w:val="none" w:sz="0" w:space="0" w:color="auto"/>
        <w:left w:val="none" w:sz="0" w:space="0" w:color="auto"/>
        <w:bottom w:val="none" w:sz="0" w:space="0" w:color="auto"/>
        <w:right w:val="none" w:sz="0" w:space="0" w:color="auto"/>
      </w:divBdr>
      <w:divsChild>
        <w:div w:id="1421291815">
          <w:marLeft w:val="0"/>
          <w:marRight w:val="0"/>
          <w:marTop w:val="0"/>
          <w:marBottom w:val="0"/>
          <w:divBdr>
            <w:top w:val="none" w:sz="0" w:space="0" w:color="auto"/>
            <w:left w:val="none" w:sz="0" w:space="0" w:color="auto"/>
            <w:bottom w:val="none" w:sz="0" w:space="0" w:color="auto"/>
            <w:right w:val="none" w:sz="0" w:space="0" w:color="auto"/>
          </w:divBdr>
        </w:div>
      </w:divsChild>
    </w:div>
    <w:div w:id="1300266898">
      <w:bodyDiv w:val="1"/>
      <w:marLeft w:val="0"/>
      <w:marRight w:val="0"/>
      <w:marTop w:val="0"/>
      <w:marBottom w:val="0"/>
      <w:divBdr>
        <w:top w:val="none" w:sz="0" w:space="0" w:color="auto"/>
        <w:left w:val="none" w:sz="0" w:space="0" w:color="auto"/>
        <w:bottom w:val="none" w:sz="0" w:space="0" w:color="auto"/>
        <w:right w:val="none" w:sz="0" w:space="0" w:color="auto"/>
      </w:divBdr>
      <w:divsChild>
        <w:div w:id="1439180921">
          <w:marLeft w:val="0"/>
          <w:marRight w:val="0"/>
          <w:marTop w:val="0"/>
          <w:marBottom w:val="0"/>
          <w:divBdr>
            <w:top w:val="none" w:sz="0" w:space="0" w:color="auto"/>
            <w:left w:val="none" w:sz="0" w:space="0" w:color="auto"/>
            <w:bottom w:val="none" w:sz="0" w:space="0" w:color="auto"/>
            <w:right w:val="none" w:sz="0" w:space="0" w:color="auto"/>
          </w:divBdr>
        </w:div>
      </w:divsChild>
    </w:div>
    <w:div w:id="1305431741">
      <w:bodyDiv w:val="1"/>
      <w:marLeft w:val="0"/>
      <w:marRight w:val="0"/>
      <w:marTop w:val="0"/>
      <w:marBottom w:val="0"/>
      <w:divBdr>
        <w:top w:val="none" w:sz="0" w:space="0" w:color="auto"/>
        <w:left w:val="none" w:sz="0" w:space="0" w:color="auto"/>
        <w:bottom w:val="none" w:sz="0" w:space="0" w:color="auto"/>
        <w:right w:val="none" w:sz="0" w:space="0" w:color="auto"/>
      </w:divBdr>
      <w:divsChild>
        <w:div w:id="2014455062">
          <w:marLeft w:val="0"/>
          <w:marRight w:val="0"/>
          <w:marTop w:val="0"/>
          <w:marBottom w:val="0"/>
          <w:divBdr>
            <w:top w:val="none" w:sz="0" w:space="0" w:color="auto"/>
            <w:left w:val="none" w:sz="0" w:space="0" w:color="auto"/>
            <w:bottom w:val="none" w:sz="0" w:space="0" w:color="auto"/>
            <w:right w:val="none" w:sz="0" w:space="0" w:color="auto"/>
          </w:divBdr>
        </w:div>
      </w:divsChild>
    </w:div>
    <w:div w:id="1316643468">
      <w:bodyDiv w:val="1"/>
      <w:marLeft w:val="0"/>
      <w:marRight w:val="0"/>
      <w:marTop w:val="0"/>
      <w:marBottom w:val="0"/>
      <w:divBdr>
        <w:top w:val="none" w:sz="0" w:space="0" w:color="auto"/>
        <w:left w:val="none" w:sz="0" w:space="0" w:color="auto"/>
        <w:bottom w:val="none" w:sz="0" w:space="0" w:color="auto"/>
        <w:right w:val="none" w:sz="0" w:space="0" w:color="auto"/>
      </w:divBdr>
      <w:divsChild>
        <w:div w:id="747074827">
          <w:marLeft w:val="0"/>
          <w:marRight w:val="0"/>
          <w:marTop w:val="0"/>
          <w:marBottom w:val="0"/>
          <w:divBdr>
            <w:top w:val="none" w:sz="0" w:space="0" w:color="auto"/>
            <w:left w:val="none" w:sz="0" w:space="0" w:color="auto"/>
            <w:bottom w:val="none" w:sz="0" w:space="0" w:color="auto"/>
            <w:right w:val="none" w:sz="0" w:space="0" w:color="auto"/>
          </w:divBdr>
        </w:div>
      </w:divsChild>
    </w:div>
    <w:div w:id="1337995437">
      <w:bodyDiv w:val="1"/>
      <w:marLeft w:val="0"/>
      <w:marRight w:val="0"/>
      <w:marTop w:val="0"/>
      <w:marBottom w:val="0"/>
      <w:divBdr>
        <w:top w:val="none" w:sz="0" w:space="0" w:color="auto"/>
        <w:left w:val="none" w:sz="0" w:space="0" w:color="auto"/>
        <w:bottom w:val="none" w:sz="0" w:space="0" w:color="auto"/>
        <w:right w:val="none" w:sz="0" w:space="0" w:color="auto"/>
      </w:divBdr>
      <w:divsChild>
        <w:div w:id="1954092185">
          <w:marLeft w:val="0"/>
          <w:marRight w:val="0"/>
          <w:marTop w:val="0"/>
          <w:marBottom w:val="0"/>
          <w:divBdr>
            <w:top w:val="none" w:sz="0" w:space="0" w:color="auto"/>
            <w:left w:val="none" w:sz="0" w:space="0" w:color="auto"/>
            <w:bottom w:val="none" w:sz="0" w:space="0" w:color="auto"/>
            <w:right w:val="none" w:sz="0" w:space="0" w:color="auto"/>
          </w:divBdr>
        </w:div>
      </w:divsChild>
    </w:div>
    <w:div w:id="1350525237">
      <w:bodyDiv w:val="1"/>
      <w:marLeft w:val="0"/>
      <w:marRight w:val="0"/>
      <w:marTop w:val="0"/>
      <w:marBottom w:val="0"/>
      <w:divBdr>
        <w:top w:val="none" w:sz="0" w:space="0" w:color="auto"/>
        <w:left w:val="none" w:sz="0" w:space="0" w:color="auto"/>
        <w:bottom w:val="none" w:sz="0" w:space="0" w:color="auto"/>
        <w:right w:val="none" w:sz="0" w:space="0" w:color="auto"/>
      </w:divBdr>
      <w:divsChild>
        <w:div w:id="1034113629">
          <w:marLeft w:val="0"/>
          <w:marRight w:val="0"/>
          <w:marTop w:val="0"/>
          <w:marBottom w:val="0"/>
          <w:divBdr>
            <w:top w:val="none" w:sz="0" w:space="0" w:color="auto"/>
            <w:left w:val="none" w:sz="0" w:space="0" w:color="auto"/>
            <w:bottom w:val="none" w:sz="0" w:space="0" w:color="auto"/>
            <w:right w:val="none" w:sz="0" w:space="0" w:color="auto"/>
          </w:divBdr>
        </w:div>
      </w:divsChild>
    </w:div>
    <w:div w:id="1350906660">
      <w:bodyDiv w:val="1"/>
      <w:marLeft w:val="0"/>
      <w:marRight w:val="0"/>
      <w:marTop w:val="0"/>
      <w:marBottom w:val="0"/>
      <w:divBdr>
        <w:top w:val="none" w:sz="0" w:space="0" w:color="auto"/>
        <w:left w:val="none" w:sz="0" w:space="0" w:color="auto"/>
        <w:bottom w:val="none" w:sz="0" w:space="0" w:color="auto"/>
        <w:right w:val="none" w:sz="0" w:space="0" w:color="auto"/>
      </w:divBdr>
      <w:divsChild>
        <w:div w:id="796029872">
          <w:marLeft w:val="0"/>
          <w:marRight w:val="0"/>
          <w:marTop w:val="0"/>
          <w:marBottom w:val="0"/>
          <w:divBdr>
            <w:top w:val="none" w:sz="0" w:space="0" w:color="auto"/>
            <w:left w:val="none" w:sz="0" w:space="0" w:color="auto"/>
            <w:bottom w:val="none" w:sz="0" w:space="0" w:color="auto"/>
            <w:right w:val="none" w:sz="0" w:space="0" w:color="auto"/>
          </w:divBdr>
        </w:div>
      </w:divsChild>
    </w:div>
    <w:div w:id="1352612450">
      <w:bodyDiv w:val="1"/>
      <w:marLeft w:val="0"/>
      <w:marRight w:val="0"/>
      <w:marTop w:val="0"/>
      <w:marBottom w:val="0"/>
      <w:divBdr>
        <w:top w:val="none" w:sz="0" w:space="0" w:color="auto"/>
        <w:left w:val="none" w:sz="0" w:space="0" w:color="auto"/>
        <w:bottom w:val="none" w:sz="0" w:space="0" w:color="auto"/>
        <w:right w:val="none" w:sz="0" w:space="0" w:color="auto"/>
      </w:divBdr>
      <w:divsChild>
        <w:div w:id="438914245">
          <w:marLeft w:val="0"/>
          <w:marRight w:val="0"/>
          <w:marTop w:val="0"/>
          <w:marBottom w:val="0"/>
          <w:divBdr>
            <w:top w:val="none" w:sz="0" w:space="0" w:color="auto"/>
            <w:left w:val="none" w:sz="0" w:space="0" w:color="auto"/>
            <w:bottom w:val="none" w:sz="0" w:space="0" w:color="auto"/>
            <w:right w:val="none" w:sz="0" w:space="0" w:color="auto"/>
          </w:divBdr>
          <w:divsChild>
            <w:div w:id="1353804522">
              <w:marLeft w:val="0"/>
              <w:marRight w:val="0"/>
              <w:marTop w:val="0"/>
              <w:marBottom w:val="0"/>
              <w:divBdr>
                <w:top w:val="none" w:sz="0" w:space="0" w:color="auto"/>
                <w:left w:val="none" w:sz="0" w:space="0" w:color="auto"/>
                <w:bottom w:val="none" w:sz="0" w:space="0" w:color="auto"/>
                <w:right w:val="none" w:sz="0" w:space="0" w:color="auto"/>
              </w:divBdr>
            </w:div>
            <w:div w:id="9004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25458">
      <w:bodyDiv w:val="1"/>
      <w:marLeft w:val="0"/>
      <w:marRight w:val="0"/>
      <w:marTop w:val="0"/>
      <w:marBottom w:val="0"/>
      <w:divBdr>
        <w:top w:val="none" w:sz="0" w:space="0" w:color="auto"/>
        <w:left w:val="none" w:sz="0" w:space="0" w:color="auto"/>
        <w:bottom w:val="none" w:sz="0" w:space="0" w:color="auto"/>
        <w:right w:val="none" w:sz="0" w:space="0" w:color="auto"/>
      </w:divBdr>
      <w:divsChild>
        <w:div w:id="1528636270">
          <w:marLeft w:val="0"/>
          <w:marRight w:val="0"/>
          <w:marTop w:val="0"/>
          <w:marBottom w:val="0"/>
          <w:divBdr>
            <w:top w:val="none" w:sz="0" w:space="0" w:color="auto"/>
            <w:left w:val="none" w:sz="0" w:space="0" w:color="auto"/>
            <w:bottom w:val="none" w:sz="0" w:space="0" w:color="auto"/>
            <w:right w:val="none" w:sz="0" w:space="0" w:color="auto"/>
          </w:divBdr>
        </w:div>
      </w:divsChild>
    </w:div>
    <w:div w:id="1355424131">
      <w:bodyDiv w:val="1"/>
      <w:marLeft w:val="0"/>
      <w:marRight w:val="0"/>
      <w:marTop w:val="0"/>
      <w:marBottom w:val="0"/>
      <w:divBdr>
        <w:top w:val="none" w:sz="0" w:space="0" w:color="auto"/>
        <w:left w:val="none" w:sz="0" w:space="0" w:color="auto"/>
        <w:bottom w:val="none" w:sz="0" w:space="0" w:color="auto"/>
        <w:right w:val="none" w:sz="0" w:space="0" w:color="auto"/>
      </w:divBdr>
      <w:divsChild>
        <w:div w:id="1309627960">
          <w:marLeft w:val="0"/>
          <w:marRight w:val="0"/>
          <w:marTop w:val="0"/>
          <w:marBottom w:val="0"/>
          <w:divBdr>
            <w:top w:val="none" w:sz="0" w:space="0" w:color="auto"/>
            <w:left w:val="none" w:sz="0" w:space="0" w:color="auto"/>
            <w:bottom w:val="none" w:sz="0" w:space="0" w:color="auto"/>
            <w:right w:val="none" w:sz="0" w:space="0" w:color="auto"/>
          </w:divBdr>
        </w:div>
      </w:divsChild>
    </w:div>
    <w:div w:id="1361852633">
      <w:bodyDiv w:val="1"/>
      <w:marLeft w:val="0"/>
      <w:marRight w:val="0"/>
      <w:marTop w:val="0"/>
      <w:marBottom w:val="0"/>
      <w:divBdr>
        <w:top w:val="none" w:sz="0" w:space="0" w:color="auto"/>
        <w:left w:val="none" w:sz="0" w:space="0" w:color="auto"/>
        <w:bottom w:val="none" w:sz="0" w:space="0" w:color="auto"/>
        <w:right w:val="none" w:sz="0" w:space="0" w:color="auto"/>
      </w:divBdr>
      <w:divsChild>
        <w:div w:id="798911748">
          <w:marLeft w:val="0"/>
          <w:marRight w:val="0"/>
          <w:marTop w:val="0"/>
          <w:marBottom w:val="0"/>
          <w:divBdr>
            <w:top w:val="none" w:sz="0" w:space="0" w:color="auto"/>
            <w:left w:val="none" w:sz="0" w:space="0" w:color="auto"/>
            <w:bottom w:val="none" w:sz="0" w:space="0" w:color="auto"/>
            <w:right w:val="none" w:sz="0" w:space="0" w:color="auto"/>
          </w:divBdr>
        </w:div>
      </w:divsChild>
    </w:div>
    <w:div w:id="1364789655">
      <w:bodyDiv w:val="1"/>
      <w:marLeft w:val="0"/>
      <w:marRight w:val="0"/>
      <w:marTop w:val="0"/>
      <w:marBottom w:val="0"/>
      <w:divBdr>
        <w:top w:val="none" w:sz="0" w:space="0" w:color="auto"/>
        <w:left w:val="none" w:sz="0" w:space="0" w:color="auto"/>
        <w:bottom w:val="none" w:sz="0" w:space="0" w:color="auto"/>
        <w:right w:val="none" w:sz="0" w:space="0" w:color="auto"/>
      </w:divBdr>
    </w:div>
    <w:div w:id="1371108349">
      <w:bodyDiv w:val="1"/>
      <w:marLeft w:val="0"/>
      <w:marRight w:val="0"/>
      <w:marTop w:val="0"/>
      <w:marBottom w:val="0"/>
      <w:divBdr>
        <w:top w:val="none" w:sz="0" w:space="0" w:color="auto"/>
        <w:left w:val="none" w:sz="0" w:space="0" w:color="auto"/>
        <w:bottom w:val="none" w:sz="0" w:space="0" w:color="auto"/>
        <w:right w:val="none" w:sz="0" w:space="0" w:color="auto"/>
      </w:divBdr>
      <w:divsChild>
        <w:div w:id="1770201412">
          <w:marLeft w:val="0"/>
          <w:marRight w:val="0"/>
          <w:marTop w:val="0"/>
          <w:marBottom w:val="0"/>
          <w:divBdr>
            <w:top w:val="none" w:sz="0" w:space="0" w:color="auto"/>
            <w:left w:val="none" w:sz="0" w:space="0" w:color="auto"/>
            <w:bottom w:val="none" w:sz="0" w:space="0" w:color="auto"/>
            <w:right w:val="none" w:sz="0" w:space="0" w:color="auto"/>
          </w:divBdr>
        </w:div>
      </w:divsChild>
    </w:div>
    <w:div w:id="1382946030">
      <w:bodyDiv w:val="1"/>
      <w:marLeft w:val="0"/>
      <w:marRight w:val="0"/>
      <w:marTop w:val="0"/>
      <w:marBottom w:val="0"/>
      <w:divBdr>
        <w:top w:val="none" w:sz="0" w:space="0" w:color="auto"/>
        <w:left w:val="none" w:sz="0" w:space="0" w:color="auto"/>
        <w:bottom w:val="none" w:sz="0" w:space="0" w:color="auto"/>
        <w:right w:val="none" w:sz="0" w:space="0" w:color="auto"/>
      </w:divBdr>
      <w:divsChild>
        <w:div w:id="648561771">
          <w:marLeft w:val="0"/>
          <w:marRight w:val="0"/>
          <w:marTop w:val="0"/>
          <w:marBottom w:val="0"/>
          <w:divBdr>
            <w:top w:val="none" w:sz="0" w:space="0" w:color="auto"/>
            <w:left w:val="none" w:sz="0" w:space="0" w:color="auto"/>
            <w:bottom w:val="none" w:sz="0" w:space="0" w:color="auto"/>
            <w:right w:val="none" w:sz="0" w:space="0" w:color="auto"/>
          </w:divBdr>
        </w:div>
      </w:divsChild>
    </w:div>
    <w:div w:id="1385332123">
      <w:bodyDiv w:val="1"/>
      <w:marLeft w:val="0"/>
      <w:marRight w:val="0"/>
      <w:marTop w:val="0"/>
      <w:marBottom w:val="0"/>
      <w:divBdr>
        <w:top w:val="none" w:sz="0" w:space="0" w:color="auto"/>
        <w:left w:val="none" w:sz="0" w:space="0" w:color="auto"/>
        <w:bottom w:val="none" w:sz="0" w:space="0" w:color="auto"/>
        <w:right w:val="none" w:sz="0" w:space="0" w:color="auto"/>
      </w:divBdr>
      <w:divsChild>
        <w:div w:id="463695191">
          <w:marLeft w:val="0"/>
          <w:marRight w:val="0"/>
          <w:marTop w:val="0"/>
          <w:marBottom w:val="0"/>
          <w:divBdr>
            <w:top w:val="none" w:sz="0" w:space="0" w:color="auto"/>
            <w:left w:val="none" w:sz="0" w:space="0" w:color="auto"/>
            <w:bottom w:val="none" w:sz="0" w:space="0" w:color="auto"/>
            <w:right w:val="none" w:sz="0" w:space="0" w:color="auto"/>
          </w:divBdr>
        </w:div>
      </w:divsChild>
    </w:div>
    <w:div w:id="1396661894">
      <w:bodyDiv w:val="1"/>
      <w:marLeft w:val="0"/>
      <w:marRight w:val="0"/>
      <w:marTop w:val="0"/>
      <w:marBottom w:val="0"/>
      <w:divBdr>
        <w:top w:val="none" w:sz="0" w:space="0" w:color="auto"/>
        <w:left w:val="none" w:sz="0" w:space="0" w:color="auto"/>
        <w:bottom w:val="none" w:sz="0" w:space="0" w:color="auto"/>
        <w:right w:val="none" w:sz="0" w:space="0" w:color="auto"/>
      </w:divBdr>
      <w:divsChild>
        <w:div w:id="1764186364">
          <w:marLeft w:val="0"/>
          <w:marRight w:val="0"/>
          <w:marTop w:val="0"/>
          <w:marBottom w:val="0"/>
          <w:divBdr>
            <w:top w:val="none" w:sz="0" w:space="0" w:color="auto"/>
            <w:left w:val="none" w:sz="0" w:space="0" w:color="auto"/>
            <w:bottom w:val="none" w:sz="0" w:space="0" w:color="auto"/>
            <w:right w:val="none" w:sz="0" w:space="0" w:color="auto"/>
          </w:divBdr>
        </w:div>
      </w:divsChild>
    </w:div>
    <w:div w:id="1404722042">
      <w:bodyDiv w:val="1"/>
      <w:marLeft w:val="0"/>
      <w:marRight w:val="0"/>
      <w:marTop w:val="0"/>
      <w:marBottom w:val="0"/>
      <w:divBdr>
        <w:top w:val="none" w:sz="0" w:space="0" w:color="auto"/>
        <w:left w:val="none" w:sz="0" w:space="0" w:color="auto"/>
        <w:bottom w:val="none" w:sz="0" w:space="0" w:color="auto"/>
        <w:right w:val="none" w:sz="0" w:space="0" w:color="auto"/>
      </w:divBdr>
      <w:divsChild>
        <w:div w:id="610863290">
          <w:marLeft w:val="0"/>
          <w:marRight w:val="0"/>
          <w:marTop w:val="0"/>
          <w:marBottom w:val="0"/>
          <w:divBdr>
            <w:top w:val="none" w:sz="0" w:space="0" w:color="auto"/>
            <w:left w:val="none" w:sz="0" w:space="0" w:color="auto"/>
            <w:bottom w:val="none" w:sz="0" w:space="0" w:color="auto"/>
            <w:right w:val="none" w:sz="0" w:space="0" w:color="auto"/>
          </w:divBdr>
          <w:divsChild>
            <w:div w:id="1773553419">
              <w:marLeft w:val="0"/>
              <w:marRight w:val="0"/>
              <w:marTop w:val="0"/>
              <w:marBottom w:val="0"/>
              <w:divBdr>
                <w:top w:val="none" w:sz="0" w:space="0" w:color="auto"/>
                <w:left w:val="none" w:sz="0" w:space="0" w:color="auto"/>
                <w:bottom w:val="none" w:sz="0" w:space="0" w:color="auto"/>
                <w:right w:val="none" w:sz="0" w:space="0" w:color="auto"/>
              </w:divBdr>
            </w:div>
            <w:div w:id="388261377">
              <w:marLeft w:val="0"/>
              <w:marRight w:val="0"/>
              <w:marTop w:val="0"/>
              <w:marBottom w:val="0"/>
              <w:divBdr>
                <w:top w:val="none" w:sz="0" w:space="0" w:color="auto"/>
                <w:left w:val="none" w:sz="0" w:space="0" w:color="auto"/>
                <w:bottom w:val="none" w:sz="0" w:space="0" w:color="auto"/>
                <w:right w:val="none" w:sz="0" w:space="0" w:color="auto"/>
              </w:divBdr>
            </w:div>
            <w:div w:id="16037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5602">
      <w:bodyDiv w:val="1"/>
      <w:marLeft w:val="0"/>
      <w:marRight w:val="0"/>
      <w:marTop w:val="0"/>
      <w:marBottom w:val="0"/>
      <w:divBdr>
        <w:top w:val="none" w:sz="0" w:space="0" w:color="auto"/>
        <w:left w:val="none" w:sz="0" w:space="0" w:color="auto"/>
        <w:bottom w:val="none" w:sz="0" w:space="0" w:color="auto"/>
        <w:right w:val="none" w:sz="0" w:space="0" w:color="auto"/>
      </w:divBdr>
      <w:divsChild>
        <w:div w:id="277955888">
          <w:marLeft w:val="0"/>
          <w:marRight w:val="0"/>
          <w:marTop w:val="0"/>
          <w:marBottom w:val="0"/>
          <w:divBdr>
            <w:top w:val="none" w:sz="0" w:space="0" w:color="auto"/>
            <w:left w:val="none" w:sz="0" w:space="0" w:color="auto"/>
            <w:bottom w:val="none" w:sz="0" w:space="0" w:color="auto"/>
            <w:right w:val="none" w:sz="0" w:space="0" w:color="auto"/>
          </w:divBdr>
        </w:div>
      </w:divsChild>
    </w:div>
    <w:div w:id="1456026926">
      <w:bodyDiv w:val="1"/>
      <w:marLeft w:val="0"/>
      <w:marRight w:val="0"/>
      <w:marTop w:val="0"/>
      <w:marBottom w:val="0"/>
      <w:divBdr>
        <w:top w:val="none" w:sz="0" w:space="0" w:color="auto"/>
        <w:left w:val="none" w:sz="0" w:space="0" w:color="auto"/>
        <w:bottom w:val="none" w:sz="0" w:space="0" w:color="auto"/>
        <w:right w:val="none" w:sz="0" w:space="0" w:color="auto"/>
      </w:divBdr>
      <w:divsChild>
        <w:div w:id="689721502">
          <w:marLeft w:val="0"/>
          <w:marRight w:val="0"/>
          <w:marTop w:val="0"/>
          <w:marBottom w:val="0"/>
          <w:divBdr>
            <w:top w:val="none" w:sz="0" w:space="0" w:color="auto"/>
            <w:left w:val="none" w:sz="0" w:space="0" w:color="auto"/>
            <w:bottom w:val="none" w:sz="0" w:space="0" w:color="auto"/>
            <w:right w:val="none" w:sz="0" w:space="0" w:color="auto"/>
          </w:divBdr>
        </w:div>
      </w:divsChild>
    </w:div>
    <w:div w:id="1464419543">
      <w:bodyDiv w:val="1"/>
      <w:marLeft w:val="0"/>
      <w:marRight w:val="0"/>
      <w:marTop w:val="0"/>
      <w:marBottom w:val="0"/>
      <w:divBdr>
        <w:top w:val="none" w:sz="0" w:space="0" w:color="auto"/>
        <w:left w:val="none" w:sz="0" w:space="0" w:color="auto"/>
        <w:bottom w:val="none" w:sz="0" w:space="0" w:color="auto"/>
        <w:right w:val="none" w:sz="0" w:space="0" w:color="auto"/>
      </w:divBdr>
      <w:divsChild>
        <w:div w:id="1406801113">
          <w:marLeft w:val="0"/>
          <w:marRight w:val="0"/>
          <w:marTop w:val="0"/>
          <w:marBottom w:val="0"/>
          <w:divBdr>
            <w:top w:val="none" w:sz="0" w:space="0" w:color="auto"/>
            <w:left w:val="none" w:sz="0" w:space="0" w:color="auto"/>
            <w:bottom w:val="none" w:sz="0" w:space="0" w:color="auto"/>
            <w:right w:val="none" w:sz="0" w:space="0" w:color="auto"/>
          </w:divBdr>
        </w:div>
      </w:divsChild>
    </w:div>
    <w:div w:id="1473330568">
      <w:bodyDiv w:val="1"/>
      <w:marLeft w:val="0"/>
      <w:marRight w:val="0"/>
      <w:marTop w:val="0"/>
      <w:marBottom w:val="0"/>
      <w:divBdr>
        <w:top w:val="none" w:sz="0" w:space="0" w:color="auto"/>
        <w:left w:val="none" w:sz="0" w:space="0" w:color="auto"/>
        <w:bottom w:val="none" w:sz="0" w:space="0" w:color="auto"/>
        <w:right w:val="none" w:sz="0" w:space="0" w:color="auto"/>
      </w:divBdr>
      <w:divsChild>
        <w:div w:id="1486630037">
          <w:marLeft w:val="0"/>
          <w:marRight w:val="0"/>
          <w:marTop w:val="0"/>
          <w:marBottom w:val="0"/>
          <w:divBdr>
            <w:top w:val="none" w:sz="0" w:space="0" w:color="auto"/>
            <w:left w:val="none" w:sz="0" w:space="0" w:color="auto"/>
            <w:bottom w:val="none" w:sz="0" w:space="0" w:color="auto"/>
            <w:right w:val="none" w:sz="0" w:space="0" w:color="auto"/>
          </w:divBdr>
        </w:div>
      </w:divsChild>
    </w:div>
    <w:div w:id="1486703426">
      <w:bodyDiv w:val="1"/>
      <w:marLeft w:val="0"/>
      <w:marRight w:val="0"/>
      <w:marTop w:val="0"/>
      <w:marBottom w:val="0"/>
      <w:divBdr>
        <w:top w:val="none" w:sz="0" w:space="0" w:color="auto"/>
        <w:left w:val="none" w:sz="0" w:space="0" w:color="auto"/>
        <w:bottom w:val="none" w:sz="0" w:space="0" w:color="auto"/>
        <w:right w:val="none" w:sz="0" w:space="0" w:color="auto"/>
      </w:divBdr>
      <w:divsChild>
        <w:div w:id="1677923949">
          <w:marLeft w:val="0"/>
          <w:marRight w:val="0"/>
          <w:marTop w:val="0"/>
          <w:marBottom w:val="0"/>
          <w:divBdr>
            <w:top w:val="none" w:sz="0" w:space="0" w:color="auto"/>
            <w:left w:val="none" w:sz="0" w:space="0" w:color="auto"/>
            <w:bottom w:val="none" w:sz="0" w:space="0" w:color="auto"/>
            <w:right w:val="none" w:sz="0" w:space="0" w:color="auto"/>
          </w:divBdr>
        </w:div>
      </w:divsChild>
    </w:div>
    <w:div w:id="1495025418">
      <w:bodyDiv w:val="1"/>
      <w:marLeft w:val="0"/>
      <w:marRight w:val="0"/>
      <w:marTop w:val="0"/>
      <w:marBottom w:val="0"/>
      <w:divBdr>
        <w:top w:val="none" w:sz="0" w:space="0" w:color="auto"/>
        <w:left w:val="none" w:sz="0" w:space="0" w:color="auto"/>
        <w:bottom w:val="none" w:sz="0" w:space="0" w:color="auto"/>
        <w:right w:val="none" w:sz="0" w:space="0" w:color="auto"/>
      </w:divBdr>
      <w:divsChild>
        <w:div w:id="1918130935">
          <w:marLeft w:val="0"/>
          <w:marRight w:val="0"/>
          <w:marTop w:val="0"/>
          <w:marBottom w:val="0"/>
          <w:divBdr>
            <w:top w:val="none" w:sz="0" w:space="0" w:color="auto"/>
            <w:left w:val="none" w:sz="0" w:space="0" w:color="auto"/>
            <w:bottom w:val="none" w:sz="0" w:space="0" w:color="auto"/>
            <w:right w:val="none" w:sz="0" w:space="0" w:color="auto"/>
          </w:divBdr>
        </w:div>
      </w:divsChild>
    </w:div>
    <w:div w:id="1498423319">
      <w:bodyDiv w:val="1"/>
      <w:marLeft w:val="0"/>
      <w:marRight w:val="0"/>
      <w:marTop w:val="0"/>
      <w:marBottom w:val="0"/>
      <w:divBdr>
        <w:top w:val="none" w:sz="0" w:space="0" w:color="auto"/>
        <w:left w:val="none" w:sz="0" w:space="0" w:color="auto"/>
        <w:bottom w:val="none" w:sz="0" w:space="0" w:color="auto"/>
        <w:right w:val="none" w:sz="0" w:space="0" w:color="auto"/>
      </w:divBdr>
      <w:divsChild>
        <w:div w:id="897325554">
          <w:marLeft w:val="0"/>
          <w:marRight w:val="0"/>
          <w:marTop w:val="0"/>
          <w:marBottom w:val="0"/>
          <w:divBdr>
            <w:top w:val="none" w:sz="0" w:space="0" w:color="auto"/>
            <w:left w:val="none" w:sz="0" w:space="0" w:color="auto"/>
            <w:bottom w:val="none" w:sz="0" w:space="0" w:color="auto"/>
            <w:right w:val="none" w:sz="0" w:space="0" w:color="auto"/>
          </w:divBdr>
        </w:div>
      </w:divsChild>
    </w:div>
    <w:div w:id="1508446213">
      <w:bodyDiv w:val="1"/>
      <w:marLeft w:val="0"/>
      <w:marRight w:val="0"/>
      <w:marTop w:val="0"/>
      <w:marBottom w:val="0"/>
      <w:divBdr>
        <w:top w:val="none" w:sz="0" w:space="0" w:color="auto"/>
        <w:left w:val="none" w:sz="0" w:space="0" w:color="auto"/>
        <w:bottom w:val="none" w:sz="0" w:space="0" w:color="auto"/>
        <w:right w:val="none" w:sz="0" w:space="0" w:color="auto"/>
      </w:divBdr>
      <w:divsChild>
        <w:div w:id="1925991705">
          <w:marLeft w:val="0"/>
          <w:marRight w:val="0"/>
          <w:marTop w:val="0"/>
          <w:marBottom w:val="0"/>
          <w:divBdr>
            <w:top w:val="none" w:sz="0" w:space="0" w:color="auto"/>
            <w:left w:val="none" w:sz="0" w:space="0" w:color="auto"/>
            <w:bottom w:val="none" w:sz="0" w:space="0" w:color="auto"/>
            <w:right w:val="none" w:sz="0" w:space="0" w:color="auto"/>
          </w:divBdr>
        </w:div>
      </w:divsChild>
    </w:div>
    <w:div w:id="1512646724">
      <w:bodyDiv w:val="1"/>
      <w:marLeft w:val="0"/>
      <w:marRight w:val="0"/>
      <w:marTop w:val="0"/>
      <w:marBottom w:val="0"/>
      <w:divBdr>
        <w:top w:val="none" w:sz="0" w:space="0" w:color="auto"/>
        <w:left w:val="none" w:sz="0" w:space="0" w:color="auto"/>
        <w:bottom w:val="none" w:sz="0" w:space="0" w:color="auto"/>
        <w:right w:val="none" w:sz="0" w:space="0" w:color="auto"/>
      </w:divBdr>
      <w:divsChild>
        <w:div w:id="973176019">
          <w:marLeft w:val="0"/>
          <w:marRight w:val="0"/>
          <w:marTop w:val="0"/>
          <w:marBottom w:val="0"/>
          <w:divBdr>
            <w:top w:val="none" w:sz="0" w:space="0" w:color="auto"/>
            <w:left w:val="none" w:sz="0" w:space="0" w:color="auto"/>
            <w:bottom w:val="none" w:sz="0" w:space="0" w:color="auto"/>
            <w:right w:val="none" w:sz="0" w:space="0" w:color="auto"/>
          </w:divBdr>
        </w:div>
      </w:divsChild>
    </w:div>
    <w:div w:id="1524713029">
      <w:bodyDiv w:val="1"/>
      <w:marLeft w:val="0"/>
      <w:marRight w:val="0"/>
      <w:marTop w:val="0"/>
      <w:marBottom w:val="0"/>
      <w:divBdr>
        <w:top w:val="none" w:sz="0" w:space="0" w:color="auto"/>
        <w:left w:val="none" w:sz="0" w:space="0" w:color="auto"/>
        <w:bottom w:val="none" w:sz="0" w:space="0" w:color="auto"/>
        <w:right w:val="none" w:sz="0" w:space="0" w:color="auto"/>
      </w:divBdr>
      <w:divsChild>
        <w:div w:id="860782390">
          <w:marLeft w:val="0"/>
          <w:marRight w:val="0"/>
          <w:marTop w:val="0"/>
          <w:marBottom w:val="0"/>
          <w:divBdr>
            <w:top w:val="none" w:sz="0" w:space="0" w:color="auto"/>
            <w:left w:val="none" w:sz="0" w:space="0" w:color="auto"/>
            <w:bottom w:val="none" w:sz="0" w:space="0" w:color="auto"/>
            <w:right w:val="none" w:sz="0" w:space="0" w:color="auto"/>
          </w:divBdr>
        </w:div>
      </w:divsChild>
    </w:div>
    <w:div w:id="1525631436">
      <w:bodyDiv w:val="1"/>
      <w:marLeft w:val="0"/>
      <w:marRight w:val="0"/>
      <w:marTop w:val="0"/>
      <w:marBottom w:val="0"/>
      <w:divBdr>
        <w:top w:val="none" w:sz="0" w:space="0" w:color="auto"/>
        <w:left w:val="none" w:sz="0" w:space="0" w:color="auto"/>
        <w:bottom w:val="none" w:sz="0" w:space="0" w:color="auto"/>
        <w:right w:val="none" w:sz="0" w:space="0" w:color="auto"/>
      </w:divBdr>
      <w:divsChild>
        <w:div w:id="309091747">
          <w:marLeft w:val="0"/>
          <w:marRight w:val="0"/>
          <w:marTop w:val="0"/>
          <w:marBottom w:val="0"/>
          <w:divBdr>
            <w:top w:val="none" w:sz="0" w:space="0" w:color="auto"/>
            <w:left w:val="none" w:sz="0" w:space="0" w:color="auto"/>
            <w:bottom w:val="none" w:sz="0" w:space="0" w:color="auto"/>
            <w:right w:val="none" w:sz="0" w:space="0" w:color="auto"/>
          </w:divBdr>
        </w:div>
      </w:divsChild>
    </w:div>
    <w:div w:id="1585533719">
      <w:bodyDiv w:val="1"/>
      <w:marLeft w:val="0"/>
      <w:marRight w:val="0"/>
      <w:marTop w:val="0"/>
      <w:marBottom w:val="0"/>
      <w:divBdr>
        <w:top w:val="none" w:sz="0" w:space="0" w:color="auto"/>
        <w:left w:val="none" w:sz="0" w:space="0" w:color="auto"/>
        <w:bottom w:val="none" w:sz="0" w:space="0" w:color="auto"/>
        <w:right w:val="none" w:sz="0" w:space="0" w:color="auto"/>
      </w:divBdr>
      <w:divsChild>
        <w:div w:id="491486112">
          <w:marLeft w:val="0"/>
          <w:marRight w:val="0"/>
          <w:marTop w:val="0"/>
          <w:marBottom w:val="0"/>
          <w:divBdr>
            <w:top w:val="none" w:sz="0" w:space="0" w:color="auto"/>
            <w:left w:val="none" w:sz="0" w:space="0" w:color="auto"/>
            <w:bottom w:val="none" w:sz="0" w:space="0" w:color="auto"/>
            <w:right w:val="none" w:sz="0" w:space="0" w:color="auto"/>
          </w:divBdr>
        </w:div>
      </w:divsChild>
    </w:div>
    <w:div w:id="1616136359">
      <w:bodyDiv w:val="1"/>
      <w:marLeft w:val="0"/>
      <w:marRight w:val="0"/>
      <w:marTop w:val="0"/>
      <w:marBottom w:val="0"/>
      <w:divBdr>
        <w:top w:val="none" w:sz="0" w:space="0" w:color="auto"/>
        <w:left w:val="none" w:sz="0" w:space="0" w:color="auto"/>
        <w:bottom w:val="none" w:sz="0" w:space="0" w:color="auto"/>
        <w:right w:val="none" w:sz="0" w:space="0" w:color="auto"/>
      </w:divBdr>
      <w:divsChild>
        <w:div w:id="1467626966">
          <w:marLeft w:val="0"/>
          <w:marRight w:val="0"/>
          <w:marTop w:val="0"/>
          <w:marBottom w:val="0"/>
          <w:divBdr>
            <w:top w:val="none" w:sz="0" w:space="0" w:color="auto"/>
            <w:left w:val="none" w:sz="0" w:space="0" w:color="auto"/>
            <w:bottom w:val="none" w:sz="0" w:space="0" w:color="auto"/>
            <w:right w:val="none" w:sz="0" w:space="0" w:color="auto"/>
          </w:divBdr>
        </w:div>
      </w:divsChild>
    </w:div>
    <w:div w:id="1618870741">
      <w:bodyDiv w:val="1"/>
      <w:marLeft w:val="0"/>
      <w:marRight w:val="0"/>
      <w:marTop w:val="0"/>
      <w:marBottom w:val="0"/>
      <w:divBdr>
        <w:top w:val="none" w:sz="0" w:space="0" w:color="auto"/>
        <w:left w:val="none" w:sz="0" w:space="0" w:color="auto"/>
        <w:bottom w:val="none" w:sz="0" w:space="0" w:color="auto"/>
        <w:right w:val="none" w:sz="0" w:space="0" w:color="auto"/>
      </w:divBdr>
      <w:divsChild>
        <w:div w:id="1770850657">
          <w:marLeft w:val="0"/>
          <w:marRight w:val="0"/>
          <w:marTop w:val="0"/>
          <w:marBottom w:val="0"/>
          <w:divBdr>
            <w:top w:val="none" w:sz="0" w:space="0" w:color="auto"/>
            <w:left w:val="none" w:sz="0" w:space="0" w:color="auto"/>
            <w:bottom w:val="none" w:sz="0" w:space="0" w:color="auto"/>
            <w:right w:val="none" w:sz="0" w:space="0" w:color="auto"/>
          </w:divBdr>
        </w:div>
      </w:divsChild>
    </w:div>
    <w:div w:id="1625847160">
      <w:bodyDiv w:val="1"/>
      <w:marLeft w:val="0"/>
      <w:marRight w:val="0"/>
      <w:marTop w:val="0"/>
      <w:marBottom w:val="0"/>
      <w:divBdr>
        <w:top w:val="none" w:sz="0" w:space="0" w:color="auto"/>
        <w:left w:val="none" w:sz="0" w:space="0" w:color="auto"/>
        <w:bottom w:val="none" w:sz="0" w:space="0" w:color="auto"/>
        <w:right w:val="none" w:sz="0" w:space="0" w:color="auto"/>
      </w:divBdr>
      <w:divsChild>
        <w:div w:id="985206140">
          <w:marLeft w:val="0"/>
          <w:marRight w:val="0"/>
          <w:marTop w:val="0"/>
          <w:marBottom w:val="0"/>
          <w:divBdr>
            <w:top w:val="none" w:sz="0" w:space="0" w:color="auto"/>
            <w:left w:val="none" w:sz="0" w:space="0" w:color="auto"/>
            <w:bottom w:val="none" w:sz="0" w:space="0" w:color="auto"/>
            <w:right w:val="none" w:sz="0" w:space="0" w:color="auto"/>
          </w:divBdr>
        </w:div>
      </w:divsChild>
    </w:div>
    <w:div w:id="1645819248">
      <w:bodyDiv w:val="1"/>
      <w:marLeft w:val="0"/>
      <w:marRight w:val="0"/>
      <w:marTop w:val="0"/>
      <w:marBottom w:val="0"/>
      <w:divBdr>
        <w:top w:val="none" w:sz="0" w:space="0" w:color="auto"/>
        <w:left w:val="none" w:sz="0" w:space="0" w:color="auto"/>
        <w:bottom w:val="none" w:sz="0" w:space="0" w:color="auto"/>
        <w:right w:val="none" w:sz="0" w:space="0" w:color="auto"/>
      </w:divBdr>
    </w:div>
    <w:div w:id="1680041893">
      <w:bodyDiv w:val="1"/>
      <w:marLeft w:val="0"/>
      <w:marRight w:val="0"/>
      <w:marTop w:val="0"/>
      <w:marBottom w:val="0"/>
      <w:divBdr>
        <w:top w:val="none" w:sz="0" w:space="0" w:color="auto"/>
        <w:left w:val="none" w:sz="0" w:space="0" w:color="auto"/>
        <w:bottom w:val="none" w:sz="0" w:space="0" w:color="auto"/>
        <w:right w:val="none" w:sz="0" w:space="0" w:color="auto"/>
      </w:divBdr>
    </w:div>
    <w:div w:id="1691226451">
      <w:bodyDiv w:val="1"/>
      <w:marLeft w:val="0"/>
      <w:marRight w:val="0"/>
      <w:marTop w:val="0"/>
      <w:marBottom w:val="0"/>
      <w:divBdr>
        <w:top w:val="none" w:sz="0" w:space="0" w:color="auto"/>
        <w:left w:val="none" w:sz="0" w:space="0" w:color="auto"/>
        <w:bottom w:val="none" w:sz="0" w:space="0" w:color="auto"/>
        <w:right w:val="none" w:sz="0" w:space="0" w:color="auto"/>
      </w:divBdr>
      <w:divsChild>
        <w:div w:id="1144809805">
          <w:marLeft w:val="0"/>
          <w:marRight w:val="0"/>
          <w:marTop w:val="0"/>
          <w:marBottom w:val="0"/>
          <w:divBdr>
            <w:top w:val="none" w:sz="0" w:space="0" w:color="auto"/>
            <w:left w:val="none" w:sz="0" w:space="0" w:color="auto"/>
            <w:bottom w:val="none" w:sz="0" w:space="0" w:color="auto"/>
            <w:right w:val="none" w:sz="0" w:space="0" w:color="auto"/>
          </w:divBdr>
        </w:div>
      </w:divsChild>
    </w:div>
    <w:div w:id="1716196368">
      <w:bodyDiv w:val="1"/>
      <w:marLeft w:val="0"/>
      <w:marRight w:val="0"/>
      <w:marTop w:val="0"/>
      <w:marBottom w:val="0"/>
      <w:divBdr>
        <w:top w:val="none" w:sz="0" w:space="0" w:color="auto"/>
        <w:left w:val="none" w:sz="0" w:space="0" w:color="auto"/>
        <w:bottom w:val="none" w:sz="0" w:space="0" w:color="auto"/>
        <w:right w:val="none" w:sz="0" w:space="0" w:color="auto"/>
      </w:divBdr>
      <w:divsChild>
        <w:div w:id="934441584">
          <w:marLeft w:val="0"/>
          <w:marRight w:val="0"/>
          <w:marTop w:val="0"/>
          <w:marBottom w:val="0"/>
          <w:divBdr>
            <w:top w:val="none" w:sz="0" w:space="0" w:color="auto"/>
            <w:left w:val="none" w:sz="0" w:space="0" w:color="auto"/>
            <w:bottom w:val="none" w:sz="0" w:space="0" w:color="auto"/>
            <w:right w:val="none" w:sz="0" w:space="0" w:color="auto"/>
          </w:divBdr>
        </w:div>
      </w:divsChild>
    </w:div>
    <w:div w:id="1719627045">
      <w:bodyDiv w:val="1"/>
      <w:marLeft w:val="0"/>
      <w:marRight w:val="0"/>
      <w:marTop w:val="0"/>
      <w:marBottom w:val="0"/>
      <w:divBdr>
        <w:top w:val="none" w:sz="0" w:space="0" w:color="auto"/>
        <w:left w:val="none" w:sz="0" w:space="0" w:color="auto"/>
        <w:bottom w:val="none" w:sz="0" w:space="0" w:color="auto"/>
        <w:right w:val="none" w:sz="0" w:space="0" w:color="auto"/>
      </w:divBdr>
      <w:divsChild>
        <w:div w:id="892698319">
          <w:marLeft w:val="0"/>
          <w:marRight w:val="0"/>
          <w:marTop w:val="0"/>
          <w:marBottom w:val="0"/>
          <w:divBdr>
            <w:top w:val="none" w:sz="0" w:space="0" w:color="auto"/>
            <w:left w:val="none" w:sz="0" w:space="0" w:color="auto"/>
            <w:bottom w:val="none" w:sz="0" w:space="0" w:color="auto"/>
            <w:right w:val="none" w:sz="0" w:space="0" w:color="auto"/>
          </w:divBdr>
        </w:div>
      </w:divsChild>
    </w:div>
    <w:div w:id="1722942802">
      <w:bodyDiv w:val="1"/>
      <w:marLeft w:val="0"/>
      <w:marRight w:val="0"/>
      <w:marTop w:val="0"/>
      <w:marBottom w:val="0"/>
      <w:divBdr>
        <w:top w:val="none" w:sz="0" w:space="0" w:color="auto"/>
        <w:left w:val="none" w:sz="0" w:space="0" w:color="auto"/>
        <w:bottom w:val="none" w:sz="0" w:space="0" w:color="auto"/>
        <w:right w:val="none" w:sz="0" w:space="0" w:color="auto"/>
      </w:divBdr>
      <w:divsChild>
        <w:div w:id="1638220230">
          <w:marLeft w:val="0"/>
          <w:marRight w:val="0"/>
          <w:marTop w:val="0"/>
          <w:marBottom w:val="0"/>
          <w:divBdr>
            <w:top w:val="none" w:sz="0" w:space="0" w:color="auto"/>
            <w:left w:val="none" w:sz="0" w:space="0" w:color="auto"/>
            <w:bottom w:val="none" w:sz="0" w:space="0" w:color="auto"/>
            <w:right w:val="none" w:sz="0" w:space="0" w:color="auto"/>
          </w:divBdr>
        </w:div>
      </w:divsChild>
    </w:div>
    <w:div w:id="1735153801">
      <w:bodyDiv w:val="1"/>
      <w:marLeft w:val="0"/>
      <w:marRight w:val="0"/>
      <w:marTop w:val="0"/>
      <w:marBottom w:val="0"/>
      <w:divBdr>
        <w:top w:val="none" w:sz="0" w:space="0" w:color="auto"/>
        <w:left w:val="none" w:sz="0" w:space="0" w:color="auto"/>
        <w:bottom w:val="none" w:sz="0" w:space="0" w:color="auto"/>
        <w:right w:val="none" w:sz="0" w:space="0" w:color="auto"/>
      </w:divBdr>
      <w:divsChild>
        <w:div w:id="829445596">
          <w:marLeft w:val="0"/>
          <w:marRight w:val="0"/>
          <w:marTop w:val="0"/>
          <w:marBottom w:val="0"/>
          <w:divBdr>
            <w:top w:val="none" w:sz="0" w:space="0" w:color="auto"/>
            <w:left w:val="none" w:sz="0" w:space="0" w:color="auto"/>
            <w:bottom w:val="none" w:sz="0" w:space="0" w:color="auto"/>
            <w:right w:val="none" w:sz="0" w:space="0" w:color="auto"/>
          </w:divBdr>
        </w:div>
      </w:divsChild>
    </w:div>
    <w:div w:id="1739279706">
      <w:bodyDiv w:val="1"/>
      <w:marLeft w:val="0"/>
      <w:marRight w:val="0"/>
      <w:marTop w:val="0"/>
      <w:marBottom w:val="0"/>
      <w:divBdr>
        <w:top w:val="none" w:sz="0" w:space="0" w:color="auto"/>
        <w:left w:val="none" w:sz="0" w:space="0" w:color="auto"/>
        <w:bottom w:val="none" w:sz="0" w:space="0" w:color="auto"/>
        <w:right w:val="none" w:sz="0" w:space="0" w:color="auto"/>
      </w:divBdr>
      <w:divsChild>
        <w:div w:id="1432319787">
          <w:marLeft w:val="0"/>
          <w:marRight w:val="0"/>
          <w:marTop w:val="0"/>
          <w:marBottom w:val="0"/>
          <w:divBdr>
            <w:top w:val="none" w:sz="0" w:space="0" w:color="auto"/>
            <w:left w:val="none" w:sz="0" w:space="0" w:color="auto"/>
            <w:bottom w:val="none" w:sz="0" w:space="0" w:color="auto"/>
            <w:right w:val="none" w:sz="0" w:space="0" w:color="auto"/>
          </w:divBdr>
        </w:div>
      </w:divsChild>
    </w:div>
    <w:div w:id="1744254167">
      <w:bodyDiv w:val="1"/>
      <w:marLeft w:val="0"/>
      <w:marRight w:val="0"/>
      <w:marTop w:val="0"/>
      <w:marBottom w:val="0"/>
      <w:divBdr>
        <w:top w:val="none" w:sz="0" w:space="0" w:color="auto"/>
        <w:left w:val="none" w:sz="0" w:space="0" w:color="auto"/>
        <w:bottom w:val="none" w:sz="0" w:space="0" w:color="auto"/>
        <w:right w:val="none" w:sz="0" w:space="0" w:color="auto"/>
      </w:divBdr>
      <w:divsChild>
        <w:div w:id="965622844">
          <w:marLeft w:val="0"/>
          <w:marRight w:val="0"/>
          <w:marTop w:val="0"/>
          <w:marBottom w:val="0"/>
          <w:divBdr>
            <w:top w:val="none" w:sz="0" w:space="0" w:color="auto"/>
            <w:left w:val="none" w:sz="0" w:space="0" w:color="auto"/>
            <w:bottom w:val="none" w:sz="0" w:space="0" w:color="auto"/>
            <w:right w:val="none" w:sz="0" w:space="0" w:color="auto"/>
          </w:divBdr>
        </w:div>
      </w:divsChild>
    </w:div>
    <w:div w:id="1753308664">
      <w:bodyDiv w:val="1"/>
      <w:marLeft w:val="0"/>
      <w:marRight w:val="0"/>
      <w:marTop w:val="0"/>
      <w:marBottom w:val="0"/>
      <w:divBdr>
        <w:top w:val="none" w:sz="0" w:space="0" w:color="auto"/>
        <w:left w:val="none" w:sz="0" w:space="0" w:color="auto"/>
        <w:bottom w:val="none" w:sz="0" w:space="0" w:color="auto"/>
        <w:right w:val="none" w:sz="0" w:space="0" w:color="auto"/>
      </w:divBdr>
      <w:divsChild>
        <w:div w:id="1794783842">
          <w:marLeft w:val="0"/>
          <w:marRight w:val="0"/>
          <w:marTop w:val="0"/>
          <w:marBottom w:val="0"/>
          <w:divBdr>
            <w:top w:val="none" w:sz="0" w:space="0" w:color="auto"/>
            <w:left w:val="none" w:sz="0" w:space="0" w:color="auto"/>
            <w:bottom w:val="none" w:sz="0" w:space="0" w:color="auto"/>
            <w:right w:val="none" w:sz="0" w:space="0" w:color="auto"/>
          </w:divBdr>
          <w:divsChild>
            <w:div w:id="1069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3562">
      <w:bodyDiv w:val="1"/>
      <w:marLeft w:val="0"/>
      <w:marRight w:val="0"/>
      <w:marTop w:val="0"/>
      <w:marBottom w:val="0"/>
      <w:divBdr>
        <w:top w:val="none" w:sz="0" w:space="0" w:color="auto"/>
        <w:left w:val="none" w:sz="0" w:space="0" w:color="auto"/>
        <w:bottom w:val="none" w:sz="0" w:space="0" w:color="auto"/>
        <w:right w:val="none" w:sz="0" w:space="0" w:color="auto"/>
      </w:divBdr>
      <w:divsChild>
        <w:div w:id="1196579098">
          <w:marLeft w:val="0"/>
          <w:marRight w:val="0"/>
          <w:marTop w:val="0"/>
          <w:marBottom w:val="0"/>
          <w:divBdr>
            <w:top w:val="none" w:sz="0" w:space="0" w:color="auto"/>
            <w:left w:val="none" w:sz="0" w:space="0" w:color="auto"/>
            <w:bottom w:val="none" w:sz="0" w:space="0" w:color="auto"/>
            <w:right w:val="none" w:sz="0" w:space="0" w:color="auto"/>
          </w:divBdr>
        </w:div>
      </w:divsChild>
    </w:div>
    <w:div w:id="1753694623">
      <w:bodyDiv w:val="1"/>
      <w:marLeft w:val="0"/>
      <w:marRight w:val="0"/>
      <w:marTop w:val="0"/>
      <w:marBottom w:val="0"/>
      <w:divBdr>
        <w:top w:val="none" w:sz="0" w:space="0" w:color="auto"/>
        <w:left w:val="none" w:sz="0" w:space="0" w:color="auto"/>
        <w:bottom w:val="none" w:sz="0" w:space="0" w:color="auto"/>
        <w:right w:val="none" w:sz="0" w:space="0" w:color="auto"/>
      </w:divBdr>
      <w:divsChild>
        <w:div w:id="1620453238">
          <w:marLeft w:val="0"/>
          <w:marRight w:val="0"/>
          <w:marTop w:val="0"/>
          <w:marBottom w:val="0"/>
          <w:divBdr>
            <w:top w:val="none" w:sz="0" w:space="0" w:color="auto"/>
            <w:left w:val="none" w:sz="0" w:space="0" w:color="auto"/>
            <w:bottom w:val="none" w:sz="0" w:space="0" w:color="auto"/>
            <w:right w:val="none" w:sz="0" w:space="0" w:color="auto"/>
          </w:divBdr>
        </w:div>
      </w:divsChild>
    </w:div>
    <w:div w:id="1768116343">
      <w:bodyDiv w:val="1"/>
      <w:marLeft w:val="0"/>
      <w:marRight w:val="0"/>
      <w:marTop w:val="0"/>
      <w:marBottom w:val="0"/>
      <w:divBdr>
        <w:top w:val="none" w:sz="0" w:space="0" w:color="auto"/>
        <w:left w:val="none" w:sz="0" w:space="0" w:color="auto"/>
        <w:bottom w:val="none" w:sz="0" w:space="0" w:color="auto"/>
        <w:right w:val="none" w:sz="0" w:space="0" w:color="auto"/>
      </w:divBdr>
      <w:divsChild>
        <w:div w:id="1146706256">
          <w:marLeft w:val="0"/>
          <w:marRight w:val="0"/>
          <w:marTop w:val="0"/>
          <w:marBottom w:val="0"/>
          <w:divBdr>
            <w:top w:val="none" w:sz="0" w:space="0" w:color="auto"/>
            <w:left w:val="none" w:sz="0" w:space="0" w:color="auto"/>
            <w:bottom w:val="none" w:sz="0" w:space="0" w:color="auto"/>
            <w:right w:val="none" w:sz="0" w:space="0" w:color="auto"/>
          </w:divBdr>
        </w:div>
      </w:divsChild>
    </w:div>
    <w:div w:id="1777628237">
      <w:bodyDiv w:val="1"/>
      <w:marLeft w:val="0"/>
      <w:marRight w:val="0"/>
      <w:marTop w:val="0"/>
      <w:marBottom w:val="0"/>
      <w:divBdr>
        <w:top w:val="none" w:sz="0" w:space="0" w:color="auto"/>
        <w:left w:val="none" w:sz="0" w:space="0" w:color="auto"/>
        <w:bottom w:val="none" w:sz="0" w:space="0" w:color="auto"/>
        <w:right w:val="none" w:sz="0" w:space="0" w:color="auto"/>
      </w:divBdr>
      <w:divsChild>
        <w:div w:id="1198005596">
          <w:marLeft w:val="0"/>
          <w:marRight w:val="0"/>
          <w:marTop w:val="0"/>
          <w:marBottom w:val="0"/>
          <w:divBdr>
            <w:top w:val="none" w:sz="0" w:space="0" w:color="auto"/>
            <w:left w:val="none" w:sz="0" w:space="0" w:color="auto"/>
            <w:bottom w:val="none" w:sz="0" w:space="0" w:color="auto"/>
            <w:right w:val="none" w:sz="0" w:space="0" w:color="auto"/>
          </w:divBdr>
        </w:div>
      </w:divsChild>
    </w:div>
    <w:div w:id="1778450787">
      <w:bodyDiv w:val="1"/>
      <w:marLeft w:val="0"/>
      <w:marRight w:val="0"/>
      <w:marTop w:val="0"/>
      <w:marBottom w:val="0"/>
      <w:divBdr>
        <w:top w:val="none" w:sz="0" w:space="0" w:color="auto"/>
        <w:left w:val="none" w:sz="0" w:space="0" w:color="auto"/>
        <w:bottom w:val="none" w:sz="0" w:space="0" w:color="auto"/>
        <w:right w:val="none" w:sz="0" w:space="0" w:color="auto"/>
      </w:divBdr>
      <w:divsChild>
        <w:div w:id="1496411480">
          <w:marLeft w:val="0"/>
          <w:marRight w:val="0"/>
          <w:marTop w:val="0"/>
          <w:marBottom w:val="0"/>
          <w:divBdr>
            <w:top w:val="none" w:sz="0" w:space="0" w:color="auto"/>
            <w:left w:val="none" w:sz="0" w:space="0" w:color="auto"/>
            <w:bottom w:val="none" w:sz="0" w:space="0" w:color="auto"/>
            <w:right w:val="none" w:sz="0" w:space="0" w:color="auto"/>
          </w:divBdr>
        </w:div>
      </w:divsChild>
    </w:div>
    <w:div w:id="1780905194">
      <w:bodyDiv w:val="1"/>
      <w:marLeft w:val="0"/>
      <w:marRight w:val="0"/>
      <w:marTop w:val="0"/>
      <w:marBottom w:val="0"/>
      <w:divBdr>
        <w:top w:val="none" w:sz="0" w:space="0" w:color="auto"/>
        <w:left w:val="none" w:sz="0" w:space="0" w:color="auto"/>
        <w:bottom w:val="none" w:sz="0" w:space="0" w:color="auto"/>
        <w:right w:val="none" w:sz="0" w:space="0" w:color="auto"/>
      </w:divBdr>
      <w:divsChild>
        <w:div w:id="976036455">
          <w:marLeft w:val="0"/>
          <w:marRight w:val="0"/>
          <w:marTop w:val="0"/>
          <w:marBottom w:val="0"/>
          <w:divBdr>
            <w:top w:val="none" w:sz="0" w:space="0" w:color="auto"/>
            <w:left w:val="none" w:sz="0" w:space="0" w:color="auto"/>
            <w:bottom w:val="none" w:sz="0" w:space="0" w:color="auto"/>
            <w:right w:val="none" w:sz="0" w:space="0" w:color="auto"/>
          </w:divBdr>
        </w:div>
      </w:divsChild>
    </w:div>
    <w:div w:id="1788036946">
      <w:bodyDiv w:val="1"/>
      <w:marLeft w:val="0"/>
      <w:marRight w:val="0"/>
      <w:marTop w:val="0"/>
      <w:marBottom w:val="0"/>
      <w:divBdr>
        <w:top w:val="none" w:sz="0" w:space="0" w:color="auto"/>
        <w:left w:val="none" w:sz="0" w:space="0" w:color="auto"/>
        <w:bottom w:val="none" w:sz="0" w:space="0" w:color="auto"/>
        <w:right w:val="none" w:sz="0" w:space="0" w:color="auto"/>
      </w:divBdr>
      <w:divsChild>
        <w:div w:id="767193913">
          <w:marLeft w:val="0"/>
          <w:marRight w:val="0"/>
          <w:marTop w:val="0"/>
          <w:marBottom w:val="0"/>
          <w:divBdr>
            <w:top w:val="none" w:sz="0" w:space="0" w:color="auto"/>
            <w:left w:val="none" w:sz="0" w:space="0" w:color="auto"/>
            <w:bottom w:val="none" w:sz="0" w:space="0" w:color="auto"/>
            <w:right w:val="none" w:sz="0" w:space="0" w:color="auto"/>
          </w:divBdr>
        </w:div>
      </w:divsChild>
    </w:div>
    <w:div w:id="1788114229">
      <w:bodyDiv w:val="1"/>
      <w:marLeft w:val="0"/>
      <w:marRight w:val="0"/>
      <w:marTop w:val="0"/>
      <w:marBottom w:val="0"/>
      <w:divBdr>
        <w:top w:val="none" w:sz="0" w:space="0" w:color="auto"/>
        <w:left w:val="none" w:sz="0" w:space="0" w:color="auto"/>
        <w:bottom w:val="none" w:sz="0" w:space="0" w:color="auto"/>
        <w:right w:val="none" w:sz="0" w:space="0" w:color="auto"/>
      </w:divBdr>
      <w:divsChild>
        <w:div w:id="1691881402">
          <w:marLeft w:val="0"/>
          <w:marRight w:val="0"/>
          <w:marTop w:val="0"/>
          <w:marBottom w:val="0"/>
          <w:divBdr>
            <w:top w:val="none" w:sz="0" w:space="0" w:color="auto"/>
            <w:left w:val="none" w:sz="0" w:space="0" w:color="auto"/>
            <w:bottom w:val="none" w:sz="0" w:space="0" w:color="auto"/>
            <w:right w:val="none" w:sz="0" w:space="0" w:color="auto"/>
          </w:divBdr>
        </w:div>
      </w:divsChild>
    </w:div>
    <w:div w:id="1794711814">
      <w:bodyDiv w:val="1"/>
      <w:marLeft w:val="0"/>
      <w:marRight w:val="0"/>
      <w:marTop w:val="0"/>
      <w:marBottom w:val="0"/>
      <w:divBdr>
        <w:top w:val="none" w:sz="0" w:space="0" w:color="auto"/>
        <w:left w:val="none" w:sz="0" w:space="0" w:color="auto"/>
        <w:bottom w:val="none" w:sz="0" w:space="0" w:color="auto"/>
        <w:right w:val="none" w:sz="0" w:space="0" w:color="auto"/>
      </w:divBdr>
      <w:divsChild>
        <w:div w:id="689650725">
          <w:marLeft w:val="0"/>
          <w:marRight w:val="0"/>
          <w:marTop w:val="0"/>
          <w:marBottom w:val="0"/>
          <w:divBdr>
            <w:top w:val="none" w:sz="0" w:space="0" w:color="auto"/>
            <w:left w:val="none" w:sz="0" w:space="0" w:color="auto"/>
            <w:bottom w:val="none" w:sz="0" w:space="0" w:color="auto"/>
            <w:right w:val="none" w:sz="0" w:space="0" w:color="auto"/>
          </w:divBdr>
        </w:div>
      </w:divsChild>
    </w:div>
    <w:div w:id="1797065933">
      <w:bodyDiv w:val="1"/>
      <w:marLeft w:val="0"/>
      <w:marRight w:val="0"/>
      <w:marTop w:val="0"/>
      <w:marBottom w:val="0"/>
      <w:divBdr>
        <w:top w:val="none" w:sz="0" w:space="0" w:color="auto"/>
        <w:left w:val="none" w:sz="0" w:space="0" w:color="auto"/>
        <w:bottom w:val="none" w:sz="0" w:space="0" w:color="auto"/>
        <w:right w:val="none" w:sz="0" w:space="0" w:color="auto"/>
      </w:divBdr>
      <w:divsChild>
        <w:div w:id="440421434">
          <w:marLeft w:val="0"/>
          <w:marRight w:val="0"/>
          <w:marTop w:val="0"/>
          <w:marBottom w:val="0"/>
          <w:divBdr>
            <w:top w:val="none" w:sz="0" w:space="0" w:color="auto"/>
            <w:left w:val="none" w:sz="0" w:space="0" w:color="auto"/>
            <w:bottom w:val="none" w:sz="0" w:space="0" w:color="auto"/>
            <w:right w:val="none" w:sz="0" w:space="0" w:color="auto"/>
          </w:divBdr>
        </w:div>
      </w:divsChild>
    </w:div>
    <w:div w:id="1799444694">
      <w:bodyDiv w:val="1"/>
      <w:marLeft w:val="0"/>
      <w:marRight w:val="0"/>
      <w:marTop w:val="0"/>
      <w:marBottom w:val="0"/>
      <w:divBdr>
        <w:top w:val="none" w:sz="0" w:space="0" w:color="auto"/>
        <w:left w:val="none" w:sz="0" w:space="0" w:color="auto"/>
        <w:bottom w:val="none" w:sz="0" w:space="0" w:color="auto"/>
        <w:right w:val="none" w:sz="0" w:space="0" w:color="auto"/>
      </w:divBdr>
      <w:divsChild>
        <w:div w:id="1225488835">
          <w:marLeft w:val="0"/>
          <w:marRight w:val="0"/>
          <w:marTop w:val="0"/>
          <w:marBottom w:val="0"/>
          <w:divBdr>
            <w:top w:val="none" w:sz="0" w:space="0" w:color="auto"/>
            <w:left w:val="none" w:sz="0" w:space="0" w:color="auto"/>
            <w:bottom w:val="none" w:sz="0" w:space="0" w:color="auto"/>
            <w:right w:val="none" w:sz="0" w:space="0" w:color="auto"/>
          </w:divBdr>
        </w:div>
      </w:divsChild>
    </w:div>
    <w:div w:id="1801914970">
      <w:bodyDiv w:val="1"/>
      <w:marLeft w:val="0"/>
      <w:marRight w:val="0"/>
      <w:marTop w:val="0"/>
      <w:marBottom w:val="0"/>
      <w:divBdr>
        <w:top w:val="none" w:sz="0" w:space="0" w:color="auto"/>
        <w:left w:val="none" w:sz="0" w:space="0" w:color="auto"/>
        <w:bottom w:val="none" w:sz="0" w:space="0" w:color="auto"/>
        <w:right w:val="none" w:sz="0" w:space="0" w:color="auto"/>
      </w:divBdr>
      <w:divsChild>
        <w:div w:id="1494296104">
          <w:marLeft w:val="0"/>
          <w:marRight w:val="0"/>
          <w:marTop w:val="0"/>
          <w:marBottom w:val="0"/>
          <w:divBdr>
            <w:top w:val="none" w:sz="0" w:space="0" w:color="auto"/>
            <w:left w:val="none" w:sz="0" w:space="0" w:color="auto"/>
            <w:bottom w:val="none" w:sz="0" w:space="0" w:color="auto"/>
            <w:right w:val="none" w:sz="0" w:space="0" w:color="auto"/>
          </w:divBdr>
        </w:div>
      </w:divsChild>
    </w:div>
    <w:div w:id="1813523901">
      <w:bodyDiv w:val="1"/>
      <w:marLeft w:val="0"/>
      <w:marRight w:val="0"/>
      <w:marTop w:val="0"/>
      <w:marBottom w:val="0"/>
      <w:divBdr>
        <w:top w:val="none" w:sz="0" w:space="0" w:color="auto"/>
        <w:left w:val="none" w:sz="0" w:space="0" w:color="auto"/>
        <w:bottom w:val="none" w:sz="0" w:space="0" w:color="auto"/>
        <w:right w:val="none" w:sz="0" w:space="0" w:color="auto"/>
      </w:divBdr>
      <w:divsChild>
        <w:div w:id="76683218">
          <w:marLeft w:val="0"/>
          <w:marRight w:val="0"/>
          <w:marTop w:val="0"/>
          <w:marBottom w:val="0"/>
          <w:divBdr>
            <w:top w:val="none" w:sz="0" w:space="0" w:color="auto"/>
            <w:left w:val="none" w:sz="0" w:space="0" w:color="auto"/>
            <w:bottom w:val="none" w:sz="0" w:space="0" w:color="auto"/>
            <w:right w:val="none" w:sz="0" w:space="0" w:color="auto"/>
          </w:divBdr>
        </w:div>
      </w:divsChild>
    </w:div>
    <w:div w:id="1828668494">
      <w:bodyDiv w:val="1"/>
      <w:marLeft w:val="0"/>
      <w:marRight w:val="0"/>
      <w:marTop w:val="0"/>
      <w:marBottom w:val="0"/>
      <w:divBdr>
        <w:top w:val="none" w:sz="0" w:space="0" w:color="auto"/>
        <w:left w:val="none" w:sz="0" w:space="0" w:color="auto"/>
        <w:bottom w:val="none" w:sz="0" w:space="0" w:color="auto"/>
        <w:right w:val="none" w:sz="0" w:space="0" w:color="auto"/>
      </w:divBdr>
      <w:divsChild>
        <w:div w:id="458038754">
          <w:marLeft w:val="0"/>
          <w:marRight w:val="0"/>
          <w:marTop w:val="0"/>
          <w:marBottom w:val="0"/>
          <w:divBdr>
            <w:top w:val="none" w:sz="0" w:space="0" w:color="auto"/>
            <w:left w:val="none" w:sz="0" w:space="0" w:color="auto"/>
            <w:bottom w:val="none" w:sz="0" w:space="0" w:color="auto"/>
            <w:right w:val="none" w:sz="0" w:space="0" w:color="auto"/>
          </w:divBdr>
        </w:div>
      </w:divsChild>
    </w:div>
    <w:div w:id="1832018736">
      <w:bodyDiv w:val="1"/>
      <w:marLeft w:val="0"/>
      <w:marRight w:val="0"/>
      <w:marTop w:val="0"/>
      <w:marBottom w:val="0"/>
      <w:divBdr>
        <w:top w:val="none" w:sz="0" w:space="0" w:color="auto"/>
        <w:left w:val="none" w:sz="0" w:space="0" w:color="auto"/>
        <w:bottom w:val="none" w:sz="0" w:space="0" w:color="auto"/>
        <w:right w:val="none" w:sz="0" w:space="0" w:color="auto"/>
      </w:divBdr>
      <w:divsChild>
        <w:div w:id="467867068">
          <w:marLeft w:val="0"/>
          <w:marRight w:val="0"/>
          <w:marTop w:val="0"/>
          <w:marBottom w:val="0"/>
          <w:divBdr>
            <w:top w:val="none" w:sz="0" w:space="0" w:color="auto"/>
            <w:left w:val="none" w:sz="0" w:space="0" w:color="auto"/>
            <w:bottom w:val="none" w:sz="0" w:space="0" w:color="auto"/>
            <w:right w:val="none" w:sz="0" w:space="0" w:color="auto"/>
          </w:divBdr>
        </w:div>
      </w:divsChild>
    </w:div>
    <w:div w:id="1836191115">
      <w:bodyDiv w:val="1"/>
      <w:marLeft w:val="0"/>
      <w:marRight w:val="0"/>
      <w:marTop w:val="0"/>
      <w:marBottom w:val="0"/>
      <w:divBdr>
        <w:top w:val="none" w:sz="0" w:space="0" w:color="auto"/>
        <w:left w:val="none" w:sz="0" w:space="0" w:color="auto"/>
        <w:bottom w:val="none" w:sz="0" w:space="0" w:color="auto"/>
        <w:right w:val="none" w:sz="0" w:space="0" w:color="auto"/>
      </w:divBdr>
      <w:divsChild>
        <w:div w:id="640310848">
          <w:marLeft w:val="0"/>
          <w:marRight w:val="0"/>
          <w:marTop w:val="0"/>
          <w:marBottom w:val="0"/>
          <w:divBdr>
            <w:top w:val="none" w:sz="0" w:space="0" w:color="auto"/>
            <w:left w:val="none" w:sz="0" w:space="0" w:color="auto"/>
            <w:bottom w:val="none" w:sz="0" w:space="0" w:color="auto"/>
            <w:right w:val="none" w:sz="0" w:space="0" w:color="auto"/>
          </w:divBdr>
        </w:div>
      </w:divsChild>
    </w:div>
    <w:div w:id="1845705553">
      <w:bodyDiv w:val="1"/>
      <w:marLeft w:val="0"/>
      <w:marRight w:val="0"/>
      <w:marTop w:val="0"/>
      <w:marBottom w:val="0"/>
      <w:divBdr>
        <w:top w:val="none" w:sz="0" w:space="0" w:color="auto"/>
        <w:left w:val="none" w:sz="0" w:space="0" w:color="auto"/>
        <w:bottom w:val="none" w:sz="0" w:space="0" w:color="auto"/>
        <w:right w:val="none" w:sz="0" w:space="0" w:color="auto"/>
      </w:divBdr>
      <w:divsChild>
        <w:div w:id="1765833543">
          <w:marLeft w:val="0"/>
          <w:marRight w:val="0"/>
          <w:marTop w:val="0"/>
          <w:marBottom w:val="0"/>
          <w:divBdr>
            <w:top w:val="none" w:sz="0" w:space="0" w:color="auto"/>
            <w:left w:val="none" w:sz="0" w:space="0" w:color="auto"/>
            <w:bottom w:val="none" w:sz="0" w:space="0" w:color="auto"/>
            <w:right w:val="none" w:sz="0" w:space="0" w:color="auto"/>
          </w:divBdr>
        </w:div>
      </w:divsChild>
    </w:div>
    <w:div w:id="1848977062">
      <w:bodyDiv w:val="1"/>
      <w:marLeft w:val="0"/>
      <w:marRight w:val="0"/>
      <w:marTop w:val="0"/>
      <w:marBottom w:val="0"/>
      <w:divBdr>
        <w:top w:val="none" w:sz="0" w:space="0" w:color="auto"/>
        <w:left w:val="none" w:sz="0" w:space="0" w:color="auto"/>
        <w:bottom w:val="none" w:sz="0" w:space="0" w:color="auto"/>
        <w:right w:val="none" w:sz="0" w:space="0" w:color="auto"/>
      </w:divBdr>
      <w:divsChild>
        <w:div w:id="649478188">
          <w:marLeft w:val="0"/>
          <w:marRight w:val="0"/>
          <w:marTop w:val="0"/>
          <w:marBottom w:val="0"/>
          <w:divBdr>
            <w:top w:val="none" w:sz="0" w:space="0" w:color="auto"/>
            <w:left w:val="none" w:sz="0" w:space="0" w:color="auto"/>
            <w:bottom w:val="none" w:sz="0" w:space="0" w:color="auto"/>
            <w:right w:val="none" w:sz="0" w:space="0" w:color="auto"/>
          </w:divBdr>
        </w:div>
      </w:divsChild>
    </w:div>
    <w:div w:id="1866284072">
      <w:bodyDiv w:val="1"/>
      <w:marLeft w:val="0"/>
      <w:marRight w:val="0"/>
      <w:marTop w:val="0"/>
      <w:marBottom w:val="0"/>
      <w:divBdr>
        <w:top w:val="none" w:sz="0" w:space="0" w:color="auto"/>
        <w:left w:val="none" w:sz="0" w:space="0" w:color="auto"/>
        <w:bottom w:val="none" w:sz="0" w:space="0" w:color="auto"/>
        <w:right w:val="none" w:sz="0" w:space="0" w:color="auto"/>
      </w:divBdr>
      <w:divsChild>
        <w:div w:id="1120883070">
          <w:marLeft w:val="0"/>
          <w:marRight w:val="0"/>
          <w:marTop w:val="0"/>
          <w:marBottom w:val="0"/>
          <w:divBdr>
            <w:top w:val="none" w:sz="0" w:space="0" w:color="auto"/>
            <w:left w:val="none" w:sz="0" w:space="0" w:color="auto"/>
            <w:bottom w:val="none" w:sz="0" w:space="0" w:color="auto"/>
            <w:right w:val="none" w:sz="0" w:space="0" w:color="auto"/>
          </w:divBdr>
        </w:div>
      </w:divsChild>
    </w:div>
    <w:div w:id="1868178574">
      <w:bodyDiv w:val="1"/>
      <w:marLeft w:val="0"/>
      <w:marRight w:val="0"/>
      <w:marTop w:val="0"/>
      <w:marBottom w:val="0"/>
      <w:divBdr>
        <w:top w:val="none" w:sz="0" w:space="0" w:color="auto"/>
        <w:left w:val="none" w:sz="0" w:space="0" w:color="auto"/>
        <w:bottom w:val="none" w:sz="0" w:space="0" w:color="auto"/>
        <w:right w:val="none" w:sz="0" w:space="0" w:color="auto"/>
      </w:divBdr>
      <w:divsChild>
        <w:div w:id="1043871651">
          <w:marLeft w:val="0"/>
          <w:marRight w:val="0"/>
          <w:marTop w:val="0"/>
          <w:marBottom w:val="0"/>
          <w:divBdr>
            <w:top w:val="none" w:sz="0" w:space="0" w:color="auto"/>
            <w:left w:val="none" w:sz="0" w:space="0" w:color="auto"/>
            <w:bottom w:val="none" w:sz="0" w:space="0" w:color="auto"/>
            <w:right w:val="none" w:sz="0" w:space="0" w:color="auto"/>
          </w:divBdr>
        </w:div>
      </w:divsChild>
    </w:div>
    <w:div w:id="1874610565">
      <w:bodyDiv w:val="1"/>
      <w:marLeft w:val="0"/>
      <w:marRight w:val="0"/>
      <w:marTop w:val="0"/>
      <w:marBottom w:val="0"/>
      <w:divBdr>
        <w:top w:val="none" w:sz="0" w:space="0" w:color="auto"/>
        <w:left w:val="none" w:sz="0" w:space="0" w:color="auto"/>
        <w:bottom w:val="none" w:sz="0" w:space="0" w:color="auto"/>
        <w:right w:val="none" w:sz="0" w:space="0" w:color="auto"/>
      </w:divBdr>
      <w:divsChild>
        <w:div w:id="1561481488">
          <w:marLeft w:val="0"/>
          <w:marRight w:val="0"/>
          <w:marTop w:val="0"/>
          <w:marBottom w:val="0"/>
          <w:divBdr>
            <w:top w:val="none" w:sz="0" w:space="0" w:color="auto"/>
            <w:left w:val="none" w:sz="0" w:space="0" w:color="auto"/>
            <w:bottom w:val="none" w:sz="0" w:space="0" w:color="auto"/>
            <w:right w:val="none" w:sz="0" w:space="0" w:color="auto"/>
          </w:divBdr>
        </w:div>
      </w:divsChild>
    </w:div>
    <w:div w:id="1876186389">
      <w:bodyDiv w:val="1"/>
      <w:marLeft w:val="0"/>
      <w:marRight w:val="0"/>
      <w:marTop w:val="0"/>
      <w:marBottom w:val="0"/>
      <w:divBdr>
        <w:top w:val="none" w:sz="0" w:space="0" w:color="auto"/>
        <w:left w:val="none" w:sz="0" w:space="0" w:color="auto"/>
        <w:bottom w:val="none" w:sz="0" w:space="0" w:color="auto"/>
        <w:right w:val="none" w:sz="0" w:space="0" w:color="auto"/>
      </w:divBdr>
      <w:divsChild>
        <w:div w:id="183830304">
          <w:marLeft w:val="0"/>
          <w:marRight w:val="0"/>
          <w:marTop w:val="0"/>
          <w:marBottom w:val="0"/>
          <w:divBdr>
            <w:top w:val="none" w:sz="0" w:space="0" w:color="auto"/>
            <w:left w:val="none" w:sz="0" w:space="0" w:color="auto"/>
            <w:bottom w:val="none" w:sz="0" w:space="0" w:color="auto"/>
            <w:right w:val="none" w:sz="0" w:space="0" w:color="auto"/>
          </w:divBdr>
        </w:div>
      </w:divsChild>
    </w:div>
    <w:div w:id="1885021911">
      <w:bodyDiv w:val="1"/>
      <w:marLeft w:val="0"/>
      <w:marRight w:val="0"/>
      <w:marTop w:val="0"/>
      <w:marBottom w:val="0"/>
      <w:divBdr>
        <w:top w:val="none" w:sz="0" w:space="0" w:color="auto"/>
        <w:left w:val="none" w:sz="0" w:space="0" w:color="auto"/>
        <w:bottom w:val="none" w:sz="0" w:space="0" w:color="auto"/>
        <w:right w:val="none" w:sz="0" w:space="0" w:color="auto"/>
      </w:divBdr>
      <w:divsChild>
        <w:div w:id="1795101203">
          <w:marLeft w:val="0"/>
          <w:marRight w:val="0"/>
          <w:marTop w:val="0"/>
          <w:marBottom w:val="0"/>
          <w:divBdr>
            <w:top w:val="none" w:sz="0" w:space="0" w:color="auto"/>
            <w:left w:val="none" w:sz="0" w:space="0" w:color="auto"/>
            <w:bottom w:val="none" w:sz="0" w:space="0" w:color="auto"/>
            <w:right w:val="none" w:sz="0" w:space="0" w:color="auto"/>
          </w:divBdr>
        </w:div>
      </w:divsChild>
    </w:div>
    <w:div w:id="1902865555">
      <w:bodyDiv w:val="1"/>
      <w:marLeft w:val="0"/>
      <w:marRight w:val="0"/>
      <w:marTop w:val="0"/>
      <w:marBottom w:val="0"/>
      <w:divBdr>
        <w:top w:val="none" w:sz="0" w:space="0" w:color="auto"/>
        <w:left w:val="none" w:sz="0" w:space="0" w:color="auto"/>
        <w:bottom w:val="none" w:sz="0" w:space="0" w:color="auto"/>
        <w:right w:val="none" w:sz="0" w:space="0" w:color="auto"/>
      </w:divBdr>
      <w:divsChild>
        <w:div w:id="1612083397">
          <w:marLeft w:val="0"/>
          <w:marRight w:val="0"/>
          <w:marTop w:val="0"/>
          <w:marBottom w:val="0"/>
          <w:divBdr>
            <w:top w:val="none" w:sz="0" w:space="0" w:color="auto"/>
            <w:left w:val="none" w:sz="0" w:space="0" w:color="auto"/>
            <w:bottom w:val="none" w:sz="0" w:space="0" w:color="auto"/>
            <w:right w:val="none" w:sz="0" w:space="0" w:color="auto"/>
          </w:divBdr>
        </w:div>
      </w:divsChild>
    </w:div>
    <w:div w:id="1914967117">
      <w:bodyDiv w:val="1"/>
      <w:marLeft w:val="0"/>
      <w:marRight w:val="0"/>
      <w:marTop w:val="0"/>
      <w:marBottom w:val="0"/>
      <w:divBdr>
        <w:top w:val="none" w:sz="0" w:space="0" w:color="auto"/>
        <w:left w:val="none" w:sz="0" w:space="0" w:color="auto"/>
        <w:bottom w:val="none" w:sz="0" w:space="0" w:color="auto"/>
        <w:right w:val="none" w:sz="0" w:space="0" w:color="auto"/>
      </w:divBdr>
      <w:divsChild>
        <w:div w:id="1545095072">
          <w:marLeft w:val="0"/>
          <w:marRight w:val="0"/>
          <w:marTop w:val="0"/>
          <w:marBottom w:val="0"/>
          <w:divBdr>
            <w:top w:val="none" w:sz="0" w:space="0" w:color="auto"/>
            <w:left w:val="none" w:sz="0" w:space="0" w:color="auto"/>
            <w:bottom w:val="none" w:sz="0" w:space="0" w:color="auto"/>
            <w:right w:val="none" w:sz="0" w:space="0" w:color="auto"/>
          </w:divBdr>
        </w:div>
      </w:divsChild>
    </w:div>
    <w:div w:id="1923371315">
      <w:bodyDiv w:val="1"/>
      <w:marLeft w:val="0"/>
      <w:marRight w:val="0"/>
      <w:marTop w:val="0"/>
      <w:marBottom w:val="0"/>
      <w:divBdr>
        <w:top w:val="none" w:sz="0" w:space="0" w:color="auto"/>
        <w:left w:val="none" w:sz="0" w:space="0" w:color="auto"/>
        <w:bottom w:val="none" w:sz="0" w:space="0" w:color="auto"/>
        <w:right w:val="none" w:sz="0" w:space="0" w:color="auto"/>
      </w:divBdr>
      <w:divsChild>
        <w:div w:id="1635018115">
          <w:marLeft w:val="0"/>
          <w:marRight w:val="0"/>
          <w:marTop w:val="0"/>
          <w:marBottom w:val="0"/>
          <w:divBdr>
            <w:top w:val="none" w:sz="0" w:space="0" w:color="auto"/>
            <w:left w:val="none" w:sz="0" w:space="0" w:color="auto"/>
            <w:bottom w:val="none" w:sz="0" w:space="0" w:color="auto"/>
            <w:right w:val="none" w:sz="0" w:space="0" w:color="auto"/>
          </w:divBdr>
        </w:div>
      </w:divsChild>
    </w:div>
    <w:div w:id="1933737253">
      <w:bodyDiv w:val="1"/>
      <w:marLeft w:val="0"/>
      <w:marRight w:val="0"/>
      <w:marTop w:val="0"/>
      <w:marBottom w:val="0"/>
      <w:divBdr>
        <w:top w:val="none" w:sz="0" w:space="0" w:color="auto"/>
        <w:left w:val="none" w:sz="0" w:space="0" w:color="auto"/>
        <w:bottom w:val="none" w:sz="0" w:space="0" w:color="auto"/>
        <w:right w:val="none" w:sz="0" w:space="0" w:color="auto"/>
      </w:divBdr>
      <w:divsChild>
        <w:div w:id="1789616738">
          <w:marLeft w:val="0"/>
          <w:marRight w:val="0"/>
          <w:marTop w:val="0"/>
          <w:marBottom w:val="0"/>
          <w:divBdr>
            <w:top w:val="none" w:sz="0" w:space="0" w:color="auto"/>
            <w:left w:val="none" w:sz="0" w:space="0" w:color="auto"/>
            <w:bottom w:val="none" w:sz="0" w:space="0" w:color="auto"/>
            <w:right w:val="none" w:sz="0" w:space="0" w:color="auto"/>
          </w:divBdr>
        </w:div>
      </w:divsChild>
    </w:div>
    <w:div w:id="1936596251">
      <w:bodyDiv w:val="1"/>
      <w:marLeft w:val="0"/>
      <w:marRight w:val="0"/>
      <w:marTop w:val="0"/>
      <w:marBottom w:val="0"/>
      <w:divBdr>
        <w:top w:val="none" w:sz="0" w:space="0" w:color="auto"/>
        <w:left w:val="none" w:sz="0" w:space="0" w:color="auto"/>
        <w:bottom w:val="none" w:sz="0" w:space="0" w:color="auto"/>
        <w:right w:val="none" w:sz="0" w:space="0" w:color="auto"/>
      </w:divBdr>
      <w:divsChild>
        <w:div w:id="688414950">
          <w:marLeft w:val="0"/>
          <w:marRight w:val="0"/>
          <w:marTop w:val="0"/>
          <w:marBottom w:val="0"/>
          <w:divBdr>
            <w:top w:val="none" w:sz="0" w:space="0" w:color="auto"/>
            <w:left w:val="none" w:sz="0" w:space="0" w:color="auto"/>
            <w:bottom w:val="none" w:sz="0" w:space="0" w:color="auto"/>
            <w:right w:val="none" w:sz="0" w:space="0" w:color="auto"/>
          </w:divBdr>
        </w:div>
      </w:divsChild>
    </w:div>
    <w:div w:id="1945258675">
      <w:bodyDiv w:val="1"/>
      <w:marLeft w:val="0"/>
      <w:marRight w:val="0"/>
      <w:marTop w:val="0"/>
      <w:marBottom w:val="0"/>
      <w:divBdr>
        <w:top w:val="none" w:sz="0" w:space="0" w:color="auto"/>
        <w:left w:val="none" w:sz="0" w:space="0" w:color="auto"/>
        <w:bottom w:val="none" w:sz="0" w:space="0" w:color="auto"/>
        <w:right w:val="none" w:sz="0" w:space="0" w:color="auto"/>
      </w:divBdr>
      <w:divsChild>
        <w:div w:id="132725076">
          <w:marLeft w:val="0"/>
          <w:marRight w:val="0"/>
          <w:marTop w:val="0"/>
          <w:marBottom w:val="0"/>
          <w:divBdr>
            <w:top w:val="none" w:sz="0" w:space="0" w:color="auto"/>
            <w:left w:val="none" w:sz="0" w:space="0" w:color="auto"/>
            <w:bottom w:val="none" w:sz="0" w:space="0" w:color="auto"/>
            <w:right w:val="none" w:sz="0" w:space="0" w:color="auto"/>
          </w:divBdr>
        </w:div>
      </w:divsChild>
    </w:div>
    <w:div w:id="1948851779">
      <w:bodyDiv w:val="1"/>
      <w:marLeft w:val="0"/>
      <w:marRight w:val="0"/>
      <w:marTop w:val="0"/>
      <w:marBottom w:val="0"/>
      <w:divBdr>
        <w:top w:val="none" w:sz="0" w:space="0" w:color="auto"/>
        <w:left w:val="none" w:sz="0" w:space="0" w:color="auto"/>
        <w:bottom w:val="none" w:sz="0" w:space="0" w:color="auto"/>
        <w:right w:val="none" w:sz="0" w:space="0" w:color="auto"/>
      </w:divBdr>
      <w:divsChild>
        <w:div w:id="1119569217">
          <w:marLeft w:val="0"/>
          <w:marRight w:val="0"/>
          <w:marTop w:val="0"/>
          <w:marBottom w:val="0"/>
          <w:divBdr>
            <w:top w:val="none" w:sz="0" w:space="0" w:color="auto"/>
            <w:left w:val="none" w:sz="0" w:space="0" w:color="auto"/>
            <w:bottom w:val="none" w:sz="0" w:space="0" w:color="auto"/>
            <w:right w:val="none" w:sz="0" w:space="0" w:color="auto"/>
          </w:divBdr>
        </w:div>
      </w:divsChild>
    </w:div>
    <w:div w:id="1955672262">
      <w:bodyDiv w:val="1"/>
      <w:marLeft w:val="0"/>
      <w:marRight w:val="0"/>
      <w:marTop w:val="0"/>
      <w:marBottom w:val="0"/>
      <w:divBdr>
        <w:top w:val="none" w:sz="0" w:space="0" w:color="auto"/>
        <w:left w:val="none" w:sz="0" w:space="0" w:color="auto"/>
        <w:bottom w:val="none" w:sz="0" w:space="0" w:color="auto"/>
        <w:right w:val="none" w:sz="0" w:space="0" w:color="auto"/>
      </w:divBdr>
      <w:divsChild>
        <w:div w:id="947389573">
          <w:marLeft w:val="0"/>
          <w:marRight w:val="0"/>
          <w:marTop w:val="0"/>
          <w:marBottom w:val="0"/>
          <w:divBdr>
            <w:top w:val="none" w:sz="0" w:space="0" w:color="auto"/>
            <w:left w:val="none" w:sz="0" w:space="0" w:color="auto"/>
            <w:bottom w:val="none" w:sz="0" w:space="0" w:color="auto"/>
            <w:right w:val="none" w:sz="0" w:space="0" w:color="auto"/>
          </w:divBdr>
        </w:div>
      </w:divsChild>
    </w:div>
    <w:div w:id="1956324753">
      <w:bodyDiv w:val="1"/>
      <w:marLeft w:val="0"/>
      <w:marRight w:val="0"/>
      <w:marTop w:val="0"/>
      <w:marBottom w:val="0"/>
      <w:divBdr>
        <w:top w:val="none" w:sz="0" w:space="0" w:color="auto"/>
        <w:left w:val="none" w:sz="0" w:space="0" w:color="auto"/>
        <w:bottom w:val="none" w:sz="0" w:space="0" w:color="auto"/>
        <w:right w:val="none" w:sz="0" w:space="0" w:color="auto"/>
      </w:divBdr>
      <w:divsChild>
        <w:div w:id="1243443781">
          <w:marLeft w:val="0"/>
          <w:marRight w:val="0"/>
          <w:marTop w:val="0"/>
          <w:marBottom w:val="0"/>
          <w:divBdr>
            <w:top w:val="none" w:sz="0" w:space="0" w:color="auto"/>
            <w:left w:val="none" w:sz="0" w:space="0" w:color="auto"/>
            <w:bottom w:val="none" w:sz="0" w:space="0" w:color="auto"/>
            <w:right w:val="none" w:sz="0" w:space="0" w:color="auto"/>
          </w:divBdr>
          <w:divsChild>
            <w:div w:id="1766413758">
              <w:marLeft w:val="0"/>
              <w:marRight w:val="0"/>
              <w:marTop w:val="0"/>
              <w:marBottom w:val="0"/>
              <w:divBdr>
                <w:top w:val="none" w:sz="0" w:space="0" w:color="auto"/>
                <w:left w:val="none" w:sz="0" w:space="0" w:color="auto"/>
                <w:bottom w:val="none" w:sz="0" w:space="0" w:color="auto"/>
                <w:right w:val="none" w:sz="0" w:space="0" w:color="auto"/>
              </w:divBdr>
            </w:div>
            <w:div w:id="18774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9321">
      <w:bodyDiv w:val="1"/>
      <w:marLeft w:val="0"/>
      <w:marRight w:val="0"/>
      <w:marTop w:val="0"/>
      <w:marBottom w:val="0"/>
      <w:divBdr>
        <w:top w:val="none" w:sz="0" w:space="0" w:color="auto"/>
        <w:left w:val="none" w:sz="0" w:space="0" w:color="auto"/>
        <w:bottom w:val="none" w:sz="0" w:space="0" w:color="auto"/>
        <w:right w:val="none" w:sz="0" w:space="0" w:color="auto"/>
      </w:divBdr>
      <w:divsChild>
        <w:div w:id="543834610">
          <w:marLeft w:val="0"/>
          <w:marRight w:val="0"/>
          <w:marTop w:val="0"/>
          <w:marBottom w:val="0"/>
          <w:divBdr>
            <w:top w:val="none" w:sz="0" w:space="0" w:color="auto"/>
            <w:left w:val="none" w:sz="0" w:space="0" w:color="auto"/>
            <w:bottom w:val="none" w:sz="0" w:space="0" w:color="auto"/>
            <w:right w:val="none" w:sz="0" w:space="0" w:color="auto"/>
          </w:divBdr>
        </w:div>
      </w:divsChild>
    </w:div>
    <w:div w:id="1969316248">
      <w:bodyDiv w:val="1"/>
      <w:marLeft w:val="0"/>
      <w:marRight w:val="0"/>
      <w:marTop w:val="0"/>
      <w:marBottom w:val="0"/>
      <w:divBdr>
        <w:top w:val="none" w:sz="0" w:space="0" w:color="auto"/>
        <w:left w:val="none" w:sz="0" w:space="0" w:color="auto"/>
        <w:bottom w:val="none" w:sz="0" w:space="0" w:color="auto"/>
        <w:right w:val="none" w:sz="0" w:space="0" w:color="auto"/>
      </w:divBdr>
      <w:divsChild>
        <w:div w:id="812143465">
          <w:marLeft w:val="0"/>
          <w:marRight w:val="0"/>
          <w:marTop w:val="0"/>
          <w:marBottom w:val="0"/>
          <w:divBdr>
            <w:top w:val="none" w:sz="0" w:space="0" w:color="auto"/>
            <w:left w:val="none" w:sz="0" w:space="0" w:color="auto"/>
            <w:bottom w:val="none" w:sz="0" w:space="0" w:color="auto"/>
            <w:right w:val="none" w:sz="0" w:space="0" w:color="auto"/>
          </w:divBdr>
        </w:div>
      </w:divsChild>
    </w:div>
    <w:div w:id="1984970513">
      <w:bodyDiv w:val="1"/>
      <w:marLeft w:val="0"/>
      <w:marRight w:val="0"/>
      <w:marTop w:val="0"/>
      <w:marBottom w:val="0"/>
      <w:divBdr>
        <w:top w:val="none" w:sz="0" w:space="0" w:color="auto"/>
        <w:left w:val="none" w:sz="0" w:space="0" w:color="auto"/>
        <w:bottom w:val="none" w:sz="0" w:space="0" w:color="auto"/>
        <w:right w:val="none" w:sz="0" w:space="0" w:color="auto"/>
      </w:divBdr>
      <w:divsChild>
        <w:div w:id="570848801">
          <w:marLeft w:val="0"/>
          <w:marRight w:val="0"/>
          <w:marTop w:val="0"/>
          <w:marBottom w:val="0"/>
          <w:divBdr>
            <w:top w:val="none" w:sz="0" w:space="0" w:color="auto"/>
            <w:left w:val="none" w:sz="0" w:space="0" w:color="auto"/>
            <w:bottom w:val="none" w:sz="0" w:space="0" w:color="auto"/>
            <w:right w:val="none" w:sz="0" w:space="0" w:color="auto"/>
          </w:divBdr>
          <w:divsChild>
            <w:div w:id="987978078">
              <w:marLeft w:val="0"/>
              <w:marRight w:val="0"/>
              <w:marTop w:val="0"/>
              <w:marBottom w:val="0"/>
              <w:divBdr>
                <w:top w:val="none" w:sz="0" w:space="0" w:color="auto"/>
                <w:left w:val="none" w:sz="0" w:space="0" w:color="auto"/>
                <w:bottom w:val="none" w:sz="0" w:space="0" w:color="auto"/>
                <w:right w:val="none" w:sz="0" w:space="0" w:color="auto"/>
              </w:divBdr>
            </w:div>
            <w:div w:id="1164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6788">
      <w:bodyDiv w:val="1"/>
      <w:marLeft w:val="0"/>
      <w:marRight w:val="0"/>
      <w:marTop w:val="0"/>
      <w:marBottom w:val="0"/>
      <w:divBdr>
        <w:top w:val="none" w:sz="0" w:space="0" w:color="auto"/>
        <w:left w:val="none" w:sz="0" w:space="0" w:color="auto"/>
        <w:bottom w:val="none" w:sz="0" w:space="0" w:color="auto"/>
        <w:right w:val="none" w:sz="0" w:space="0" w:color="auto"/>
      </w:divBdr>
      <w:divsChild>
        <w:div w:id="1123767719">
          <w:marLeft w:val="0"/>
          <w:marRight w:val="0"/>
          <w:marTop w:val="0"/>
          <w:marBottom w:val="0"/>
          <w:divBdr>
            <w:top w:val="none" w:sz="0" w:space="0" w:color="auto"/>
            <w:left w:val="none" w:sz="0" w:space="0" w:color="auto"/>
            <w:bottom w:val="none" w:sz="0" w:space="0" w:color="auto"/>
            <w:right w:val="none" w:sz="0" w:space="0" w:color="auto"/>
          </w:divBdr>
        </w:div>
      </w:divsChild>
    </w:div>
    <w:div w:id="2014718754">
      <w:bodyDiv w:val="1"/>
      <w:marLeft w:val="0"/>
      <w:marRight w:val="0"/>
      <w:marTop w:val="0"/>
      <w:marBottom w:val="0"/>
      <w:divBdr>
        <w:top w:val="none" w:sz="0" w:space="0" w:color="auto"/>
        <w:left w:val="none" w:sz="0" w:space="0" w:color="auto"/>
        <w:bottom w:val="none" w:sz="0" w:space="0" w:color="auto"/>
        <w:right w:val="none" w:sz="0" w:space="0" w:color="auto"/>
      </w:divBdr>
      <w:divsChild>
        <w:div w:id="2000227999">
          <w:marLeft w:val="0"/>
          <w:marRight w:val="0"/>
          <w:marTop w:val="0"/>
          <w:marBottom w:val="0"/>
          <w:divBdr>
            <w:top w:val="none" w:sz="0" w:space="0" w:color="auto"/>
            <w:left w:val="none" w:sz="0" w:space="0" w:color="auto"/>
            <w:bottom w:val="none" w:sz="0" w:space="0" w:color="auto"/>
            <w:right w:val="none" w:sz="0" w:space="0" w:color="auto"/>
          </w:divBdr>
        </w:div>
      </w:divsChild>
    </w:div>
    <w:div w:id="2015064892">
      <w:bodyDiv w:val="1"/>
      <w:marLeft w:val="0"/>
      <w:marRight w:val="0"/>
      <w:marTop w:val="0"/>
      <w:marBottom w:val="0"/>
      <w:divBdr>
        <w:top w:val="none" w:sz="0" w:space="0" w:color="auto"/>
        <w:left w:val="none" w:sz="0" w:space="0" w:color="auto"/>
        <w:bottom w:val="none" w:sz="0" w:space="0" w:color="auto"/>
        <w:right w:val="none" w:sz="0" w:space="0" w:color="auto"/>
      </w:divBdr>
      <w:divsChild>
        <w:div w:id="582446541">
          <w:marLeft w:val="0"/>
          <w:marRight w:val="0"/>
          <w:marTop w:val="0"/>
          <w:marBottom w:val="0"/>
          <w:divBdr>
            <w:top w:val="none" w:sz="0" w:space="0" w:color="auto"/>
            <w:left w:val="none" w:sz="0" w:space="0" w:color="auto"/>
            <w:bottom w:val="none" w:sz="0" w:space="0" w:color="auto"/>
            <w:right w:val="none" w:sz="0" w:space="0" w:color="auto"/>
          </w:divBdr>
        </w:div>
      </w:divsChild>
    </w:div>
    <w:div w:id="2023359590">
      <w:bodyDiv w:val="1"/>
      <w:marLeft w:val="0"/>
      <w:marRight w:val="0"/>
      <w:marTop w:val="0"/>
      <w:marBottom w:val="0"/>
      <w:divBdr>
        <w:top w:val="none" w:sz="0" w:space="0" w:color="auto"/>
        <w:left w:val="none" w:sz="0" w:space="0" w:color="auto"/>
        <w:bottom w:val="none" w:sz="0" w:space="0" w:color="auto"/>
        <w:right w:val="none" w:sz="0" w:space="0" w:color="auto"/>
      </w:divBdr>
      <w:divsChild>
        <w:div w:id="2113281746">
          <w:marLeft w:val="0"/>
          <w:marRight w:val="0"/>
          <w:marTop w:val="0"/>
          <w:marBottom w:val="0"/>
          <w:divBdr>
            <w:top w:val="none" w:sz="0" w:space="0" w:color="auto"/>
            <w:left w:val="none" w:sz="0" w:space="0" w:color="auto"/>
            <w:bottom w:val="none" w:sz="0" w:space="0" w:color="auto"/>
            <w:right w:val="none" w:sz="0" w:space="0" w:color="auto"/>
          </w:divBdr>
        </w:div>
      </w:divsChild>
    </w:div>
    <w:div w:id="2033261306">
      <w:bodyDiv w:val="1"/>
      <w:marLeft w:val="0"/>
      <w:marRight w:val="0"/>
      <w:marTop w:val="0"/>
      <w:marBottom w:val="0"/>
      <w:divBdr>
        <w:top w:val="none" w:sz="0" w:space="0" w:color="auto"/>
        <w:left w:val="none" w:sz="0" w:space="0" w:color="auto"/>
        <w:bottom w:val="none" w:sz="0" w:space="0" w:color="auto"/>
        <w:right w:val="none" w:sz="0" w:space="0" w:color="auto"/>
      </w:divBdr>
      <w:divsChild>
        <w:div w:id="756831815">
          <w:marLeft w:val="0"/>
          <w:marRight w:val="0"/>
          <w:marTop w:val="0"/>
          <w:marBottom w:val="0"/>
          <w:divBdr>
            <w:top w:val="none" w:sz="0" w:space="0" w:color="auto"/>
            <w:left w:val="none" w:sz="0" w:space="0" w:color="auto"/>
            <w:bottom w:val="none" w:sz="0" w:space="0" w:color="auto"/>
            <w:right w:val="none" w:sz="0" w:space="0" w:color="auto"/>
          </w:divBdr>
        </w:div>
      </w:divsChild>
    </w:div>
    <w:div w:id="2035616132">
      <w:bodyDiv w:val="1"/>
      <w:marLeft w:val="0"/>
      <w:marRight w:val="0"/>
      <w:marTop w:val="0"/>
      <w:marBottom w:val="0"/>
      <w:divBdr>
        <w:top w:val="none" w:sz="0" w:space="0" w:color="auto"/>
        <w:left w:val="none" w:sz="0" w:space="0" w:color="auto"/>
        <w:bottom w:val="none" w:sz="0" w:space="0" w:color="auto"/>
        <w:right w:val="none" w:sz="0" w:space="0" w:color="auto"/>
      </w:divBdr>
      <w:divsChild>
        <w:div w:id="1425110384">
          <w:marLeft w:val="0"/>
          <w:marRight w:val="0"/>
          <w:marTop w:val="0"/>
          <w:marBottom w:val="0"/>
          <w:divBdr>
            <w:top w:val="none" w:sz="0" w:space="0" w:color="auto"/>
            <w:left w:val="none" w:sz="0" w:space="0" w:color="auto"/>
            <w:bottom w:val="none" w:sz="0" w:space="0" w:color="auto"/>
            <w:right w:val="none" w:sz="0" w:space="0" w:color="auto"/>
          </w:divBdr>
        </w:div>
      </w:divsChild>
    </w:div>
    <w:div w:id="2038698572">
      <w:bodyDiv w:val="1"/>
      <w:marLeft w:val="0"/>
      <w:marRight w:val="0"/>
      <w:marTop w:val="0"/>
      <w:marBottom w:val="0"/>
      <w:divBdr>
        <w:top w:val="none" w:sz="0" w:space="0" w:color="auto"/>
        <w:left w:val="none" w:sz="0" w:space="0" w:color="auto"/>
        <w:bottom w:val="none" w:sz="0" w:space="0" w:color="auto"/>
        <w:right w:val="none" w:sz="0" w:space="0" w:color="auto"/>
      </w:divBdr>
      <w:divsChild>
        <w:div w:id="385763623">
          <w:marLeft w:val="0"/>
          <w:marRight w:val="0"/>
          <w:marTop w:val="0"/>
          <w:marBottom w:val="0"/>
          <w:divBdr>
            <w:top w:val="none" w:sz="0" w:space="0" w:color="auto"/>
            <w:left w:val="none" w:sz="0" w:space="0" w:color="auto"/>
            <w:bottom w:val="none" w:sz="0" w:space="0" w:color="auto"/>
            <w:right w:val="none" w:sz="0" w:space="0" w:color="auto"/>
          </w:divBdr>
        </w:div>
      </w:divsChild>
    </w:div>
    <w:div w:id="2058584004">
      <w:bodyDiv w:val="1"/>
      <w:marLeft w:val="0"/>
      <w:marRight w:val="0"/>
      <w:marTop w:val="0"/>
      <w:marBottom w:val="0"/>
      <w:divBdr>
        <w:top w:val="none" w:sz="0" w:space="0" w:color="auto"/>
        <w:left w:val="none" w:sz="0" w:space="0" w:color="auto"/>
        <w:bottom w:val="none" w:sz="0" w:space="0" w:color="auto"/>
        <w:right w:val="none" w:sz="0" w:space="0" w:color="auto"/>
      </w:divBdr>
      <w:divsChild>
        <w:div w:id="2083140735">
          <w:marLeft w:val="0"/>
          <w:marRight w:val="0"/>
          <w:marTop w:val="0"/>
          <w:marBottom w:val="0"/>
          <w:divBdr>
            <w:top w:val="none" w:sz="0" w:space="0" w:color="auto"/>
            <w:left w:val="none" w:sz="0" w:space="0" w:color="auto"/>
            <w:bottom w:val="none" w:sz="0" w:space="0" w:color="auto"/>
            <w:right w:val="none" w:sz="0" w:space="0" w:color="auto"/>
          </w:divBdr>
        </w:div>
      </w:divsChild>
    </w:div>
    <w:div w:id="2082365824">
      <w:bodyDiv w:val="1"/>
      <w:marLeft w:val="0"/>
      <w:marRight w:val="0"/>
      <w:marTop w:val="0"/>
      <w:marBottom w:val="0"/>
      <w:divBdr>
        <w:top w:val="none" w:sz="0" w:space="0" w:color="auto"/>
        <w:left w:val="none" w:sz="0" w:space="0" w:color="auto"/>
        <w:bottom w:val="none" w:sz="0" w:space="0" w:color="auto"/>
        <w:right w:val="none" w:sz="0" w:space="0" w:color="auto"/>
      </w:divBdr>
      <w:divsChild>
        <w:div w:id="1927422211">
          <w:marLeft w:val="0"/>
          <w:marRight w:val="0"/>
          <w:marTop w:val="0"/>
          <w:marBottom w:val="0"/>
          <w:divBdr>
            <w:top w:val="none" w:sz="0" w:space="0" w:color="auto"/>
            <w:left w:val="none" w:sz="0" w:space="0" w:color="auto"/>
            <w:bottom w:val="none" w:sz="0" w:space="0" w:color="auto"/>
            <w:right w:val="none" w:sz="0" w:space="0" w:color="auto"/>
          </w:divBdr>
        </w:div>
      </w:divsChild>
    </w:div>
    <w:div w:id="2083596115">
      <w:bodyDiv w:val="1"/>
      <w:marLeft w:val="0"/>
      <w:marRight w:val="0"/>
      <w:marTop w:val="0"/>
      <w:marBottom w:val="0"/>
      <w:divBdr>
        <w:top w:val="none" w:sz="0" w:space="0" w:color="auto"/>
        <w:left w:val="none" w:sz="0" w:space="0" w:color="auto"/>
        <w:bottom w:val="none" w:sz="0" w:space="0" w:color="auto"/>
        <w:right w:val="none" w:sz="0" w:space="0" w:color="auto"/>
      </w:divBdr>
      <w:divsChild>
        <w:div w:id="204755059">
          <w:marLeft w:val="0"/>
          <w:marRight w:val="0"/>
          <w:marTop w:val="0"/>
          <w:marBottom w:val="0"/>
          <w:divBdr>
            <w:top w:val="none" w:sz="0" w:space="0" w:color="auto"/>
            <w:left w:val="none" w:sz="0" w:space="0" w:color="auto"/>
            <w:bottom w:val="none" w:sz="0" w:space="0" w:color="auto"/>
            <w:right w:val="none" w:sz="0" w:space="0" w:color="auto"/>
          </w:divBdr>
        </w:div>
      </w:divsChild>
    </w:div>
    <w:div w:id="2091585702">
      <w:bodyDiv w:val="1"/>
      <w:marLeft w:val="0"/>
      <w:marRight w:val="0"/>
      <w:marTop w:val="0"/>
      <w:marBottom w:val="0"/>
      <w:divBdr>
        <w:top w:val="none" w:sz="0" w:space="0" w:color="auto"/>
        <w:left w:val="none" w:sz="0" w:space="0" w:color="auto"/>
        <w:bottom w:val="none" w:sz="0" w:space="0" w:color="auto"/>
        <w:right w:val="none" w:sz="0" w:space="0" w:color="auto"/>
      </w:divBdr>
      <w:divsChild>
        <w:div w:id="875506707">
          <w:marLeft w:val="0"/>
          <w:marRight w:val="0"/>
          <w:marTop w:val="0"/>
          <w:marBottom w:val="0"/>
          <w:divBdr>
            <w:top w:val="none" w:sz="0" w:space="0" w:color="auto"/>
            <w:left w:val="none" w:sz="0" w:space="0" w:color="auto"/>
            <w:bottom w:val="none" w:sz="0" w:space="0" w:color="auto"/>
            <w:right w:val="none" w:sz="0" w:space="0" w:color="auto"/>
          </w:divBdr>
        </w:div>
      </w:divsChild>
    </w:div>
    <w:div w:id="2112359753">
      <w:bodyDiv w:val="1"/>
      <w:marLeft w:val="0"/>
      <w:marRight w:val="0"/>
      <w:marTop w:val="0"/>
      <w:marBottom w:val="0"/>
      <w:divBdr>
        <w:top w:val="none" w:sz="0" w:space="0" w:color="auto"/>
        <w:left w:val="none" w:sz="0" w:space="0" w:color="auto"/>
        <w:bottom w:val="none" w:sz="0" w:space="0" w:color="auto"/>
        <w:right w:val="none" w:sz="0" w:space="0" w:color="auto"/>
      </w:divBdr>
      <w:divsChild>
        <w:div w:id="239750426">
          <w:marLeft w:val="0"/>
          <w:marRight w:val="0"/>
          <w:marTop w:val="0"/>
          <w:marBottom w:val="0"/>
          <w:divBdr>
            <w:top w:val="none" w:sz="0" w:space="0" w:color="auto"/>
            <w:left w:val="none" w:sz="0" w:space="0" w:color="auto"/>
            <w:bottom w:val="none" w:sz="0" w:space="0" w:color="auto"/>
            <w:right w:val="none" w:sz="0" w:space="0" w:color="auto"/>
          </w:divBdr>
        </w:div>
      </w:divsChild>
    </w:div>
    <w:div w:id="2119518393">
      <w:bodyDiv w:val="1"/>
      <w:marLeft w:val="0"/>
      <w:marRight w:val="0"/>
      <w:marTop w:val="0"/>
      <w:marBottom w:val="0"/>
      <w:divBdr>
        <w:top w:val="none" w:sz="0" w:space="0" w:color="auto"/>
        <w:left w:val="none" w:sz="0" w:space="0" w:color="auto"/>
        <w:bottom w:val="none" w:sz="0" w:space="0" w:color="auto"/>
        <w:right w:val="none" w:sz="0" w:space="0" w:color="auto"/>
      </w:divBdr>
      <w:divsChild>
        <w:div w:id="866987648">
          <w:marLeft w:val="0"/>
          <w:marRight w:val="0"/>
          <w:marTop w:val="0"/>
          <w:marBottom w:val="0"/>
          <w:divBdr>
            <w:top w:val="none" w:sz="0" w:space="0" w:color="auto"/>
            <w:left w:val="none" w:sz="0" w:space="0" w:color="auto"/>
            <w:bottom w:val="none" w:sz="0" w:space="0" w:color="auto"/>
            <w:right w:val="none" w:sz="0" w:space="0" w:color="auto"/>
          </w:divBdr>
        </w:div>
      </w:divsChild>
    </w:div>
    <w:div w:id="2142650735">
      <w:bodyDiv w:val="1"/>
      <w:marLeft w:val="0"/>
      <w:marRight w:val="0"/>
      <w:marTop w:val="0"/>
      <w:marBottom w:val="0"/>
      <w:divBdr>
        <w:top w:val="none" w:sz="0" w:space="0" w:color="auto"/>
        <w:left w:val="none" w:sz="0" w:space="0" w:color="auto"/>
        <w:bottom w:val="none" w:sz="0" w:space="0" w:color="auto"/>
        <w:right w:val="none" w:sz="0" w:space="0" w:color="auto"/>
      </w:divBdr>
      <w:divsChild>
        <w:div w:id="324478185">
          <w:marLeft w:val="0"/>
          <w:marRight w:val="0"/>
          <w:marTop w:val="0"/>
          <w:marBottom w:val="0"/>
          <w:divBdr>
            <w:top w:val="none" w:sz="0" w:space="0" w:color="auto"/>
            <w:left w:val="none" w:sz="0" w:space="0" w:color="auto"/>
            <w:bottom w:val="none" w:sz="0" w:space="0" w:color="auto"/>
            <w:right w:val="none" w:sz="0" w:space="0" w:color="auto"/>
          </w:divBdr>
        </w:div>
      </w:divsChild>
    </w:div>
    <w:div w:id="2144157500">
      <w:bodyDiv w:val="1"/>
      <w:marLeft w:val="0"/>
      <w:marRight w:val="0"/>
      <w:marTop w:val="0"/>
      <w:marBottom w:val="0"/>
      <w:divBdr>
        <w:top w:val="none" w:sz="0" w:space="0" w:color="auto"/>
        <w:left w:val="none" w:sz="0" w:space="0" w:color="auto"/>
        <w:bottom w:val="none" w:sz="0" w:space="0" w:color="auto"/>
        <w:right w:val="none" w:sz="0" w:space="0" w:color="auto"/>
      </w:divBdr>
      <w:divsChild>
        <w:div w:id="1788231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HDEC Meeting Minutes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MOHECM-1700925060-20693</_dlc_DocId>
    <_dlc_DocIdUrl xmlns="56bce0aa-d130-428b-89aa-972bdc26e82f">
      <Url>https://mohgovtnz.sharepoint.com/sites/moh-ecm-QualAssuSafety/_layouts/15/DocIdRedir.aspx?ID=MOHECM-1700925060-20693</Url>
      <Description>MOHECM-1700925060-20693</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4" ma:contentTypeDescription="Create a new document." ma:contentTypeScope="" ma:versionID="f7125a7fa1f67635d8d52e0b67c1a0af">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25f67b5db7adfb4a502049849a4ce1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2.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3.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4.xml><?xml version="1.0" encoding="utf-8"?>
<ds:datastoreItem xmlns:ds="http://schemas.openxmlformats.org/officeDocument/2006/customXml" ds:itemID="{A2B72E11-DE3B-447B-8A41-AF3721B78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28CFBE-3A80-AC42-AF6B-4B8D2D87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25</Pages>
  <Words>8483</Words>
  <Characters>48354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56724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33</cp:revision>
  <cp:lastPrinted>2011-05-20T06:26:00Z</cp:lastPrinted>
  <dcterms:created xsi:type="dcterms:W3CDTF">2026-04-01T21:18:00Z</dcterms:created>
  <dcterms:modified xsi:type="dcterms:W3CDTF">2026-05-19T21:09:00Z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1e687707-e8b6-40aa-af83-60ceea0bce97</vt:lpwstr>
  </property>
  <property fmtid="{D5CDD505-2E9C-101B-9397-08002B2CF9AE}" pid="4" name="MediaServiceImageTags">
    <vt:lpwstr/>
  </property>
  <property fmtid="{D5CDD505-2E9C-101B-9397-08002B2CF9AE}" pid="5" name="docLang">
    <vt:lpwstr>en</vt:lpwstr>
  </property>
</Properties>
</file>