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11874547" w:rsidR="00E24E77" w:rsidRPr="00963F0D" w:rsidRDefault="00943924" w:rsidP="00E24E77">
            <w:pPr>
              <w:spacing w:before="80" w:after="80"/>
              <w:rPr>
                <w:rFonts w:cs="Arial"/>
                <w:sz w:val="20"/>
                <w:lang w:val="en-NZ"/>
              </w:rPr>
            </w:pPr>
            <w:r w:rsidRPr="00963F0D">
              <w:rPr>
                <w:rFonts w:cs="Arial"/>
                <w:sz w:val="20"/>
                <w:lang w:val="en-NZ"/>
              </w:rPr>
              <w:t>Southern</w:t>
            </w:r>
            <w:r w:rsidR="00A22109" w:rsidRPr="00963F0D">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2EFCE074" w:rsidR="00E24E77" w:rsidRPr="00963F0D" w:rsidRDefault="00943924" w:rsidP="00E24E77">
            <w:pPr>
              <w:spacing w:before="80" w:after="80"/>
              <w:rPr>
                <w:rFonts w:cs="Arial"/>
                <w:sz w:val="20"/>
                <w:lang w:val="en-NZ"/>
              </w:rPr>
            </w:pPr>
            <w:r w:rsidRPr="00963F0D">
              <w:rPr>
                <w:rFonts w:cs="Arial"/>
                <w:sz w:val="20"/>
                <w:lang w:val="en-NZ"/>
              </w:rPr>
              <w:t>10 September 2024</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963F0D" w:rsidRDefault="00CB691D" w:rsidP="00E24E77">
            <w:pPr>
              <w:spacing w:before="80" w:after="80"/>
              <w:rPr>
                <w:rFonts w:cs="Arial"/>
                <w:sz w:val="20"/>
                <w:lang w:val="en-NZ"/>
              </w:rPr>
            </w:pPr>
            <w:r w:rsidRPr="00963F0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01C1670D" w14:textId="77777777" w:rsidR="00990543" w:rsidRPr="00990543" w:rsidRDefault="00990543" w:rsidP="00990543">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990543" w:rsidRPr="00990543" w14:paraId="34EDB143" w14:textId="77777777" w:rsidTr="00990543">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39B031C" w14:textId="77777777" w:rsidR="00990543" w:rsidRPr="00990543" w:rsidRDefault="00990543" w:rsidP="00990543">
            <w:pPr>
              <w:spacing w:after="240"/>
              <w:jc w:val="center"/>
              <w:rPr>
                <w:rFonts w:cs="Arial"/>
                <w:b/>
                <w:bCs/>
                <w:color w:val="000000"/>
                <w:sz w:val="14"/>
                <w:szCs w:val="14"/>
                <w:lang w:val="en-NZ" w:eastAsia="en-NZ"/>
              </w:rPr>
            </w:pPr>
            <w:r w:rsidRPr="00990543">
              <w:rPr>
                <w:rFonts w:cs="Arial"/>
                <w:b/>
                <w:bCs/>
                <w:color w:val="000000"/>
                <w:sz w:val="14"/>
                <w:szCs w:val="14"/>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CD33B84" w14:textId="77777777" w:rsidR="00990543" w:rsidRPr="00990543" w:rsidRDefault="00990543" w:rsidP="00990543">
            <w:pPr>
              <w:spacing w:after="240"/>
              <w:jc w:val="center"/>
              <w:rPr>
                <w:rFonts w:cs="Arial"/>
                <w:b/>
                <w:bCs/>
                <w:color w:val="000000"/>
                <w:sz w:val="14"/>
                <w:szCs w:val="14"/>
                <w:lang w:val="en-NZ" w:eastAsia="en-NZ"/>
              </w:rPr>
            </w:pPr>
            <w:r w:rsidRPr="00990543">
              <w:rPr>
                <w:rFonts w:cs="Arial"/>
                <w:b/>
                <w:bCs/>
                <w:color w:val="000000"/>
                <w:sz w:val="14"/>
                <w:szCs w:val="14"/>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E9F088C" w14:textId="77777777" w:rsidR="00990543" w:rsidRPr="00990543" w:rsidRDefault="00990543" w:rsidP="00990543">
            <w:pPr>
              <w:spacing w:after="240"/>
              <w:jc w:val="center"/>
              <w:rPr>
                <w:rFonts w:cs="Arial"/>
                <w:b/>
                <w:bCs/>
                <w:color w:val="000000"/>
                <w:sz w:val="14"/>
                <w:szCs w:val="14"/>
                <w:lang w:val="en-NZ" w:eastAsia="en-NZ"/>
              </w:rPr>
            </w:pPr>
            <w:r w:rsidRPr="00990543">
              <w:rPr>
                <w:rFonts w:cs="Arial"/>
                <w:b/>
                <w:bCs/>
                <w:color w:val="000000"/>
                <w:sz w:val="14"/>
                <w:szCs w:val="14"/>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617DBA4" w14:textId="77777777" w:rsidR="00990543" w:rsidRPr="00990543" w:rsidRDefault="00990543" w:rsidP="00990543">
            <w:pPr>
              <w:spacing w:after="240"/>
              <w:jc w:val="center"/>
              <w:rPr>
                <w:rFonts w:cs="Arial"/>
                <w:b/>
                <w:bCs/>
                <w:color w:val="000000"/>
                <w:sz w:val="14"/>
                <w:szCs w:val="14"/>
                <w:lang w:val="en-NZ" w:eastAsia="en-NZ"/>
              </w:rPr>
            </w:pPr>
            <w:r w:rsidRPr="00990543">
              <w:rPr>
                <w:rFonts w:cs="Arial"/>
                <w:b/>
                <w:bCs/>
                <w:color w:val="000000"/>
                <w:sz w:val="14"/>
                <w:szCs w:val="14"/>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C521B4A" w14:textId="77777777" w:rsidR="00990543" w:rsidRPr="00990543" w:rsidRDefault="00990543" w:rsidP="00990543">
            <w:pPr>
              <w:spacing w:after="240"/>
              <w:jc w:val="center"/>
              <w:rPr>
                <w:rFonts w:cs="Arial"/>
                <w:b/>
                <w:bCs/>
                <w:color w:val="000000"/>
                <w:sz w:val="14"/>
                <w:szCs w:val="14"/>
                <w:lang w:val="en-NZ" w:eastAsia="en-NZ"/>
              </w:rPr>
            </w:pPr>
            <w:r w:rsidRPr="00990543">
              <w:rPr>
                <w:rFonts w:cs="Arial"/>
                <w:b/>
                <w:bCs/>
                <w:color w:val="000000"/>
                <w:sz w:val="14"/>
                <w:szCs w:val="14"/>
                <w:lang w:val="en-NZ" w:eastAsia="en-NZ"/>
              </w:rPr>
              <w:t>Lead Reviewers</w:t>
            </w:r>
          </w:p>
        </w:tc>
      </w:tr>
      <w:tr w:rsidR="00990543" w:rsidRPr="00990543" w14:paraId="2D8F9D65" w14:textId="77777777" w:rsidTr="0099054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B626D7"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10.30-11.00am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FCD53A"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2024 EXP 19890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18D0B14"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Delivery and evaluation of a health and wellbeing programme for young people experiencing psychosis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AEEE598"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Dr Matthew Jenkins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EABE34"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Ms Dianne Glenn and Dr Nicola Swain</w:t>
            </w:r>
          </w:p>
        </w:tc>
      </w:tr>
      <w:tr w:rsidR="00990543" w:rsidRPr="00990543" w14:paraId="7F985937" w14:textId="77777777" w:rsidTr="0099054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95F09F"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11.00-11.30am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3D082A"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2024 FULL 20970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6EE53D"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RIN-PF-305, TETON-PPF</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5D0E8E"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Dr Michael Epton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A043CAC" w14:textId="45BE2780"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 xml:space="preserve">Mr Dominic Fitchett and </w:t>
            </w:r>
            <w:r w:rsidR="00AA4BF7">
              <w:rPr>
                <w:rFonts w:cs="Arial"/>
                <w:color w:val="000000"/>
                <w:sz w:val="14"/>
                <w:szCs w:val="14"/>
                <w:lang w:val="en-NZ" w:eastAsia="en-NZ"/>
              </w:rPr>
              <w:t>Dr</w:t>
            </w:r>
            <w:r w:rsidRPr="00990543">
              <w:rPr>
                <w:rFonts w:cs="Arial"/>
                <w:color w:val="000000"/>
                <w:sz w:val="14"/>
                <w:szCs w:val="14"/>
                <w:lang w:val="en-NZ" w:eastAsia="en-NZ"/>
              </w:rPr>
              <w:t xml:space="preserve"> Amy Henry</w:t>
            </w:r>
          </w:p>
        </w:tc>
      </w:tr>
      <w:tr w:rsidR="00990543" w:rsidRPr="00990543" w14:paraId="51CD7C55" w14:textId="77777777" w:rsidTr="0099054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A37ECE"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5446700"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2024 FULL 19744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302D63"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STORM-PE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4A0641"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Associate Professor Andrew Holden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DEDCE9"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Dr Maree Kirk and Dr Patries Herst</w:t>
            </w:r>
          </w:p>
        </w:tc>
      </w:tr>
      <w:tr w:rsidR="00990543" w:rsidRPr="00990543" w14:paraId="285278BA" w14:textId="77777777" w:rsidTr="0099054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27B0BB" w14:textId="77777777" w:rsidR="00990543" w:rsidRPr="00990543" w:rsidRDefault="00990543" w:rsidP="00990543">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4B3C655" w14:textId="77777777" w:rsidR="00990543" w:rsidRPr="00990543" w:rsidRDefault="00990543" w:rsidP="00990543">
            <w:pPr>
              <w:spacing w:after="240"/>
              <w:rPr>
                <w:rFonts w:cs="Arial"/>
                <w:color w:val="000000"/>
                <w:sz w:val="14"/>
                <w:szCs w:val="14"/>
                <w:lang w:val="en-NZ" w:eastAsia="en-NZ"/>
              </w:rPr>
            </w:pPr>
            <w:r w:rsidRPr="00990543">
              <w:rPr>
                <w:rFonts w:cs="Arial"/>
                <w:i/>
                <w:iCs/>
                <w:color w:val="000000"/>
                <w:sz w:val="14"/>
                <w:szCs w:val="14"/>
                <w:lang w:val="en-NZ" w:eastAsia="en-NZ"/>
              </w:rPr>
              <w:t>Break (30)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CC80E5" w14:textId="77777777" w:rsidR="00990543" w:rsidRPr="00990543" w:rsidRDefault="00990543" w:rsidP="00990543">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79BF1D" w14:textId="77777777" w:rsidR="00990543" w:rsidRPr="00990543" w:rsidRDefault="00990543" w:rsidP="00990543">
            <w:pPr>
              <w:spacing w:after="240"/>
              <w:rPr>
                <w:rFonts w:cs="Arial"/>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A580FE" w14:textId="77777777" w:rsidR="00990543" w:rsidRPr="00990543" w:rsidRDefault="00990543" w:rsidP="00990543">
            <w:pPr>
              <w:spacing w:after="240"/>
              <w:rPr>
                <w:rFonts w:cs="Arial"/>
                <w:sz w:val="14"/>
                <w:szCs w:val="14"/>
                <w:lang w:val="en-NZ" w:eastAsia="en-NZ"/>
              </w:rPr>
            </w:pPr>
          </w:p>
        </w:tc>
      </w:tr>
      <w:tr w:rsidR="00990543" w:rsidRPr="00990543" w14:paraId="0FF65333" w14:textId="77777777" w:rsidTr="0099054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EE32FC"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26EF53"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2024 FULL 18621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7B80DB4"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A study testing a new pharmacist-led service to improve medicine use in older adults.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F2A854"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 xml:space="preserve">Mr </w:t>
            </w:r>
            <w:proofErr w:type="spellStart"/>
            <w:r w:rsidRPr="00990543">
              <w:rPr>
                <w:rFonts w:cs="Arial"/>
                <w:color w:val="000000"/>
                <w:sz w:val="14"/>
                <w:szCs w:val="14"/>
                <w:lang w:val="en-NZ" w:eastAsia="en-NZ"/>
              </w:rPr>
              <w:t>Lisheng</w:t>
            </w:r>
            <w:proofErr w:type="spellEnd"/>
            <w:r w:rsidRPr="00990543">
              <w:rPr>
                <w:rFonts w:cs="Arial"/>
                <w:color w:val="000000"/>
                <w:sz w:val="14"/>
                <w:szCs w:val="14"/>
                <w:lang w:val="en-NZ" w:eastAsia="en-NZ"/>
              </w:rPr>
              <w:t xml:space="preserve"> Liu</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30749B"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Ms Neta Tomokino and Dr Nicola Swain</w:t>
            </w:r>
          </w:p>
        </w:tc>
      </w:tr>
      <w:tr w:rsidR="00990543" w:rsidRPr="00990543" w14:paraId="5316FC1F" w14:textId="77777777" w:rsidTr="0099054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E28CC9"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940033D"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2024 FULL 20939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7C91DB1"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Sutra Hemi-Valve FIH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84E3AC"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Dr Sanjeevan Pasupati</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1F0531" w14:textId="682A28FB"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 xml:space="preserve">Mr Dominic Fitchett and </w:t>
            </w:r>
            <w:r w:rsidR="00AA4BF7">
              <w:rPr>
                <w:rFonts w:cs="Arial"/>
                <w:color w:val="000000"/>
                <w:sz w:val="14"/>
                <w:szCs w:val="14"/>
                <w:lang w:val="en-NZ" w:eastAsia="en-NZ"/>
              </w:rPr>
              <w:t>Dr</w:t>
            </w:r>
            <w:r w:rsidRPr="00990543">
              <w:rPr>
                <w:rFonts w:cs="Arial"/>
                <w:color w:val="000000"/>
                <w:sz w:val="14"/>
                <w:szCs w:val="14"/>
                <w:lang w:val="en-NZ" w:eastAsia="en-NZ"/>
              </w:rPr>
              <w:t xml:space="preserve"> Amy Henry</w:t>
            </w:r>
          </w:p>
        </w:tc>
      </w:tr>
      <w:tr w:rsidR="00990543" w:rsidRPr="00990543" w14:paraId="365E3CE6" w14:textId="77777777" w:rsidTr="0099054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D30A81"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1.30-2.00pm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46B727"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2024 FULL 20631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ED272A"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Warfarin patient portal and self-testing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04417B"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Dr Miriam Wheeler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5119FA" w14:textId="77777777" w:rsidR="00990543" w:rsidRPr="00990543" w:rsidRDefault="00990543" w:rsidP="00990543">
            <w:pPr>
              <w:spacing w:after="240"/>
              <w:rPr>
                <w:rFonts w:cs="Arial"/>
                <w:color w:val="000000"/>
                <w:sz w:val="14"/>
                <w:szCs w:val="14"/>
                <w:lang w:val="en-NZ" w:eastAsia="en-NZ"/>
              </w:rPr>
            </w:pPr>
            <w:r w:rsidRPr="00990543">
              <w:rPr>
                <w:rFonts w:cs="Arial"/>
                <w:color w:val="000000"/>
                <w:sz w:val="14"/>
                <w:szCs w:val="14"/>
                <w:lang w:val="en-NZ" w:eastAsia="en-NZ"/>
              </w:rPr>
              <w:t>Dr Maree Kirk and Dr Patries Herst</w:t>
            </w:r>
          </w:p>
        </w:tc>
      </w:tr>
    </w:tbl>
    <w:p w14:paraId="00E0FEB1" w14:textId="58531C6B" w:rsidR="00A66F2E" w:rsidRPr="00A66F2E" w:rsidRDefault="00990543" w:rsidP="00E24E77">
      <w:pPr>
        <w:spacing w:before="80" w:after="80"/>
        <w:rPr>
          <w:rFonts w:cs="Arial"/>
          <w:color w:val="FF0000"/>
          <w:sz w:val="20"/>
          <w:lang w:val="en-NZ"/>
        </w:rPr>
      </w:pPr>
      <w:r w:rsidRPr="00990543">
        <w:rPr>
          <w:rFonts w:ascii="Verdana" w:hAnsi="Verdana"/>
          <w:color w:val="000000"/>
          <w:sz w:val="18"/>
          <w:szCs w:val="18"/>
          <w:shd w:val="clear" w:color="auto" w:fill="FFFFFF"/>
          <w:lang w:val="en-NZ" w:eastAsia="en-NZ"/>
        </w:rPr>
        <w:t> </w:t>
      </w: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2A4DC8" w:rsidRPr="00D21889" w14:paraId="1A0D1B3C" w14:textId="77777777" w:rsidTr="00CB5348">
        <w:trPr>
          <w:trHeight w:val="240"/>
        </w:trPr>
        <w:tc>
          <w:tcPr>
            <w:tcW w:w="2592" w:type="dxa"/>
            <w:shd w:val="pct12" w:color="auto" w:fill="FFFFFF"/>
            <w:vAlign w:val="center"/>
          </w:tcPr>
          <w:p w14:paraId="21BA92B7" w14:textId="77777777" w:rsidR="002A4DC8" w:rsidRPr="00D21889" w:rsidRDefault="002A4DC8" w:rsidP="00CB5348">
            <w:pPr>
              <w:autoSpaceDE w:val="0"/>
              <w:autoSpaceDN w:val="0"/>
              <w:adjustRightInd w:val="0"/>
              <w:rPr>
                <w:rFonts w:cs="Arial"/>
                <w:sz w:val="16"/>
                <w:szCs w:val="16"/>
              </w:rPr>
            </w:pPr>
            <w:bookmarkStart w:id="0" w:name="_Hlk118889729"/>
            <w:r w:rsidRPr="00D21889">
              <w:rPr>
                <w:rFonts w:cs="Arial"/>
                <w:b/>
                <w:sz w:val="16"/>
                <w:szCs w:val="16"/>
              </w:rPr>
              <w:t xml:space="preserve">Member Name </w:t>
            </w:r>
            <w:r w:rsidRPr="00D21889">
              <w:rPr>
                <w:rFonts w:cs="Arial"/>
                <w:sz w:val="16"/>
                <w:szCs w:val="16"/>
              </w:rPr>
              <w:t xml:space="preserve"> </w:t>
            </w:r>
          </w:p>
        </w:tc>
        <w:tc>
          <w:tcPr>
            <w:tcW w:w="2497" w:type="dxa"/>
            <w:shd w:val="pct12" w:color="auto" w:fill="FFFFFF"/>
            <w:vAlign w:val="center"/>
          </w:tcPr>
          <w:p w14:paraId="0D9B363F" w14:textId="77777777" w:rsidR="002A4DC8" w:rsidRPr="00D21889" w:rsidRDefault="002A4DC8" w:rsidP="00CB5348">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251" w:type="dxa"/>
            <w:shd w:val="pct12" w:color="auto" w:fill="FFFFFF"/>
            <w:vAlign w:val="center"/>
          </w:tcPr>
          <w:p w14:paraId="167CD878" w14:textId="77777777" w:rsidR="002A4DC8" w:rsidRPr="00D21889" w:rsidRDefault="002A4DC8" w:rsidP="00CB5348">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155" w:type="dxa"/>
            <w:shd w:val="pct12" w:color="auto" w:fill="FFFFFF"/>
            <w:vAlign w:val="center"/>
          </w:tcPr>
          <w:p w14:paraId="4E89354E" w14:textId="77777777" w:rsidR="002A4DC8" w:rsidRPr="00D21889" w:rsidRDefault="002A4DC8" w:rsidP="00CB5348">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155" w:type="dxa"/>
            <w:shd w:val="pct12" w:color="auto" w:fill="FFFFFF"/>
            <w:vAlign w:val="center"/>
          </w:tcPr>
          <w:p w14:paraId="00CED6A5" w14:textId="77777777" w:rsidR="002A4DC8" w:rsidRPr="00D21889" w:rsidRDefault="002A4DC8" w:rsidP="00CB5348">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2A4DC8" w:rsidRPr="00D21889" w14:paraId="140C6C6C" w14:textId="77777777" w:rsidTr="00CB5348">
        <w:trPr>
          <w:trHeight w:val="280"/>
        </w:trPr>
        <w:tc>
          <w:tcPr>
            <w:tcW w:w="2592" w:type="dxa"/>
          </w:tcPr>
          <w:p w14:paraId="03DA957C" w14:textId="77777777" w:rsidR="002A4DC8" w:rsidRPr="00D21889" w:rsidRDefault="002A4DC8" w:rsidP="00CB5348">
            <w:pPr>
              <w:autoSpaceDE w:val="0"/>
              <w:autoSpaceDN w:val="0"/>
              <w:adjustRightInd w:val="0"/>
              <w:rPr>
                <w:rFonts w:cs="Arial"/>
                <w:sz w:val="16"/>
                <w:szCs w:val="16"/>
              </w:rPr>
            </w:pPr>
            <w:r w:rsidRPr="00D21889">
              <w:rPr>
                <w:rFonts w:cs="Arial"/>
                <w:sz w:val="16"/>
                <w:szCs w:val="16"/>
              </w:rPr>
              <w:t xml:space="preserve">Dr Devonie Waaka </w:t>
            </w:r>
          </w:p>
        </w:tc>
        <w:tc>
          <w:tcPr>
            <w:tcW w:w="2497" w:type="dxa"/>
          </w:tcPr>
          <w:p w14:paraId="73A55600" w14:textId="77777777" w:rsidR="002A4DC8" w:rsidRPr="00D21889" w:rsidRDefault="002A4DC8" w:rsidP="00CB5348">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251" w:type="dxa"/>
          </w:tcPr>
          <w:p w14:paraId="28E13D0B" w14:textId="77777777" w:rsidR="002A4DC8" w:rsidRPr="00D21889" w:rsidRDefault="002A4DC8" w:rsidP="00CB5348">
            <w:pPr>
              <w:autoSpaceDE w:val="0"/>
              <w:autoSpaceDN w:val="0"/>
              <w:adjustRightInd w:val="0"/>
              <w:rPr>
                <w:rFonts w:cs="Arial"/>
                <w:sz w:val="16"/>
                <w:szCs w:val="16"/>
              </w:rPr>
            </w:pPr>
            <w:r w:rsidRPr="00D21889">
              <w:rPr>
                <w:rFonts w:cs="Arial"/>
                <w:sz w:val="16"/>
                <w:szCs w:val="16"/>
              </w:rPr>
              <w:t xml:space="preserve">18/07/2016 </w:t>
            </w:r>
          </w:p>
        </w:tc>
        <w:tc>
          <w:tcPr>
            <w:tcW w:w="1155" w:type="dxa"/>
          </w:tcPr>
          <w:p w14:paraId="63EF949A" w14:textId="77777777" w:rsidR="002A4DC8" w:rsidRPr="00D21889" w:rsidRDefault="002A4DC8" w:rsidP="00CB5348">
            <w:pPr>
              <w:autoSpaceDE w:val="0"/>
              <w:autoSpaceDN w:val="0"/>
              <w:adjustRightInd w:val="0"/>
              <w:rPr>
                <w:rFonts w:cs="Arial"/>
                <w:sz w:val="16"/>
                <w:szCs w:val="16"/>
              </w:rPr>
            </w:pPr>
            <w:r w:rsidRPr="00D21889">
              <w:rPr>
                <w:rFonts w:cs="Arial"/>
                <w:sz w:val="16"/>
                <w:szCs w:val="16"/>
              </w:rPr>
              <w:t xml:space="preserve">18/07/2019 </w:t>
            </w:r>
          </w:p>
        </w:tc>
        <w:tc>
          <w:tcPr>
            <w:tcW w:w="1155" w:type="dxa"/>
          </w:tcPr>
          <w:p w14:paraId="7924CE54" w14:textId="77777777" w:rsidR="002A4DC8" w:rsidRPr="00D21889" w:rsidRDefault="002A4DC8" w:rsidP="00CB5348">
            <w:pPr>
              <w:autoSpaceDE w:val="0"/>
              <w:autoSpaceDN w:val="0"/>
              <w:adjustRightInd w:val="0"/>
              <w:rPr>
                <w:rFonts w:cs="Arial"/>
                <w:sz w:val="16"/>
                <w:szCs w:val="16"/>
              </w:rPr>
            </w:pPr>
            <w:r w:rsidRPr="00D21889">
              <w:rPr>
                <w:rFonts w:cs="Arial"/>
                <w:sz w:val="16"/>
                <w:szCs w:val="16"/>
              </w:rPr>
              <w:t xml:space="preserve">Present </w:t>
            </w:r>
          </w:p>
        </w:tc>
      </w:tr>
      <w:tr w:rsidR="002A4DC8" w:rsidRPr="00D21889" w14:paraId="310A6881" w14:textId="77777777" w:rsidTr="00CB5348">
        <w:trPr>
          <w:trHeight w:val="280"/>
        </w:trPr>
        <w:tc>
          <w:tcPr>
            <w:tcW w:w="2592" w:type="dxa"/>
          </w:tcPr>
          <w:p w14:paraId="3BA8211C" w14:textId="77777777" w:rsidR="002A4DC8" w:rsidRPr="00D21889" w:rsidRDefault="002A4DC8" w:rsidP="00CB5348">
            <w:pPr>
              <w:autoSpaceDE w:val="0"/>
              <w:autoSpaceDN w:val="0"/>
              <w:adjustRightInd w:val="0"/>
              <w:rPr>
                <w:rFonts w:cs="Arial"/>
                <w:sz w:val="16"/>
                <w:szCs w:val="16"/>
              </w:rPr>
            </w:pPr>
            <w:r w:rsidRPr="00D21889">
              <w:rPr>
                <w:rFonts w:cs="Arial"/>
                <w:sz w:val="16"/>
                <w:szCs w:val="16"/>
              </w:rPr>
              <w:t xml:space="preserve">Mr Dominic Fitchett </w:t>
            </w:r>
          </w:p>
        </w:tc>
        <w:tc>
          <w:tcPr>
            <w:tcW w:w="2497" w:type="dxa"/>
          </w:tcPr>
          <w:p w14:paraId="3C0AF9A7" w14:textId="77777777" w:rsidR="002A4DC8" w:rsidRPr="00D21889" w:rsidRDefault="002A4DC8" w:rsidP="00CB5348">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251" w:type="dxa"/>
          </w:tcPr>
          <w:p w14:paraId="0C184447" w14:textId="77777777" w:rsidR="002A4DC8" w:rsidRPr="00D21889" w:rsidRDefault="002A4DC8" w:rsidP="00CB5348">
            <w:pPr>
              <w:autoSpaceDE w:val="0"/>
              <w:autoSpaceDN w:val="0"/>
              <w:adjustRightInd w:val="0"/>
              <w:rPr>
                <w:rFonts w:cs="Arial"/>
                <w:sz w:val="16"/>
                <w:szCs w:val="16"/>
              </w:rPr>
            </w:pPr>
            <w:r w:rsidRPr="00D21889">
              <w:rPr>
                <w:rFonts w:cs="Arial"/>
                <w:sz w:val="16"/>
                <w:szCs w:val="16"/>
              </w:rPr>
              <w:t xml:space="preserve">05/07/2019 </w:t>
            </w:r>
          </w:p>
        </w:tc>
        <w:tc>
          <w:tcPr>
            <w:tcW w:w="1155" w:type="dxa"/>
          </w:tcPr>
          <w:p w14:paraId="1A000BA5" w14:textId="77777777" w:rsidR="002A4DC8" w:rsidRPr="00D21889" w:rsidRDefault="002A4DC8" w:rsidP="00CB5348">
            <w:pPr>
              <w:autoSpaceDE w:val="0"/>
              <w:autoSpaceDN w:val="0"/>
              <w:adjustRightInd w:val="0"/>
              <w:rPr>
                <w:rFonts w:cs="Arial"/>
                <w:sz w:val="16"/>
                <w:szCs w:val="16"/>
              </w:rPr>
            </w:pPr>
            <w:r w:rsidRPr="00D21889">
              <w:rPr>
                <w:rFonts w:cs="Arial"/>
                <w:sz w:val="16"/>
                <w:szCs w:val="16"/>
              </w:rPr>
              <w:t xml:space="preserve">05/07/2022 </w:t>
            </w:r>
          </w:p>
        </w:tc>
        <w:tc>
          <w:tcPr>
            <w:tcW w:w="1155" w:type="dxa"/>
          </w:tcPr>
          <w:p w14:paraId="0ECB8718" w14:textId="7F808652" w:rsidR="002A4DC8" w:rsidRPr="00D21889" w:rsidRDefault="005268FD" w:rsidP="00CB5348">
            <w:pPr>
              <w:autoSpaceDE w:val="0"/>
              <w:autoSpaceDN w:val="0"/>
              <w:adjustRightInd w:val="0"/>
              <w:rPr>
                <w:rFonts w:cs="Arial"/>
                <w:sz w:val="16"/>
                <w:szCs w:val="16"/>
              </w:rPr>
            </w:pPr>
            <w:r>
              <w:rPr>
                <w:rFonts w:cs="Arial"/>
                <w:sz w:val="16"/>
                <w:szCs w:val="16"/>
              </w:rPr>
              <w:t>Apologies</w:t>
            </w:r>
          </w:p>
        </w:tc>
      </w:tr>
      <w:tr w:rsidR="002A4DC8" w:rsidRPr="00D21889" w14:paraId="14D4081C" w14:textId="77777777" w:rsidTr="00CB5348">
        <w:trPr>
          <w:trHeight w:val="280"/>
        </w:trPr>
        <w:tc>
          <w:tcPr>
            <w:tcW w:w="2592" w:type="dxa"/>
          </w:tcPr>
          <w:p w14:paraId="7757ECF5" w14:textId="77777777" w:rsidR="002A4DC8" w:rsidRPr="00D21889" w:rsidRDefault="002A4DC8" w:rsidP="00CB5348">
            <w:pPr>
              <w:autoSpaceDE w:val="0"/>
              <w:autoSpaceDN w:val="0"/>
              <w:adjustRightInd w:val="0"/>
              <w:rPr>
                <w:rFonts w:cs="Arial"/>
                <w:sz w:val="16"/>
                <w:szCs w:val="16"/>
              </w:rPr>
            </w:pPr>
            <w:r>
              <w:rPr>
                <w:rFonts w:cs="Arial"/>
                <w:sz w:val="16"/>
                <w:szCs w:val="16"/>
              </w:rPr>
              <w:t>Dr Amy Henry</w:t>
            </w:r>
          </w:p>
        </w:tc>
        <w:tc>
          <w:tcPr>
            <w:tcW w:w="2497" w:type="dxa"/>
          </w:tcPr>
          <w:p w14:paraId="032A79E1" w14:textId="77777777" w:rsidR="002A4DC8" w:rsidRPr="00D21889" w:rsidRDefault="002A4DC8" w:rsidP="00CB5348">
            <w:pPr>
              <w:autoSpaceDE w:val="0"/>
              <w:autoSpaceDN w:val="0"/>
              <w:adjustRightInd w:val="0"/>
              <w:rPr>
                <w:rFonts w:cs="Arial"/>
                <w:sz w:val="16"/>
                <w:szCs w:val="16"/>
              </w:rPr>
            </w:pPr>
            <w:r>
              <w:rPr>
                <w:rFonts w:cs="Arial"/>
                <w:sz w:val="16"/>
                <w:szCs w:val="16"/>
              </w:rPr>
              <w:t>Non-lay (Observational studies)</w:t>
            </w:r>
          </w:p>
        </w:tc>
        <w:tc>
          <w:tcPr>
            <w:tcW w:w="1251" w:type="dxa"/>
          </w:tcPr>
          <w:p w14:paraId="0F925E6B" w14:textId="77777777" w:rsidR="002A4DC8" w:rsidRPr="00D21889" w:rsidRDefault="002A4DC8" w:rsidP="00CB5348">
            <w:pPr>
              <w:autoSpaceDE w:val="0"/>
              <w:autoSpaceDN w:val="0"/>
              <w:adjustRightInd w:val="0"/>
              <w:rPr>
                <w:rFonts w:cs="Arial"/>
                <w:sz w:val="16"/>
                <w:szCs w:val="16"/>
              </w:rPr>
            </w:pPr>
            <w:r>
              <w:rPr>
                <w:rFonts w:cs="Arial"/>
                <w:sz w:val="16"/>
                <w:szCs w:val="16"/>
              </w:rPr>
              <w:t>13/08/2021</w:t>
            </w:r>
          </w:p>
        </w:tc>
        <w:tc>
          <w:tcPr>
            <w:tcW w:w="1155" w:type="dxa"/>
          </w:tcPr>
          <w:p w14:paraId="7D3CF2C1" w14:textId="77777777" w:rsidR="002A4DC8" w:rsidRPr="00D21889" w:rsidRDefault="002A4DC8" w:rsidP="00CB5348">
            <w:pPr>
              <w:autoSpaceDE w:val="0"/>
              <w:autoSpaceDN w:val="0"/>
              <w:adjustRightInd w:val="0"/>
              <w:rPr>
                <w:rFonts w:cs="Arial"/>
                <w:sz w:val="16"/>
                <w:szCs w:val="16"/>
              </w:rPr>
            </w:pPr>
            <w:r>
              <w:rPr>
                <w:rFonts w:cs="Arial"/>
                <w:sz w:val="16"/>
                <w:szCs w:val="16"/>
              </w:rPr>
              <w:t>13/08/2024</w:t>
            </w:r>
          </w:p>
        </w:tc>
        <w:tc>
          <w:tcPr>
            <w:tcW w:w="1155" w:type="dxa"/>
          </w:tcPr>
          <w:p w14:paraId="2639DCB0" w14:textId="77777777" w:rsidR="002A4DC8" w:rsidRPr="00D21889" w:rsidRDefault="002A4DC8" w:rsidP="00CB5348">
            <w:pPr>
              <w:autoSpaceDE w:val="0"/>
              <w:autoSpaceDN w:val="0"/>
              <w:adjustRightInd w:val="0"/>
              <w:rPr>
                <w:rFonts w:cs="Arial"/>
                <w:sz w:val="16"/>
                <w:szCs w:val="16"/>
              </w:rPr>
            </w:pPr>
            <w:r>
              <w:rPr>
                <w:rFonts w:cs="Arial"/>
                <w:sz w:val="16"/>
                <w:szCs w:val="16"/>
              </w:rPr>
              <w:t>Present</w:t>
            </w:r>
          </w:p>
        </w:tc>
      </w:tr>
      <w:tr w:rsidR="002A4DC8" w:rsidRPr="00D21889" w14:paraId="63862B84" w14:textId="77777777" w:rsidTr="00CB5348">
        <w:trPr>
          <w:trHeight w:val="280"/>
        </w:trPr>
        <w:tc>
          <w:tcPr>
            <w:tcW w:w="2592" w:type="dxa"/>
          </w:tcPr>
          <w:p w14:paraId="2547C82E" w14:textId="77777777" w:rsidR="002A4DC8" w:rsidRDefault="002A4DC8" w:rsidP="00CB5348">
            <w:pPr>
              <w:autoSpaceDE w:val="0"/>
              <w:autoSpaceDN w:val="0"/>
              <w:adjustRightInd w:val="0"/>
              <w:rPr>
                <w:rFonts w:cs="Arial"/>
                <w:sz w:val="16"/>
                <w:szCs w:val="16"/>
              </w:rPr>
            </w:pPr>
            <w:r>
              <w:rPr>
                <w:rFonts w:cs="Arial"/>
                <w:sz w:val="16"/>
                <w:szCs w:val="16"/>
              </w:rPr>
              <w:t>Dr Nicola Swain</w:t>
            </w:r>
          </w:p>
        </w:tc>
        <w:tc>
          <w:tcPr>
            <w:tcW w:w="2497" w:type="dxa"/>
          </w:tcPr>
          <w:p w14:paraId="4DD7546B" w14:textId="77777777" w:rsidR="002A4DC8" w:rsidRDefault="002A4DC8" w:rsidP="00CB5348">
            <w:pPr>
              <w:autoSpaceDE w:val="0"/>
              <w:autoSpaceDN w:val="0"/>
              <w:adjustRightInd w:val="0"/>
              <w:rPr>
                <w:rFonts w:cs="Arial"/>
                <w:sz w:val="16"/>
                <w:szCs w:val="16"/>
              </w:rPr>
            </w:pPr>
            <w:r>
              <w:rPr>
                <w:rFonts w:cs="Arial"/>
                <w:sz w:val="16"/>
                <w:szCs w:val="16"/>
              </w:rPr>
              <w:t>Non-lay (Intervention/Observational studies)</w:t>
            </w:r>
          </w:p>
        </w:tc>
        <w:tc>
          <w:tcPr>
            <w:tcW w:w="1251" w:type="dxa"/>
          </w:tcPr>
          <w:p w14:paraId="58CE6031" w14:textId="77777777" w:rsidR="002A4DC8" w:rsidRDefault="002A4DC8" w:rsidP="00CB5348">
            <w:pPr>
              <w:autoSpaceDE w:val="0"/>
              <w:autoSpaceDN w:val="0"/>
              <w:adjustRightInd w:val="0"/>
              <w:rPr>
                <w:rFonts w:cs="Arial"/>
                <w:sz w:val="16"/>
                <w:szCs w:val="16"/>
              </w:rPr>
            </w:pPr>
            <w:r>
              <w:rPr>
                <w:rFonts w:cs="Arial"/>
                <w:sz w:val="16"/>
                <w:szCs w:val="16"/>
              </w:rPr>
              <w:t>22/12/2021</w:t>
            </w:r>
          </w:p>
        </w:tc>
        <w:tc>
          <w:tcPr>
            <w:tcW w:w="1155" w:type="dxa"/>
          </w:tcPr>
          <w:p w14:paraId="004D110B" w14:textId="77777777" w:rsidR="002A4DC8" w:rsidRDefault="002A4DC8" w:rsidP="00CB5348">
            <w:pPr>
              <w:autoSpaceDE w:val="0"/>
              <w:autoSpaceDN w:val="0"/>
              <w:adjustRightInd w:val="0"/>
              <w:rPr>
                <w:rFonts w:cs="Arial"/>
                <w:sz w:val="16"/>
                <w:szCs w:val="16"/>
              </w:rPr>
            </w:pPr>
            <w:r>
              <w:rPr>
                <w:rFonts w:cs="Arial"/>
                <w:sz w:val="16"/>
                <w:szCs w:val="16"/>
              </w:rPr>
              <w:t>22/12/2024</w:t>
            </w:r>
          </w:p>
        </w:tc>
        <w:tc>
          <w:tcPr>
            <w:tcW w:w="1155" w:type="dxa"/>
          </w:tcPr>
          <w:p w14:paraId="27939349" w14:textId="77777777" w:rsidR="002A4DC8" w:rsidRDefault="002A4DC8" w:rsidP="00CB5348">
            <w:pPr>
              <w:autoSpaceDE w:val="0"/>
              <w:autoSpaceDN w:val="0"/>
              <w:adjustRightInd w:val="0"/>
              <w:rPr>
                <w:rFonts w:cs="Arial"/>
                <w:sz w:val="16"/>
                <w:szCs w:val="16"/>
              </w:rPr>
            </w:pPr>
            <w:r>
              <w:rPr>
                <w:rFonts w:cs="Arial"/>
                <w:sz w:val="16"/>
                <w:szCs w:val="16"/>
              </w:rPr>
              <w:t>Present</w:t>
            </w:r>
          </w:p>
        </w:tc>
      </w:tr>
      <w:tr w:rsidR="002A4DC8" w:rsidRPr="00D21889" w14:paraId="2D343C38" w14:textId="77777777" w:rsidTr="00CB5348">
        <w:trPr>
          <w:trHeight w:val="280"/>
        </w:trPr>
        <w:tc>
          <w:tcPr>
            <w:tcW w:w="2592" w:type="dxa"/>
          </w:tcPr>
          <w:p w14:paraId="2D404092" w14:textId="77777777" w:rsidR="002A4DC8" w:rsidRDefault="002A4DC8" w:rsidP="00CB5348">
            <w:pPr>
              <w:autoSpaceDE w:val="0"/>
              <w:autoSpaceDN w:val="0"/>
              <w:adjustRightInd w:val="0"/>
              <w:rPr>
                <w:rFonts w:cs="Arial"/>
                <w:sz w:val="16"/>
                <w:szCs w:val="16"/>
              </w:rPr>
            </w:pPr>
            <w:r>
              <w:rPr>
                <w:rFonts w:cs="Arial"/>
                <w:sz w:val="16"/>
                <w:szCs w:val="16"/>
              </w:rPr>
              <w:t>Ms Dianne Glenn</w:t>
            </w:r>
          </w:p>
        </w:tc>
        <w:tc>
          <w:tcPr>
            <w:tcW w:w="2497" w:type="dxa"/>
          </w:tcPr>
          <w:p w14:paraId="14F9DDCF" w14:textId="77777777" w:rsidR="002A4DC8" w:rsidRDefault="002A4DC8" w:rsidP="00CB5348">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50BF0D96" w14:textId="77777777" w:rsidR="002A4DC8" w:rsidRDefault="002A4DC8" w:rsidP="00CB5348">
            <w:pPr>
              <w:autoSpaceDE w:val="0"/>
              <w:autoSpaceDN w:val="0"/>
              <w:adjustRightInd w:val="0"/>
              <w:rPr>
                <w:rFonts w:cs="Arial"/>
                <w:sz w:val="16"/>
                <w:szCs w:val="16"/>
              </w:rPr>
            </w:pPr>
            <w:r>
              <w:rPr>
                <w:sz w:val="16"/>
                <w:szCs w:val="16"/>
              </w:rPr>
              <w:t>08/07/2022</w:t>
            </w:r>
          </w:p>
        </w:tc>
        <w:tc>
          <w:tcPr>
            <w:tcW w:w="1155" w:type="dxa"/>
          </w:tcPr>
          <w:p w14:paraId="4C7926F5" w14:textId="77777777" w:rsidR="002A4DC8" w:rsidRDefault="002A4DC8" w:rsidP="00CB5348">
            <w:pPr>
              <w:autoSpaceDE w:val="0"/>
              <w:autoSpaceDN w:val="0"/>
              <w:adjustRightInd w:val="0"/>
              <w:rPr>
                <w:rFonts w:cs="Arial"/>
                <w:sz w:val="16"/>
                <w:szCs w:val="16"/>
              </w:rPr>
            </w:pPr>
            <w:r>
              <w:rPr>
                <w:sz w:val="16"/>
                <w:szCs w:val="16"/>
              </w:rPr>
              <w:t>08/07/2025</w:t>
            </w:r>
          </w:p>
        </w:tc>
        <w:tc>
          <w:tcPr>
            <w:tcW w:w="1155" w:type="dxa"/>
          </w:tcPr>
          <w:p w14:paraId="5ED85B52" w14:textId="77777777" w:rsidR="002A4DC8" w:rsidRDefault="002A4DC8" w:rsidP="00CB5348">
            <w:pPr>
              <w:autoSpaceDE w:val="0"/>
              <w:autoSpaceDN w:val="0"/>
              <w:adjustRightInd w:val="0"/>
              <w:rPr>
                <w:rFonts w:cs="Arial"/>
                <w:sz w:val="16"/>
                <w:szCs w:val="16"/>
              </w:rPr>
            </w:pPr>
            <w:r>
              <w:rPr>
                <w:rFonts w:cs="Arial"/>
                <w:sz w:val="16"/>
                <w:szCs w:val="16"/>
              </w:rPr>
              <w:t>Present</w:t>
            </w:r>
          </w:p>
        </w:tc>
      </w:tr>
      <w:tr w:rsidR="002A4DC8" w:rsidRPr="00D21889" w14:paraId="2316BD9D" w14:textId="77777777" w:rsidTr="00CB5348">
        <w:trPr>
          <w:trHeight w:val="280"/>
        </w:trPr>
        <w:tc>
          <w:tcPr>
            <w:tcW w:w="2592" w:type="dxa"/>
          </w:tcPr>
          <w:p w14:paraId="47F70B9B" w14:textId="77777777" w:rsidR="002A4DC8" w:rsidRDefault="002A4DC8" w:rsidP="00CB5348">
            <w:pPr>
              <w:autoSpaceDE w:val="0"/>
              <w:autoSpaceDN w:val="0"/>
              <w:adjustRightInd w:val="0"/>
              <w:rPr>
                <w:rFonts w:cs="Arial"/>
                <w:sz w:val="16"/>
                <w:szCs w:val="16"/>
              </w:rPr>
            </w:pPr>
            <w:r>
              <w:rPr>
                <w:rFonts w:cs="Arial"/>
                <w:sz w:val="16"/>
                <w:szCs w:val="16"/>
              </w:rPr>
              <w:t>Ms Neta Tomokino</w:t>
            </w:r>
          </w:p>
        </w:tc>
        <w:tc>
          <w:tcPr>
            <w:tcW w:w="2497" w:type="dxa"/>
          </w:tcPr>
          <w:p w14:paraId="6B851C49" w14:textId="77777777" w:rsidR="002A4DC8" w:rsidRDefault="002A4DC8" w:rsidP="00CB5348">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6C9B1AB2" w14:textId="77777777" w:rsidR="002A4DC8" w:rsidRDefault="002A4DC8" w:rsidP="00CB5348">
            <w:pPr>
              <w:autoSpaceDE w:val="0"/>
              <w:autoSpaceDN w:val="0"/>
              <w:adjustRightInd w:val="0"/>
              <w:rPr>
                <w:rFonts w:cs="Arial"/>
                <w:sz w:val="16"/>
                <w:szCs w:val="16"/>
              </w:rPr>
            </w:pPr>
            <w:r>
              <w:rPr>
                <w:sz w:val="16"/>
                <w:szCs w:val="16"/>
              </w:rPr>
              <w:t>08/07/2022</w:t>
            </w:r>
          </w:p>
        </w:tc>
        <w:tc>
          <w:tcPr>
            <w:tcW w:w="1155" w:type="dxa"/>
          </w:tcPr>
          <w:p w14:paraId="155C1A60" w14:textId="77777777" w:rsidR="002A4DC8" w:rsidRDefault="002A4DC8" w:rsidP="00CB5348">
            <w:pPr>
              <w:autoSpaceDE w:val="0"/>
              <w:autoSpaceDN w:val="0"/>
              <w:adjustRightInd w:val="0"/>
              <w:rPr>
                <w:rFonts w:cs="Arial"/>
                <w:sz w:val="16"/>
                <w:szCs w:val="16"/>
              </w:rPr>
            </w:pPr>
            <w:r>
              <w:rPr>
                <w:sz w:val="16"/>
                <w:szCs w:val="16"/>
              </w:rPr>
              <w:t>08/07/2025</w:t>
            </w:r>
          </w:p>
        </w:tc>
        <w:tc>
          <w:tcPr>
            <w:tcW w:w="1155" w:type="dxa"/>
          </w:tcPr>
          <w:p w14:paraId="096C8429" w14:textId="77777777" w:rsidR="002A4DC8" w:rsidRDefault="002A4DC8" w:rsidP="00CB5348">
            <w:pPr>
              <w:autoSpaceDE w:val="0"/>
              <w:autoSpaceDN w:val="0"/>
              <w:adjustRightInd w:val="0"/>
              <w:rPr>
                <w:rFonts w:cs="Arial"/>
                <w:sz w:val="16"/>
                <w:szCs w:val="16"/>
              </w:rPr>
            </w:pPr>
            <w:r>
              <w:rPr>
                <w:rFonts w:cs="Arial"/>
                <w:sz w:val="16"/>
                <w:szCs w:val="16"/>
              </w:rPr>
              <w:t>Present</w:t>
            </w:r>
          </w:p>
        </w:tc>
      </w:tr>
      <w:tr w:rsidR="002A4DC8" w:rsidRPr="00D21889" w14:paraId="497D4F2B" w14:textId="77777777" w:rsidTr="00CB5348">
        <w:trPr>
          <w:trHeight w:val="280"/>
        </w:trPr>
        <w:tc>
          <w:tcPr>
            <w:tcW w:w="2592" w:type="dxa"/>
          </w:tcPr>
          <w:p w14:paraId="3A74E3A9" w14:textId="77777777" w:rsidR="002A4DC8" w:rsidRDefault="002A4DC8" w:rsidP="00CB5348">
            <w:pPr>
              <w:autoSpaceDE w:val="0"/>
              <w:autoSpaceDN w:val="0"/>
              <w:adjustRightInd w:val="0"/>
              <w:rPr>
                <w:rFonts w:cs="Arial"/>
                <w:sz w:val="16"/>
                <w:szCs w:val="16"/>
              </w:rPr>
            </w:pPr>
            <w:r>
              <w:rPr>
                <w:rFonts w:cs="Arial"/>
                <w:sz w:val="16"/>
                <w:szCs w:val="16"/>
              </w:rPr>
              <w:t>Dr Maree Kirk</w:t>
            </w:r>
          </w:p>
        </w:tc>
        <w:tc>
          <w:tcPr>
            <w:tcW w:w="2497" w:type="dxa"/>
          </w:tcPr>
          <w:p w14:paraId="314EAA01" w14:textId="77777777" w:rsidR="002A4DC8" w:rsidRPr="00D21889" w:rsidRDefault="002A4DC8" w:rsidP="00CB5348">
            <w:pPr>
              <w:autoSpaceDE w:val="0"/>
              <w:autoSpaceDN w:val="0"/>
              <w:adjustRightInd w:val="0"/>
              <w:rPr>
                <w:rFonts w:cs="Arial"/>
                <w:sz w:val="16"/>
                <w:szCs w:val="16"/>
              </w:rPr>
            </w:pPr>
            <w:r>
              <w:rPr>
                <w:rFonts w:cs="Arial"/>
                <w:sz w:val="16"/>
                <w:szCs w:val="16"/>
              </w:rPr>
              <w:t>Lay (Consumer/Community perspectives)</w:t>
            </w:r>
          </w:p>
        </w:tc>
        <w:tc>
          <w:tcPr>
            <w:tcW w:w="1251" w:type="dxa"/>
          </w:tcPr>
          <w:p w14:paraId="31DCB983" w14:textId="77777777" w:rsidR="002A4DC8" w:rsidRDefault="002A4DC8" w:rsidP="00CB5348">
            <w:pPr>
              <w:autoSpaceDE w:val="0"/>
              <w:autoSpaceDN w:val="0"/>
              <w:adjustRightInd w:val="0"/>
              <w:rPr>
                <w:sz w:val="16"/>
                <w:szCs w:val="16"/>
              </w:rPr>
            </w:pPr>
            <w:r>
              <w:rPr>
                <w:sz w:val="16"/>
                <w:szCs w:val="16"/>
              </w:rPr>
              <w:t>03/07/2023</w:t>
            </w:r>
          </w:p>
        </w:tc>
        <w:tc>
          <w:tcPr>
            <w:tcW w:w="1155" w:type="dxa"/>
          </w:tcPr>
          <w:p w14:paraId="7BC5A590" w14:textId="77777777" w:rsidR="002A4DC8" w:rsidRDefault="002A4DC8" w:rsidP="00CB5348">
            <w:pPr>
              <w:autoSpaceDE w:val="0"/>
              <w:autoSpaceDN w:val="0"/>
              <w:adjustRightInd w:val="0"/>
              <w:rPr>
                <w:sz w:val="16"/>
                <w:szCs w:val="16"/>
              </w:rPr>
            </w:pPr>
            <w:r>
              <w:rPr>
                <w:sz w:val="16"/>
                <w:szCs w:val="16"/>
              </w:rPr>
              <w:t>02/07/2026</w:t>
            </w:r>
          </w:p>
        </w:tc>
        <w:tc>
          <w:tcPr>
            <w:tcW w:w="1155" w:type="dxa"/>
          </w:tcPr>
          <w:p w14:paraId="686D7062" w14:textId="77777777" w:rsidR="002A4DC8" w:rsidRDefault="002A4DC8" w:rsidP="00CB5348">
            <w:pPr>
              <w:autoSpaceDE w:val="0"/>
              <w:autoSpaceDN w:val="0"/>
              <w:adjustRightInd w:val="0"/>
              <w:rPr>
                <w:rFonts w:cs="Arial"/>
                <w:sz w:val="16"/>
                <w:szCs w:val="16"/>
              </w:rPr>
            </w:pPr>
            <w:r>
              <w:rPr>
                <w:rFonts w:cs="Arial"/>
                <w:sz w:val="16"/>
                <w:szCs w:val="16"/>
              </w:rPr>
              <w:t>Present</w:t>
            </w:r>
          </w:p>
        </w:tc>
      </w:tr>
      <w:tr w:rsidR="005268FD" w:rsidRPr="00D21889" w14:paraId="1DFE2F35" w14:textId="77777777" w:rsidTr="00CB5348">
        <w:trPr>
          <w:trHeight w:val="280"/>
        </w:trPr>
        <w:tc>
          <w:tcPr>
            <w:tcW w:w="2592" w:type="dxa"/>
          </w:tcPr>
          <w:p w14:paraId="07ACEFF6" w14:textId="5448C957" w:rsidR="005268FD" w:rsidRDefault="005268FD" w:rsidP="005268FD">
            <w:pPr>
              <w:autoSpaceDE w:val="0"/>
              <w:autoSpaceDN w:val="0"/>
              <w:adjustRightInd w:val="0"/>
              <w:rPr>
                <w:rFonts w:cs="Arial"/>
                <w:sz w:val="16"/>
                <w:szCs w:val="16"/>
              </w:rPr>
            </w:pPr>
            <w:r w:rsidRPr="00E20390">
              <w:rPr>
                <w:sz w:val="16"/>
                <w:szCs w:val="16"/>
              </w:rPr>
              <w:t xml:space="preserve">Dr Patries Herst </w:t>
            </w:r>
          </w:p>
        </w:tc>
        <w:tc>
          <w:tcPr>
            <w:tcW w:w="2497" w:type="dxa"/>
          </w:tcPr>
          <w:p w14:paraId="107E56E2" w14:textId="0761036C" w:rsidR="005268FD" w:rsidRDefault="005268FD" w:rsidP="005268FD">
            <w:pPr>
              <w:autoSpaceDE w:val="0"/>
              <w:autoSpaceDN w:val="0"/>
              <w:adjustRightInd w:val="0"/>
              <w:rPr>
                <w:rFonts w:cs="Arial"/>
                <w:sz w:val="16"/>
                <w:szCs w:val="16"/>
              </w:rPr>
            </w:pPr>
            <w:r w:rsidRPr="00E20390">
              <w:rPr>
                <w:sz w:val="16"/>
                <w:szCs w:val="16"/>
              </w:rPr>
              <w:t>Non-lay (</w:t>
            </w:r>
            <w:r>
              <w:rPr>
                <w:sz w:val="16"/>
                <w:szCs w:val="16"/>
              </w:rPr>
              <w:t>I</w:t>
            </w:r>
            <w:r w:rsidRPr="00E20390">
              <w:rPr>
                <w:sz w:val="16"/>
                <w:szCs w:val="16"/>
              </w:rPr>
              <w:t xml:space="preserve">ntervention studies) </w:t>
            </w:r>
          </w:p>
        </w:tc>
        <w:tc>
          <w:tcPr>
            <w:tcW w:w="1251" w:type="dxa"/>
          </w:tcPr>
          <w:p w14:paraId="59D7DD83" w14:textId="2FCD0088" w:rsidR="005268FD" w:rsidRDefault="005268FD" w:rsidP="005268FD">
            <w:pPr>
              <w:autoSpaceDE w:val="0"/>
              <w:autoSpaceDN w:val="0"/>
              <w:adjustRightInd w:val="0"/>
              <w:rPr>
                <w:sz w:val="16"/>
                <w:szCs w:val="16"/>
              </w:rPr>
            </w:pPr>
            <w:r w:rsidRPr="00E20390">
              <w:rPr>
                <w:sz w:val="16"/>
                <w:szCs w:val="16"/>
              </w:rPr>
              <w:t xml:space="preserve">22/05/2020 </w:t>
            </w:r>
          </w:p>
        </w:tc>
        <w:tc>
          <w:tcPr>
            <w:tcW w:w="1155" w:type="dxa"/>
          </w:tcPr>
          <w:p w14:paraId="4959DA62" w14:textId="669A2105" w:rsidR="005268FD" w:rsidRDefault="005268FD" w:rsidP="005268FD">
            <w:pPr>
              <w:autoSpaceDE w:val="0"/>
              <w:autoSpaceDN w:val="0"/>
              <w:adjustRightInd w:val="0"/>
              <w:rPr>
                <w:sz w:val="16"/>
                <w:szCs w:val="16"/>
              </w:rPr>
            </w:pPr>
            <w:r w:rsidRPr="00E20390">
              <w:rPr>
                <w:sz w:val="16"/>
                <w:szCs w:val="16"/>
              </w:rPr>
              <w:t xml:space="preserve">22/05/2023 </w:t>
            </w:r>
          </w:p>
        </w:tc>
        <w:tc>
          <w:tcPr>
            <w:tcW w:w="1155" w:type="dxa"/>
          </w:tcPr>
          <w:p w14:paraId="171BBBBE" w14:textId="41F19ED3" w:rsidR="005268FD" w:rsidRDefault="005268FD" w:rsidP="005268FD">
            <w:pPr>
              <w:autoSpaceDE w:val="0"/>
              <w:autoSpaceDN w:val="0"/>
              <w:adjustRightInd w:val="0"/>
              <w:rPr>
                <w:rFonts w:cs="Arial"/>
                <w:sz w:val="16"/>
                <w:szCs w:val="16"/>
              </w:rPr>
            </w:pPr>
            <w:r w:rsidRPr="00E20390">
              <w:rPr>
                <w:sz w:val="16"/>
                <w:szCs w:val="16"/>
              </w:rPr>
              <w:t xml:space="preserve">Present </w:t>
            </w:r>
          </w:p>
        </w:tc>
      </w:tr>
      <w:bookmarkEnd w:id="0"/>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1EF19A0" w14:textId="06ED93A4" w:rsidR="005C42CF" w:rsidRPr="00E5641E" w:rsidRDefault="005C42CF" w:rsidP="005C42CF">
      <w:pPr>
        <w:spacing w:before="80" w:after="80"/>
        <w:rPr>
          <w:rFonts w:cs="Arial"/>
          <w:szCs w:val="22"/>
          <w:lang w:val="en-NZ"/>
        </w:rPr>
      </w:pPr>
      <w:r w:rsidRPr="00E5641E">
        <w:rPr>
          <w:rFonts w:cs="Arial"/>
          <w:szCs w:val="22"/>
          <w:lang w:val="en-NZ"/>
        </w:rPr>
        <w:t xml:space="preserve">The Chair opened the meeting at </w:t>
      </w:r>
      <w:r w:rsidR="00E5641E">
        <w:rPr>
          <w:rFonts w:cs="Arial"/>
          <w:szCs w:val="22"/>
          <w:lang w:val="en-NZ"/>
        </w:rPr>
        <w:t xml:space="preserve">10.00am </w:t>
      </w:r>
      <w:r w:rsidRPr="00E5641E">
        <w:rPr>
          <w:rFonts w:cs="Arial"/>
          <w:szCs w:val="22"/>
          <w:lang w:val="en-NZ"/>
        </w:rPr>
        <w:t>and welcomed Committee members, noting that</w:t>
      </w:r>
      <w:r w:rsidR="00E5641E">
        <w:rPr>
          <w:rFonts w:cs="Arial"/>
          <w:szCs w:val="22"/>
          <w:lang w:val="en-NZ"/>
        </w:rPr>
        <w:t xml:space="preserve"> </w:t>
      </w:r>
      <w:r w:rsidRPr="00E5641E">
        <w:rPr>
          <w:rFonts w:cs="Arial"/>
          <w:szCs w:val="22"/>
          <w:lang w:val="en-NZ"/>
        </w:rPr>
        <w:t>apologies had been received from</w:t>
      </w:r>
      <w:r w:rsidR="00F83079" w:rsidRPr="00E5641E">
        <w:rPr>
          <w:rFonts w:cs="Arial"/>
          <w:szCs w:val="22"/>
          <w:lang w:val="en-NZ"/>
        </w:rPr>
        <w:t xml:space="preserve"> </w:t>
      </w:r>
      <w:r w:rsidR="00E5641E" w:rsidRPr="00E5641E">
        <w:rPr>
          <w:rFonts w:cs="Arial"/>
          <w:szCs w:val="22"/>
          <w:lang w:val="en-NZ"/>
        </w:rPr>
        <w:t>Dr Devonie Waaka.</w:t>
      </w:r>
      <w:r w:rsidRPr="00E5641E">
        <w:rPr>
          <w:rFonts w:cs="Arial"/>
          <w:szCs w:val="22"/>
          <w:lang w:val="en-NZ"/>
        </w:rPr>
        <w:br/>
      </w:r>
      <w:r w:rsidRPr="00E5641E">
        <w:rPr>
          <w:rFonts w:cs="Arial"/>
          <w:szCs w:val="22"/>
          <w:lang w:val="en-NZ"/>
        </w:rPr>
        <w:br/>
        <w:t xml:space="preserve">The Chair noted that it would be necessary to co-opt members of other HDECs in accordance with the Standard Operating Procedures. </w:t>
      </w:r>
      <w:r w:rsidR="00E5641E" w:rsidRPr="00E5641E">
        <w:rPr>
          <w:rFonts w:cs="Arial"/>
          <w:szCs w:val="22"/>
          <w:lang w:val="en-NZ"/>
        </w:rPr>
        <w:t>Dr Patries Herst</w:t>
      </w:r>
      <w:r w:rsidRPr="00E5641E">
        <w:rPr>
          <w:rFonts w:cs="Arial"/>
          <w:szCs w:val="22"/>
          <w:lang w:val="en-NZ"/>
        </w:rPr>
        <w:t xml:space="preserve"> confirmed their eligibility and were co-opted by the Chair as a membe</w:t>
      </w:r>
      <w:r w:rsidR="00F83079" w:rsidRPr="00E5641E">
        <w:rPr>
          <w:rFonts w:cs="Arial"/>
          <w:szCs w:val="22"/>
          <w:lang w:val="en-NZ"/>
        </w:rPr>
        <w:t>r</w:t>
      </w:r>
      <w:r w:rsidRPr="00E5641E">
        <w:rPr>
          <w:rFonts w:cs="Arial"/>
          <w:szCs w:val="22"/>
          <w:lang w:val="en-NZ"/>
        </w:rPr>
        <w:t xml:space="preserve"> of the Committee for the duration of the meeting.</w:t>
      </w:r>
    </w:p>
    <w:p w14:paraId="5CB6FC72" w14:textId="77777777" w:rsidR="005C42CF" w:rsidRDefault="005C42CF" w:rsidP="005C42CF">
      <w:pPr>
        <w:rPr>
          <w:lang w:val="en-NZ"/>
        </w:rPr>
      </w:pP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35AD03D6" w:rsidR="00451CD6" w:rsidRDefault="00A66F2E" w:rsidP="00A66F2E">
      <w:pPr>
        <w:rPr>
          <w:lang w:val="en-NZ"/>
        </w:rPr>
      </w:pPr>
      <w:r>
        <w:rPr>
          <w:lang w:val="en-NZ"/>
        </w:rPr>
        <w:t xml:space="preserve">The minutes of the meeting </w:t>
      </w:r>
      <w:r w:rsidRPr="00EF476F">
        <w:rPr>
          <w:lang w:val="en-NZ"/>
        </w:rPr>
        <w:t xml:space="preserve">of </w:t>
      </w:r>
      <w:r w:rsidR="00B318B0">
        <w:rPr>
          <w:lang w:val="en-NZ"/>
        </w:rPr>
        <w:t>13 August 2024</w:t>
      </w:r>
      <w:r w:rsidRPr="00EF476F">
        <w:rPr>
          <w:rFonts w:cs="Arial"/>
          <w:szCs w:val="22"/>
          <w:lang w:val="en-NZ"/>
        </w:rPr>
        <w:t xml:space="preserve"> </w:t>
      </w:r>
      <w:r w:rsidRPr="00EF476F">
        <w:rPr>
          <w:lang w:val="en-NZ"/>
        </w:rPr>
        <w:t>were</w:t>
      </w:r>
      <w:r>
        <w:rPr>
          <w:lang w:val="en-NZ"/>
        </w:rPr>
        <w:t xml:space="preserv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2098807F" w:rsidR="00A22109" w:rsidRPr="002B62FF" w:rsidRDefault="00AB55BA" w:rsidP="001B5167">
            <w:pPr>
              <w:rPr>
                <w:b/>
                <w:bCs/>
              </w:rPr>
            </w:pPr>
            <w:r w:rsidRPr="00AB55BA">
              <w:rPr>
                <w:b/>
                <w:bCs/>
              </w:rPr>
              <w:t>2024 EXP 19890</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35B093C7" w:rsidR="00A22109" w:rsidRPr="00960BFE" w:rsidRDefault="008A3E52" w:rsidP="00B348EC">
            <w:pPr>
              <w:autoSpaceDE w:val="0"/>
              <w:autoSpaceDN w:val="0"/>
              <w:adjustRightInd w:val="0"/>
            </w:pPr>
            <w:r w:rsidRPr="008A3E52">
              <w:t>Moving with psychosis: Delivery and evaluation of a health and wellbeing programme for young people experiencing psychosis</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5F3FD97A" w:rsidR="00A22109" w:rsidRPr="00960BFE" w:rsidRDefault="005E4979" w:rsidP="00B348EC">
            <w:r w:rsidRPr="005E4979">
              <w:t>Dr Matthew Jenkins</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388B5720" w:rsidR="00A22109" w:rsidRPr="00960BFE" w:rsidRDefault="00AB4850" w:rsidP="00B348EC">
            <w:pPr>
              <w:autoSpaceDE w:val="0"/>
              <w:autoSpaceDN w:val="0"/>
              <w:adjustRightInd w:val="0"/>
            </w:pPr>
            <w:r>
              <w:t>The University of Otago</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2AC587A5" w:rsidR="00A22109" w:rsidRPr="00960BFE" w:rsidRDefault="00116C38" w:rsidP="00B348EC">
            <w:pPr>
              <w:autoSpaceDE w:val="0"/>
              <w:autoSpaceDN w:val="0"/>
              <w:adjustRightInd w:val="0"/>
            </w:pPr>
            <w:r>
              <w:t>10 September 2024</w:t>
            </w:r>
          </w:p>
        </w:tc>
      </w:tr>
    </w:tbl>
    <w:p w14:paraId="76256135" w14:textId="77777777" w:rsidR="00A22109" w:rsidRPr="00795EDD" w:rsidRDefault="00A22109" w:rsidP="00A22109"/>
    <w:p w14:paraId="130F2445" w14:textId="3FBBE415" w:rsidR="00A22109" w:rsidRPr="00D324AA" w:rsidRDefault="00290C09" w:rsidP="00A22109">
      <w:pPr>
        <w:autoSpaceDE w:val="0"/>
        <w:autoSpaceDN w:val="0"/>
        <w:adjustRightInd w:val="0"/>
        <w:rPr>
          <w:sz w:val="20"/>
          <w:lang w:val="en-NZ"/>
        </w:rPr>
      </w:pPr>
      <w:r>
        <w:rPr>
          <w:rFonts w:cs="Arial"/>
          <w:szCs w:val="22"/>
          <w:lang w:val="en-NZ"/>
        </w:rPr>
        <w:t xml:space="preserve">Dr Matthew Jenkins, </w:t>
      </w:r>
      <w:r w:rsidR="00A00F30" w:rsidRPr="00A00F30">
        <w:rPr>
          <w:rFonts w:cs="Arial"/>
          <w:szCs w:val="22"/>
          <w:lang w:val="en-NZ"/>
        </w:rPr>
        <w:t>Dr</w:t>
      </w:r>
      <w:r w:rsidR="00A22109" w:rsidRPr="00D324AA">
        <w:rPr>
          <w:lang w:val="en-NZ"/>
        </w:rPr>
        <w:t xml:space="preserve"> </w:t>
      </w:r>
      <w:r w:rsidR="00CD073D">
        <w:rPr>
          <w:lang w:val="en-NZ"/>
        </w:rPr>
        <w:t xml:space="preserve">Victoria Chinn, Mr Alex El Amanni </w:t>
      </w:r>
      <w:r w:rsidR="00A22109" w:rsidRPr="00D324AA">
        <w:rPr>
          <w:lang w:val="en-NZ"/>
        </w:rPr>
        <w:t>was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17DD3BC4" w14:textId="4E0785C3" w:rsidR="00AA1216" w:rsidRPr="00D324AA" w:rsidRDefault="00AA1216"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69F268F6" w14:textId="1E742C29" w:rsidR="00A22109" w:rsidRPr="0014766E" w:rsidRDefault="00FA2640" w:rsidP="00FA2640">
      <w:pPr>
        <w:pStyle w:val="ListParagraph"/>
      </w:pPr>
      <w:r w:rsidRPr="00FA2640">
        <w:rPr>
          <w:rFonts w:cs="Arial"/>
          <w:szCs w:val="22"/>
        </w:rPr>
        <w:t>The Researcher clarified the participants would be recruited through existing services and clinician support was available.</w:t>
      </w:r>
    </w:p>
    <w:p w14:paraId="7BF19638" w14:textId="39B172B6" w:rsidR="0014766E" w:rsidRPr="00FA2640" w:rsidRDefault="0014766E" w:rsidP="00FA2640">
      <w:pPr>
        <w:pStyle w:val="ListParagraph"/>
      </w:pPr>
      <w:r w:rsidRPr="00FA2640">
        <w:t>The Committee queried maximum numbers of participants as this was unclear. The Researcher stated 15 participants (with up to 15 support people) will fulfil the research project but if capacity allows more participants may join the activities. Additional participants will not have data collected for the research purposes.</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4B800801" w14:textId="77777777" w:rsidR="00FA2640" w:rsidRPr="00FA2640" w:rsidRDefault="00FA2640" w:rsidP="00FA2640">
      <w:pPr>
        <w:pStyle w:val="ListParagraph"/>
      </w:pPr>
      <w:r w:rsidRPr="00FA2640">
        <w:t xml:space="preserve">The Committee requested the advertising is updated to include the University of Otago logo and the HDEC approval number (2024 EXP 19890). Please state whether sessions are expected to be longer than two </w:t>
      </w:r>
      <w:proofErr w:type="gramStart"/>
      <w:r w:rsidRPr="00FA2640">
        <w:t>hours</w:t>
      </w:r>
      <w:proofErr w:type="gramEnd"/>
      <w:r w:rsidRPr="00FA2640">
        <w:t xml:space="preserve"> so participants are aware of the time commitment. </w:t>
      </w:r>
    </w:p>
    <w:p w14:paraId="09BFF29F" w14:textId="77777777" w:rsidR="00FA2640" w:rsidRPr="00FA2640" w:rsidRDefault="00FA2640" w:rsidP="00FA2640">
      <w:pPr>
        <w:pStyle w:val="ListParagraph"/>
      </w:pPr>
      <w:r w:rsidRPr="00FA2640">
        <w:t xml:space="preserve">The Committee requested the protocol is updated to include more detail on clinician support for the participant and follow-up after the study. Please include a statement on the underlying cause of psychosis. </w:t>
      </w:r>
    </w:p>
    <w:p w14:paraId="23CB7297" w14:textId="77777777" w:rsidR="00FA2640" w:rsidRPr="00FA2640" w:rsidRDefault="00FA2640" w:rsidP="00FA2640">
      <w:pPr>
        <w:pStyle w:val="ListParagraph"/>
      </w:pPr>
      <w:r w:rsidRPr="00FA2640">
        <w:t>The Committee requested the data management plan is updated to specify what data is collected from the phone app and how it is managed distinct from other study data.</w:t>
      </w:r>
    </w:p>
    <w:p w14:paraId="4EF7C081" w14:textId="77777777" w:rsidR="00FA2640" w:rsidRPr="00FA2640" w:rsidRDefault="00FA2640" w:rsidP="00FA2640">
      <w:pPr>
        <w:pStyle w:val="ListParagraph"/>
      </w:pPr>
      <w:r w:rsidRPr="00FA2640">
        <w:t xml:space="preserve">The Committee requested the information sheet is updated to include information about the smartphone app or separated into an optional sheet as participants cannot consent now and receive information about it </w:t>
      </w:r>
      <w:proofErr w:type="gramStart"/>
      <w:r w:rsidRPr="00FA2640">
        <w:t>at a later date</w:t>
      </w:r>
      <w:proofErr w:type="gramEnd"/>
      <w:r w:rsidRPr="00FA2640">
        <w:t xml:space="preserve">. If details regarding the app have not been finalised yet this may be submitted via the amendment pathway. </w:t>
      </w:r>
    </w:p>
    <w:p w14:paraId="11B8DE45" w14:textId="217B8D49" w:rsidR="00A22109" w:rsidRPr="00D324AA" w:rsidRDefault="00A22109" w:rsidP="00A22109">
      <w:pPr>
        <w:pStyle w:val="ListParagraph"/>
        <w:rPr>
          <w:color w:val="FF0000"/>
        </w:rPr>
      </w:pPr>
      <w:r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13AEF6C7" w14:textId="77777777" w:rsidR="008D1623" w:rsidRDefault="008D1623" w:rsidP="008D1623">
      <w:pPr>
        <w:pStyle w:val="ListParagraph"/>
      </w:pPr>
      <w:r>
        <w:t xml:space="preserve">Please include the University of Otago logo at the top of the sheet. </w:t>
      </w:r>
    </w:p>
    <w:p w14:paraId="3A3DE844" w14:textId="77777777" w:rsidR="008D1623" w:rsidRDefault="008D1623" w:rsidP="008D1623">
      <w:pPr>
        <w:pStyle w:val="ListParagraph"/>
      </w:pPr>
      <w:r>
        <w:t xml:space="preserve">Please amend the incomplete sentence “This may lead to us knowing.” </w:t>
      </w:r>
    </w:p>
    <w:p w14:paraId="7404467A" w14:textId="77777777" w:rsidR="008D1623" w:rsidRDefault="008D1623" w:rsidP="008D1623">
      <w:pPr>
        <w:pStyle w:val="ListParagraph"/>
      </w:pPr>
      <w:r>
        <w:t>Please revise the retaining data paragraph to be more specific on what will or will not be destroyed. Please change 5 years to 10 years. Please state where data will be kept and in what form.</w:t>
      </w:r>
    </w:p>
    <w:p w14:paraId="6310A4FD" w14:textId="77777777" w:rsidR="008D1623" w:rsidRDefault="008D1623" w:rsidP="008D1623">
      <w:pPr>
        <w:pStyle w:val="ListParagraph"/>
      </w:pPr>
      <w:r>
        <w:t xml:space="preserve">Please include contact information for the HDC advocacy service, the HDECs and a number for Māori cultural support. </w:t>
      </w:r>
    </w:p>
    <w:p w14:paraId="109662B1" w14:textId="77777777" w:rsidR="008D1623" w:rsidRDefault="008D1623" w:rsidP="008D1623">
      <w:pPr>
        <w:pStyle w:val="ListParagraph"/>
      </w:pPr>
      <w:r>
        <w:t xml:space="preserve">Please revise the ‘What will I do’ section to clearly state one session per week for around two hours so participants understand what their participation involves. </w:t>
      </w:r>
    </w:p>
    <w:p w14:paraId="7454DF8A" w14:textId="77777777" w:rsidR="008D1623" w:rsidRDefault="008D1623" w:rsidP="008D1623">
      <w:pPr>
        <w:pStyle w:val="ListParagraph"/>
      </w:pPr>
      <w:r>
        <w:t xml:space="preserve">Please state that participants will be in a group setting with other participants and their support people (up to 30 in total). </w:t>
      </w:r>
    </w:p>
    <w:p w14:paraId="771096A8" w14:textId="77777777" w:rsidR="008D1623" w:rsidRDefault="008D1623" w:rsidP="008D1623">
      <w:pPr>
        <w:pStyle w:val="ListParagraph"/>
      </w:pPr>
      <w:r>
        <w:t xml:space="preserve">Please state at the beginning of the sheet to let the study team know if an interpreter is required. </w:t>
      </w:r>
    </w:p>
    <w:p w14:paraId="5270B007" w14:textId="63FBFDCB" w:rsidR="008D1623" w:rsidRDefault="008D1623" w:rsidP="008D1623">
      <w:pPr>
        <w:pStyle w:val="ListParagraph"/>
      </w:pPr>
      <w:r>
        <w:t xml:space="preserve">Please state how much </w:t>
      </w:r>
      <w:r w:rsidR="00352FF3">
        <w:t xml:space="preserve">money </w:t>
      </w:r>
      <w:r>
        <w:t xml:space="preserve">is available for travel/parking expenses and koha available. </w:t>
      </w:r>
    </w:p>
    <w:p w14:paraId="481DE644" w14:textId="77777777" w:rsidR="008D1623" w:rsidRDefault="008D1623" w:rsidP="008D1623">
      <w:pPr>
        <w:pStyle w:val="ListParagraph"/>
      </w:pPr>
      <w:r>
        <w:t xml:space="preserve">Please include more information on what participation involves (eg focus group interviews, physical activities). </w:t>
      </w:r>
    </w:p>
    <w:p w14:paraId="3E17A3DB" w14:textId="77777777" w:rsidR="008D1623" w:rsidRDefault="008D1623" w:rsidP="008D1623">
      <w:pPr>
        <w:pStyle w:val="ListParagraph"/>
      </w:pPr>
      <w:r>
        <w:t xml:space="preserve">Please specify what components whānau or friends may attend and how many may attend. </w:t>
      </w:r>
    </w:p>
    <w:p w14:paraId="2BF5EAA4" w14:textId="77777777" w:rsidR="008D1623" w:rsidRDefault="008D1623" w:rsidP="008D1623">
      <w:pPr>
        <w:pStyle w:val="ListParagraph"/>
      </w:pPr>
      <w:r>
        <w:t xml:space="preserve">Please include a statement informing participants to maintain the privacy of others in the group. </w:t>
      </w:r>
    </w:p>
    <w:p w14:paraId="14376681" w14:textId="77777777" w:rsidR="008D1623" w:rsidRDefault="008D1623" w:rsidP="008D1623">
      <w:pPr>
        <w:pStyle w:val="ListParagraph"/>
      </w:pPr>
      <w:r>
        <w:t>Please revise the statement that it will not be possible to identify individual contributions due to the use of pseudonyms as this cannot be guaranteed and depending on what a participant discloses it may still be possible to identify them.</w:t>
      </w:r>
    </w:p>
    <w:p w14:paraId="2C641CEF" w14:textId="77777777" w:rsidR="008D1623" w:rsidRDefault="008D1623" w:rsidP="008D1623">
      <w:pPr>
        <w:pStyle w:val="ListParagraph"/>
      </w:pPr>
      <w:r>
        <w:t xml:space="preserve">Please include a statement advising if a participant withdraws whether they can withdraw their data (eg focus group contributions) or at what point this will not be possible. </w:t>
      </w:r>
    </w:p>
    <w:p w14:paraId="17B6CDE6" w14:textId="77777777" w:rsidR="008D1623" w:rsidRDefault="008D1623" w:rsidP="008D1623">
      <w:pPr>
        <w:pStyle w:val="ListParagraph"/>
      </w:pPr>
      <w:r>
        <w:t xml:space="preserve">Please include a statement regarding what information whānau or support people may disclose about participants. </w:t>
      </w:r>
    </w:p>
    <w:p w14:paraId="5B05B88F" w14:textId="77777777" w:rsidR="008D1623" w:rsidRDefault="008D1623" w:rsidP="008D1623">
      <w:pPr>
        <w:pStyle w:val="ListParagraph"/>
      </w:pPr>
      <w:r>
        <w:t xml:space="preserve">Please clarify if service providers will complete focus group surveys or interviews. </w:t>
      </w:r>
    </w:p>
    <w:p w14:paraId="05863526" w14:textId="77777777" w:rsidR="008D1623" w:rsidRDefault="008D1623" w:rsidP="008D1623">
      <w:pPr>
        <w:pStyle w:val="ListParagraph"/>
      </w:pPr>
      <w:r>
        <w:t xml:space="preserve">Please amend anonymous information to deidentified. </w:t>
      </w:r>
    </w:p>
    <w:p w14:paraId="08B19533" w14:textId="21368776" w:rsidR="008D1623" w:rsidRDefault="008D1623" w:rsidP="008D1623">
      <w:pPr>
        <w:pStyle w:val="ListParagraph"/>
      </w:pPr>
      <w:r>
        <w:t xml:space="preserve">Please include information on ownership rights of images and how they may be used. Please specify photos will be of spaces </w:t>
      </w:r>
      <w:r w:rsidR="00352FF3">
        <w:t xml:space="preserve">and places </w:t>
      </w:r>
      <w:r>
        <w:t>and not participants</w:t>
      </w:r>
      <w:r w:rsidR="00352FF3">
        <w:t xml:space="preserve"> or people</w:t>
      </w:r>
      <w:r>
        <w:t xml:space="preserve">. </w:t>
      </w:r>
    </w:p>
    <w:p w14:paraId="1FB58751" w14:textId="47BAF5E7" w:rsidR="008D1623" w:rsidRDefault="008D1623" w:rsidP="008D1623">
      <w:pPr>
        <w:pStyle w:val="ListParagraph"/>
      </w:pPr>
      <w:r>
        <w:t>Please clarify the app will collect location</w:t>
      </w:r>
      <w:r w:rsidR="00352FF3">
        <w:t xml:space="preserve"> (and how to turn it off)</w:t>
      </w:r>
      <w:r>
        <w:t xml:space="preserve">. </w:t>
      </w:r>
    </w:p>
    <w:p w14:paraId="76BD0A68" w14:textId="2A5CBC30" w:rsidR="00A22109" w:rsidRPr="00D324AA" w:rsidRDefault="008D1623" w:rsidP="00A22109">
      <w:pPr>
        <w:pStyle w:val="ListParagraph"/>
      </w:pPr>
      <w:r>
        <w:t xml:space="preserve">Please clarify that audio recordings will be destroyed once transcribed. </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50B92C0F" w14:textId="77777777" w:rsidR="00A22109" w:rsidRPr="00D324AA" w:rsidRDefault="00A22109" w:rsidP="00A22109">
      <w:pPr>
        <w:rPr>
          <w:color w:val="FF0000"/>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77777777" w:rsidR="00A22109" w:rsidRPr="00760B6F" w:rsidRDefault="00A22109" w:rsidP="00A22109">
      <w:pPr>
        <w:pStyle w:val="ListParagraph"/>
      </w:pPr>
      <w:r w:rsidRPr="006D0A33">
        <w:lastRenderedPageBreak/>
        <w:t xml:space="preserve">Please update the study protocol, </w:t>
      </w:r>
      <w:proofErr w:type="gramStart"/>
      <w:r w:rsidRPr="006D0A33">
        <w:t>taking into account</w:t>
      </w:r>
      <w:proofErr w:type="gramEnd"/>
      <w:r w:rsidRPr="006D0A33">
        <w:t xml:space="preserve"> the feedback provided by the Committee. </w:t>
      </w:r>
      <w:r w:rsidRPr="00760B6F">
        <w:rPr>
          <w:i/>
          <w:iCs/>
        </w:rPr>
        <w:t xml:space="preserve">(National Ethical Standards for Health and Disability Research and Quality Improvement, para 9.7).  </w:t>
      </w:r>
    </w:p>
    <w:p w14:paraId="758D1FC1" w14:textId="2C121F17" w:rsidR="00760B6F" w:rsidRPr="006D0A33" w:rsidRDefault="00760B6F" w:rsidP="00A22109">
      <w:pPr>
        <w:pStyle w:val="ListParagraph"/>
      </w:pPr>
      <w:r>
        <w:t xml:space="preserve">Please update the advertising. </w:t>
      </w:r>
    </w:p>
    <w:p w14:paraId="2E5617F3" w14:textId="77777777" w:rsidR="00A22109" w:rsidRPr="00D324AA" w:rsidRDefault="00A22109" w:rsidP="00A22109">
      <w:pPr>
        <w:rPr>
          <w:color w:val="FF0000"/>
          <w:lang w:val="en-NZ"/>
        </w:rPr>
      </w:pPr>
    </w:p>
    <w:p w14:paraId="37E19574" w14:textId="753A9769"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AA23B8">
        <w:rPr>
          <w:lang w:val="en-NZ"/>
        </w:rPr>
        <w:t xml:space="preserve"> Ms Dianne Glenn and Dr Nicola Swain. </w:t>
      </w:r>
    </w:p>
    <w:p w14:paraId="642F4440" w14:textId="77777777" w:rsidR="00A22109" w:rsidRPr="00D324AA" w:rsidRDefault="00A22109" w:rsidP="00A22109">
      <w:pPr>
        <w:rPr>
          <w:color w:val="FF0000"/>
          <w:lang w:val="en-NZ"/>
        </w:rPr>
      </w:pPr>
    </w:p>
    <w:p w14:paraId="64F32AA8"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trPr>
          <w:trHeight w:val="280"/>
        </w:trPr>
        <w:tc>
          <w:tcPr>
            <w:tcW w:w="966" w:type="dxa"/>
            <w:tcBorders>
              <w:top w:val="nil"/>
              <w:left w:val="nil"/>
              <w:bottom w:val="nil"/>
              <w:right w:val="nil"/>
            </w:tcBorders>
          </w:tcPr>
          <w:p w14:paraId="51D3EF4B" w14:textId="199785C2" w:rsidR="008766E8" w:rsidRPr="00960BFE" w:rsidRDefault="0070590E">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3F760F11" w:rsidR="008766E8" w:rsidRPr="002B62FF" w:rsidRDefault="00796752">
            <w:pPr>
              <w:rPr>
                <w:b/>
                <w:bCs/>
              </w:rPr>
            </w:pPr>
            <w:r w:rsidRPr="00796752">
              <w:rPr>
                <w:b/>
                <w:bCs/>
              </w:rPr>
              <w:t>2024 FULL 20970</w:t>
            </w:r>
          </w:p>
        </w:tc>
      </w:tr>
      <w:tr w:rsidR="008766E8" w:rsidRPr="00960BFE" w14:paraId="525CAA3C" w14:textId="77777777">
        <w:trPr>
          <w:trHeight w:val="280"/>
        </w:trPr>
        <w:tc>
          <w:tcPr>
            <w:tcW w:w="966" w:type="dxa"/>
            <w:tcBorders>
              <w:top w:val="nil"/>
              <w:left w:val="nil"/>
              <w:bottom w:val="nil"/>
              <w:right w:val="nil"/>
            </w:tcBorders>
          </w:tcPr>
          <w:p w14:paraId="5A08BFB5"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pPr>
              <w:autoSpaceDE w:val="0"/>
              <w:autoSpaceDN w:val="0"/>
              <w:adjustRightInd w:val="0"/>
            </w:pPr>
            <w:r w:rsidRPr="00960BFE">
              <w:t xml:space="preserve">Title: </w:t>
            </w:r>
          </w:p>
        </w:tc>
        <w:tc>
          <w:tcPr>
            <w:tcW w:w="6459" w:type="dxa"/>
            <w:tcBorders>
              <w:top w:val="nil"/>
              <w:left w:val="nil"/>
              <w:bottom w:val="nil"/>
              <w:right w:val="nil"/>
            </w:tcBorders>
          </w:tcPr>
          <w:p w14:paraId="0F51DB74" w14:textId="5D2B898E" w:rsidR="008766E8" w:rsidRPr="00960BFE" w:rsidRDefault="00FB0055">
            <w:pPr>
              <w:autoSpaceDE w:val="0"/>
              <w:autoSpaceDN w:val="0"/>
              <w:adjustRightInd w:val="0"/>
            </w:pPr>
            <w:r w:rsidRPr="00FB0055">
              <w:t>A Randomized, Double-blind, Placebo-controlled, Multinational, Phase 3 Study of the Efficacy and Safety of Inhaled Treprostinil in Subjects with Progressive Pulmonary Fibrosis (TETON-PPF)</w:t>
            </w:r>
          </w:p>
        </w:tc>
      </w:tr>
      <w:tr w:rsidR="008766E8" w:rsidRPr="00960BFE" w14:paraId="48115E5D" w14:textId="77777777">
        <w:trPr>
          <w:trHeight w:val="280"/>
        </w:trPr>
        <w:tc>
          <w:tcPr>
            <w:tcW w:w="966" w:type="dxa"/>
            <w:tcBorders>
              <w:top w:val="nil"/>
              <w:left w:val="nil"/>
              <w:bottom w:val="nil"/>
              <w:right w:val="nil"/>
            </w:tcBorders>
          </w:tcPr>
          <w:p w14:paraId="47FBA95F"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124B2D0A" w:rsidR="008766E8" w:rsidRPr="00960BFE" w:rsidRDefault="00516118">
            <w:r>
              <w:t>Dr Michael Epton</w:t>
            </w:r>
          </w:p>
        </w:tc>
      </w:tr>
      <w:tr w:rsidR="008766E8" w:rsidRPr="00960BFE" w14:paraId="6558EEB4" w14:textId="77777777">
        <w:trPr>
          <w:trHeight w:val="280"/>
        </w:trPr>
        <w:tc>
          <w:tcPr>
            <w:tcW w:w="966" w:type="dxa"/>
            <w:tcBorders>
              <w:top w:val="nil"/>
              <w:left w:val="nil"/>
              <w:bottom w:val="nil"/>
              <w:right w:val="nil"/>
            </w:tcBorders>
          </w:tcPr>
          <w:p w14:paraId="5D5DFD42"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pPr>
              <w:autoSpaceDE w:val="0"/>
              <w:autoSpaceDN w:val="0"/>
              <w:adjustRightInd w:val="0"/>
            </w:pPr>
            <w:r w:rsidRPr="00960BFE">
              <w:t xml:space="preserve">Sponsor: </w:t>
            </w:r>
          </w:p>
        </w:tc>
        <w:tc>
          <w:tcPr>
            <w:tcW w:w="6459" w:type="dxa"/>
            <w:tcBorders>
              <w:top w:val="nil"/>
              <w:left w:val="nil"/>
              <w:bottom w:val="nil"/>
              <w:right w:val="nil"/>
            </w:tcBorders>
          </w:tcPr>
          <w:p w14:paraId="4CEE1999" w14:textId="4EBB679B" w:rsidR="008766E8" w:rsidRPr="00960BFE" w:rsidRDefault="00D736FC">
            <w:pPr>
              <w:autoSpaceDE w:val="0"/>
              <w:autoSpaceDN w:val="0"/>
              <w:adjustRightInd w:val="0"/>
            </w:pPr>
            <w:r w:rsidRPr="00D736FC">
              <w:t>United Therapeutics Corp.</w:t>
            </w:r>
          </w:p>
        </w:tc>
      </w:tr>
      <w:tr w:rsidR="008766E8" w:rsidRPr="00960BFE" w14:paraId="535CFCE7" w14:textId="77777777">
        <w:trPr>
          <w:trHeight w:val="280"/>
        </w:trPr>
        <w:tc>
          <w:tcPr>
            <w:tcW w:w="966" w:type="dxa"/>
            <w:tcBorders>
              <w:top w:val="nil"/>
              <w:left w:val="nil"/>
              <w:bottom w:val="nil"/>
              <w:right w:val="nil"/>
            </w:tcBorders>
          </w:tcPr>
          <w:p w14:paraId="1FCA4D5A"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26E636E5" w:rsidR="008766E8" w:rsidRPr="00960BFE" w:rsidRDefault="00D736FC">
            <w:pPr>
              <w:autoSpaceDE w:val="0"/>
              <w:autoSpaceDN w:val="0"/>
              <w:adjustRightInd w:val="0"/>
            </w:pPr>
            <w:r>
              <w:t>29 August 2024</w:t>
            </w:r>
          </w:p>
        </w:tc>
      </w:tr>
    </w:tbl>
    <w:p w14:paraId="315F1A29" w14:textId="77777777" w:rsidR="008766E8" w:rsidRPr="00795EDD" w:rsidRDefault="008766E8" w:rsidP="008766E8"/>
    <w:p w14:paraId="287B747B" w14:textId="76B01F58" w:rsidR="008766E8" w:rsidRPr="00D324AA" w:rsidRDefault="001A671D" w:rsidP="008766E8">
      <w:pPr>
        <w:autoSpaceDE w:val="0"/>
        <w:autoSpaceDN w:val="0"/>
        <w:adjustRightInd w:val="0"/>
        <w:rPr>
          <w:sz w:val="20"/>
          <w:lang w:val="en-NZ"/>
        </w:rPr>
      </w:pPr>
      <w:r w:rsidRPr="001A671D">
        <w:rPr>
          <w:rFonts w:cs="Arial"/>
          <w:szCs w:val="22"/>
          <w:lang w:val="en-NZ"/>
        </w:rPr>
        <w:t xml:space="preserve">Dr Michael Epton </w:t>
      </w:r>
      <w:r>
        <w:rPr>
          <w:rFonts w:cs="Arial"/>
          <w:szCs w:val="22"/>
          <w:lang w:val="en-NZ"/>
        </w:rPr>
        <w:t>and Ms Malina Storer were</w:t>
      </w:r>
      <w:r w:rsidR="008766E8" w:rsidRPr="00D324AA">
        <w:rPr>
          <w:lang w:val="en-NZ"/>
        </w:rPr>
        <w:t xml:space="preserve"> 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4B7748B" w14:textId="77777777" w:rsidR="008766E8" w:rsidRPr="00D324AA" w:rsidRDefault="008766E8" w:rsidP="008766E8">
      <w:pPr>
        <w:rPr>
          <w:lang w:val="en-NZ"/>
        </w:rPr>
      </w:pPr>
    </w:p>
    <w:p w14:paraId="7CFEB961" w14:textId="77777777" w:rsidR="008766E8" w:rsidRPr="00D324AA" w:rsidRDefault="008766E8" w:rsidP="008766E8">
      <w:pPr>
        <w:autoSpaceDE w:val="0"/>
        <w:autoSpaceDN w:val="0"/>
        <w:adjustRightInd w:val="0"/>
        <w:rPr>
          <w:lang w:val="en-NZ"/>
        </w:rPr>
      </w:pPr>
    </w:p>
    <w:p w14:paraId="531AC9FB" w14:textId="77777777" w:rsidR="008766E8" w:rsidRPr="0054344C" w:rsidRDefault="008766E8" w:rsidP="008766E8">
      <w:pPr>
        <w:pStyle w:val="Headingbold"/>
      </w:pPr>
      <w:r w:rsidRPr="0054344C">
        <w:t xml:space="preserve">Summary of resolved ethical issues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77777777" w:rsidR="008766E8" w:rsidRPr="00D324AA" w:rsidRDefault="008766E8" w:rsidP="008766E8">
      <w:pPr>
        <w:rPr>
          <w:lang w:val="en-NZ"/>
        </w:rPr>
      </w:pPr>
    </w:p>
    <w:p w14:paraId="74387A54" w14:textId="77777777" w:rsidR="009307F6" w:rsidRDefault="009307F6" w:rsidP="009307F6">
      <w:pPr>
        <w:pStyle w:val="ListParagraph"/>
        <w:numPr>
          <w:ilvl w:val="0"/>
          <w:numId w:val="7"/>
        </w:numPr>
      </w:pPr>
      <w:r>
        <w:t xml:space="preserve">The Researcher confirmed there are no restrictions on rescue medications if required. </w:t>
      </w:r>
    </w:p>
    <w:p w14:paraId="26EF3674" w14:textId="78111D85" w:rsidR="008766E8" w:rsidRPr="009307F6" w:rsidRDefault="009307F6" w:rsidP="009307F6">
      <w:pPr>
        <w:pStyle w:val="ListParagraph"/>
      </w:pPr>
      <w:r>
        <w:t xml:space="preserve">The Committee advised that it is not permitted to terminate a study solely for commercial reasons in New Zealand. </w:t>
      </w:r>
      <w:r w:rsidR="006467D6">
        <w:t>(</w:t>
      </w:r>
      <w:r w:rsidR="006467D6" w:rsidRPr="009307F6">
        <w:rPr>
          <w:i/>
          <w:iCs/>
        </w:rPr>
        <w:t xml:space="preserve">National Ethical Standards for Health and Disability Research and Quality Improvement, para </w:t>
      </w:r>
      <w:r w:rsidR="006467D6">
        <w:rPr>
          <w:i/>
          <w:iCs/>
        </w:rPr>
        <w:t>11.37)</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12B21D79" w14:textId="259453B7" w:rsidR="008766E8" w:rsidRPr="00D324AA" w:rsidRDefault="009307F6" w:rsidP="008766E8">
      <w:pPr>
        <w:pStyle w:val="ListParagraph"/>
        <w:rPr>
          <w:rFonts w:cs="Arial"/>
          <w:color w:val="FF0000"/>
        </w:rPr>
      </w:pPr>
      <w:r>
        <w:t>The Committee requested someone who is not the participant’s clinician is involved at some part of the consenting process to give them the opportunity to say no to someone who is not their treating clinician.</w:t>
      </w:r>
      <w:r w:rsidR="008766E8" w:rsidRPr="00D324AA">
        <w:br/>
      </w:r>
    </w:p>
    <w:p w14:paraId="5621774F"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EAEF0F" w14:textId="77777777" w:rsidR="008766E8" w:rsidRPr="00D324AA" w:rsidRDefault="008766E8" w:rsidP="008766E8">
      <w:pPr>
        <w:spacing w:before="80" w:after="80"/>
        <w:rPr>
          <w:rFonts w:cs="Arial"/>
          <w:szCs w:val="22"/>
          <w:lang w:val="en-NZ"/>
        </w:rPr>
      </w:pPr>
    </w:p>
    <w:p w14:paraId="0994982B" w14:textId="77777777" w:rsidR="009307F6" w:rsidRDefault="009307F6" w:rsidP="009307F6">
      <w:pPr>
        <w:pStyle w:val="ListParagraph"/>
      </w:pPr>
      <w:r>
        <w:t xml:space="preserve">Please include a short lay-friendly title (eg a brief explanation of what the study is for). </w:t>
      </w:r>
    </w:p>
    <w:p w14:paraId="670FCF16" w14:textId="4113EE38" w:rsidR="008766E8" w:rsidRPr="00D324AA" w:rsidRDefault="009307F6" w:rsidP="008766E8">
      <w:pPr>
        <w:pStyle w:val="ListParagraph"/>
      </w:pPr>
      <w:r>
        <w:t xml:space="preserve">Please remove the reference to Medsafe and state the nebuliser device is not approved in New Zealand. </w:t>
      </w: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5463A45D" w14:textId="77777777" w:rsidR="008766E8" w:rsidRPr="00D324AA" w:rsidRDefault="008766E8" w:rsidP="008766E8">
      <w:pPr>
        <w:rPr>
          <w:lang w:val="en-NZ"/>
        </w:rPr>
      </w:pPr>
    </w:p>
    <w:p w14:paraId="0DA56FFC"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EC5D51D" w14:textId="77777777" w:rsidR="008766E8" w:rsidRPr="009307F6" w:rsidRDefault="008766E8" w:rsidP="008766E8">
      <w:pPr>
        <w:rPr>
          <w:lang w:val="en-NZ"/>
        </w:rPr>
      </w:pPr>
    </w:p>
    <w:p w14:paraId="268D86B7" w14:textId="77777777" w:rsidR="008766E8" w:rsidRPr="009307F6" w:rsidRDefault="008766E8" w:rsidP="008766E8">
      <w:pPr>
        <w:pStyle w:val="NSCbullet"/>
        <w:rPr>
          <w:color w:val="auto"/>
        </w:rPr>
      </w:pPr>
      <w:r w:rsidRPr="009307F6">
        <w:rPr>
          <w:color w:val="auto"/>
        </w:rPr>
        <w:t>please address all outstanding ethical issues raised by the Committee</w:t>
      </w:r>
    </w:p>
    <w:p w14:paraId="60C379F2" w14:textId="727EB84F" w:rsidR="0070590E" w:rsidRPr="006D7D23" w:rsidRDefault="008766E8" w:rsidP="006D7D23">
      <w:pPr>
        <w:numPr>
          <w:ilvl w:val="0"/>
          <w:numId w:val="5"/>
        </w:numPr>
        <w:spacing w:before="80" w:after="80"/>
        <w:ind w:left="714" w:hanging="357"/>
        <w:rPr>
          <w:rFonts w:cs="Arial"/>
          <w:szCs w:val="22"/>
          <w:lang w:val="en-NZ"/>
        </w:rPr>
      </w:pPr>
      <w:r w:rsidRPr="009307F6">
        <w:rPr>
          <w:rFonts w:cs="Arial"/>
          <w:szCs w:val="22"/>
          <w:lang w:val="en-NZ"/>
        </w:rPr>
        <w:t xml:space="preserve">please update the Participant Information Sheet and Consent Form, </w:t>
      </w:r>
      <w:proofErr w:type="gramStart"/>
      <w:r w:rsidRPr="009307F6">
        <w:rPr>
          <w:rFonts w:cs="Arial"/>
          <w:szCs w:val="22"/>
          <w:lang w:val="en-NZ"/>
        </w:rPr>
        <w:t>taking into account</w:t>
      </w:r>
      <w:proofErr w:type="gramEnd"/>
      <w:r w:rsidRPr="009307F6">
        <w:rPr>
          <w:rFonts w:cs="Arial"/>
          <w:szCs w:val="22"/>
          <w:lang w:val="en-NZ"/>
        </w:rPr>
        <w:t xml:space="preserve"> the feedback provided by the Committee. </w:t>
      </w:r>
      <w:r w:rsidRPr="009307F6">
        <w:rPr>
          <w:i/>
        </w:rPr>
        <w:t>(National Ethical Standards for Health and Disability Research and Quality Improvement, para 7.15 – 7.17).</w:t>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trPr>
          <w:trHeight w:val="280"/>
        </w:trPr>
        <w:tc>
          <w:tcPr>
            <w:tcW w:w="966" w:type="dxa"/>
            <w:tcBorders>
              <w:top w:val="nil"/>
              <w:left w:val="nil"/>
              <w:bottom w:val="nil"/>
              <w:right w:val="nil"/>
            </w:tcBorders>
          </w:tcPr>
          <w:p w14:paraId="5E7A97EB" w14:textId="775DB3B1" w:rsidR="008766E8" w:rsidRPr="00960BFE" w:rsidRDefault="0070590E">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08F8FC4B" w:rsidR="008766E8" w:rsidRPr="002B62FF" w:rsidRDefault="00A92C4D">
            <w:pPr>
              <w:rPr>
                <w:b/>
                <w:bCs/>
              </w:rPr>
            </w:pPr>
            <w:r w:rsidRPr="00A92C4D">
              <w:rPr>
                <w:b/>
                <w:bCs/>
              </w:rPr>
              <w:t>2024 FULL 19744</w:t>
            </w:r>
          </w:p>
        </w:tc>
      </w:tr>
      <w:tr w:rsidR="008766E8" w:rsidRPr="00960BFE" w14:paraId="43EA4CA2" w14:textId="77777777">
        <w:trPr>
          <w:trHeight w:val="280"/>
        </w:trPr>
        <w:tc>
          <w:tcPr>
            <w:tcW w:w="966" w:type="dxa"/>
            <w:tcBorders>
              <w:top w:val="nil"/>
              <w:left w:val="nil"/>
              <w:bottom w:val="nil"/>
              <w:right w:val="nil"/>
            </w:tcBorders>
          </w:tcPr>
          <w:p w14:paraId="0E32C995"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pPr>
              <w:autoSpaceDE w:val="0"/>
              <w:autoSpaceDN w:val="0"/>
              <w:adjustRightInd w:val="0"/>
            </w:pPr>
            <w:r w:rsidRPr="00960BFE">
              <w:t xml:space="preserve">Title: </w:t>
            </w:r>
          </w:p>
        </w:tc>
        <w:tc>
          <w:tcPr>
            <w:tcW w:w="6459" w:type="dxa"/>
            <w:tcBorders>
              <w:top w:val="nil"/>
              <w:left w:val="nil"/>
              <w:bottom w:val="nil"/>
              <w:right w:val="nil"/>
            </w:tcBorders>
          </w:tcPr>
          <w:p w14:paraId="44DBEB9A" w14:textId="27F50EBA" w:rsidR="008766E8" w:rsidRPr="00960BFE" w:rsidRDefault="00364F66">
            <w:pPr>
              <w:autoSpaceDE w:val="0"/>
              <w:autoSpaceDN w:val="0"/>
              <w:adjustRightInd w:val="0"/>
            </w:pPr>
            <w:r w:rsidRPr="00364F66">
              <w:t xml:space="preserve">STORM-PE: A Prospective, </w:t>
            </w:r>
            <w:proofErr w:type="spellStart"/>
            <w:r w:rsidRPr="00364F66">
              <w:t>Multicenter</w:t>
            </w:r>
            <w:proofErr w:type="spellEnd"/>
            <w:r w:rsidRPr="00364F66">
              <w:t>, Randomized Controlled Trial Evaluating Anticoagulation Alone vs Anticoagulation plus Mechanical Aspiration with the Indigo® Aspiration System for the Treatment of Intermediate High Risk Acute Pulmonary Embolism</w:t>
            </w:r>
          </w:p>
        </w:tc>
      </w:tr>
      <w:tr w:rsidR="008766E8" w:rsidRPr="00960BFE" w14:paraId="1FE02F36" w14:textId="77777777">
        <w:trPr>
          <w:trHeight w:val="280"/>
        </w:trPr>
        <w:tc>
          <w:tcPr>
            <w:tcW w:w="966" w:type="dxa"/>
            <w:tcBorders>
              <w:top w:val="nil"/>
              <w:left w:val="nil"/>
              <w:bottom w:val="nil"/>
              <w:right w:val="nil"/>
            </w:tcBorders>
          </w:tcPr>
          <w:p w14:paraId="0E8ACCF4"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05E4E8AC" w:rsidR="008766E8" w:rsidRPr="00960BFE" w:rsidRDefault="00C866F4">
            <w:r>
              <w:t>Dr Andrew Holden</w:t>
            </w:r>
          </w:p>
        </w:tc>
      </w:tr>
      <w:tr w:rsidR="008766E8" w:rsidRPr="00960BFE" w14:paraId="3A9A69D9" w14:textId="77777777">
        <w:trPr>
          <w:trHeight w:val="280"/>
        </w:trPr>
        <w:tc>
          <w:tcPr>
            <w:tcW w:w="966" w:type="dxa"/>
            <w:tcBorders>
              <w:top w:val="nil"/>
              <w:left w:val="nil"/>
              <w:bottom w:val="nil"/>
              <w:right w:val="nil"/>
            </w:tcBorders>
          </w:tcPr>
          <w:p w14:paraId="767FE103"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pPr>
              <w:autoSpaceDE w:val="0"/>
              <w:autoSpaceDN w:val="0"/>
              <w:adjustRightInd w:val="0"/>
            </w:pPr>
            <w:r w:rsidRPr="00960BFE">
              <w:t xml:space="preserve">Sponsor: </w:t>
            </w:r>
          </w:p>
        </w:tc>
        <w:tc>
          <w:tcPr>
            <w:tcW w:w="6459" w:type="dxa"/>
            <w:tcBorders>
              <w:top w:val="nil"/>
              <w:left w:val="nil"/>
              <w:bottom w:val="nil"/>
              <w:right w:val="nil"/>
            </w:tcBorders>
          </w:tcPr>
          <w:p w14:paraId="3FD3C787" w14:textId="2B521B06" w:rsidR="008766E8" w:rsidRPr="00960BFE" w:rsidRDefault="005A1B25">
            <w:pPr>
              <w:autoSpaceDE w:val="0"/>
              <w:autoSpaceDN w:val="0"/>
              <w:adjustRightInd w:val="0"/>
            </w:pPr>
            <w:r>
              <w:t>Penumbra Inc</w:t>
            </w:r>
          </w:p>
        </w:tc>
      </w:tr>
      <w:tr w:rsidR="008766E8" w:rsidRPr="00960BFE" w14:paraId="23C06849" w14:textId="77777777">
        <w:trPr>
          <w:trHeight w:val="280"/>
        </w:trPr>
        <w:tc>
          <w:tcPr>
            <w:tcW w:w="966" w:type="dxa"/>
            <w:tcBorders>
              <w:top w:val="nil"/>
              <w:left w:val="nil"/>
              <w:bottom w:val="nil"/>
              <w:right w:val="nil"/>
            </w:tcBorders>
          </w:tcPr>
          <w:p w14:paraId="50DB8193"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451C7EE4" w:rsidR="008766E8" w:rsidRPr="00960BFE" w:rsidRDefault="00364F66">
            <w:pPr>
              <w:autoSpaceDE w:val="0"/>
              <w:autoSpaceDN w:val="0"/>
              <w:adjustRightInd w:val="0"/>
            </w:pPr>
            <w:r>
              <w:t>29 August 2024</w:t>
            </w:r>
          </w:p>
        </w:tc>
      </w:tr>
    </w:tbl>
    <w:p w14:paraId="276D73CA" w14:textId="77777777" w:rsidR="008766E8" w:rsidRPr="00795EDD" w:rsidRDefault="008766E8" w:rsidP="008766E8"/>
    <w:p w14:paraId="2CFFD9DC" w14:textId="46A153CD" w:rsidR="008766E8" w:rsidRPr="00C866F4" w:rsidRDefault="00C866F4" w:rsidP="008766E8">
      <w:pPr>
        <w:autoSpaceDE w:val="0"/>
        <w:autoSpaceDN w:val="0"/>
        <w:adjustRightInd w:val="0"/>
        <w:rPr>
          <w:sz w:val="20"/>
          <w:lang w:val="en-NZ"/>
        </w:rPr>
      </w:pPr>
      <w:r w:rsidRPr="00C866F4">
        <w:rPr>
          <w:rFonts w:cs="Arial"/>
          <w:szCs w:val="22"/>
          <w:lang w:val="en-NZ"/>
        </w:rPr>
        <w:t>Dr Andrew Holden</w:t>
      </w:r>
      <w:r w:rsidR="008766E8" w:rsidRPr="00C866F4">
        <w:rPr>
          <w:lang w:val="en-NZ"/>
        </w:rPr>
        <w:t xml:space="preserve"> was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524297A2" w14:textId="3F998654" w:rsidR="008766E8" w:rsidRPr="00D324AA" w:rsidRDefault="008766E8" w:rsidP="00050475">
      <w:pPr>
        <w:rPr>
          <w:lang w:val="en-NZ"/>
        </w:rPr>
      </w:pPr>
      <w:r w:rsidRPr="00D324AA">
        <w:rPr>
          <w:lang w:val="en-NZ"/>
        </w:rPr>
        <w:t>No potential conflicts of interest related to this application were declared by any member.</w:t>
      </w:r>
    </w:p>
    <w:p w14:paraId="5FC000B6" w14:textId="77777777" w:rsidR="008766E8" w:rsidRPr="00D324AA" w:rsidRDefault="008766E8" w:rsidP="008766E8">
      <w:pPr>
        <w:spacing w:before="80" w:after="80"/>
        <w:rPr>
          <w:lang w:val="en-NZ"/>
        </w:rPr>
      </w:pPr>
    </w:p>
    <w:p w14:paraId="63E81E4E" w14:textId="77777777" w:rsidR="008766E8" w:rsidRPr="0054344C" w:rsidRDefault="008766E8" w:rsidP="008766E8">
      <w:pPr>
        <w:pStyle w:val="Headingbold"/>
      </w:pPr>
      <w:r w:rsidRPr="0054344C">
        <w:t>Summary of outstanding ethical issues</w:t>
      </w:r>
    </w:p>
    <w:p w14:paraId="5ADF8E85" w14:textId="77777777" w:rsidR="008766E8" w:rsidRPr="00D324AA" w:rsidRDefault="008766E8" w:rsidP="008766E8">
      <w:pPr>
        <w:rPr>
          <w:lang w:val="en-NZ"/>
        </w:rPr>
      </w:pPr>
    </w:p>
    <w:p w14:paraId="4D6B6BA4"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D0D5EED" w14:textId="77777777" w:rsidR="008766E8" w:rsidRPr="00D324AA" w:rsidRDefault="008766E8" w:rsidP="008766E8">
      <w:pPr>
        <w:autoSpaceDE w:val="0"/>
        <w:autoSpaceDN w:val="0"/>
        <w:adjustRightInd w:val="0"/>
        <w:rPr>
          <w:szCs w:val="22"/>
          <w:lang w:val="en-NZ"/>
        </w:rPr>
      </w:pPr>
    </w:p>
    <w:p w14:paraId="62C39D89" w14:textId="165CAE16" w:rsidR="00B23166" w:rsidRPr="00050475" w:rsidRDefault="008766E8" w:rsidP="00050475">
      <w:pPr>
        <w:pStyle w:val="ListParagraph"/>
        <w:numPr>
          <w:ilvl w:val="0"/>
          <w:numId w:val="30"/>
        </w:numPr>
        <w:rPr>
          <w:rFonts w:cs="Arial"/>
        </w:rPr>
      </w:pPr>
      <w:r w:rsidRPr="00D324AA">
        <w:t xml:space="preserve">The Committee </w:t>
      </w:r>
      <w:r w:rsidR="000A7648">
        <w:t xml:space="preserve">queried how mental distress </w:t>
      </w:r>
      <w:r w:rsidR="00B23166">
        <w:t xml:space="preserve">caused or </w:t>
      </w:r>
      <w:r w:rsidR="000A7648">
        <w:t xml:space="preserve">discovered through the questionnaires would be addressed. Please detail a safety protocol surrounding this and the timely follow up of suicidality or mental distress </w:t>
      </w:r>
      <w:r w:rsidR="00B23166">
        <w:t>indicated as part of the s</w:t>
      </w:r>
      <w:r w:rsidR="00B23166" w:rsidRPr="00B23166">
        <w:t>tudy</w:t>
      </w:r>
      <w:r w:rsidR="00B23166" w:rsidRPr="00050475">
        <w:rPr>
          <w:rFonts w:cs="Arial"/>
        </w:rPr>
        <w:t>.</w:t>
      </w:r>
      <w:r w:rsidR="002911CB" w:rsidRPr="00050475">
        <w:rPr>
          <w:rFonts w:cs="Arial"/>
        </w:rPr>
        <w:t xml:space="preserve"> Please include details on this in the PISCF as well.</w:t>
      </w:r>
    </w:p>
    <w:p w14:paraId="748298AB" w14:textId="77777777" w:rsidR="00BA6081" w:rsidRDefault="00BA6081" w:rsidP="008766E8">
      <w:pPr>
        <w:spacing w:before="80" w:after="80"/>
        <w:rPr>
          <w:rFonts w:cs="Arial"/>
          <w:szCs w:val="22"/>
          <w:lang w:val="en-NZ"/>
        </w:rPr>
      </w:pPr>
    </w:p>
    <w:p w14:paraId="0775B6E2" w14:textId="619A38D1"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77777777" w:rsidR="008766E8" w:rsidRPr="00D324AA" w:rsidRDefault="008766E8" w:rsidP="008766E8">
      <w:pPr>
        <w:spacing w:before="80" w:after="80"/>
        <w:rPr>
          <w:rFonts w:cs="Arial"/>
          <w:szCs w:val="22"/>
          <w:lang w:val="en-NZ"/>
        </w:rPr>
      </w:pPr>
    </w:p>
    <w:p w14:paraId="71FE8B31" w14:textId="48BFDC7C" w:rsidR="008766E8" w:rsidRDefault="008766E8" w:rsidP="008766E8">
      <w:pPr>
        <w:pStyle w:val="ListParagraph"/>
      </w:pPr>
      <w:r w:rsidRPr="00D324AA">
        <w:t>Please</w:t>
      </w:r>
      <w:r w:rsidR="0064674B">
        <w:t xml:space="preserve"> include some details of the </w:t>
      </w:r>
      <w:r w:rsidR="00E00498">
        <w:t>potential side effects of the study.</w:t>
      </w:r>
    </w:p>
    <w:p w14:paraId="7020F5A7" w14:textId="7210AD2D" w:rsidR="00F3644B" w:rsidRPr="00D324AA" w:rsidRDefault="008C6093" w:rsidP="008766E8">
      <w:pPr>
        <w:pStyle w:val="ListParagraph"/>
      </w:pPr>
      <w:r>
        <w:t>Please include the auditors access of information in the information sheet prior to mentioning it in the consent form.</w:t>
      </w:r>
    </w:p>
    <w:p w14:paraId="4D2ED5F4" w14:textId="2E27A537" w:rsidR="008766E8" w:rsidRDefault="00A60BAF" w:rsidP="008766E8">
      <w:pPr>
        <w:pStyle w:val="ListParagraph"/>
      </w:pPr>
      <w:r>
        <w:t xml:space="preserve">Please include </w:t>
      </w:r>
      <w:r w:rsidR="007B7E6C">
        <w:t>the</w:t>
      </w:r>
      <w:r>
        <w:t xml:space="preserve"> lay title.</w:t>
      </w:r>
    </w:p>
    <w:p w14:paraId="304DF0AB" w14:textId="1A97BC1D" w:rsidR="007B7E6C" w:rsidRDefault="007B7E6C" w:rsidP="008766E8">
      <w:pPr>
        <w:pStyle w:val="ListParagraph"/>
      </w:pPr>
      <w:r>
        <w:t xml:space="preserve">Please clarify </w:t>
      </w:r>
      <w:r w:rsidRPr="007B7E6C">
        <w:t>that participants not recruited to the Indigo system intervention arm will still receive standard treatment. This is not clear.</w:t>
      </w:r>
    </w:p>
    <w:p w14:paraId="06DABE67" w14:textId="44E26EAB" w:rsidR="00E37C22" w:rsidRDefault="00E37C22" w:rsidP="008766E8">
      <w:pPr>
        <w:pStyle w:val="ListParagraph"/>
      </w:pPr>
      <w:r>
        <w:t>Please r</w:t>
      </w:r>
      <w:r w:rsidRPr="00E37C22">
        <w:t>emove the tick box for informing the GP of significant abnormal results</w:t>
      </w:r>
      <w:r>
        <w:t>.</w:t>
      </w:r>
    </w:p>
    <w:p w14:paraId="45CD1EB8" w14:textId="254AA975" w:rsidR="00BF4426" w:rsidRDefault="00BF4426" w:rsidP="008766E8">
      <w:pPr>
        <w:pStyle w:val="ListParagraph"/>
      </w:pPr>
      <w:r>
        <w:t>Please clarify the statement, “</w:t>
      </w:r>
      <w:r w:rsidRPr="00BF4426">
        <w:t>you may be treated with the Penumbra, Inc. Indigo Aspiration System even if you don’t participate in this study</w:t>
      </w:r>
      <w:r>
        <w:t>”</w:t>
      </w:r>
      <w:r w:rsidR="00CF7B5F">
        <w:t xml:space="preserve"> and whether this is true in New Zealand</w:t>
      </w:r>
      <w:r w:rsidRPr="00BF4426">
        <w:t>.</w:t>
      </w:r>
    </w:p>
    <w:p w14:paraId="6DF44E5F" w14:textId="47149406" w:rsidR="00DD3D00" w:rsidRPr="00D324AA" w:rsidRDefault="00DD3D00" w:rsidP="008766E8">
      <w:pPr>
        <w:pStyle w:val="ListParagraph"/>
      </w:pPr>
      <w:r>
        <w:t>Please clarify “</w:t>
      </w:r>
      <w:r w:rsidRPr="00DD3D00">
        <w:t>If participants provide optional additional consent, de-identified data and tissue will be made available for future research as specified above and may be added to data from other sources to form larger datasets</w:t>
      </w:r>
      <w:r>
        <w:t>”</w:t>
      </w:r>
      <w:r w:rsidRPr="00DD3D00">
        <w:t>.</w:t>
      </w:r>
      <w:r>
        <w:t xml:space="preserve"> If this will occur say so clearly.</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FD3DAB" w14:textId="77777777" w:rsidR="008766E8" w:rsidRPr="00D324AA" w:rsidRDefault="008766E8" w:rsidP="008766E8">
      <w:pPr>
        <w:rPr>
          <w:lang w:val="en-NZ"/>
        </w:rPr>
      </w:pPr>
    </w:p>
    <w:p w14:paraId="1B33C6A1"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C57CB8E" w14:textId="77777777" w:rsidR="008766E8" w:rsidRPr="00D324AA" w:rsidRDefault="008766E8" w:rsidP="008766E8">
      <w:pPr>
        <w:rPr>
          <w:color w:val="FF0000"/>
          <w:lang w:val="en-NZ"/>
        </w:rPr>
      </w:pPr>
    </w:p>
    <w:p w14:paraId="3F28E1D9" w14:textId="77777777" w:rsidR="008766E8" w:rsidRPr="00050475" w:rsidRDefault="008766E8" w:rsidP="008766E8">
      <w:pPr>
        <w:pStyle w:val="NSCbullet"/>
        <w:rPr>
          <w:color w:val="auto"/>
        </w:rPr>
      </w:pPr>
      <w:r w:rsidRPr="00050475">
        <w:rPr>
          <w:color w:val="auto"/>
        </w:rPr>
        <w:t>please address all outstanding ethical issues raised by the Committee</w:t>
      </w:r>
    </w:p>
    <w:p w14:paraId="1E6D24D1" w14:textId="77777777" w:rsidR="008766E8" w:rsidRPr="00050475" w:rsidRDefault="008766E8" w:rsidP="008766E8">
      <w:pPr>
        <w:numPr>
          <w:ilvl w:val="0"/>
          <w:numId w:val="5"/>
        </w:numPr>
        <w:spacing w:before="80" w:after="80"/>
        <w:ind w:left="714" w:hanging="357"/>
        <w:rPr>
          <w:rFonts w:cs="Arial"/>
          <w:szCs w:val="22"/>
          <w:lang w:val="en-NZ"/>
        </w:rPr>
      </w:pPr>
      <w:r w:rsidRPr="00050475">
        <w:rPr>
          <w:rFonts w:cs="Arial"/>
          <w:szCs w:val="22"/>
          <w:lang w:val="en-NZ"/>
        </w:rPr>
        <w:t xml:space="preserve">please update the Participant Information Sheet and Consent Form, </w:t>
      </w:r>
      <w:proofErr w:type="gramStart"/>
      <w:r w:rsidRPr="00050475">
        <w:rPr>
          <w:rFonts w:cs="Arial"/>
          <w:szCs w:val="22"/>
          <w:lang w:val="en-NZ"/>
        </w:rPr>
        <w:t>taking into account</w:t>
      </w:r>
      <w:proofErr w:type="gramEnd"/>
      <w:r w:rsidRPr="00050475">
        <w:rPr>
          <w:rFonts w:cs="Arial"/>
          <w:szCs w:val="22"/>
          <w:lang w:val="en-NZ"/>
        </w:rPr>
        <w:t xml:space="preserve"> the feedback provided by the Committee. </w:t>
      </w:r>
      <w:r w:rsidRPr="00050475">
        <w:rPr>
          <w:i/>
          <w:iCs/>
        </w:rPr>
        <w:t>(National Ethical Standards for Health and Disability Research and Quality Improvement, para 7.15 – 7.17).</w:t>
      </w:r>
    </w:p>
    <w:p w14:paraId="5C2A1761" w14:textId="77777777" w:rsidR="008766E8" w:rsidRPr="00050475" w:rsidRDefault="008766E8" w:rsidP="008766E8">
      <w:pPr>
        <w:numPr>
          <w:ilvl w:val="0"/>
          <w:numId w:val="5"/>
        </w:numPr>
        <w:spacing w:before="80" w:after="80"/>
        <w:ind w:left="714" w:hanging="357"/>
        <w:rPr>
          <w:rFonts w:cs="Arial"/>
          <w:szCs w:val="22"/>
          <w:lang w:val="en-NZ"/>
        </w:rPr>
      </w:pPr>
      <w:r w:rsidRPr="00050475">
        <w:lastRenderedPageBreak/>
        <w:t xml:space="preserve">please update the study protocol, </w:t>
      </w:r>
      <w:proofErr w:type="gramStart"/>
      <w:r w:rsidRPr="00050475">
        <w:t>taking into account</w:t>
      </w:r>
      <w:proofErr w:type="gramEnd"/>
      <w:r w:rsidRPr="00050475">
        <w:t xml:space="preserve"> the feedback provided by the Committee. </w:t>
      </w:r>
      <w:r w:rsidRPr="00050475">
        <w:rPr>
          <w:i/>
          <w:iCs/>
        </w:rPr>
        <w:t>(National Ethical Standards for Health and Disability Research and Quality Improvement, para 9.7).</w:t>
      </w:r>
    </w:p>
    <w:p w14:paraId="55CFB995" w14:textId="77777777" w:rsidR="008766E8" w:rsidRPr="00D324AA" w:rsidRDefault="008766E8" w:rsidP="008766E8">
      <w:pPr>
        <w:rPr>
          <w:rFonts w:cs="Arial"/>
          <w:color w:val="33CCCC"/>
          <w:szCs w:val="22"/>
          <w:lang w:val="en-NZ"/>
        </w:rPr>
      </w:pP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trPr>
          <w:trHeight w:val="280"/>
        </w:trPr>
        <w:tc>
          <w:tcPr>
            <w:tcW w:w="966" w:type="dxa"/>
            <w:tcBorders>
              <w:top w:val="nil"/>
              <w:left w:val="nil"/>
              <w:bottom w:val="nil"/>
              <w:right w:val="nil"/>
            </w:tcBorders>
          </w:tcPr>
          <w:p w14:paraId="215280B3" w14:textId="2D9DD5FB" w:rsidR="008766E8" w:rsidRPr="00960BFE" w:rsidRDefault="0070590E">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74973C90" w:rsidR="008766E8" w:rsidRPr="002B62FF" w:rsidRDefault="00734562">
            <w:pPr>
              <w:rPr>
                <w:b/>
                <w:bCs/>
              </w:rPr>
            </w:pPr>
            <w:r w:rsidRPr="00734562">
              <w:rPr>
                <w:b/>
                <w:bCs/>
              </w:rPr>
              <w:t>2024 FULL 18621</w:t>
            </w:r>
          </w:p>
        </w:tc>
      </w:tr>
      <w:tr w:rsidR="008766E8" w:rsidRPr="00960BFE" w14:paraId="1579A874" w14:textId="77777777">
        <w:trPr>
          <w:trHeight w:val="280"/>
        </w:trPr>
        <w:tc>
          <w:tcPr>
            <w:tcW w:w="966" w:type="dxa"/>
            <w:tcBorders>
              <w:top w:val="nil"/>
              <w:left w:val="nil"/>
              <w:bottom w:val="nil"/>
              <w:right w:val="nil"/>
            </w:tcBorders>
          </w:tcPr>
          <w:p w14:paraId="64D8D0FC"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pPr>
              <w:autoSpaceDE w:val="0"/>
              <w:autoSpaceDN w:val="0"/>
              <w:adjustRightInd w:val="0"/>
            </w:pPr>
            <w:r w:rsidRPr="00960BFE">
              <w:t xml:space="preserve">Title: </w:t>
            </w:r>
          </w:p>
        </w:tc>
        <w:tc>
          <w:tcPr>
            <w:tcW w:w="6459" w:type="dxa"/>
            <w:tcBorders>
              <w:top w:val="nil"/>
              <w:left w:val="nil"/>
              <w:bottom w:val="nil"/>
              <w:right w:val="nil"/>
            </w:tcBorders>
          </w:tcPr>
          <w:p w14:paraId="71E26640" w14:textId="4A007E5F" w:rsidR="008766E8" w:rsidRPr="00960BFE" w:rsidRDefault="003C53B0">
            <w:pPr>
              <w:autoSpaceDE w:val="0"/>
              <w:autoSpaceDN w:val="0"/>
              <w:adjustRightInd w:val="0"/>
            </w:pPr>
            <w:r w:rsidRPr="003C53B0">
              <w:t>A cluster randomised controlled trial to evaluate a pharmacist-led intervention addressing inappropriate polypharmacy and its impact on medication use outcomes in older adults</w:t>
            </w:r>
          </w:p>
        </w:tc>
      </w:tr>
      <w:tr w:rsidR="008766E8" w:rsidRPr="00960BFE" w14:paraId="6F29C52D" w14:textId="77777777">
        <w:trPr>
          <w:trHeight w:val="280"/>
        </w:trPr>
        <w:tc>
          <w:tcPr>
            <w:tcW w:w="966" w:type="dxa"/>
            <w:tcBorders>
              <w:top w:val="nil"/>
              <w:left w:val="nil"/>
              <w:bottom w:val="nil"/>
              <w:right w:val="nil"/>
            </w:tcBorders>
          </w:tcPr>
          <w:p w14:paraId="77401FB6"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5465293D" w:rsidR="008766E8" w:rsidRPr="00960BFE" w:rsidRDefault="00B01955">
            <w:r>
              <w:t xml:space="preserve">Mr </w:t>
            </w:r>
            <w:proofErr w:type="spellStart"/>
            <w:r w:rsidR="00D33757">
              <w:t>Lisheng</w:t>
            </w:r>
            <w:proofErr w:type="spellEnd"/>
            <w:r w:rsidR="00D33757">
              <w:t xml:space="preserve"> Liu</w:t>
            </w:r>
          </w:p>
        </w:tc>
      </w:tr>
      <w:tr w:rsidR="008766E8" w:rsidRPr="00960BFE" w14:paraId="32077854" w14:textId="77777777">
        <w:trPr>
          <w:trHeight w:val="280"/>
        </w:trPr>
        <w:tc>
          <w:tcPr>
            <w:tcW w:w="966" w:type="dxa"/>
            <w:tcBorders>
              <w:top w:val="nil"/>
              <w:left w:val="nil"/>
              <w:bottom w:val="nil"/>
              <w:right w:val="nil"/>
            </w:tcBorders>
          </w:tcPr>
          <w:p w14:paraId="307E50AD"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pPr>
              <w:autoSpaceDE w:val="0"/>
              <w:autoSpaceDN w:val="0"/>
              <w:adjustRightInd w:val="0"/>
            </w:pPr>
            <w:r w:rsidRPr="00960BFE">
              <w:t xml:space="preserve">Sponsor: </w:t>
            </w:r>
          </w:p>
        </w:tc>
        <w:tc>
          <w:tcPr>
            <w:tcW w:w="6459" w:type="dxa"/>
            <w:tcBorders>
              <w:top w:val="nil"/>
              <w:left w:val="nil"/>
              <w:bottom w:val="nil"/>
              <w:right w:val="nil"/>
            </w:tcBorders>
          </w:tcPr>
          <w:p w14:paraId="3B150FAF" w14:textId="5C745279" w:rsidR="008766E8" w:rsidRPr="00960BFE" w:rsidRDefault="00A803DD">
            <w:pPr>
              <w:autoSpaceDE w:val="0"/>
              <w:autoSpaceDN w:val="0"/>
              <w:adjustRightInd w:val="0"/>
            </w:pPr>
            <w:r>
              <w:t>The University of Auckland</w:t>
            </w:r>
          </w:p>
        </w:tc>
      </w:tr>
      <w:tr w:rsidR="008766E8" w:rsidRPr="00960BFE" w14:paraId="13AF87DE" w14:textId="77777777">
        <w:trPr>
          <w:trHeight w:val="280"/>
        </w:trPr>
        <w:tc>
          <w:tcPr>
            <w:tcW w:w="966" w:type="dxa"/>
            <w:tcBorders>
              <w:top w:val="nil"/>
              <w:left w:val="nil"/>
              <w:bottom w:val="nil"/>
              <w:right w:val="nil"/>
            </w:tcBorders>
          </w:tcPr>
          <w:p w14:paraId="639FFA7E"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62003129" w:rsidR="008766E8" w:rsidRPr="00960BFE" w:rsidRDefault="00D57097">
            <w:pPr>
              <w:autoSpaceDE w:val="0"/>
              <w:autoSpaceDN w:val="0"/>
              <w:adjustRightInd w:val="0"/>
            </w:pPr>
            <w:r>
              <w:t>29 August 2024</w:t>
            </w:r>
          </w:p>
        </w:tc>
      </w:tr>
    </w:tbl>
    <w:p w14:paraId="4FFC1ABA" w14:textId="77777777" w:rsidR="008766E8" w:rsidRPr="00795EDD" w:rsidRDefault="008766E8" w:rsidP="008766E8"/>
    <w:p w14:paraId="159A2B90" w14:textId="12882199" w:rsidR="008766E8" w:rsidRPr="003C53B0" w:rsidRDefault="003C53B0" w:rsidP="008766E8">
      <w:pPr>
        <w:autoSpaceDE w:val="0"/>
        <w:autoSpaceDN w:val="0"/>
        <w:adjustRightInd w:val="0"/>
        <w:rPr>
          <w:sz w:val="20"/>
          <w:lang w:val="en-NZ"/>
        </w:rPr>
      </w:pPr>
      <w:r w:rsidRPr="003C53B0">
        <w:rPr>
          <w:rFonts w:cs="Arial"/>
          <w:szCs w:val="22"/>
          <w:lang w:val="en-NZ"/>
        </w:rPr>
        <w:t xml:space="preserve">Mr </w:t>
      </w:r>
      <w:proofErr w:type="spellStart"/>
      <w:r w:rsidRPr="003C53B0">
        <w:rPr>
          <w:rFonts w:cs="Arial"/>
          <w:szCs w:val="22"/>
          <w:lang w:val="en-NZ"/>
        </w:rPr>
        <w:t>Lisheng</w:t>
      </w:r>
      <w:proofErr w:type="spellEnd"/>
      <w:r w:rsidRPr="003C53B0">
        <w:rPr>
          <w:rFonts w:cs="Arial"/>
          <w:szCs w:val="22"/>
          <w:lang w:val="en-NZ"/>
        </w:rPr>
        <w:t xml:space="preserve"> Liu</w:t>
      </w:r>
      <w:r w:rsidR="008766E8" w:rsidRPr="003C53B0">
        <w:rPr>
          <w:lang w:val="en-NZ"/>
        </w:rPr>
        <w:t xml:space="preserve"> was 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176CC977"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43798829" w14:textId="77777777" w:rsidR="008766E8" w:rsidRPr="00D324AA" w:rsidRDefault="008766E8" w:rsidP="008766E8">
      <w:pPr>
        <w:rPr>
          <w:lang w:val="en-NZ"/>
        </w:rPr>
      </w:pP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37018F93" w14:textId="77777777" w:rsidR="003C53B0" w:rsidRPr="003C53B0" w:rsidRDefault="003C53B0" w:rsidP="003C53B0">
      <w:pPr>
        <w:pStyle w:val="ListParagraph"/>
        <w:numPr>
          <w:ilvl w:val="0"/>
          <w:numId w:val="26"/>
        </w:numPr>
        <w:rPr>
          <w:rFonts w:cs="Arial"/>
          <w:color w:val="FF0000"/>
        </w:rPr>
      </w:pPr>
      <w:r w:rsidRPr="00D324AA">
        <w:t xml:space="preserve">The Committee </w:t>
      </w:r>
      <w:r>
        <w:t>queried if the study was testing the tool that identifies the patients. The researcher noted that the tool would identify the patients, but this was part 1 of 4 where there would be review of those patients and then provision of feedback, planning and follow up.</w:t>
      </w:r>
    </w:p>
    <w:p w14:paraId="7586088D" w14:textId="7538EAB0" w:rsidR="008766E8" w:rsidRPr="0057224D" w:rsidRDefault="0057224D" w:rsidP="0057224D">
      <w:pPr>
        <w:pStyle w:val="ListParagraph"/>
        <w:rPr>
          <w:rFonts w:cs="Arial"/>
          <w:color w:val="FF0000"/>
        </w:rPr>
      </w:pPr>
      <w:r>
        <w:t xml:space="preserve">The Committee queried how feedback would be given based on the use of the tool. There would be feedback from the pharmacist to the primary physician of the patients identified </w:t>
      </w:r>
      <w:r w:rsidR="008C4011">
        <w:t xml:space="preserve">within the study </w:t>
      </w:r>
      <w:r>
        <w:t xml:space="preserve">as well as </w:t>
      </w:r>
      <w:proofErr w:type="gramStart"/>
      <w:r w:rsidR="008C4011">
        <w:t>later on</w:t>
      </w:r>
      <w:proofErr w:type="gramEnd"/>
      <w:r w:rsidR="008C4011">
        <w:t xml:space="preserve"> </w:t>
      </w:r>
      <w:r>
        <w:t xml:space="preserve">with those patients </w:t>
      </w:r>
      <w:r w:rsidR="008C4011">
        <w:t>in the practice not in the study</w:t>
      </w:r>
      <w:r>
        <w:t xml:space="preserve"> with the goal of reducing inappropriate prescription. The appropriateness of the prescription would not be specifically due to one reason but would be determined by a panel that considered a range of potential issues that may occur for older adults and potential for harm.</w:t>
      </w:r>
    </w:p>
    <w:p w14:paraId="3202F86B" w14:textId="77777777" w:rsidR="008766E8" w:rsidRPr="00D324AA" w:rsidRDefault="008766E8" w:rsidP="008766E8">
      <w:pPr>
        <w:spacing w:before="80" w:after="80"/>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6C563C1D" w14:textId="69B14104" w:rsidR="00AA37AF" w:rsidRPr="00AA37AF" w:rsidRDefault="009D3DDE" w:rsidP="008766E8">
      <w:pPr>
        <w:pStyle w:val="ListParagraph"/>
        <w:rPr>
          <w:rFonts w:cs="Arial"/>
          <w:color w:val="FF0000"/>
        </w:rPr>
      </w:pPr>
      <w:r>
        <w:t xml:space="preserve">The Committee queried what reason control participants would </w:t>
      </w:r>
      <w:r w:rsidR="007F290B">
        <w:t xml:space="preserve">want to participate as there is no clear direct benefit. </w:t>
      </w:r>
      <w:r w:rsidR="00847E7B">
        <w:t xml:space="preserve">The researcher clarified that whilst during the study they would largely be doing this altruistically that there would be review of their medicines after the study to also </w:t>
      </w:r>
      <w:r w:rsidR="007F167C">
        <w:t xml:space="preserve">gain a portion of benefit from the intervention. Please include this in the </w:t>
      </w:r>
      <w:r w:rsidR="00FB36FB">
        <w:t>participant information sheet/consent form (PIS/CF).</w:t>
      </w:r>
    </w:p>
    <w:p w14:paraId="2A36B6D1" w14:textId="77777777" w:rsidR="00A429D1" w:rsidRPr="0042506A" w:rsidRDefault="00AA37AF" w:rsidP="008766E8">
      <w:pPr>
        <w:pStyle w:val="ListParagraph"/>
        <w:rPr>
          <w:rFonts w:cs="Arial"/>
          <w:color w:val="FF0000"/>
        </w:rPr>
      </w:pPr>
      <w:r>
        <w:t>The Committee requested that the adverts provided contain the HDEC application number and the University of Auckland logo.</w:t>
      </w:r>
    </w:p>
    <w:p w14:paraId="7252C39C" w14:textId="73666A4A" w:rsidR="0042506A" w:rsidRPr="00BD6CE8" w:rsidRDefault="0042506A" w:rsidP="008766E8">
      <w:pPr>
        <w:pStyle w:val="ListParagraph"/>
        <w:rPr>
          <w:rFonts w:cs="Arial"/>
          <w:color w:val="FF0000"/>
        </w:rPr>
      </w:pPr>
      <w:r>
        <w:t xml:space="preserve">The Committee requested how the questionnaires would be administered. Please clarify this in the </w:t>
      </w:r>
      <w:r w:rsidR="00FB36FB">
        <w:t>PIS/CF</w:t>
      </w:r>
      <w:r>
        <w:t xml:space="preserve"> and the </w:t>
      </w:r>
      <w:r w:rsidR="00FB36FB">
        <w:t>data management plan (DMP)</w:t>
      </w:r>
      <w:r w:rsidR="00305744">
        <w:t>.</w:t>
      </w:r>
      <w:r w:rsidR="00292A14">
        <w:t xml:space="preserve"> </w:t>
      </w:r>
      <w:r w:rsidR="00EE731D">
        <w:t>Please note that this needs</w:t>
      </w:r>
      <w:r w:rsidR="00FD783A">
        <w:t xml:space="preserve"> to address how it will be administered as well as how addresses will be gained and consent to send questionnaires will be obtained.</w:t>
      </w:r>
    </w:p>
    <w:p w14:paraId="0D189E75" w14:textId="36D5CA6D" w:rsidR="00BD6CE8" w:rsidRPr="007920BD" w:rsidRDefault="00BD6CE8" w:rsidP="008766E8">
      <w:pPr>
        <w:pStyle w:val="ListParagraph"/>
        <w:rPr>
          <w:rFonts w:cs="Arial"/>
          <w:color w:val="FF0000"/>
        </w:rPr>
      </w:pPr>
      <w:r>
        <w:t xml:space="preserve">The Committee requested </w:t>
      </w:r>
      <w:r w:rsidR="007920BD">
        <w:t xml:space="preserve">some detail in the Protocol as to how the 16 regions will be selected out of the 19 regions in </w:t>
      </w:r>
      <w:proofErr w:type="spellStart"/>
      <w:r w:rsidR="007920BD">
        <w:t>Te</w:t>
      </w:r>
      <w:proofErr w:type="spellEnd"/>
      <w:r w:rsidR="007920BD">
        <w:t xml:space="preserve"> </w:t>
      </w:r>
      <w:proofErr w:type="spellStart"/>
      <w:r w:rsidR="007920BD">
        <w:t>Whatu</w:t>
      </w:r>
      <w:proofErr w:type="spellEnd"/>
      <w:r w:rsidR="007920BD">
        <w:t xml:space="preserve"> Ora.</w:t>
      </w:r>
      <w:r w:rsidR="00A95961">
        <w:t xml:space="preserve"> The Committee suggested some thought into how this may be available to rural communities. </w:t>
      </w:r>
    </w:p>
    <w:p w14:paraId="017A6C23" w14:textId="44A49E71" w:rsidR="007920BD" w:rsidRDefault="00CA22AE" w:rsidP="008766E8">
      <w:pPr>
        <w:pStyle w:val="ListParagraph"/>
        <w:rPr>
          <w:rFonts w:cs="Arial"/>
        </w:rPr>
      </w:pPr>
      <w:r w:rsidRPr="0063393A">
        <w:rPr>
          <w:rFonts w:cs="Arial"/>
        </w:rPr>
        <w:t xml:space="preserve">The Committee noted that translation will need to </w:t>
      </w:r>
      <w:proofErr w:type="gramStart"/>
      <w:r w:rsidRPr="0063393A">
        <w:rPr>
          <w:rFonts w:cs="Arial"/>
        </w:rPr>
        <w:t>take into account</w:t>
      </w:r>
      <w:proofErr w:type="gramEnd"/>
      <w:r w:rsidRPr="0063393A">
        <w:rPr>
          <w:rFonts w:cs="Arial"/>
        </w:rPr>
        <w:t xml:space="preserve"> </w:t>
      </w:r>
      <w:r w:rsidR="0063393A" w:rsidRPr="0063393A">
        <w:rPr>
          <w:rFonts w:cs="Arial"/>
        </w:rPr>
        <w:t>dialects and differences between areas in the study.</w:t>
      </w:r>
    </w:p>
    <w:p w14:paraId="6647E90C" w14:textId="7F40ED53" w:rsidR="003E6E86" w:rsidRDefault="0063393A" w:rsidP="00CF3A26">
      <w:pPr>
        <w:pStyle w:val="ListParagraph"/>
        <w:rPr>
          <w:rFonts w:cs="Arial"/>
        </w:rPr>
      </w:pPr>
      <w:r>
        <w:rPr>
          <w:rFonts w:cs="Arial"/>
        </w:rPr>
        <w:lastRenderedPageBreak/>
        <w:t xml:space="preserve">The Committee queried how </w:t>
      </w:r>
      <w:r w:rsidR="00505C59">
        <w:rPr>
          <w:rFonts w:cs="Arial"/>
        </w:rPr>
        <w:t xml:space="preserve">reimbursement for </w:t>
      </w:r>
      <w:r w:rsidR="009A1F81">
        <w:rPr>
          <w:rFonts w:cs="Arial"/>
        </w:rPr>
        <w:t xml:space="preserve">services </w:t>
      </w:r>
      <w:r w:rsidR="00935F20">
        <w:rPr>
          <w:rFonts w:cs="Arial"/>
        </w:rPr>
        <w:t xml:space="preserve">offering </w:t>
      </w:r>
      <w:r w:rsidR="005E3FC2">
        <w:rPr>
          <w:rFonts w:cs="Arial"/>
        </w:rPr>
        <w:t>sign language or other disability services indicated in the PIS</w:t>
      </w:r>
      <w:r w:rsidR="00FB36FB">
        <w:rPr>
          <w:rFonts w:cs="Arial"/>
        </w:rPr>
        <w:t>/</w:t>
      </w:r>
      <w:r w:rsidR="005E3FC2">
        <w:rPr>
          <w:rFonts w:cs="Arial"/>
        </w:rPr>
        <w:t xml:space="preserve">CF </w:t>
      </w:r>
      <w:r w:rsidR="003E6E86">
        <w:rPr>
          <w:rFonts w:cs="Arial"/>
        </w:rPr>
        <w:t xml:space="preserve">will be managed and requested more information for participants around this reimbursement. </w:t>
      </w:r>
    </w:p>
    <w:p w14:paraId="76CEDC29" w14:textId="72BECB85" w:rsidR="00793217" w:rsidRDefault="00FD2164" w:rsidP="00793217">
      <w:pPr>
        <w:pStyle w:val="ListParagraph"/>
        <w:rPr>
          <w:rFonts w:cs="Arial"/>
        </w:rPr>
      </w:pPr>
      <w:r>
        <w:rPr>
          <w:rFonts w:cs="Arial"/>
        </w:rPr>
        <w:t xml:space="preserve">The Committee requested </w:t>
      </w:r>
      <w:r w:rsidR="00D94E74">
        <w:rPr>
          <w:rFonts w:cs="Arial"/>
        </w:rPr>
        <w:t xml:space="preserve">the </w:t>
      </w:r>
      <w:r w:rsidR="00B604CA">
        <w:rPr>
          <w:rFonts w:cs="Arial"/>
        </w:rPr>
        <w:t xml:space="preserve">wording in the adverts </w:t>
      </w:r>
      <w:r w:rsidR="00F179AF">
        <w:rPr>
          <w:rFonts w:cs="Arial"/>
        </w:rPr>
        <w:t xml:space="preserve">be reviewed </w:t>
      </w:r>
      <w:r w:rsidR="00B604CA">
        <w:rPr>
          <w:rFonts w:cs="Arial"/>
        </w:rPr>
        <w:t>for clarity.</w:t>
      </w:r>
    </w:p>
    <w:p w14:paraId="2B444E3C" w14:textId="01A1845C" w:rsidR="00A429D1" w:rsidRPr="00793217" w:rsidRDefault="00A429D1" w:rsidP="00793217">
      <w:pPr>
        <w:pStyle w:val="ListParagraph"/>
        <w:rPr>
          <w:rFonts w:cs="Arial"/>
        </w:rPr>
      </w:pPr>
      <w:r w:rsidRPr="00D324AA">
        <w:t xml:space="preserve">The Committee requested the following changes to the </w:t>
      </w:r>
      <w:r w:rsidR="00FB36FB">
        <w:t>DMP:</w:t>
      </w:r>
      <w:r w:rsidRPr="00D324AA">
        <w:t xml:space="preserve"> </w:t>
      </w:r>
    </w:p>
    <w:p w14:paraId="45F6B1C0" w14:textId="1C40A754" w:rsidR="00A429D1" w:rsidRDefault="00662DB9" w:rsidP="00793217">
      <w:pPr>
        <w:pStyle w:val="ListParagraph"/>
        <w:numPr>
          <w:ilvl w:val="1"/>
          <w:numId w:val="31"/>
        </w:numPr>
      </w:pPr>
      <w:r>
        <w:t>Please</w:t>
      </w:r>
      <w:r w:rsidR="008F5EAC">
        <w:t xml:space="preserve"> review and</w:t>
      </w:r>
      <w:r>
        <w:t xml:space="preserve"> remove </w:t>
      </w:r>
      <w:r w:rsidR="00016F12">
        <w:t xml:space="preserve">sections that are not related to this study such as CROs, international sponsors, future use and </w:t>
      </w:r>
      <w:r w:rsidR="008F5EAC">
        <w:t>identifiable information.</w:t>
      </w:r>
    </w:p>
    <w:p w14:paraId="0DFB47BF" w14:textId="1C928FC6" w:rsidR="00B604CA" w:rsidRDefault="001672A7" w:rsidP="00793217">
      <w:pPr>
        <w:pStyle w:val="ListParagraph"/>
        <w:numPr>
          <w:ilvl w:val="1"/>
          <w:numId w:val="31"/>
        </w:numPr>
      </w:pPr>
      <w:r>
        <w:t xml:space="preserve">Please separate out the data streams (i.e. pharmacist data, </w:t>
      </w:r>
      <w:r w:rsidR="009B34BC">
        <w:t>GP data</w:t>
      </w:r>
      <w:r w:rsidR="00FC5835">
        <w:t>,</w:t>
      </w:r>
      <w:r w:rsidR="009B34BC">
        <w:t xml:space="preserve"> etc.</w:t>
      </w:r>
      <w:r>
        <w:t>)</w:t>
      </w:r>
      <w:r w:rsidR="009B34BC">
        <w:t xml:space="preserve"> and detail </w:t>
      </w:r>
      <w:r w:rsidR="0042506A">
        <w:t>who will do the interviews and how each dataset will be managed.</w:t>
      </w:r>
    </w:p>
    <w:p w14:paraId="47806727" w14:textId="1B288473" w:rsidR="008766E8" w:rsidRPr="002C6059" w:rsidRDefault="00B604CA" w:rsidP="00793217">
      <w:pPr>
        <w:pStyle w:val="ListParagraph"/>
        <w:numPr>
          <w:ilvl w:val="1"/>
          <w:numId w:val="31"/>
        </w:numPr>
      </w:pPr>
      <w:r>
        <w:t>Please remove the note to researchers from page 3</w:t>
      </w:r>
      <w:r w:rsidR="00402725">
        <w:t xml:space="preserve"> as this is template information</w:t>
      </w:r>
      <w:r w:rsidR="00907300">
        <w:t xml:space="preserve"> only</w:t>
      </w:r>
      <w:r w:rsidR="00402725">
        <w:t>.</w:t>
      </w:r>
      <w:r w:rsidR="008766E8" w:rsidRPr="00D324AA">
        <w:br/>
      </w:r>
    </w:p>
    <w:p w14:paraId="240220D5" w14:textId="77777777" w:rsidR="008766E8" w:rsidRPr="00A429D1" w:rsidRDefault="008766E8" w:rsidP="008766E8">
      <w:pPr>
        <w:spacing w:before="80" w:after="80"/>
        <w:rPr>
          <w:rFonts w:cs="Arial"/>
          <w:szCs w:val="22"/>
          <w:lang w:val="en-NZ"/>
        </w:rPr>
      </w:pPr>
      <w:r w:rsidRPr="00A429D1">
        <w:rPr>
          <w:rFonts w:cs="Arial"/>
          <w:szCs w:val="22"/>
          <w:lang w:val="en-NZ"/>
        </w:rPr>
        <w:t xml:space="preserve">The Committee requested the following changes to the Participant Information Sheet and Consent Form (PIS/CF): </w:t>
      </w:r>
    </w:p>
    <w:p w14:paraId="00B240CF" w14:textId="611875CE" w:rsidR="008766E8" w:rsidRDefault="005C48E8" w:rsidP="008766E8">
      <w:pPr>
        <w:spacing w:before="80" w:after="80"/>
        <w:rPr>
          <w:rFonts w:cs="Arial"/>
          <w:b/>
          <w:bCs/>
          <w:szCs w:val="22"/>
          <w:lang w:val="en-NZ"/>
        </w:rPr>
      </w:pPr>
      <w:r w:rsidRPr="005C48E8">
        <w:rPr>
          <w:rFonts w:cs="Arial"/>
          <w:b/>
          <w:bCs/>
          <w:szCs w:val="22"/>
          <w:lang w:val="en-NZ"/>
        </w:rPr>
        <w:br/>
        <w:t>All PISCFs</w:t>
      </w:r>
    </w:p>
    <w:p w14:paraId="11716C51" w14:textId="37F6BB11" w:rsidR="00352FF3" w:rsidRPr="005C48E8" w:rsidRDefault="00352FF3" w:rsidP="000360CD">
      <w:pPr>
        <w:pStyle w:val="ListParagraph"/>
      </w:pPr>
      <w:r>
        <w:t>In addition to points noted above:</w:t>
      </w:r>
    </w:p>
    <w:p w14:paraId="516CE5DE" w14:textId="57C84F02" w:rsidR="008766E8" w:rsidRPr="00D324AA" w:rsidRDefault="008766E8" w:rsidP="008766E8">
      <w:pPr>
        <w:pStyle w:val="ListParagraph"/>
      </w:pPr>
      <w:r w:rsidRPr="00D324AA">
        <w:t>Please</w:t>
      </w:r>
      <w:r w:rsidR="00AA37AF">
        <w:t xml:space="preserve"> state that at the end of the study the participants clinician will receive information from the study</w:t>
      </w:r>
      <w:r w:rsidR="00453AA0">
        <w:t xml:space="preserve"> that they may act on</w:t>
      </w:r>
      <w:r w:rsidR="00AA37AF">
        <w:t>.</w:t>
      </w:r>
    </w:p>
    <w:p w14:paraId="59BB56FB" w14:textId="19B7A29F" w:rsidR="008766E8" w:rsidRDefault="00A7397D" w:rsidP="00A7397D">
      <w:pPr>
        <w:pStyle w:val="ListParagraph"/>
      </w:pPr>
      <w:r>
        <w:t>Please note that the data bank registry is specifically referring to the keeping of a national scale database to be used for future secondary use. This is not the case and what the researcher appears to have interpreted this as registering the trial. This can be removed from the PISCF.</w:t>
      </w:r>
      <w:r w:rsidR="00D660BD">
        <w:t xml:space="preserve"> This does not need to be in the consent form as it is not required.</w:t>
      </w:r>
    </w:p>
    <w:p w14:paraId="3297CE04" w14:textId="564C95B7" w:rsidR="00C304FE" w:rsidRDefault="00C304FE" w:rsidP="00A7397D">
      <w:pPr>
        <w:pStyle w:val="ListParagraph"/>
      </w:pPr>
      <w:r>
        <w:t xml:space="preserve">Please </w:t>
      </w:r>
      <w:r w:rsidR="006B0DFE">
        <w:t>reword the statement “</w:t>
      </w:r>
      <w:r w:rsidR="00FA4E99" w:rsidRPr="00FA4E99">
        <w:t>you will be helping people in our community/will be helping clinics improve qualit</w:t>
      </w:r>
      <w:r w:rsidR="00FA4E99">
        <w:t>y</w:t>
      </w:r>
      <w:r w:rsidR="006B0DFE">
        <w:t>”</w:t>
      </w:r>
      <w:r w:rsidR="00FA4E99">
        <w:t xml:space="preserve"> to “you </w:t>
      </w:r>
      <w:r w:rsidR="00FA4E99" w:rsidRPr="00FA4E99">
        <w:rPr>
          <w:i/>
          <w:iCs/>
        </w:rPr>
        <w:t>may</w:t>
      </w:r>
      <w:r w:rsidR="00FA4E99">
        <w:t xml:space="preserve">” as </w:t>
      </w:r>
      <w:r w:rsidR="00B80C7F">
        <w:t xml:space="preserve">this is not a guarantee. </w:t>
      </w:r>
    </w:p>
    <w:p w14:paraId="20CFC5D6" w14:textId="56862B62" w:rsidR="00C815AF" w:rsidRDefault="00C815AF" w:rsidP="00A7397D">
      <w:pPr>
        <w:pStyle w:val="ListParagraph"/>
      </w:pPr>
      <w:r>
        <w:t>Please state how long participants will be in the trial.</w:t>
      </w:r>
    </w:p>
    <w:p w14:paraId="20CF9795" w14:textId="3B067726" w:rsidR="00C815AF" w:rsidRDefault="00C815AF" w:rsidP="00A7397D">
      <w:pPr>
        <w:pStyle w:val="ListParagraph"/>
      </w:pPr>
      <w:r>
        <w:t>Please be clear about what data will be collected as current statements are vague.</w:t>
      </w:r>
    </w:p>
    <w:p w14:paraId="2B9248B5" w14:textId="77777777" w:rsidR="00123433" w:rsidRDefault="00123433" w:rsidP="00123433">
      <w:pPr>
        <w:pStyle w:val="ListParagraph"/>
        <w:numPr>
          <w:ilvl w:val="0"/>
          <w:numId w:val="0"/>
        </w:numPr>
        <w:ind w:left="360" w:hanging="360"/>
        <w:rPr>
          <w:b/>
          <w:bCs/>
        </w:rPr>
      </w:pPr>
    </w:p>
    <w:p w14:paraId="1F0A3C63" w14:textId="295B3879" w:rsidR="00123433" w:rsidRPr="00123433" w:rsidRDefault="00123433" w:rsidP="00123433">
      <w:pPr>
        <w:pStyle w:val="ListParagraph"/>
        <w:numPr>
          <w:ilvl w:val="0"/>
          <w:numId w:val="0"/>
        </w:numPr>
        <w:ind w:left="360" w:hanging="360"/>
        <w:rPr>
          <w:b/>
          <w:bCs/>
        </w:rPr>
      </w:pPr>
      <w:r w:rsidRPr="00123433">
        <w:rPr>
          <w:b/>
          <w:bCs/>
        </w:rPr>
        <w:t>Patient PISCF</w:t>
      </w:r>
    </w:p>
    <w:p w14:paraId="0304BE9E" w14:textId="6835A8E9" w:rsidR="008766E8" w:rsidRDefault="00123433" w:rsidP="00123433">
      <w:pPr>
        <w:pStyle w:val="ListParagraph"/>
      </w:pPr>
      <w:r>
        <w:t>Please remove the tick box from the GP notification part of the consent</w:t>
      </w:r>
      <w:r w:rsidR="00535ADD">
        <w:t xml:space="preserve"> </w:t>
      </w:r>
      <w:r w:rsidR="00B367E2">
        <w:t>as it is a compulsory part of participation.</w:t>
      </w:r>
    </w:p>
    <w:p w14:paraId="5D5AF8F2" w14:textId="38E042FB" w:rsidR="003E6E86" w:rsidRDefault="003E6E86" w:rsidP="00123433">
      <w:pPr>
        <w:pStyle w:val="ListParagraph"/>
      </w:pPr>
      <w:r>
        <w:t xml:space="preserve">Please recognise in this document the </w:t>
      </w:r>
      <w:r w:rsidR="00313262">
        <w:t>giving of time by patients as there is no koha. Some recognition of whānau time still needs to be given</w:t>
      </w:r>
      <w:r w:rsidR="00DE3C89">
        <w:t xml:space="preserve"> as koha is about reciprocity not payment for time</w:t>
      </w:r>
      <w:r w:rsidR="00313262">
        <w:t>.</w:t>
      </w:r>
      <w:r w:rsidR="00352FF3">
        <w:t xml:space="preserve"> Please justify why this is not possible.</w:t>
      </w:r>
    </w:p>
    <w:p w14:paraId="2E516872" w14:textId="77777777" w:rsidR="00123433" w:rsidRPr="00D324AA" w:rsidRDefault="00123433" w:rsidP="00123433">
      <w:pPr>
        <w:pStyle w:val="ListParagraph"/>
        <w:numPr>
          <w:ilvl w:val="0"/>
          <w:numId w:val="0"/>
        </w:numPr>
        <w:ind w:left="360" w:hanging="360"/>
      </w:pPr>
    </w:p>
    <w:p w14:paraId="6811684C" w14:textId="77777777" w:rsidR="008766E8" w:rsidRPr="0054344C" w:rsidRDefault="008766E8" w:rsidP="008766E8">
      <w:pPr>
        <w:rPr>
          <w:b/>
          <w:bCs/>
          <w:lang w:val="en-NZ"/>
        </w:rPr>
      </w:pPr>
      <w:r w:rsidRPr="0054344C">
        <w:rPr>
          <w:b/>
          <w:bCs/>
          <w:lang w:val="en-NZ"/>
        </w:rPr>
        <w:t xml:space="preserve">Decision </w:t>
      </w:r>
    </w:p>
    <w:p w14:paraId="7EDB0E97" w14:textId="77777777" w:rsidR="008766E8" w:rsidRPr="00D324AA" w:rsidRDefault="008766E8" w:rsidP="008766E8">
      <w:pPr>
        <w:rPr>
          <w:lang w:val="en-NZ"/>
        </w:rPr>
      </w:pPr>
    </w:p>
    <w:p w14:paraId="6F83DCC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rsidRPr="006D0A33">
        <w:t>Please address all outstanding ethical issues, providing the information requested by the Committee.</w:t>
      </w:r>
    </w:p>
    <w:p w14:paraId="2EB59F70" w14:textId="77777777" w:rsidR="008766E8" w:rsidRPr="000B79C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C59EACB" w14:textId="419A5FD2" w:rsidR="000B79C3" w:rsidRPr="000B79C3" w:rsidRDefault="000B79C3" w:rsidP="000B79C3">
      <w:pPr>
        <w:pStyle w:val="ListParagraph"/>
        <w:rPr>
          <w:sz w:val="22"/>
        </w:rPr>
      </w:pPr>
      <w:r>
        <w:t xml:space="preserve">Please update the advertisements, </w:t>
      </w:r>
      <w:proofErr w:type="gramStart"/>
      <w:r>
        <w:t>taking into account</w:t>
      </w:r>
      <w:proofErr w:type="gramEnd"/>
      <w:r>
        <w:t xml:space="preserve"> the feedback provided by the Committee. (National Ethical Standards for Health and Disability Research and Quality Improvement, para 11.12).  </w:t>
      </w:r>
    </w:p>
    <w:p w14:paraId="08B268FA" w14:textId="77777777" w:rsidR="008766E8" w:rsidRDefault="008766E8" w:rsidP="008766E8">
      <w:pPr>
        <w:pStyle w:val="ListParagraph"/>
      </w:pPr>
      <w:r w:rsidRPr="006D0A33">
        <w:lastRenderedPageBreak/>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6A090BF7" w14:textId="18B45A1F" w:rsidR="006E7A9D" w:rsidRPr="006E7A9D" w:rsidRDefault="006E7A9D" w:rsidP="006E7A9D">
      <w:pPr>
        <w:pStyle w:val="ListParagraph"/>
        <w:rPr>
          <w:sz w:val="22"/>
        </w:rPr>
      </w:pPr>
      <w:r>
        <w:t xml:space="preserve">Please update the data management plan to ensure the safety and integrity of participant data </w:t>
      </w:r>
      <w:r>
        <w:rPr>
          <w:i/>
        </w:rPr>
        <w:t xml:space="preserve">(National Ethical Standards for Health and Disability Research and Quality Improvement, para 12.15, 14.16&amp;14.17).  </w:t>
      </w:r>
    </w:p>
    <w:p w14:paraId="3F71F7C4" w14:textId="77777777" w:rsidR="008766E8" w:rsidRPr="00D324AA" w:rsidRDefault="008766E8" w:rsidP="008766E8">
      <w:pPr>
        <w:rPr>
          <w:color w:val="FF0000"/>
          <w:lang w:val="en-NZ"/>
        </w:rPr>
      </w:pPr>
    </w:p>
    <w:p w14:paraId="768FF658" w14:textId="24ECEEB4" w:rsidR="003C56B3" w:rsidRPr="00F5385E" w:rsidRDefault="008766E8">
      <w:pPr>
        <w:rPr>
          <w:lang w:val="en-NZ"/>
        </w:rPr>
      </w:pPr>
      <w:r w:rsidRPr="00F5385E">
        <w:rPr>
          <w:lang w:val="en-NZ"/>
        </w:rPr>
        <w:t xml:space="preserve">After receipt of the information requested by the Committee, a final decision on the application will be made by </w:t>
      </w:r>
      <w:r w:rsidR="00F5385E" w:rsidRPr="00F5385E">
        <w:rPr>
          <w:rFonts w:cs="Arial"/>
          <w:szCs w:val="22"/>
          <w:lang w:val="en-NZ"/>
        </w:rPr>
        <w:t>Ms Neta Tomokino and Dr Nicola Swain.</w:t>
      </w:r>
      <w:r w:rsidR="003C56B3" w:rsidRPr="00F5385E">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trPr>
          <w:trHeight w:val="280"/>
        </w:trPr>
        <w:tc>
          <w:tcPr>
            <w:tcW w:w="966" w:type="dxa"/>
            <w:tcBorders>
              <w:top w:val="nil"/>
              <w:left w:val="nil"/>
              <w:bottom w:val="nil"/>
              <w:right w:val="nil"/>
            </w:tcBorders>
          </w:tcPr>
          <w:p w14:paraId="6B7EA6D5" w14:textId="62050B50" w:rsidR="008766E8" w:rsidRPr="00960BFE" w:rsidRDefault="003C56B3">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1AFB936C" w:rsidR="008766E8" w:rsidRPr="002B62FF" w:rsidRDefault="00BD1CE1">
            <w:pPr>
              <w:rPr>
                <w:b/>
                <w:bCs/>
              </w:rPr>
            </w:pPr>
            <w:r w:rsidRPr="00BD1CE1">
              <w:rPr>
                <w:b/>
                <w:bCs/>
              </w:rPr>
              <w:t>2024 FULL 20939</w:t>
            </w:r>
          </w:p>
        </w:tc>
      </w:tr>
      <w:tr w:rsidR="008766E8" w:rsidRPr="00960BFE" w14:paraId="2FBB22C8" w14:textId="77777777">
        <w:trPr>
          <w:trHeight w:val="280"/>
        </w:trPr>
        <w:tc>
          <w:tcPr>
            <w:tcW w:w="966" w:type="dxa"/>
            <w:tcBorders>
              <w:top w:val="nil"/>
              <w:left w:val="nil"/>
              <w:bottom w:val="nil"/>
              <w:right w:val="nil"/>
            </w:tcBorders>
          </w:tcPr>
          <w:p w14:paraId="41C6A543"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pPr>
              <w:autoSpaceDE w:val="0"/>
              <w:autoSpaceDN w:val="0"/>
              <w:adjustRightInd w:val="0"/>
            </w:pPr>
            <w:r w:rsidRPr="00960BFE">
              <w:t xml:space="preserve">Title: </w:t>
            </w:r>
          </w:p>
        </w:tc>
        <w:tc>
          <w:tcPr>
            <w:tcW w:w="6459" w:type="dxa"/>
            <w:tcBorders>
              <w:top w:val="nil"/>
              <w:left w:val="nil"/>
              <w:bottom w:val="nil"/>
              <w:right w:val="nil"/>
            </w:tcBorders>
          </w:tcPr>
          <w:p w14:paraId="4232BE4B" w14:textId="3842CA41" w:rsidR="008766E8" w:rsidRPr="00960BFE" w:rsidRDefault="004C039E">
            <w:pPr>
              <w:autoSpaceDE w:val="0"/>
              <w:autoSpaceDN w:val="0"/>
              <w:adjustRightInd w:val="0"/>
            </w:pPr>
            <w:r w:rsidRPr="004C039E">
              <w:t xml:space="preserve">First in Human Study of the Sutra Hemi-Valve to Assess Safety and Performance in Patients with Mitral Regurgitation  </w:t>
            </w:r>
          </w:p>
        </w:tc>
      </w:tr>
      <w:tr w:rsidR="008766E8" w:rsidRPr="00960BFE" w14:paraId="164AD7B5" w14:textId="77777777">
        <w:trPr>
          <w:trHeight w:val="280"/>
        </w:trPr>
        <w:tc>
          <w:tcPr>
            <w:tcW w:w="966" w:type="dxa"/>
            <w:tcBorders>
              <w:top w:val="nil"/>
              <w:left w:val="nil"/>
              <w:bottom w:val="nil"/>
              <w:right w:val="nil"/>
            </w:tcBorders>
          </w:tcPr>
          <w:p w14:paraId="39321CD6"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37EB8913" w:rsidR="008766E8" w:rsidRPr="00960BFE" w:rsidRDefault="001F793A">
            <w:r>
              <w:t>Dr Sanjeevan P</w:t>
            </w:r>
            <w:r w:rsidR="004D06EF">
              <w:t>a</w:t>
            </w:r>
            <w:r>
              <w:t>supati</w:t>
            </w:r>
          </w:p>
        </w:tc>
      </w:tr>
      <w:tr w:rsidR="008766E8" w:rsidRPr="00960BFE" w14:paraId="58C92819" w14:textId="77777777">
        <w:trPr>
          <w:trHeight w:val="280"/>
        </w:trPr>
        <w:tc>
          <w:tcPr>
            <w:tcW w:w="966" w:type="dxa"/>
            <w:tcBorders>
              <w:top w:val="nil"/>
              <w:left w:val="nil"/>
              <w:bottom w:val="nil"/>
              <w:right w:val="nil"/>
            </w:tcBorders>
          </w:tcPr>
          <w:p w14:paraId="5041E756"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pPr>
              <w:autoSpaceDE w:val="0"/>
              <w:autoSpaceDN w:val="0"/>
              <w:adjustRightInd w:val="0"/>
            </w:pPr>
            <w:r w:rsidRPr="00960BFE">
              <w:t xml:space="preserve">Sponsor: </w:t>
            </w:r>
          </w:p>
        </w:tc>
        <w:tc>
          <w:tcPr>
            <w:tcW w:w="6459" w:type="dxa"/>
            <w:tcBorders>
              <w:top w:val="nil"/>
              <w:left w:val="nil"/>
              <w:bottom w:val="nil"/>
              <w:right w:val="nil"/>
            </w:tcBorders>
          </w:tcPr>
          <w:p w14:paraId="4A311A42" w14:textId="7DDB498F" w:rsidR="008766E8" w:rsidRPr="00960BFE" w:rsidRDefault="00A679BE">
            <w:pPr>
              <w:autoSpaceDE w:val="0"/>
              <w:autoSpaceDN w:val="0"/>
              <w:adjustRightInd w:val="0"/>
            </w:pPr>
            <w:r>
              <w:t>Sutra Medicals Inc.</w:t>
            </w:r>
          </w:p>
        </w:tc>
      </w:tr>
      <w:tr w:rsidR="008766E8" w:rsidRPr="00960BFE" w14:paraId="5EBAC865" w14:textId="77777777">
        <w:trPr>
          <w:trHeight w:val="280"/>
        </w:trPr>
        <w:tc>
          <w:tcPr>
            <w:tcW w:w="966" w:type="dxa"/>
            <w:tcBorders>
              <w:top w:val="nil"/>
              <w:left w:val="nil"/>
              <w:bottom w:val="nil"/>
              <w:right w:val="nil"/>
            </w:tcBorders>
          </w:tcPr>
          <w:p w14:paraId="381423EB"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5AE5C820" w:rsidR="008766E8" w:rsidRPr="00960BFE" w:rsidRDefault="00A679BE">
            <w:pPr>
              <w:autoSpaceDE w:val="0"/>
              <w:autoSpaceDN w:val="0"/>
              <w:adjustRightInd w:val="0"/>
            </w:pPr>
            <w:r>
              <w:t>29 August 2024</w:t>
            </w:r>
          </w:p>
        </w:tc>
      </w:tr>
    </w:tbl>
    <w:p w14:paraId="3EA6AA00" w14:textId="77777777" w:rsidR="008766E8" w:rsidRPr="00795EDD" w:rsidRDefault="008766E8" w:rsidP="008766E8"/>
    <w:p w14:paraId="1AD49DA4" w14:textId="549A56D0" w:rsidR="008766E8" w:rsidRPr="00D324AA" w:rsidRDefault="00A679BE" w:rsidP="008766E8">
      <w:pPr>
        <w:autoSpaceDE w:val="0"/>
        <w:autoSpaceDN w:val="0"/>
        <w:adjustRightInd w:val="0"/>
        <w:rPr>
          <w:sz w:val="20"/>
          <w:lang w:val="en-NZ"/>
        </w:rPr>
      </w:pPr>
      <w:r w:rsidRPr="000D2FD2">
        <w:rPr>
          <w:rFonts w:cs="Arial"/>
          <w:szCs w:val="22"/>
          <w:lang w:val="en-NZ"/>
        </w:rPr>
        <w:t xml:space="preserve">Dr </w:t>
      </w:r>
      <w:proofErr w:type="spellStart"/>
      <w:r w:rsidRPr="000D2FD2">
        <w:rPr>
          <w:rFonts w:cs="Arial"/>
          <w:szCs w:val="22"/>
          <w:lang w:val="en-NZ"/>
        </w:rPr>
        <w:t>Sanjeevan</w:t>
      </w:r>
      <w:proofErr w:type="spellEnd"/>
      <w:r w:rsidRPr="000D2FD2">
        <w:rPr>
          <w:rFonts w:cs="Arial"/>
          <w:szCs w:val="22"/>
          <w:lang w:val="en-NZ"/>
        </w:rPr>
        <w:t xml:space="preserve"> </w:t>
      </w:r>
      <w:proofErr w:type="spellStart"/>
      <w:r w:rsidRPr="000D2FD2">
        <w:rPr>
          <w:rFonts w:cs="Arial"/>
          <w:szCs w:val="22"/>
          <w:lang w:val="en-NZ"/>
        </w:rPr>
        <w:t>Pasupati</w:t>
      </w:r>
      <w:proofErr w:type="spellEnd"/>
      <w:r w:rsidRPr="000D2FD2">
        <w:rPr>
          <w:rFonts w:cs="Arial"/>
          <w:szCs w:val="22"/>
          <w:lang w:val="en-NZ"/>
        </w:rPr>
        <w:t>, Mrs Simi</w:t>
      </w:r>
      <w:r w:rsidR="000F41E0" w:rsidRPr="000D2FD2">
        <w:rPr>
          <w:rFonts w:cs="Arial"/>
          <w:szCs w:val="22"/>
          <w:lang w:val="en-NZ"/>
        </w:rPr>
        <w:t xml:space="preserve"> </w:t>
      </w:r>
      <w:proofErr w:type="spellStart"/>
      <w:r w:rsidR="000F41E0" w:rsidRPr="000D2FD2">
        <w:rPr>
          <w:rFonts w:ascii="Helvetica" w:hAnsi="Helvetica" w:cs="Helvetica"/>
          <w:szCs w:val="21"/>
          <w:shd w:val="clear" w:color="auto" w:fill="FFFFFF"/>
        </w:rPr>
        <w:t>Christudas</w:t>
      </w:r>
      <w:proofErr w:type="spellEnd"/>
      <w:r w:rsidR="000F41E0" w:rsidRPr="000D2FD2">
        <w:rPr>
          <w:rFonts w:ascii="Helvetica" w:hAnsi="Helvetica" w:cs="Helvetica"/>
          <w:szCs w:val="21"/>
          <w:shd w:val="clear" w:color="auto" w:fill="FFFFFF"/>
        </w:rPr>
        <w:t xml:space="preserve"> </w:t>
      </w:r>
      <w:proofErr w:type="spellStart"/>
      <w:r w:rsidR="000F41E0" w:rsidRPr="000D2FD2">
        <w:rPr>
          <w:rFonts w:ascii="Helvetica" w:hAnsi="Helvetica" w:cs="Helvetica"/>
          <w:szCs w:val="21"/>
          <w:shd w:val="clear" w:color="auto" w:fill="FFFFFF"/>
        </w:rPr>
        <w:t>Jayakumari</w:t>
      </w:r>
      <w:proofErr w:type="spellEnd"/>
      <w:r w:rsidR="000F41E0" w:rsidRPr="000D2FD2">
        <w:rPr>
          <w:rFonts w:ascii="Helvetica" w:hAnsi="Helvetica" w:cs="Helvetica"/>
          <w:szCs w:val="21"/>
          <w:shd w:val="clear" w:color="auto" w:fill="FFFFFF"/>
        </w:rPr>
        <w:t>, Ms Liz Low,</w:t>
      </w:r>
      <w:r w:rsidR="000B3AB6" w:rsidRPr="000D2FD2">
        <w:rPr>
          <w:rFonts w:ascii="Helvetica" w:hAnsi="Helvetica" w:cs="Helvetica"/>
          <w:szCs w:val="21"/>
          <w:shd w:val="clear" w:color="auto" w:fill="FFFFFF"/>
        </w:rPr>
        <w:t xml:space="preserve"> Ms Barbara Lindsay</w:t>
      </w:r>
      <w:r w:rsidR="00CE0690" w:rsidRPr="000D2FD2">
        <w:rPr>
          <w:rFonts w:ascii="Helvetica" w:hAnsi="Helvetica" w:cs="Helvetica"/>
          <w:szCs w:val="21"/>
          <w:shd w:val="clear" w:color="auto" w:fill="FFFFFF"/>
        </w:rPr>
        <w:t>, Mr</w:t>
      </w:r>
      <w:r w:rsidR="00CE0690">
        <w:rPr>
          <w:rFonts w:ascii="Helvetica" w:hAnsi="Helvetica" w:cs="Helvetica"/>
          <w:color w:val="333333"/>
          <w:szCs w:val="21"/>
          <w:shd w:val="clear" w:color="auto" w:fill="FFFFFF"/>
        </w:rPr>
        <w:t xml:space="preserve"> Wei Sun </w:t>
      </w:r>
      <w:r w:rsidR="00466AAA">
        <w:rPr>
          <w:rFonts w:ascii="Helvetica" w:hAnsi="Helvetica" w:cs="Helvetica"/>
          <w:color w:val="333333"/>
          <w:szCs w:val="21"/>
          <w:shd w:val="clear" w:color="auto" w:fill="FFFFFF"/>
        </w:rPr>
        <w:t>Ms Caitlin Martin</w:t>
      </w:r>
      <w:r w:rsidR="008524BC">
        <w:rPr>
          <w:rFonts w:ascii="Helvetica" w:hAnsi="Helvetica" w:cs="Helvetica"/>
          <w:color w:val="333333"/>
          <w:szCs w:val="21"/>
          <w:shd w:val="clear" w:color="auto" w:fill="FFFFFF"/>
        </w:rPr>
        <w:t xml:space="preserve"> and</w:t>
      </w:r>
      <w:r w:rsidR="00CE0690">
        <w:rPr>
          <w:rFonts w:ascii="Helvetica" w:hAnsi="Helvetica" w:cs="Helvetica"/>
          <w:color w:val="333333"/>
          <w:szCs w:val="21"/>
          <w:shd w:val="clear" w:color="auto" w:fill="FFFFFF"/>
        </w:rPr>
        <w:t xml:space="preserve"> other members of the research and sponsor team were</w:t>
      </w:r>
      <w:r w:rsidR="008766E8" w:rsidRPr="00D324AA">
        <w:rPr>
          <w:lang w:val="en-NZ"/>
        </w:rPr>
        <w:t xml:space="preserve"> present 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5DD9F3F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184C7E0B" w14:textId="77777777" w:rsidR="008766E8" w:rsidRPr="00D324AA" w:rsidRDefault="008766E8" w:rsidP="008766E8">
      <w:pPr>
        <w:rPr>
          <w:lang w:val="en-NZ"/>
        </w:rPr>
      </w:pPr>
    </w:p>
    <w:p w14:paraId="498C222B" w14:textId="77777777" w:rsidR="008766E8" w:rsidRPr="00D324AA" w:rsidRDefault="008766E8" w:rsidP="008766E8">
      <w:pPr>
        <w:autoSpaceDE w:val="0"/>
        <w:autoSpaceDN w:val="0"/>
        <w:adjustRightInd w:val="0"/>
        <w:rPr>
          <w:lang w:val="en-NZ"/>
        </w:rPr>
      </w:pPr>
    </w:p>
    <w:p w14:paraId="2007B1FA" w14:textId="77777777" w:rsidR="008766E8" w:rsidRPr="0054344C" w:rsidRDefault="008766E8" w:rsidP="008766E8">
      <w:pPr>
        <w:pStyle w:val="Headingbold"/>
      </w:pPr>
      <w:r w:rsidRPr="0054344C">
        <w:t xml:space="preserve">Summary of resolved ethical issues </w:t>
      </w:r>
    </w:p>
    <w:p w14:paraId="62437BF1" w14:textId="77777777" w:rsidR="008766E8" w:rsidRPr="00D324AA" w:rsidRDefault="008766E8" w:rsidP="008766E8">
      <w:pPr>
        <w:rPr>
          <w:u w:val="single"/>
          <w:lang w:val="en-NZ"/>
        </w:rPr>
      </w:pPr>
    </w:p>
    <w:p w14:paraId="51F6A843"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EA1F8C3" w14:textId="77777777" w:rsidR="008766E8" w:rsidRPr="00D324AA" w:rsidRDefault="008766E8" w:rsidP="008766E8">
      <w:pPr>
        <w:rPr>
          <w:lang w:val="en-NZ"/>
        </w:rPr>
      </w:pPr>
    </w:p>
    <w:p w14:paraId="26D15CA8" w14:textId="6701E146" w:rsidR="008766E8" w:rsidRPr="00D324AA" w:rsidRDefault="008766E8" w:rsidP="000D2FD2">
      <w:pPr>
        <w:pStyle w:val="ListParagraph"/>
        <w:numPr>
          <w:ilvl w:val="0"/>
          <w:numId w:val="27"/>
        </w:numPr>
      </w:pPr>
      <w:r w:rsidRPr="00D324AA">
        <w:t xml:space="preserve">The Committee </w:t>
      </w:r>
      <w:r w:rsidR="000D2FD2">
        <w:t>requested that for future applications please ensure that all study procedures are correctly detailed in the submission form.</w:t>
      </w:r>
    </w:p>
    <w:p w14:paraId="48DC70C6" w14:textId="5F21680A" w:rsidR="008766E8" w:rsidRDefault="00D47770" w:rsidP="008766E8">
      <w:pPr>
        <w:numPr>
          <w:ilvl w:val="0"/>
          <w:numId w:val="3"/>
        </w:numPr>
        <w:spacing w:before="80" w:after="80"/>
        <w:contextualSpacing/>
        <w:rPr>
          <w:lang w:val="en-NZ"/>
        </w:rPr>
      </w:pPr>
      <w:r>
        <w:rPr>
          <w:lang w:val="en-NZ"/>
        </w:rPr>
        <w:t xml:space="preserve">The Committee clarified that the </w:t>
      </w:r>
      <w:r w:rsidR="00453085">
        <w:rPr>
          <w:lang w:val="en-NZ"/>
        </w:rPr>
        <w:t xml:space="preserve">selected option in the submission that states participants have already given consent is incorrectly ticked. </w:t>
      </w:r>
    </w:p>
    <w:p w14:paraId="4BDF2A4E" w14:textId="78B2A811" w:rsidR="008766E8" w:rsidRDefault="00453085" w:rsidP="008766E8">
      <w:pPr>
        <w:numPr>
          <w:ilvl w:val="0"/>
          <w:numId w:val="3"/>
        </w:numPr>
        <w:spacing w:before="80" w:after="80"/>
        <w:contextualSpacing/>
        <w:rPr>
          <w:lang w:val="en-NZ"/>
        </w:rPr>
      </w:pPr>
      <w:r>
        <w:rPr>
          <w:lang w:val="en-NZ"/>
        </w:rPr>
        <w:t xml:space="preserve">The Committee clarified that the </w:t>
      </w:r>
      <w:r w:rsidRPr="00453085">
        <w:rPr>
          <w:lang w:val="en-NZ"/>
        </w:rPr>
        <w:t>selected option in the submission that states</w:t>
      </w:r>
      <w:r>
        <w:rPr>
          <w:lang w:val="en-NZ"/>
        </w:rPr>
        <w:t xml:space="preserve"> identifiable tissue </w:t>
      </w:r>
      <w:r w:rsidR="00043990">
        <w:rPr>
          <w:lang w:val="en-NZ"/>
        </w:rPr>
        <w:t>will be sent overseas is not correct.</w:t>
      </w:r>
    </w:p>
    <w:p w14:paraId="71BA3A3C" w14:textId="77777777" w:rsidR="00043990" w:rsidRPr="00453085" w:rsidRDefault="00043990" w:rsidP="00043990">
      <w:pPr>
        <w:spacing w:before="80" w:after="80"/>
        <w:contextualSpacing/>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D30C012" w14:textId="77777777" w:rsidR="008766E8" w:rsidRPr="00D324AA" w:rsidRDefault="008766E8" w:rsidP="008766E8">
      <w:pPr>
        <w:autoSpaceDE w:val="0"/>
        <w:autoSpaceDN w:val="0"/>
        <w:adjustRightInd w:val="0"/>
        <w:rPr>
          <w:szCs w:val="22"/>
          <w:lang w:val="en-NZ"/>
        </w:rPr>
      </w:pPr>
    </w:p>
    <w:p w14:paraId="31F9ECE8" w14:textId="77777777" w:rsidR="004F4E9E" w:rsidRPr="004F4E9E" w:rsidRDefault="008766E8" w:rsidP="008766E8">
      <w:pPr>
        <w:pStyle w:val="ListParagraph"/>
        <w:rPr>
          <w:rFonts w:cs="Arial"/>
          <w:color w:val="FF0000"/>
        </w:rPr>
      </w:pPr>
      <w:r w:rsidRPr="00D324AA">
        <w:t xml:space="preserve">The Committee </w:t>
      </w:r>
      <w:r w:rsidR="000D2FD2">
        <w:t xml:space="preserve">requested an updated insurance certificate listing the protocol number and New Zealand as a </w:t>
      </w:r>
      <w:r w:rsidR="00E33410">
        <w:t>region covered by the insurance</w:t>
      </w:r>
      <w:r w:rsidR="00EB4696">
        <w:t>.</w:t>
      </w:r>
    </w:p>
    <w:p w14:paraId="5E54EC54" w14:textId="72997008" w:rsidR="00E91F21" w:rsidRPr="00E91F21" w:rsidRDefault="004F4E9E" w:rsidP="008766E8">
      <w:pPr>
        <w:pStyle w:val="ListParagraph"/>
        <w:rPr>
          <w:rFonts w:cs="Arial"/>
          <w:color w:val="FF0000"/>
        </w:rPr>
      </w:pPr>
      <w:r>
        <w:t xml:space="preserve">The Committee requested that whether tissue will be sent overseas be clearly </w:t>
      </w:r>
      <w:r w:rsidR="00E91F21">
        <w:t xml:space="preserve">detailed in the protocol and the </w:t>
      </w:r>
      <w:r w:rsidR="008F437A">
        <w:t>data tissue management plan (</w:t>
      </w:r>
      <w:r w:rsidR="00E91F21">
        <w:t>DTMP</w:t>
      </w:r>
      <w:r w:rsidR="008F437A">
        <w:t>)</w:t>
      </w:r>
      <w:r w:rsidR="00E91F21">
        <w:t>.</w:t>
      </w:r>
    </w:p>
    <w:p w14:paraId="377E9BB2" w14:textId="55D8C7A3" w:rsidR="00EB4696" w:rsidRPr="00EB4696" w:rsidRDefault="005917F1" w:rsidP="008766E8">
      <w:pPr>
        <w:pStyle w:val="ListParagraph"/>
        <w:rPr>
          <w:rFonts w:cs="Arial"/>
          <w:color w:val="FF0000"/>
        </w:rPr>
      </w:pPr>
      <w:r>
        <w:t xml:space="preserve">The Committee requested clarification </w:t>
      </w:r>
      <w:r w:rsidR="00313D5A">
        <w:t xml:space="preserve">in the protocol </w:t>
      </w:r>
      <w:r>
        <w:t xml:space="preserve">if there will be a stand down period after the </w:t>
      </w:r>
      <w:r w:rsidR="00313D5A">
        <w:t xml:space="preserve">study intervention to assess impact of the intervention. </w:t>
      </w:r>
      <w:r w:rsidR="003D6767">
        <w:t xml:space="preserve">If the intent is to do one participant first to see how they go before continuing with more </w:t>
      </w:r>
      <w:r w:rsidR="0027080B">
        <w:t>participants,</w:t>
      </w:r>
      <w:r w:rsidR="003D6767">
        <w:t xml:space="preserve"> please detail this.</w:t>
      </w:r>
    </w:p>
    <w:p w14:paraId="48A83751" w14:textId="77777777" w:rsidR="00EB4696" w:rsidRDefault="00EB4696" w:rsidP="00EB4696">
      <w:pPr>
        <w:pStyle w:val="ListParagraph"/>
        <w:numPr>
          <w:ilvl w:val="0"/>
          <w:numId w:val="0"/>
        </w:numPr>
      </w:pPr>
    </w:p>
    <w:p w14:paraId="4C4180ED"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FBE835" w14:textId="77777777" w:rsidR="008766E8" w:rsidRPr="00D324AA" w:rsidRDefault="008766E8" w:rsidP="008766E8">
      <w:pPr>
        <w:spacing w:before="80" w:after="80"/>
        <w:rPr>
          <w:rFonts w:cs="Arial"/>
          <w:szCs w:val="22"/>
          <w:lang w:val="en-NZ"/>
        </w:rPr>
      </w:pPr>
    </w:p>
    <w:p w14:paraId="6607E024" w14:textId="64BCA80C" w:rsidR="008766E8" w:rsidRDefault="008766E8" w:rsidP="008766E8">
      <w:pPr>
        <w:pStyle w:val="ListParagraph"/>
      </w:pPr>
      <w:r w:rsidRPr="00D324AA">
        <w:t>Please</w:t>
      </w:r>
      <w:r w:rsidR="00A67A96">
        <w:t xml:space="preserve"> include in the black box that this is a first in human trial.</w:t>
      </w:r>
    </w:p>
    <w:p w14:paraId="5730DDD0" w14:textId="7E973E81" w:rsidR="00410B48" w:rsidRPr="00D324AA" w:rsidRDefault="00410B48" w:rsidP="008766E8">
      <w:pPr>
        <w:pStyle w:val="ListParagraph"/>
      </w:pPr>
      <w:r>
        <w:t>Please ensure that participants are aware that the intervention contains products derived from bovine.</w:t>
      </w:r>
    </w:p>
    <w:p w14:paraId="572EA955" w14:textId="4108E347" w:rsidR="008766E8" w:rsidRDefault="00410B48" w:rsidP="008766E8">
      <w:pPr>
        <w:pStyle w:val="ListParagraph"/>
      </w:pPr>
      <w:r>
        <w:t>Please provide a lay summary of the listed risks. These need to be easily understandable</w:t>
      </w:r>
      <w:r w:rsidR="002E65B5">
        <w:t xml:space="preserve"> and the Committee would prefer that they are separated out by likelihood of occurring</w:t>
      </w:r>
      <w:r w:rsidR="008113E7">
        <w:t xml:space="preserve">. Please include numbers of occurrence in </w:t>
      </w:r>
      <w:r w:rsidR="00297AA0">
        <w:t>a 1 in 100 format.</w:t>
      </w:r>
    </w:p>
    <w:p w14:paraId="7B7AE898" w14:textId="16F0FB0B" w:rsidR="008452C0" w:rsidRDefault="008452C0" w:rsidP="008766E8">
      <w:pPr>
        <w:pStyle w:val="ListParagraph"/>
      </w:pPr>
      <w:r>
        <w:lastRenderedPageBreak/>
        <w:t xml:space="preserve">Please clarify what collected data will become study data versus what will become part of their </w:t>
      </w:r>
      <w:r w:rsidR="0027080B">
        <w:t xml:space="preserve">clinical </w:t>
      </w:r>
      <w:r>
        <w:t>medical record.</w:t>
      </w:r>
    </w:p>
    <w:p w14:paraId="6F46C0E2" w14:textId="05C21830" w:rsidR="008452C0" w:rsidRDefault="00E17CD8" w:rsidP="008766E8">
      <w:pPr>
        <w:pStyle w:val="ListParagraph"/>
      </w:pPr>
      <w:r>
        <w:t>Please state what imaging will be sent overseas</w:t>
      </w:r>
      <w:r w:rsidR="00D56610">
        <w:t xml:space="preserve"> (and in what form this will be sent)</w:t>
      </w:r>
      <w:r>
        <w:t xml:space="preserve"> in the PIS rather than first introducing this in the consent.</w:t>
      </w:r>
    </w:p>
    <w:p w14:paraId="1A5FDC98" w14:textId="09300434" w:rsidR="009B21F8" w:rsidRPr="00D324AA" w:rsidRDefault="009B21F8" w:rsidP="008766E8">
      <w:pPr>
        <w:pStyle w:val="ListParagraph"/>
      </w:pPr>
      <w:r>
        <w:t>Please r</w:t>
      </w:r>
      <w:r w:rsidRPr="009B21F8">
        <w:t xml:space="preserve">emove </w:t>
      </w:r>
      <w:r>
        <w:t xml:space="preserve">the </w:t>
      </w:r>
      <w:r w:rsidRPr="009B21F8">
        <w:t>paragraph related to “Loss of Confidentiality” in</w:t>
      </w:r>
      <w:r>
        <w:t xml:space="preserve"> the</w:t>
      </w:r>
      <w:r w:rsidRPr="009B21F8">
        <w:t xml:space="preserve"> risks section (page 8), </w:t>
      </w:r>
      <w:r>
        <w:t xml:space="preserve">as </w:t>
      </w:r>
      <w:r w:rsidRPr="009B21F8">
        <w:t>this is covered in the information section on page 12.</w:t>
      </w:r>
    </w:p>
    <w:p w14:paraId="3422FD11" w14:textId="77777777" w:rsidR="008766E8" w:rsidRPr="00D324AA" w:rsidRDefault="008766E8"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4F0094A8"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453CCA1" w14:textId="77777777" w:rsidR="008766E8" w:rsidRPr="00D324AA" w:rsidRDefault="008766E8" w:rsidP="008766E8">
      <w:pPr>
        <w:rPr>
          <w:lang w:val="en-NZ"/>
        </w:rPr>
      </w:pPr>
    </w:p>
    <w:p w14:paraId="7DDE2BAE" w14:textId="77777777" w:rsidR="008766E8" w:rsidRPr="006D0A33" w:rsidRDefault="008766E8" w:rsidP="008766E8">
      <w:pPr>
        <w:pStyle w:val="ListParagraph"/>
      </w:pPr>
      <w:r w:rsidRPr="006D0A33">
        <w:t>Please address all outstanding ethical issues, providing the information requested by the Committee.</w:t>
      </w:r>
    </w:p>
    <w:p w14:paraId="4F3EA154" w14:textId="77777777" w:rsidR="008766E8" w:rsidRPr="006D0A3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0BFFBBE" w14:textId="77777777" w:rsidR="008766E8" w:rsidRPr="006D0A33" w:rsidRDefault="008766E8" w:rsidP="008766E8">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73187A">
        <w:rPr>
          <w:i/>
          <w:iCs/>
        </w:rPr>
        <w:t>National Ethical Standards for Health and Disability Research and Quality Improvement, para 9.7).</w:t>
      </w:r>
      <w:r w:rsidRPr="006D0A33">
        <w:t xml:space="preserve">  </w:t>
      </w:r>
    </w:p>
    <w:p w14:paraId="502974E6" w14:textId="77777777" w:rsidR="008766E8" w:rsidRPr="00D324AA" w:rsidRDefault="008766E8" w:rsidP="008766E8">
      <w:pPr>
        <w:rPr>
          <w:color w:val="FF0000"/>
          <w:lang w:val="en-NZ"/>
        </w:rPr>
      </w:pPr>
    </w:p>
    <w:p w14:paraId="61768354" w14:textId="1B501EAE" w:rsidR="008766E8" w:rsidRPr="00D324AA" w:rsidRDefault="008766E8" w:rsidP="008766E8">
      <w:pPr>
        <w:rPr>
          <w:lang w:val="en-NZ"/>
        </w:rPr>
      </w:pPr>
      <w:r w:rsidRPr="000971E6">
        <w:rPr>
          <w:lang w:val="en-NZ"/>
        </w:rPr>
        <w:t xml:space="preserve">After receipt of the information requested by the Committee, a final decision on the application will be made by </w:t>
      </w:r>
      <w:r w:rsidR="000971E6" w:rsidRPr="000971E6">
        <w:rPr>
          <w:rFonts w:cs="Arial"/>
          <w:szCs w:val="22"/>
          <w:lang w:val="en-NZ"/>
        </w:rPr>
        <w:t xml:space="preserve">Mr Dominic Fitchett and </w:t>
      </w:r>
      <w:r w:rsidR="00AA4BF7">
        <w:rPr>
          <w:rFonts w:cs="Arial"/>
          <w:szCs w:val="22"/>
          <w:lang w:val="en-NZ"/>
        </w:rPr>
        <w:t>Dr</w:t>
      </w:r>
      <w:r w:rsidR="000971E6" w:rsidRPr="000971E6">
        <w:rPr>
          <w:rFonts w:cs="Arial"/>
          <w:szCs w:val="22"/>
          <w:lang w:val="en-NZ"/>
        </w:rPr>
        <w:t xml:space="preserve"> Amy Henry</w:t>
      </w:r>
      <w:r w:rsidRPr="00D324AA">
        <w:rPr>
          <w:lang w:val="en-NZ"/>
        </w:rPr>
        <w:t>.</w:t>
      </w:r>
    </w:p>
    <w:p w14:paraId="1A991D50" w14:textId="77777777" w:rsidR="008766E8" w:rsidRPr="00D324AA" w:rsidRDefault="008766E8" w:rsidP="008766E8">
      <w:pPr>
        <w:rPr>
          <w:color w:val="FF0000"/>
          <w:lang w:val="en-NZ"/>
        </w:rPr>
      </w:pP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trPr>
          <w:trHeight w:val="280"/>
        </w:trPr>
        <w:tc>
          <w:tcPr>
            <w:tcW w:w="966" w:type="dxa"/>
            <w:tcBorders>
              <w:top w:val="nil"/>
              <w:left w:val="nil"/>
              <w:bottom w:val="nil"/>
              <w:right w:val="nil"/>
            </w:tcBorders>
          </w:tcPr>
          <w:p w14:paraId="20352BDA" w14:textId="3B9468C8" w:rsidR="008766E8" w:rsidRPr="00960BFE" w:rsidRDefault="003C56B3">
            <w:pPr>
              <w:autoSpaceDE w:val="0"/>
              <w:autoSpaceDN w:val="0"/>
              <w:adjustRightInd w:val="0"/>
            </w:pPr>
            <w:r>
              <w:rPr>
                <w:b/>
              </w:rPr>
              <w:lastRenderedPageBreak/>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6F6C24EB" w:rsidR="008766E8" w:rsidRPr="002B62FF" w:rsidRDefault="00943924">
            <w:pPr>
              <w:rPr>
                <w:b/>
                <w:bCs/>
              </w:rPr>
            </w:pPr>
            <w:r w:rsidRPr="00943924">
              <w:rPr>
                <w:b/>
                <w:bCs/>
              </w:rPr>
              <w:t>2024 FULL 20631</w:t>
            </w:r>
          </w:p>
        </w:tc>
      </w:tr>
      <w:tr w:rsidR="008766E8" w:rsidRPr="00960BFE" w14:paraId="3D2EB83A" w14:textId="77777777">
        <w:trPr>
          <w:trHeight w:val="280"/>
        </w:trPr>
        <w:tc>
          <w:tcPr>
            <w:tcW w:w="966" w:type="dxa"/>
            <w:tcBorders>
              <w:top w:val="nil"/>
              <w:left w:val="nil"/>
              <w:bottom w:val="nil"/>
              <w:right w:val="nil"/>
            </w:tcBorders>
          </w:tcPr>
          <w:p w14:paraId="0BB0B1AB"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pPr>
              <w:autoSpaceDE w:val="0"/>
              <w:autoSpaceDN w:val="0"/>
              <w:adjustRightInd w:val="0"/>
            </w:pPr>
            <w:r w:rsidRPr="00960BFE">
              <w:t xml:space="preserve">Title: </w:t>
            </w:r>
          </w:p>
        </w:tc>
        <w:tc>
          <w:tcPr>
            <w:tcW w:w="6459" w:type="dxa"/>
            <w:tcBorders>
              <w:top w:val="nil"/>
              <w:left w:val="nil"/>
              <w:bottom w:val="nil"/>
              <w:right w:val="nil"/>
            </w:tcBorders>
          </w:tcPr>
          <w:p w14:paraId="59340EF5" w14:textId="3BC61A0F" w:rsidR="008766E8" w:rsidRPr="00960BFE" w:rsidRDefault="002B34DB">
            <w:pPr>
              <w:autoSpaceDE w:val="0"/>
              <w:autoSpaceDN w:val="0"/>
              <w:adjustRightInd w:val="0"/>
            </w:pPr>
            <w:r w:rsidRPr="002B34DB">
              <w:t>Warfarin self-testing and use of a patient web portal for individuals living with rheumatic heart disease and mechanical valve replacement</w:t>
            </w:r>
          </w:p>
        </w:tc>
      </w:tr>
      <w:tr w:rsidR="008766E8" w:rsidRPr="00960BFE" w14:paraId="614E9AA6" w14:textId="77777777">
        <w:trPr>
          <w:trHeight w:val="280"/>
        </w:trPr>
        <w:tc>
          <w:tcPr>
            <w:tcW w:w="966" w:type="dxa"/>
            <w:tcBorders>
              <w:top w:val="nil"/>
              <w:left w:val="nil"/>
              <w:bottom w:val="nil"/>
              <w:right w:val="nil"/>
            </w:tcBorders>
          </w:tcPr>
          <w:p w14:paraId="445E6023"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739AFB19" w14:textId="77777777" w:rsidR="008766E8" w:rsidRPr="00960BFE" w:rsidRDefault="008766E8">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741E8CC6" w:rsidR="008766E8" w:rsidRPr="00960BFE" w:rsidRDefault="00281C1C">
            <w:r w:rsidRPr="00281C1C">
              <w:t>Dr Miriam Wheeler</w:t>
            </w:r>
          </w:p>
        </w:tc>
      </w:tr>
      <w:tr w:rsidR="008766E8" w:rsidRPr="00960BFE" w14:paraId="0270335E" w14:textId="77777777">
        <w:trPr>
          <w:trHeight w:val="280"/>
        </w:trPr>
        <w:tc>
          <w:tcPr>
            <w:tcW w:w="966" w:type="dxa"/>
            <w:tcBorders>
              <w:top w:val="nil"/>
              <w:left w:val="nil"/>
              <w:bottom w:val="nil"/>
              <w:right w:val="nil"/>
            </w:tcBorders>
          </w:tcPr>
          <w:p w14:paraId="1F8FAD45"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65F6F72C" w14:textId="77777777" w:rsidR="008766E8" w:rsidRPr="00960BFE" w:rsidRDefault="008766E8">
            <w:pPr>
              <w:autoSpaceDE w:val="0"/>
              <w:autoSpaceDN w:val="0"/>
              <w:adjustRightInd w:val="0"/>
            </w:pPr>
            <w:r w:rsidRPr="00960BFE">
              <w:t xml:space="preserve">Sponsor: </w:t>
            </w:r>
          </w:p>
        </w:tc>
        <w:tc>
          <w:tcPr>
            <w:tcW w:w="6459" w:type="dxa"/>
            <w:tcBorders>
              <w:top w:val="nil"/>
              <w:left w:val="nil"/>
              <w:bottom w:val="nil"/>
              <w:right w:val="nil"/>
            </w:tcBorders>
          </w:tcPr>
          <w:p w14:paraId="4E753B49" w14:textId="0D330852" w:rsidR="008766E8" w:rsidRPr="00960BFE" w:rsidRDefault="00281C1C">
            <w:pPr>
              <w:autoSpaceDE w:val="0"/>
              <w:autoSpaceDN w:val="0"/>
              <w:adjustRightInd w:val="0"/>
            </w:pPr>
            <w:r w:rsidRPr="00281C1C">
              <w:t>Auckland Hospitals Research and Endowment Fund of Te Toka Tumai Auckland</w:t>
            </w:r>
          </w:p>
        </w:tc>
      </w:tr>
      <w:tr w:rsidR="008766E8" w:rsidRPr="00960BFE" w14:paraId="2FB65196" w14:textId="77777777">
        <w:trPr>
          <w:trHeight w:val="280"/>
        </w:trPr>
        <w:tc>
          <w:tcPr>
            <w:tcW w:w="966" w:type="dxa"/>
            <w:tcBorders>
              <w:top w:val="nil"/>
              <w:left w:val="nil"/>
              <w:bottom w:val="nil"/>
              <w:right w:val="nil"/>
            </w:tcBorders>
          </w:tcPr>
          <w:p w14:paraId="256F5A71" w14:textId="77777777" w:rsidR="008766E8" w:rsidRPr="00960BFE" w:rsidRDefault="008766E8">
            <w:pPr>
              <w:autoSpaceDE w:val="0"/>
              <w:autoSpaceDN w:val="0"/>
              <w:adjustRightInd w:val="0"/>
            </w:pPr>
            <w:r w:rsidRPr="00960BFE">
              <w:t xml:space="preserve"> </w:t>
            </w:r>
          </w:p>
        </w:tc>
        <w:tc>
          <w:tcPr>
            <w:tcW w:w="2575" w:type="dxa"/>
            <w:tcBorders>
              <w:top w:val="nil"/>
              <w:left w:val="nil"/>
              <w:bottom w:val="nil"/>
              <w:right w:val="nil"/>
            </w:tcBorders>
          </w:tcPr>
          <w:p w14:paraId="3BED6ADC" w14:textId="77777777" w:rsidR="008766E8" w:rsidRPr="00960BFE" w:rsidRDefault="008766E8">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39ED1C79" w:rsidR="008766E8" w:rsidRPr="00960BFE" w:rsidRDefault="00FA2AAB">
            <w:pPr>
              <w:autoSpaceDE w:val="0"/>
              <w:autoSpaceDN w:val="0"/>
              <w:adjustRightInd w:val="0"/>
            </w:pPr>
            <w:r>
              <w:t>29 August 2024</w:t>
            </w:r>
          </w:p>
        </w:tc>
      </w:tr>
    </w:tbl>
    <w:p w14:paraId="0064B319" w14:textId="77777777" w:rsidR="008766E8" w:rsidRPr="00795EDD" w:rsidRDefault="008766E8" w:rsidP="008766E8"/>
    <w:p w14:paraId="32378420" w14:textId="4A50997A" w:rsidR="008766E8" w:rsidRPr="00D324AA" w:rsidRDefault="00943924" w:rsidP="008766E8">
      <w:pPr>
        <w:autoSpaceDE w:val="0"/>
        <w:autoSpaceDN w:val="0"/>
        <w:adjustRightInd w:val="0"/>
        <w:rPr>
          <w:sz w:val="20"/>
          <w:lang w:val="en-NZ"/>
        </w:rPr>
      </w:pPr>
      <w:r w:rsidRPr="00CA1683">
        <w:rPr>
          <w:rFonts w:cs="Arial"/>
          <w:szCs w:val="22"/>
          <w:lang w:val="en-NZ"/>
        </w:rPr>
        <w:t>No researcher</w:t>
      </w:r>
      <w:r w:rsidR="008766E8" w:rsidRPr="00D324AA">
        <w:rPr>
          <w:lang w:val="en-NZ"/>
        </w:rPr>
        <w:t xml:space="preserve"> was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72A2DDB9"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22B2E41" w14:textId="77777777" w:rsidR="008766E8" w:rsidRPr="00D324AA" w:rsidRDefault="008766E8" w:rsidP="008766E8">
      <w:pPr>
        <w:rPr>
          <w:lang w:val="en-NZ"/>
        </w:rPr>
      </w:pP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issues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0E8769DA" w14:textId="464BEB7D" w:rsidR="008766E8" w:rsidRPr="00DC37BE" w:rsidRDefault="000E05CB" w:rsidP="00BC18CA">
      <w:pPr>
        <w:pStyle w:val="ListParagraph"/>
        <w:numPr>
          <w:ilvl w:val="0"/>
          <w:numId w:val="28"/>
        </w:numPr>
      </w:pPr>
      <w:r w:rsidRPr="00CA1683">
        <w:t xml:space="preserve">The Committee noted vague answers to the HDEC application made it difficult to ascertain what the study involved without referring to the protocol and requested the Researcher be mindful of this for future submissions. </w:t>
      </w:r>
    </w:p>
    <w:p w14:paraId="7BF48817" w14:textId="77777777" w:rsidR="008766E8" w:rsidRPr="00D324AA" w:rsidRDefault="008766E8" w:rsidP="008766E8">
      <w:pPr>
        <w:spacing w:before="80" w:after="80"/>
        <w:rPr>
          <w:lang w:val="en-NZ"/>
        </w:rPr>
      </w:pP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41EE8CB6" w14:textId="77777777" w:rsidR="000E05CB" w:rsidRPr="00CA1683" w:rsidRDefault="000E05CB" w:rsidP="000E05CB">
      <w:pPr>
        <w:pStyle w:val="ListParagraph"/>
      </w:pPr>
      <w:r w:rsidRPr="00CA1683">
        <w:t xml:space="preserve">The Committee requested clarification on how many participants would be enrolled. </w:t>
      </w:r>
    </w:p>
    <w:p w14:paraId="7798EB9E" w14:textId="77777777" w:rsidR="000E05CB" w:rsidRPr="00CA1683" w:rsidRDefault="000E05CB" w:rsidP="000E05CB">
      <w:pPr>
        <w:pStyle w:val="ListParagraph"/>
      </w:pPr>
      <w:r w:rsidRPr="00CA1683">
        <w:t xml:space="preserve">The Committee queried whether interviews were optional or mandatory. </w:t>
      </w:r>
    </w:p>
    <w:p w14:paraId="4404C71E" w14:textId="77777777" w:rsidR="004E6B4F" w:rsidRDefault="000E05CB" w:rsidP="004E6B4F">
      <w:pPr>
        <w:pStyle w:val="ListParagraph"/>
      </w:pPr>
      <w:r w:rsidRPr="00CA1683">
        <w:rPr>
          <w:rFonts w:cs="Arial"/>
          <w:szCs w:val="22"/>
        </w:rPr>
        <w:t xml:space="preserve">The Committee requested good quality ethnicity data is collected for final reporting to HDEC. </w:t>
      </w:r>
      <w:r w:rsidRPr="0073187A">
        <w:rPr>
          <w:i/>
          <w:iCs/>
        </w:rPr>
        <w:t>(National Ethical Standards for Health and Disability Research and Quality Improvement, para 9.10.</w:t>
      </w:r>
      <w:r w:rsidRPr="006D0A33">
        <w:t xml:space="preserve">  </w:t>
      </w:r>
    </w:p>
    <w:p w14:paraId="63556367" w14:textId="34D28CF6" w:rsidR="004E6B4F" w:rsidRDefault="000E05CB" w:rsidP="004E6B4F">
      <w:pPr>
        <w:pStyle w:val="ListParagraph"/>
      </w:pPr>
      <w:r>
        <w:t xml:space="preserve">The Committee queried how often participants would use the portal and how often they would test normally. </w:t>
      </w:r>
      <w:r w:rsidR="004E6B4F">
        <w:t>The Committee queried how often portal data will be checked and when</w:t>
      </w:r>
      <w:r w:rsidR="00D12A5D">
        <w:t xml:space="preserve"> and how</w:t>
      </w:r>
      <w:r w:rsidR="004E6B4F">
        <w:t xml:space="preserve"> it will be analysed</w:t>
      </w:r>
      <w:r w:rsidR="00023358">
        <w:t>.</w:t>
      </w:r>
    </w:p>
    <w:p w14:paraId="18A3C2CE" w14:textId="1FE18561" w:rsidR="00D12A5D" w:rsidRDefault="00193E92" w:rsidP="004E6B4F">
      <w:pPr>
        <w:pStyle w:val="ListParagraph"/>
      </w:pPr>
      <w:r>
        <w:t>The Committee queried if</w:t>
      </w:r>
      <w:r w:rsidR="00D12A5D">
        <w:t xml:space="preserve"> portal data</w:t>
      </w:r>
      <w:r>
        <w:t xml:space="preserve"> will</w:t>
      </w:r>
      <w:r w:rsidR="00D12A5D">
        <w:t xml:space="preserve"> be compared across participants and with non-portal using </w:t>
      </w:r>
      <w:r>
        <w:t xml:space="preserve">participants. </w:t>
      </w:r>
    </w:p>
    <w:p w14:paraId="3E128612" w14:textId="404B423F" w:rsidR="004E6B4F" w:rsidRDefault="004E6B4F" w:rsidP="004E6B4F">
      <w:pPr>
        <w:pStyle w:val="ListParagraph"/>
      </w:pPr>
      <w:r>
        <w:t xml:space="preserve">The Committee queried how a participant with a </w:t>
      </w:r>
      <w:r w:rsidR="00BC18CA">
        <w:t>health issue</w:t>
      </w:r>
      <w:r>
        <w:t xml:space="preserve"> would be identified. </w:t>
      </w:r>
    </w:p>
    <w:p w14:paraId="555BD15B" w14:textId="67870422" w:rsidR="00297046" w:rsidRDefault="00297046" w:rsidP="004E6B4F">
      <w:pPr>
        <w:pStyle w:val="ListParagraph"/>
      </w:pPr>
      <w:r>
        <w:t>The Committee requested confirmation as to whether there was any ability for the researchers to provide internet access where individuals may not currently have it but would wish to participate.</w:t>
      </w:r>
    </w:p>
    <w:p w14:paraId="0BCB1513" w14:textId="67AE295E" w:rsidR="000E05CB" w:rsidRDefault="000E05CB" w:rsidP="004E6B4F">
      <w:pPr>
        <w:pStyle w:val="ListParagraph"/>
        <w:numPr>
          <w:ilvl w:val="0"/>
          <w:numId w:val="0"/>
        </w:numPr>
        <w:ind w:left="360"/>
      </w:pPr>
    </w:p>
    <w:p w14:paraId="51C114BA"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7450367" w14:textId="77777777" w:rsidR="008766E8" w:rsidRPr="00D324AA" w:rsidRDefault="008766E8" w:rsidP="008766E8">
      <w:pPr>
        <w:spacing w:before="80" w:after="80"/>
        <w:rPr>
          <w:rFonts w:cs="Arial"/>
          <w:szCs w:val="22"/>
          <w:lang w:val="en-NZ"/>
        </w:rPr>
      </w:pPr>
    </w:p>
    <w:p w14:paraId="2DA06C79" w14:textId="6CA36419" w:rsidR="008766E8" w:rsidRPr="00D324AA" w:rsidRDefault="008766E8" w:rsidP="008766E8">
      <w:pPr>
        <w:pStyle w:val="ListParagraph"/>
      </w:pPr>
      <w:r w:rsidRPr="00D324AA">
        <w:t>Please</w:t>
      </w:r>
      <w:r w:rsidR="00C0762F">
        <w:t xml:space="preserve"> include more information about the interviews </w:t>
      </w:r>
      <w:r w:rsidR="00DC37BE">
        <w:t>for participants.</w:t>
      </w:r>
    </w:p>
    <w:p w14:paraId="1E020C0C" w14:textId="77777777" w:rsidR="004E6B4F" w:rsidRDefault="004E6B4F" w:rsidP="004E6B4F">
      <w:pPr>
        <w:pStyle w:val="ListParagraph"/>
      </w:pPr>
      <w:r>
        <w:t xml:space="preserve">Please include detail on training required. </w:t>
      </w:r>
    </w:p>
    <w:p w14:paraId="4F94FD2D" w14:textId="77777777" w:rsidR="004E6B4F" w:rsidRDefault="004E6B4F" w:rsidP="004E6B4F">
      <w:pPr>
        <w:pStyle w:val="ListParagraph"/>
      </w:pPr>
      <w:r>
        <w:lastRenderedPageBreak/>
        <w:t>Please fix the logo as it bleeds into the text.</w:t>
      </w:r>
    </w:p>
    <w:p w14:paraId="7E6E20B7" w14:textId="07887D6F" w:rsidR="008766E8" w:rsidRPr="00D324AA" w:rsidRDefault="004E6B4F" w:rsidP="00BC18CA">
      <w:pPr>
        <w:pStyle w:val="ListParagraph"/>
      </w:pPr>
      <w:r>
        <w:t xml:space="preserve">Please clarify what happens to the audio recording once transcribed on page 3. </w:t>
      </w:r>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7F44F3DF" w14:textId="77777777" w:rsidR="008766E8" w:rsidRPr="00D324AA" w:rsidRDefault="008766E8" w:rsidP="008766E8">
      <w:pPr>
        <w:rPr>
          <w:lang w:val="en-NZ"/>
        </w:rPr>
      </w:pPr>
    </w:p>
    <w:p w14:paraId="2E1C7A07"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58236BD" w14:textId="77777777" w:rsidR="008766E8" w:rsidRPr="00D324AA" w:rsidRDefault="008766E8" w:rsidP="008766E8">
      <w:pPr>
        <w:rPr>
          <w:lang w:val="en-NZ"/>
        </w:rPr>
      </w:pPr>
    </w:p>
    <w:p w14:paraId="3F7A9C1E" w14:textId="77777777" w:rsidR="008766E8" w:rsidRPr="006D0A33" w:rsidRDefault="008766E8" w:rsidP="008766E8">
      <w:pPr>
        <w:pStyle w:val="ListParagraph"/>
      </w:pPr>
      <w:r w:rsidRPr="006D0A33">
        <w:t>Please address all outstanding ethical issues, providing the information requested by the Committee.</w:t>
      </w:r>
    </w:p>
    <w:p w14:paraId="5DC41239" w14:textId="77777777" w:rsidR="008766E8" w:rsidRPr="006D0A3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5FC010E" w14:textId="77777777" w:rsidR="008766E8" w:rsidRPr="006D0A33" w:rsidRDefault="008766E8" w:rsidP="008766E8">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19234D">
        <w:rPr>
          <w:i/>
        </w:rPr>
        <w:t>(National Ethical Standards for Health and Disability Research and Quality Improvement, para 9.7).</w:t>
      </w:r>
      <w:r w:rsidRPr="006D0A33">
        <w:t xml:space="preserve">  </w:t>
      </w:r>
    </w:p>
    <w:p w14:paraId="6FC14296" w14:textId="77777777" w:rsidR="008766E8" w:rsidRPr="00D324AA" w:rsidRDefault="008766E8" w:rsidP="008766E8">
      <w:pPr>
        <w:rPr>
          <w:color w:val="FF0000"/>
          <w:lang w:val="en-NZ"/>
        </w:rPr>
      </w:pPr>
    </w:p>
    <w:p w14:paraId="64245FCA" w14:textId="0559A5E8" w:rsidR="008766E8" w:rsidRPr="00336D85" w:rsidRDefault="008766E8" w:rsidP="008766E8">
      <w:pPr>
        <w:rPr>
          <w:lang w:val="en-NZ"/>
        </w:rPr>
      </w:pPr>
      <w:r w:rsidRPr="00336D85">
        <w:rPr>
          <w:lang w:val="en-NZ"/>
        </w:rPr>
        <w:t xml:space="preserve">After receipt of the information requested by the Committee, a final decision on the application will be made by </w:t>
      </w:r>
      <w:r w:rsidR="009816CE" w:rsidRPr="00336D85">
        <w:rPr>
          <w:rFonts w:cs="Arial"/>
          <w:szCs w:val="22"/>
          <w:lang w:val="en-NZ"/>
        </w:rPr>
        <w:t>Dr Maree Kirk and Dr Patries Herst</w:t>
      </w:r>
      <w:r w:rsidRPr="00336D85">
        <w:rPr>
          <w:lang w:val="en-NZ"/>
        </w:rPr>
        <w:t>.</w:t>
      </w:r>
    </w:p>
    <w:p w14:paraId="627BA66B" w14:textId="77777777" w:rsidR="008766E8" w:rsidRPr="00D324AA" w:rsidRDefault="008766E8" w:rsidP="008766E8">
      <w:pPr>
        <w:rPr>
          <w:color w:val="FF0000"/>
          <w:lang w:val="en-NZ"/>
        </w:rPr>
      </w:pPr>
    </w:p>
    <w:p w14:paraId="60FFD67A" w14:textId="044A1A92" w:rsidR="008766E8" w:rsidRPr="00CA3B37" w:rsidRDefault="008766E8" w:rsidP="00A22109"/>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18F21DBB" w:rsidR="00A66F2E" w:rsidRPr="00D12113" w:rsidRDefault="000D314B" w:rsidP="00223C3D">
            <w:pPr>
              <w:spacing w:before="80" w:after="80"/>
              <w:rPr>
                <w:rFonts w:cs="Arial"/>
                <w:color w:val="FF3399"/>
                <w:sz w:val="20"/>
                <w:lang w:val="en-NZ"/>
              </w:rPr>
            </w:pPr>
            <w:r>
              <w:rPr>
                <w:rFonts w:cs="Arial"/>
                <w:sz w:val="20"/>
                <w:lang w:val="en-NZ"/>
              </w:rPr>
              <w:t>08 October 2024</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5804C510" w14:textId="5497398E" w:rsidR="00A66F2E" w:rsidRPr="00F346D4" w:rsidRDefault="00A66F2E" w:rsidP="0073187A">
      <w:pPr>
        <w:ind w:left="465"/>
        <w:rPr>
          <w:color w:val="00CCFF"/>
        </w:rPr>
      </w:pPr>
      <w:r w:rsidRPr="0066588E">
        <w:rPr>
          <w:color w:val="00B0F0"/>
        </w:rPr>
        <w:tab/>
      </w: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77777777" w:rsidR="00A66F2E" w:rsidRPr="00946B92" w:rsidRDefault="00A66F2E" w:rsidP="00A66F2E">
      <w:pPr>
        <w:rPr>
          <w:szCs w:val="22"/>
        </w:rPr>
      </w:pPr>
      <w:r w:rsidRPr="00946B92">
        <w:rPr>
          <w:szCs w:val="22"/>
        </w:rPr>
        <w:t xml:space="preserve">The minutes of the previous meeting were agreed and signed by the Chair </w:t>
      </w:r>
      <w:proofErr w:type="gramStart"/>
      <w:r w:rsidRPr="00946B92">
        <w:rPr>
          <w:szCs w:val="22"/>
        </w:rPr>
        <w:t>and  Co</w:t>
      </w:r>
      <w:proofErr w:type="gramEnd"/>
      <w:r w:rsidRPr="00946B92">
        <w:rPr>
          <w:szCs w:val="22"/>
        </w:rPr>
        <w:t>-ordinator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5AA17329" w:rsidR="00A66F2E" w:rsidRPr="00121262" w:rsidRDefault="00A66F2E" w:rsidP="00A66F2E">
      <w:r>
        <w:t xml:space="preserve">The meeting closed </w:t>
      </w:r>
      <w:r w:rsidRPr="0046300B">
        <w:t xml:space="preserve">at </w:t>
      </w:r>
      <w:r w:rsidR="0046300B" w:rsidRPr="0046300B">
        <w:rPr>
          <w:rFonts w:cs="Arial"/>
          <w:szCs w:val="22"/>
          <w:lang w:val="en-NZ"/>
        </w:rPr>
        <w:t>1.40pm</w:t>
      </w:r>
    </w:p>
    <w:p w14:paraId="54588DD2" w14:textId="77777777" w:rsidR="00C06097" w:rsidRPr="00121262" w:rsidRDefault="00C06097" w:rsidP="00A66F2E"/>
    <w:sectPr w:rsidR="00C06097" w:rsidRPr="00121262" w:rsidSect="008F6D9D">
      <w:footerReference w:type="even" r:id="rId7"/>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6092" w14:textId="77777777" w:rsidR="00E16511" w:rsidRDefault="00E16511">
      <w:r>
        <w:separator/>
      </w:r>
    </w:p>
  </w:endnote>
  <w:endnote w:type="continuationSeparator" w:id="0">
    <w:p w14:paraId="5A9D6CDE" w14:textId="77777777" w:rsidR="00E16511" w:rsidRDefault="00E16511">
      <w:r>
        <w:continuationSeparator/>
      </w:r>
    </w:p>
  </w:endnote>
  <w:endnote w:type="continuationNotice" w:id="1">
    <w:p w14:paraId="487BBE9F" w14:textId="77777777" w:rsidR="00E16511" w:rsidRDefault="00E16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3A314EAD"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5EBF4B47"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522219" w:rsidRPr="00522219">
            <w:rPr>
              <w:rFonts w:cs="Arial"/>
              <w:sz w:val="16"/>
              <w:szCs w:val="16"/>
              <w:lang w:val="en-NZ"/>
            </w:rPr>
            <w:t xml:space="preserve">Southern Health and Disability Ethics Committee </w:t>
          </w:r>
          <w:r w:rsidR="00522219" w:rsidRPr="00522219">
            <w:rPr>
              <w:rFonts w:cs="Arial"/>
              <w:sz w:val="16"/>
              <w:szCs w:val="16"/>
            </w:rPr>
            <w:t>– 10 September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25044D"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497F91A7" wp14:editId="1030042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7805D7E0"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522219" w:rsidRPr="00522219">
            <w:rPr>
              <w:rFonts w:cs="Arial"/>
              <w:sz w:val="16"/>
              <w:szCs w:val="16"/>
              <w:lang w:val="en-NZ"/>
            </w:rPr>
            <w:t>Southern</w:t>
          </w:r>
          <w:r w:rsidR="00C908C1" w:rsidRPr="00522219">
            <w:rPr>
              <w:rFonts w:cs="Arial"/>
              <w:sz w:val="16"/>
              <w:szCs w:val="16"/>
              <w:lang w:val="en-NZ"/>
            </w:rPr>
            <w:t xml:space="preserve"> Health and Disability Ethics Committee </w:t>
          </w:r>
          <w:r w:rsidR="00C908C1" w:rsidRPr="00522219">
            <w:rPr>
              <w:rFonts w:cs="Arial"/>
              <w:sz w:val="16"/>
              <w:szCs w:val="16"/>
            </w:rPr>
            <w:t xml:space="preserve">– </w:t>
          </w:r>
          <w:r w:rsidR="00522219" w:rsidRPr="00522219">
            <w:rPr>
              <w:rFonts w:cs="Arial"/>
              <w:sz w:val="16"/>
              <w:szCs w:val="16"/>
            </w:rPr>
            <w:t>10 September 2024</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25044D"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28D72BB8" wp14:editId="6231C41A">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4B9C" w14:textId="77777777" w:rsidR="00E16511" w:rsidRDefault="00E16511">
      <w:r>
        <w:separator/>
      </w:r>
    </w:p>
  </w:footnote>
  <w:footnote w:type="continuationSeparator" w:id="0">
    <w:p w14:paraId="75B99F43" w14:textId="77777777" w:rsidR="00E16511" w:rsidRDefault="00E16511">
      <w:r>
        <w:continuationSeparator/>
      </w:r>
    </w:p>
  </w:footnote>
  <w:footnote w:type="continuationNotice" w:id="1">
    <w:p w14:paraId="77BE436F" w14:textId="77777777" w:rsidR="00E16511" w:rsidRDefault="00E16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25044D" w:rsidP="00296E6F">
          <w:pPr>
            <w:pStyle w:val="Heading1"/>
          </w:pPr>
          <w:r>
            <w:rPr>
              <w:noProof/>
            </w:rPr>
            <w:drawing>
              <wp:anchor distT="0" distB="0" distL="114300" distR="114300" simplePos="0" relativeHeight="251658240" behindDoc="0" locked="0" layoutInCell="1" allowOverlap="1" wp14:anchorId="3E038A23" wp14:editId="1D1C4FE5">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3BE7"/>
    <w:multiLevelType w:val="hybridMultilevel"/>
    <w:tmpl w:val="28826D6A"/>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78607986"/>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2"/>
  </w:num>
  <w:num w:numId="2" w16cid:durableId="799034008">
    <w:abstractNumId w:val="5"/>
  </w:num>
  <w:num w:numId="3" w16cid:durableId="846284600">
    <w:abstractNumId w:val="3"/>
  </w:num>
  <w:num w:numId="4" w16cid:durableId="2062703010">
    <w:abstractNumId w:val="7"/>
  </w:num>
  <w:num w:numId="5" w16cid:durableId="2041740571">
    <w:abstractNumId w:val="6"/>
  </w:num>
  <w:num w:numId="6" w16cid:durableId="1319118506">
    <w:abstractNumId w:val="1"/>
  </w:num>
  <w:num w:numId="7" w16cid:durableId="1337070314">
    <w:abstractNumId w:val="3"/>
    <w:lvlOverride w:ilvl="0">
      <w:startOverride w:val="1"/>
    </w:lvlOverride>
  </w:num>
  <w:num w:numId="8" w16cid:durableId="1812168021">
    <w:abstractNumId w:val="3"/>
    <w:lvlOverride w:ilvl="0">
      <w:startOverride w:val="1"/>
    </w:lvlOverride>
  </w:num>
  <w:num w:numId="9" w16cid:durableId="1821114784">
    <w:abstractNumId w:val="3"/>
    <w:lvlOverride w:ilvl="0">
      <w:startOverride w:val="1"/>
    </w:lvlOverride>
  </w:num>
  <w:num w:numId="10" w16cid:durableId="553347264">
    <w:abstractNumId w:val="3"/>
    <w:lvlOverride w:ilvl="0">
      <w:startOverride w:val="1"/>
    </w:lvlOverride>
  </w:num>
  <w:num w:numId="11" w16cid:durableId="1247962378">
    <w:abstractNumId w:val="3"/>
    <w:lvlOverride w:ilvl="0">
      <w:startOverride w:val="1"/>
    </w:lvlOverride>
  </w:num>
  <w:num w:numId="12" w16cid:durableId="414320862">
    <w:abstractNumId w:val="3"/>
    <w:lvlOverride w:ilvl="0">
      <w:startOverride w:val="1"/>
    </w:lvlOverride>
  </w:num>
  <w:num w:numId="13" w16cid:durableId="661735495">
    <w:abstractNumId w:val="3"/>
    <w:lvlOverride w:ilvl="0">
      <w:startOverride w:val="1"/>
    </w:lvlOverride>
  </w:num>
  <w:num w:numId="14" w16cid:durableId="1967394815">
    <w:abstractNumId w:val="3"/>
    <w:lvlOverride w:ilvl="0">
      <w:startOverride w:val="1"/>
    </w:lvlOverride>
  </w:num>
  <w:num w:numId="15" w16cid:durableId="100611372">
    <w:abstractNumId w:val="3"/>
    <w:lvlOverride w:ilvl="0">
      <w:startOverride w:val="1"/>
    </w:lvlOverride>
  </w:num>
  <w:num w:numId="16" w16cid:durableId="1413576517">
    <w:abstractNumId w:val="3"/>
    <w:lvlOverride w:ilvl="0">
      <w:startOverride w:val="1"/>
    </w:lvlOverride>
  </w:num>
  <w:num w:numId="17" w16cid:durableId="1695959532">
    <w:abstractNumId w:val="3"/>
    <w:lvlOverride w:ilvl="0">
      <w:startOverride w:val="1"/>
    </w:lvlOverride>
  </w:num>
  <w:num w:numId="18" w16cid:durableId="1209345013">
    <w:abstractNumId w:val="3"/>
    <w:lvlOverride w:ilvl="0">
      <w:startOverride w:val="1"/>
    </w:lvlOverride>
  </w:num>
  <w:num w:numId="19" w16cid:durableId="164131382">
    <w:abstractNumId w:val="3"/>
    <w:lvlOverride w:ilvl="0">
      <w:startOverride w:val="1"/>
    </w:lvlOverride>
  </w:num>
  <w:num w:numId="20" w16cid:durableId="1101485295">
    <w:abstractNumId w:val="3"/>
    <w:lvlOverride w:ilvl="0">
      <w:startOverride w:val="1"/>
    </w:lvlOverride>
  </w:num>
  <w:num w:numId="21" w16cid:durableId="1773282689">
    <w:abstractNumId w:val="3"/>
    <w:lvlOverride w:ilvl="0">
      <w:startOverride w:val="1"/>
    </w:lvlOverride>
  </w:num>
  <w:num w:numId="22" w16cid:durableId="494150724">
    <w:abstractNumId w:val="3"/>
    <w:lvlOverride w:ilvl="0">
      <w:startOverride w:val="1"/>
    </w:lvlOverride>
  </w:num>
  <w:num w:numId="23" w16cid:durableId="1958952535">
    <w:abstractNumId w:val="3"/>
    <w:lvlOverride w:ilvl="0">
      <w:startOverride w:val="1"/>
    </w:lvlOverride>
  </w:num>
  <w:num w:numId="24" w16cid:durableId="2072851588">
    <w:abstractNumId w:val="3"/>
    <w:lvlOverride w:ilvl="0">
      <w:startOverride w:val="1"/>
    </w:lvlOverride>
  </w:num>
  <w:num w:numId="25" w16cid:durableId="2022855249">
    <w:abstractNumId w:val="4"/>
    <w:lvlOverride w:ilvl="0">
      <w:startOverride w:val="1"/>
    </w:lvlOverride>
    <w:lvlOverride w:ilvl="1"/>
    <w:lvlOverride w:ilvl="2"/>
    <w:lvlOverride w:ilvl="3"/>
    <w:lvlOverride w:ilvl="4"/>
    <w:lvlOverride w:ilvl="5"/>
    <w:lvlOverride w:ilvl="6"/>
    <w:lvlOverride w:ilvl="7"/>
    <w:lvlOverride w:ilvl="8"/>
  </w:num>
  <w:num w:numId="26" w16cid:durableId="458651903">
    <w:abstractNumId w:val="3"/>
    <w:lvlOverride w:ilvl="0">
      <w:startOverride w:val="1"/>
    </w:lvlOverride>
  </w:num>
  <w:num w:numId="27" w16cid:durableId="2026705437">
    <w:abstractNumId w:val="3"/>
    <w:lvlOverride w:ilvl="0">
      <w:startOverride w:val="1"/>
    </w:lvlOverride>
  </w:num>
  <w:num w:numId="28" w16cid:durableId="47338026">
    <w:abstractNumId w:val="3"/>
    <w:lvlOverride w:ilvl="0">
      <w:startOverride w:val="1"/>
    </w:lvlOverride>
  </w:num>
  <w:num w:numId="29" w16cid:durableId="272245420">
    <w:abstractNumId w:val="3"/>
    <w:lvlOverride w:ilvl="0">
      <w:startOverride w:val="1"/>
    </w:lvlOverride>
  </w:num>
  <w:num w:numId="30" w16cid:durableId="1723820366">
    <w:abstractNumId w:val="3"/>
    <w:lvlOverride w:ilvl="0">
      <w:startOverride w:val="1"/>
    </w:lvlOverride>
  </w:num>
  <w:num w:numId="31" w16cid:durableId="138263250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7328"/>
    <w:rsid w:val="00010412"/>
    <w:rsid w:val="00011269"/>
    <w:rsid w:val="000133C2"/>
    <w:rsid w:val="00013590"/>
    <w:rsid w:val="00015B2D"/>
    <w:rsid w:val="00016F12"/>
    <w:rsid w:val="00023358"/>
    <w:rsid w:val="00024BE1"/>
    <w:rsid w:val="00024F6B"/>
    <w:rsid w:val="00030E73"/>
    <w:rsid w:val="00031DA1"/>
    <w:rsid w:val="000360CD"/>
    <w:rsid w:val="00036316"/>
    <w:rsid w:val="00040A12"/>
    <w:rsid w:val="000424C0"/>
    <w:rsid w:val="00043990"/>
    <w:rsid w:val="0004509C"/>
    <w:rsid w:val="00050475"/>
    <w:rsid w:val="00051D47"/>
    <w:rsid w:val="0005200C"/>
    <w:rsid w:val="00053A8A"/>
    <w:rsid w:val="0005494C"/>
    <w:rsid w:val="00054F83"/>
    <w:rsid w:val="00055BEB"/>
    <w:rsid w:val="0006370F"/>
    <w:rsid w:val="00064773"/>
    <w:rsid w:val="000671F1"/>
    <w:rsid w:val="000732A9"/>
    <w:rsid w:val="000741AE"/>
    <w:rsid w:val="00075CD0"/>
    <w:rsid w:val="00082758"/>
    <w:rsid w:val="00096A1D"/>
    <w:rsid w:val="000971E6"/>
    <w:rsid w:val="000A3BB2"/>
    <w:rsid w:val="000A5FB2"/>
    <w:rsid w:val="000A62F7"/>
    <w:rsid w:val="000A7648"/>
    <w:rsid w:val="000B223F"/>
    <w:rsid w:val="000B2F36"/>
    <w:rsid w:val="000B3AB6"/>
    <w:rsid w:val="000B4220"/>
    <w:rsid w:val="000B5031"/>
    <w:rsid w:val="000B76B5"/>
    <w:rsid w:val="000B79C3"/>
    <w:rsid w:val="000C1577"/>
    <w:rsid w:val="000C7C80"/>
    <w:rsid w:val="000D2FD2"/>
    <w:rsid w:val="000D314B"/>
    <w:rsid w:val="000E05CB"/>
    <w:rsid w:val="000E7C50"/>
    <w:rsid w:val="000F2F24"/>
    <w:rsid w:val="000F41E0"/>
    <w:rsid w:val="000F45F2"/>
    <w:rsid w:val="000F7B1B"/>
    <w:rsid w:val="000F7BC6"/>
    <w:rsid w:val="001003CA"/>
    <w:rsid w:val="00100406"/>
    <w:rsid w:val="00103A5C"/>
    <w:rsid w:val="001050CD"/>
    <w:rsid w:val="0011026E"/>
    <w:rsid w:val="00111D63"/>
    <w:rsid w:val="00116C38"/>
    <w:rsid w:val="00121262"/>
    <w:rsid w:val="00122485"/>
    <w:rsid w:val="00123433"/>
    <w:rsid w:val="00123DA5"/>
    <w:rsid w:val="001260F1"/>
    <w:rsid w:val="0013228C"/>
    <w:rsid w:val="00132F5D"/>
    <w:rsid w:val="00133A86"/>
    <w:rsid w:val="00142054"/>
    <w:rsid w:val="00142A63"/>
    <w:rsid w:val="001468B8"/>
    <w:rsid w:val="0014766E"/>
    <w:rsid w:val="00152653"/>
    <w:rsid w:val="00155EF4"/>
    <w:rsid w:val="00163E15"/>
    <w:rsid w:val="001672A7"/>
    <w:rsid w:val="0017028B"/>
    <w:rsid w:val="00171A37"/>
    <w:rsid w:val="00184D6C"/>
    <w:rsid w:val="001853FE"/>
    <w:rsid w:val="0018623C"/>
    <w:rsid w:val="0019234D"/>
    <w:rsid w:val="00193E92"/>
    <w:rsid w:val="00196755"/>
    <w:rsid w:val="001A3A93"/>
    <w:rsid w:val="001A422A"/>
    <w:rsid w:val="001A671D"/>
    <w:rsid w:val="001B2F7F"/>
    <w:rsid w:val="001B5167"/>
    <w:rsid w:val="001B6362"/>
    <w:rsid w:val="001C224F"/>
    <w:rsid w:val="001C2C63"/>
    <w:rsid w:val="001C368C"/>
    <w:rsid w:val="001C3EED"/>
    <w:rsid w:val="001C5C87"/>
    <w:rsid w:val="001D692C"/>
    <w:rsid w:val="001D71F7"/>
    <w:rsid w:val="001E0037"/>
    <w:rsid w:val="001E29B4"/>
    <w:rsid w:val="001F2C59"/>
    <w:rsid w:val="001F3A91"/>
    <w:rsid w:val="001F793A"/>
    <w:rsid w:val="00204AC4"/>
    <w:rsid w:val="002070A8"/>
    <w:rsid w:val="00207A2F"/>
    <w:rsid w:val="00212C57"/>
    <w:rsid w:val="00220F36"/>
    <w:rsid w:val="00223C3D"/>
    <w:rsid w:val="00224E75"/>
    <w:rsid w:val="0023287E"/>
    <w:rsid w:val="00237993"/>
    <w:rsid w:val="00243A5D"/>
    <w:rsid w:val="002468D9"/>
    <w:rsid w:val="0025044D"/>
    <w:rsid w:val="0025574F"/>
    <w:rsid w:val="00257395"/>
    <w:rsid w:val="00262476"/>
    <w:rsid w:val="00263263"/>
    <w:rsid w:val="0027080B"/>
    <w:rsid w:val="00273402"/>
    <w:rsid w:val="00276B34"/>
    <w:rsid w:val="00280107"/>
    <w:rsid w:val="00281C1C"/>
    <w:rsid w:val="00284589"/>
    <w:rsid w:val="00285CB4"/>
    <w:rsid w:val="00290C09"/>
    <w:rsid w:val="00291190"/>
    <w:rsid w:val="002911CB"/>
    <w:rsid w:val="00291E0D"/>
    <w:rsid w:val="00292A14"/>
    <w:rsid w:val="00295848"/>
    <w:rsid w:val="00296E6F"/>
    <w:rsid w:val="00297046"/>
    <w:rsid w:val="00297261"/>
    <w:rsid w:val="00297AA0"/>
    <w:rsid w:val="002A365B"/>
    <w:rsid w:val="002A4DC8"/>
    <w:rsid w:val="002A6154"/>
    <w:rsid w:val="002B2215"/>
    <w:rsid w:val="002B34DB"/>
    <w:rsid w:val="002B3605"/>
    <w:rsid w:val="002B62FF"/>
    <w:rsid w:val="002B776D"/>
    <w:rsid w:val="002C35E8"/>
    <w:rsid w:val="002C4D01"/>
    <w:rsid w:val="002C6059"/>
    <w:rsid w:val="002C7E72"/>
    <w:rsid w:val="002D24E4"/>
    <w:rsid w:val="002E04EE"/>
    <w:rsid w:val="002E059A"/>
    <w:rsid w:val="002E0F28"/>
    <w:rsid w:val="002E4997"/>
    <w:rsid w:val="002E65B5"/>
    <w:rsid w:val="002F148B"/>
    <w:rsid w:val="00303AC5"/>
    <w:rsid w:val="00305744"/>
    <w:rsid w:val="00313262"/>
    <w:rsid w:val="00313D5A"/>
    <w:rsid w:val="0031426A"/>
    <w:rsid w:val="003217D1"/>
    <w:rsid w:val="0032368A"/>
    <w:rsid w:val="00326AE9"/>
    <w:rsid w:val="00326E85"/>
    <w:rsid w:val="00330592"/>
    <w:rsid w:val="00334B15"/>
    <w:rsid w:val="00336D85"/>
    <w:rsid w:val="003434B8"/>
    <w:rsid w:val="00347239"/>
    <w:rsid w:val="00352751"/>
    <w:rsid w:val="00352FF3"/>
    <w:rsid w:val="003634D2"/>
    <w:rsid w:val="00364F66"/>
    <w:rsid w:val="00366B57"/>
    <w:rsid w:val="00372A0C"/>
    <w:rsid w:val="00372A87"/>
    <w:rsid w:val="00375C2D"/>
    <w:rsid w:val="00377898"/>
    <w:rsid w:val="003818FF"/>
    <w:rsid w:val="00381DF9"/>
    <w:rsid w:val="00382862"/>
    <w:rsid w:val="0039598E"/>
    <w:rsid w:val="003A25A7"/>
    <w:rsid w:val="003A5713"/>
    <w:rsid w:val="003A5D1E"/>
    <w:rsid w:val="003A7ABB"/>
    <w:rsid w:val="003B0FDD"/>
    <w:rsid w:val="003B2ED9"/>
    <w:rsid w:val="003B67D4"/>
    <w:rsid w:val="003C53B0"/>
    <w:rsid w:val="003C56B3"/>
    <w:rsid w:val="003D6078"/>
    <w:rsid w:val="003D6767"/>
    <w:rsid w:val="003E3E13"/>
    <w:rsid w:val="003E6CF5"/>
    <w:rsid w:val="003E6E86"/>
    <w:rsid w:val="003F578D"/>
    <w:rsid w:val="003F67C7"/>
    <w:rsid w:val="00400414"/>
    <w:rsid w:val="00402725"/>
    <w:rsid w:val="00404347"/>
    <w:rsid w:val="00410B48"/>
    <w:rsid w:val="00415ABA"/>
    <w:rsid w:val="004201CC"/>
    <w:rsid w:val="004224D0"/>
    <w:rsid w:val="0042506A"/>
    <w:rsid w:val="004262EB"/>
    <w:rsid w:val="00434F7D"/>
    <w:rsid w:val="00435DD0"/>
    <w:rsid w:val="00436F07"/>
    <w:rsid w:val="00444067"/>
    <w:rsid w:val="004444E1"/>
    <w:rsid w:val="00451CD6"/>
    <w:rsid w:val="00453085"/>
    <w:rsid w:val="0045321E"/>
    <w:rsid w:val="00453AA0"/>
    <w:rsid w:val="0045483C"/>
    <w:rsid w:val="00457752"/>
    <w:rsid w:val="00460907"/>
    <w:rsid w:val="0046300B"/>
    <w:rsid w:val="0046602B"/>
    <w:rsid w:val="00466AAA"/>
    <w:rsid w:val="00467888"/>
    <w:rsid w:val="0047482A"/>
    <w:rsid w:val="004811C6"/>
    <w:rsid w:val="0048248A"/>
    <w:rsid w:val="00482F2D"/>
    <w:rsid w:val="00487C82"/>
    <w:rsid w:val="004958B4"/>
    <w:rsid w:val="004B1081"/>
    <w:rsid w:val="004B5003"/>
    <w:rsid w:val="004B7466"/>
    <w:rsid w:val="004B7C11"/>
    <w:rsid w:val="004C039E"/>
    <w:rsid w:val="004C24F7"/>
    <w:rsid w:val="004D06EF"/>
    <w:rsid w:val="004D239C"/>
    <w:rsid w:val="004D6C55"/>
    <w:rsid w:val="004D7651"/>
    <w:rsid w:val="004E0BA5"/>
    <w:rsid w:val="004E37FE"/>
    <w:rsid w:val="004E4133"/>
    <w:rsid w:val="004E6B4F"/>
    <w:rsid w:val="004F4E9E"/>
    <w:rsid w:val="00501A66"/>
    <w:rsid w:val="00503D97"/>
    <w:rsid w:val="005047F7"/>
    <w:rsid w:val="00505C59"/>
    <w:rsid w:val="00513CC1"/>
    <w:rsid w:val="00516118"/>
    <w:rsid w:val="00522219"/>
    <w:rsid w:val="00522847"/>
    <w:rsid w:val="00522B40"/>
    <w:rsid w:val="005233B7"/>
    <w:rsid w:val="005240DB"/>
    <w:rsid w:val="005268FD"/>
    <w:rsid w:val="00535ADD"/>
    <w:rsid w:val="00540FE0"/>
    <w:rsid w:val="00540FF2"/>
    <w:rsid w:val="0054344C"/>
    <w:rsid w:val="0054378B"/>
    <w:rsid w:val="00551140"/>
    <w:rsid w:val="00551BB9"/>
    <w:rsid w:val="0055505A"/>
    <w:rsid w:val="00563391"/>
    <w:rsid w:val="005643B1"/>
    <w:rsid w:val="00564F58"/>
    <w:rsid w:val="0057224D"/>
    <w:rsid w:val="00573B26"/>
    <w:rsid w:val="00573F64"/>
    <w:rsid w:val="005779AD"/>
    <w:rsid w:val="005866BA"/>
    <w:rsid w:val="005914D7"/>
    <w:rsid w:val="005917F1"/>
    <w:rsid w:val="00593C77"/>
    <w:rsid w:val="00594865"/>
    <w:rsid w:val="00595113"/>
    <w:rsid w:val="005A1B25"/>
    <w:rsid w:val="005A33C5"/>
    <w:rsid w:val="005B652E"/>
    <w:rsid w:val="005C42CF"/>
    <w:rsid w:val="005C48E8"/>
    <w:rsid w:val="005C56A7"/>
    <w:rsid w:val="005D280B"/>
    <w:rsid w:val="005D308C"/>
    <w:rsid w:val="005D3AFC"/>
    <w:rsid w:val="005D3F05"/>
    <w:rsid w:val="005D4E8F"/>
    <w:rsid w:val="005D63F1"/>
    <w:rsid w:val="005D669D"/>
    <w:rsid w:val="005E25BD"/>
    <w:rsid w:val="005E3FC2"/>
    <w:rsid w:val="005E4979"/>
    <w:rsid w:val="005F11B8"/>
    <w:rsid w:val="005F59BA"/>
    <w:rsid w:val="006012E9"/>
    <w:rsid w:val="00603524"/>
    <w:rsid w:val="00613E91"/>
    <w:rsid w:val="006211CE"/>
    <w:rsid w:val="00630B17"/>
    <w:rsid w:val="00632C2B"/>
    <w:rsid w:val="0063393A"/>
    <w:rsid w:val="00634A3E"/>
    <w:rsid w:val="00642850"/>
    <w:rsid w:val="0064674B"/>
    <w:rsid w:val="006467D6"/>
    <w:rsid w:val="00653EC3"/>
    <w:rsid w:val="00653EC5"/>
    <w:rsid w:val="00660424"/>
    <w:rsid w:val="00660CEC"/>
    <w:rsid w:val="00662DB9"/>
    <w:rsid w:val="00662FC3"/>
    <w:rsid w:val="0066588E"/>
    <w:rsid w:val="00666481"/>
    <w:rsid w:val="006701BD"/>
    <w:rsid w:val="00672506"/>
    <w:rsid w:val="00674D24"/>
    <w:rsid w:val="00676AD6"/>
    <w:rsid w:val="00680B7B"/>
    <w:rsid w:val="00695001"/>
    <w:rsid w:val="006A496D"/>
    <w:rsid w:val="006A5696"/>
    <w:rsid w:val="006A6F4E"/>
    <w:rsid w:val="006B0DFE"/>
    <w:rsid w:val="006B1823"/>
    <w:rsid w:val="006B3B84"/>
    <w:rsid w:val="006B4BB7"/>
    <w:rsid w:val="006B6474"/>
    <w:rsid w:val="006B6B23"/>
    <w:rsid w:val="006B735B"/>
    <w:rsid w:val="006C4833"/>
    <w:rsid w:val="006D0A33"/>
    <w:rsid w:val="006D18A0"/>
    <w:rsid w:val="006D3414"/>
    <w:rsid w:val="006D4840"/>
    <w:rsid w:val="006D4C7D"/>
    <w:rsid w:val="006D52E3"/>
    <w:rsid w:val="006D7D23"/>
    <w:rsid w:val="006E7A9D"/>
    <w:rsid w:val="006F1E5C"/>
    <w:rsid w:val="00701F18"/>
    <w:rsid w:val="00704935"/>
    <w:rsid w:val="0070590E"/>
    <w:rsid w:val="00715C40"/>
    <w:rsid w:val="00716129"/>
    <w:rsid w:val="007176D0"/>
    <w:rsid w:val="0072793E"/>
    <w:rsid w:val="00731388"/>
    <w:rsid w:val="0073187A"/>
    <w:rsid w:val="00734562"/>
    <w:rsid w:val="0073593B"/>
    <w:rsid w:val="00735ACB"/>
    <w:rsid w:val="00737355"/>
    <w:rsid w:val="007433D6"/>
    <w:rsid w:val="00745757"/>
    <w:rsid w:val="007457C8"/>
    <w:rsid w:val="00752EC0"/>
    <w:rsid w:val="00753E2C"/>
    <w:rsid w:val="00754A03"/>
    <w:rsid w:val="00760B6F"/>
    <w:rsid w:val="00765CBC"/>
    <w:rsid w:val="00770A9F"/>
    <w:rsid w:val="00775344"/>
    <w:rsid w:val="0078276A"/>
    <w:rsid w:val="0078615F"/>
    <w:rsid w:val="00791AA8"/>
    <w:rsid w:val="007920BD"/>
    <w:rsid w:val="00793217"/>
    <w:rsid w:val="00795EDD"/>
    <w:rsid w:val="00796752"/>
    <w:rsid w:val="007A6B47"/>
    <w:rsid w:val="007B18B7"/>
    <w:rsid w:val="007B79E0"/>
    <w:rsid w:val="007B7E6C"/>
    <w:rsid w:val="007D4362"/>
    <w:rsid w:val="007D4FE7"/>
    <w:rsid w:val="007D5756"/>
    <w:rsid w:val="007D5E95"/>
    <w:rsid w:val="007F167C"/>
    <w:rsid w:val="007F290B"/>
    <w:rsid w:val="007F3F9F"/>
    <w:rsid w:val="007F56D5"/>
    <w:rsid w:val="008016D2"/>
    <w:rsid w:val="00801D8D"/>
    <w:rsid w:val="0080207C"/>
    <w:rsid w:val="00802219"/>
    <w:rsid w:val="0080327B"/>
    <w:rsid w:val="00806FE4"/>
    <w:rsid w:val="0081053D"/>
    <w:rsid w:val="008113E7"/>
    <w:rsid w:val="0081217C"/>
    <w:rsid w:val="00812E41"/>
    <w:rsid w:val="0081682C"/>
    <w:rsid w:val="00826455"/>
    <w:rsid w:val="00833418"/>
    <w:rsid w:val="00836876"/>
    <w:rsid w:val="00841276"/>
    <w:rsid w:val="008444A3"/>
    <w:rsid w:val="008451D1"/>
    <w:rsid w:val="008452C0"/>
    <w:rsid w:val="0084618C"/>
    <w:rsid w:val="00847321"/>
    <w:rsid w:val="00847E7B"/>
    <w:rsid w:val="008524BC"/>
    <w:rsid w:val="00853013"/>
    <w:rsid w:val="00853554"/>
    <w:rsid w:val="00866594"/>
    <w:rsid w:val="00871DE6"/>
    <w:rsid w:val="008766E8"/>
    <w:rsid w:val="0088501D"/>
    <w:rsid w:val="008869BB"/>
    <w:rsid w:val="0088735C"/>
    <w:rsid w:val="00892C8E"/>
    <w:rsid w:val="00894BEA"/>
    <w:rsid w:val="008958A3"/>
    <w:rsid w:val="008A2469"/>
    <w:rsid w:val="008A3A71"/>
    <w:rsid w:val="008A3E52"/>
    <w:rsid w:val="008A4B62"/>
    <w:rsid w:val="008B0412"/>
    <w:rsid w:val="008C4011"/>
    <w:rsid w:val="008C4CD6"/>
    <w:rsid w:val="008C6093"/>
    <w:rsid w:val="008D00A0"/>
    <w:rsid w:val="008D1623"/>
    <w:rsid w:val="008D61B5"/>
    <w:rsid w:val="008D77B5"/>
    <w:rsid w:val="008E1E96"/>
    <w:rsid w:val="008E26A8"/>
    <w:rsid w:val="008E5F67"/>
    <w:rsid w:val="008E61D0"/>
    <w:rsid w:val="008F15E9"/>
    <w:rsid w:val="008F36F8"/>
    <w:rsid w:val="008F437A"/>
    <w:rsid w:val="008F511E"/>
    <w:rsid w:val="008F5EAC"/>
    <w:rsid w:val="008F6D9D"/>
    <w:rsid w:val="008F7153"/>
    <w:rsid w:val="008F7C71"/>
    <w:rsid w:val="00905C25"/>
    <w:rsid w:val="00907300"/>
    <w:rsid w:val="00911213"/>
    <w:rsid w:val="00916443"/>
    <w:rsid w:val="00922338"/>
    <w:rsid w:val="009256CA"/>
    <w:rsid w:val="009307F6"/>
    <w:rsid w:val="009328E6"/>
    <w:rsid w:val="00932C73"/>
    <w:rsid w:val="00932E8C"/>
    <w:rsid w:val="00934728"/>
    <w:rsid w:val="00935F20"/>
    <w:rsid w:val="00940F99"/>
    <w:rsid w:val="00943924"/>
    <w:rsid w:val="009460DC"/>
    <w:rsid w:val="00946B92"/>
    <w:rsid w:val="009513F0"/>
    <w:rsid w:val="00951A20"/>
    <w:rsid w:val="0095561A"/>
    <w:rsid w:val="00960BFE"/>
    <w:rsid w:val="00963D48"/>
    <w:rsid w:val="00963F0D"/>
    <w:rsid w:val="00965308"/>
    <w:rsid w:val="009706C6"/>
    <w:rsid w:val="00973227"/>
    <w:rsid w:val="009742B0"/>
    <w:rsid w:val="00975C34"/>
    <w:rsid w:val="00975E75"/>
    <w:rsid w:val="00977E7F"/>
    <w:rsid w:val="0098032A"/>
    <w:rsid w:val="009816CE"/>
    <w:rsid w:val="00987913"/>
    <w:rsid w:val="00987A4A"/>
    <w:rsid w:val="00990543"/>
    <w:rsid w:val="009958F6"/>
    <w:rsid w:val="009A073D"/>
    <w:rsid w:val="009A1F81"/>
    <w:rsid w:val="009A36F0"/>
    <w:rsid w:val="009A3900"/>
    <w:rsid w:val="009B21F8"/>
    <w:rsid w:val="009B34BC"/>
    <w:rsid w:val="009B67A8"/>
    <w:rsid w:val="009C11CD"/>
    <w:rsid w:val="009C3BCA"/>
    <w:rsid w:val="009C3D58"/>
    <w:rsid w:val="009C51DB"/>
    <w:rsid w:val="009D06EE"/>
    <w:rsid w:val="009D3DDE"/>
    <w:rsid w:val="009E308A"/>
    <w:rsid w:val="009E5573"/>
    <w:rsid w:val="009E69DA"/>
    <w:rsid w:val="009E6C99"/>
    <w:rsid w:val="009F06E4"/>
    <w:rsid w:val="009F1010"/>
    <w:rsid w:val="009F58F3"/>
    <w:rsid w:val="009F7E39"/>
    <w:rsid w:val="00A00F30"/>
    <w:rsid w:val="00A025C0"/>
    <w:rsid w:val="00A13822"/>
    <w:rsid w:val="00A13975"/>
    <w:rsid w:val="00A22109"/>
    <w:rsid w:val="00A23FB8"/>
    <w:rsid w:val="00A26719"/>
    <w:rsid w:val="00A26CA3"/>
    <w:rsid w:val="00A31657"/>
    <w:rsid w:val="00A33255"/>
    <w:rsid w:val="00A35968"/>
    <w:rsid w:val="00A362DE"/>
    <w:rsid w:val="00A429D1"/>
    <w:rsid w:val="00A51639"/>
    <w:rsid w:val="00A60BAF"/>
    <w:rsid w:val="00A66F2E"/>
    <w:rsid w:val="00A679BE"/>
    <w:rsid w:val="00A67A96"/>
    <w:rsid w:val="00A72070"/>
    <w:rsid w:val="00A723C2"/>
    <w:rsid w:val="00A72A17"/>
    <w:rsid w:val="00A7397D"/>
    <w:rsid w:val="00A75CE9"/>
    <w:rsid w:val="00A803DD"/>
    <w:rsid w:val="00A805A6"/>
    <w:rsid w:val="00A84630"/>
    <w:rsid w:val="00A863CC"/>
    <w:rsid w:val="00A910F3"/>
    <w:rsid w:val="00A92ADA"/>
    <w:rsid w:val="00A92C4D"/>
    <w:rsid w:val="00A9572D"/>
    <w:rsid w:val="00A95961"/>
    <w:rsid w:val="00A96586"/>
    <w:rsid w:val="00AA1216"/>
    <w:rsid w:val="00AA23B8"/>
    <w:rsid w:val="00AA37AF"/>
    <w:rsid w:val="00AA4BF7"/>
    <w:rsid w:val="00AA79BD"/>
    <w:rsid w:val="00AB4850"/>
    <w:rsid w:val="00AB5032"/>
    <w:rsid w:val="00AB51B7"/>
    <w:rsid w:val="00AB55BA"/>
    <w:rsid w:val="00AC177E"/>
    <w:rsid w:val="00AC5113"/>
    <w:rsid w:val="00AD02A8"/>
    <w:rsid w:val="00AD5238"/>
    <w:rsid w:val="00AF6CB2"/>
    <w:rsid w:val="00B01955"/>
    <w:rsid w:val="00B061E3"/>
    <w:rsid w:val="00B076AE"/>
    <w:rsid w:val="00B13B86"/>
    <w:rsid w:val="00B175E6"/>
    <w:rsid w:val="00B21A54"/>
    <w:rsid w:val="00B23166"/>
    <w:rsid w:val="00B2690F"/>
    <w:rsid w:val="00B318B0"/>
    <w:rsid w:val="00B348EC"/>
    <w:rsid w:val="00B367E2"/>
    <w:rsid w:val="00B37D44"/>
    <w:rsid w:val="00B45D51"/>
    <w:rsid w:val="00B50A97"/>
    <w:rsid w:val="00B55078"/>
    <w:rsid w:val="00B604CA"/>
    <w:rsid w:val="00B61F40"/>
    <w:rsid w:val="00B64311"/>
    <w:rsid w:val="00B6746F"/>
    <w:rsid w:val="00B676AA"/>
    <w:rsid w:val="00B73414"/>
    <w:rsid w:val="00B80C7F"/>
    <w:rsid w:val="00B84A2E"/>
    <w:rsid w:val="00B9055F"/>
    <w:rsid w:val="00B91E64"/>
    <w:rsid w:val="00B92543"/>
    <w:rsid w:val="00B92E04"/>
    <w:rsid w:val="00B96A96"/>
    <w:rsid w:val="00BA0E68"/>
    <w:rsid w:val="00BA26A8"/>
    <w:rsid w:val="00BA44C3"/>
    <w:rsid w:val="00BA6081"/>
    <w:rsid w:val="00BB041D"/>
    <w:rsid w:val="00BB092E"/>
    <w:rsid w:val="00BB2A0B"/>
    <w:rsid w:val="00BB3B07"/>
    <w:rsid w:val="00BB766C"/>
    <w:rsid w:val="00BC0473"/>
    <w:rsid w:val="00BC120C"/>
    <w:rsid w:val="00BC18CA"/>
    <w:rsid w:val="00BC572F"/>
    <w:rsid w:val="00BC7C03"/>
    <w:rsid w:val="00BD0129"/>
    <w:rsid w:val="00BD078D"/>
    <w:rsid w:val="00BD1CE1"/>
    <w:rsid w:val="00BD49AE"/>
    <w:rsid w:val="00BD6CE8"/>
    <w:rsid w:val="00BE2A32"/>
    <w:rsid w:val="00BE5262"/>
    <w:rsid w:val="00BF0FB3"/>
    <w:rsid w:val="00BF40F4"/>
    <w:rsid w:val="00BF4426"/>
    <w:rsid w:val="00BF6505"/>
    <w:rsid w:val="00BF71CF"/>
    <w:rsid w:val="00C0518A"/>
    <w:rsid w:val="00C06097"/>
    <w:rsid w:val="00C0708F"/>
    <w:rsid w:val="00C0762F"/>
    <w:rsid w:val="00C17426"/>
    <w:rsid w:val="00C23E1C"/>
    <w:rsid w:val="00C25B08"/>
    <w:rsid w:val="00C304FE"/>
    <w:rsid w:val="00C33B1E"/>
    <w:rsid w:val="00C35123"/>
    <w:rsid w:val="00C3695B"/>
    <w:rsid w:val="00C37219"/>
    <w:rsid w:val="00C41B03"/>
    <w:rsid w:val="00C43429"/>
    <w:rsid w:val="00C47F67"/>
    <w:rsid w:val="00C50499"/>
    <w:rsid w:val="00C50572"/>
    <w:rsid w:val="00C51520"/>
    <w:rsid w:val="00C54E16"/>
    <w:rsid w:val="00C62B38"/>
    <w:rsid w:val="00C815AF"/>
    <w:rsid w:val="00C82EE0"/>
    <w:rsid w:val="00C856E5"/>
    <w:rsid w:val="00C866F4"/>
    <w:rsid w:val="00C908C1"/>
    <w:rsid w:val="00C91F3F"/>
    <w:rsid w:val="00C963E3"/>
    <w:rsid w:val="00C972F2"/>
    <w:rsid w:val="00CA1683"/>
    <w:rsid w:val="00CA22AE"/>
    <w:rsid w:val="00CA24C0"/>
    <w:rsid w:val="00CA3B37"/>
    <w:rsid w:val="00CA5491"/>
    <w:rsid w:val="00CA6E66"/>
    <w:rsid w:val="00CB1348"/>
    <w:rsid w:val="00CB691D"/>
    <w:rsid w:val="00CC1F29"/>
    <w:rsid w:val="00CC55C4"/>
    <w:rsid w:val="00CC6629"/>
    <w:rsid w:val="00CD073D"/>
    <w:rsid w:val="00CD659B"/>
    <w:rsid w:val="00CE0690"/>
    <w:rsid w:val="00CE5075"/>
    <w:rsid w:val="00CE6AA6"/>
    <w:rsid w:val="00CF0BAA"/>
    <w:rsid w:val="00CF3477"/>
    <w:rsid w:val="00CF3A26"/>
    <w:rsid w:val="00CF4308"/>
    <w:rsid w:val="00CF581A"/>
    <w:rsid w:val="00CF7B5F"/>
    <w:rsid w:val="00D03031"/>
    <w:rsid w:val="00D11BE7"/>
    <w:rsid w:val="00D12113"/>
    <w:rsid w:val="00D12A5D"/>
    <w:rsid w:val="00D154FC"/>
    <w:rsid w:val="00D21A8C"/>
    <w:rsid w:val="00D225CA"/>
    <w:rsid w:val="00D233FA"/>
    <w:rsid w:val="00D2545F"/>
    <w:rsid w:val="00D324AA"/>
    <w:rsid w:val="00D33757"/>
    <w:rsid w:val="00D3417F"/>
    <w:rsid w:val="00D36AAB"/>
    <w:rsid w:val="00D37B67"/>
    <w:rsid w:val="00D40CEE"/>
    <w:rsid w:val="00D41692"/>
    <w:rsid w:val="00D47770"/>
    <w:rsid w:val="00D5397B"/>
    <w:rsid w:val="00D55E64"/>
    <w:rsid w:val="00D56610"/>
    <w:rsid w:val="00D57097"/>
    <w:rsid w:val="00D605AA"/>
    <w:rsid w:val="00D61809"/>
    <w:rsid w:val="00D62F79"/>
    <w:rsid w:val="00D660BD"/>
    <w:rsid w:val="00D7262B"/>
    <w:rsid w:val="00D736FC"/>
    <w:rsid w:val="00D73B66"/>
    <w:rsid w:val="00D73C58"/>
    <w:rsid w:val="00D76887"/>
    <w:rsid w:val="00D77BD1"/>
    <w:rsid w:val="00D80C93"/>
    <w:rsid w:val="00D80E5C"/>
    <w:rsid w:val="00D90265"/>
    <w:rsid w:val="00D94E74"/>
    <w:rsid w:val="00DA1942"/>
    <w:rsid w:val="00DA5D96"/>
    <w:rsid w:val="00DA5F0B"/>
    <w:rsid w:val="00DB032B"/>
    <w:rsid w:val="00DB1289"/>
    <w:rsid w:val="00DB256E"/>
    <w:rsid w:val="00DB6F81"/>
    <w:rsid w:val="00DB7572"/>
    <w:rsid w:val="00DC1365"/>
    <w:rsid w:val="00DC1701"/>
    <w:rsid w:val="00DC2D9E"/>
    <w:rsid w:val="00DC35A3"/>
    <w:rsid w:val="00DC37BE"/>
    <w:rsid w:val="00DC62A5"/>
    <w:rsid w:val="00DC634E"/>
    <w:rsid w:val="00DC7151"/>
    <w:rsid w:val="00DD02FF"/>
    <w:rsid w:val="00DD1BA0"/>
    <w:rsid w:val="00DD3D00"/>
    <w:rsid w:val="00DD521C"/>
    <w:rsid w:val="00DE0ECB"/>
    <w:rsid w:val="00DE3C89"/>
    <w:rsid w:val="00DE4D27"/>
    <w:rsid w:val="00DE79EA"/>
    <w:rsid w:val="00DF068B"/>
    <w:rsid w:val="00E00498"/>
    <w:rsid w:val="00E05D01"/>
    <w:rsid w:val="00E07948"/>
    <w:rsid w:val="00E16511"/>
    <w:rsid w:val="00E17CD8"/>
    <w:rsid w:val="00E20390"/>
    <w:rsid w:val="00E214CE"/>
    <w:rsid w:val="00E24E77"/>
    <w:rsid w:val="00E255AF"/>
    <w:rsid w:val="00E3187F"/>
    <w:rsid w:val="00E33410"/>
    <w:rsid w:val="00E33FA1"/>
    <w:rsid w:val="00E3443C"/>
    <w:rsid w:val="00E37C22"/>
    <w:rsid w:val="00E37C32"/>
    <w:rsid w:val="00E50D43"/>
    <w:rsid w:val="00E528A1"/>
    <w:rsid w:val="00E5290A"/>
    <w:rsid w:val="00E56108"/>
    <w:rsid w:val="00E5641E"/>
    <w:rsid w:val="00E71000"/>
    <w:rsid w:val="00E726E3"/>
    <w:rsid w:val="00E739D2"/>
    <w:rsid w:val="00E758A7"/>
    <w:rsid w:val="00E7725C"/>
    <w:rsid w:val="00E82028"/>
    <w:rsid w:val="00E91F21"/>
    <w:rsid w:val="00EA0336"/>
    <w:rsid w:val="00EA3472"/>
    <w:rsid w:val="00EA6A1B"/>
    <w:rsid w:val="00EB4696"/>
    <w:rsid w:val="00EB58FB"/>
    <w:rsid w:val="00EB5BB0"/>
    <w:rsid w:val="00EB5C84"/>
    <w:rsid w:val="00EC068C"/>
    <w:rsid w:val="00EC0704"/>
    <w:rsid w:val="00EC32E3"/>
    <w:rsid w:val="00EC5E7B"/>
    <w:rsid w:val="00EE56F3"/>
    <w:rsid w:val="00EE731D"/>
    <w:rsid w:val="00EF30E0"/>
    <w:rsid w:val="00EF476F"/>
    <w:rsid w:val="00F02E63"/>
    <w:rsid w:val="00F12B97"/>
    <w:rsid w:val="00F179AF"/>
    <w:rsid w:val="00F20E40"/>
    <w:rsid w:val="00F346D4"/>
    <w:rsid w:val="00F34D0F"/>
    <w:rsid w:val="00F355B3"/>
    <w:rsid w:val="00F3644B"/>
    <w:rsid w:val="00F4126C"/>
    <w:rsid w:val="00F42234"/>
    <w:rsid w:val="00F42A25"/>
    <w:rsid w:val="00F43B4E"/>
    <w:rsid w:val="00F5385E"/>
    <w:rsid w:val="00F645E0"/>
    <w:rsid w:val="00F6634C"/>
    <w:rsid w:val="00F7186C"/>
    <w:rsid w:val="00F722FC"/>
    <w:rsid w:val="00F756F8"/>
    <w:rsid w:val="00F816C5"/>
    <w:rsid w:val="00F82EF9"/>
    <w:rsid w:val="00F83079"/>
    <w:rsid w:val="00F86986"/>
    <w:rsid w:val="00F9451C"/>
    <w:rsid w:val="00F945B4"/>
    <w:rsid w:val="00F946B2"/>
    <w:rsid w:val="00F94E6B"/>
    <w:rsid w:val="00F96259"/>
    <w:rsid w:val="00FA077B"/>
    <w:rsid w:val="00FA2640"/>
    <w:rsid w:val="00FA2AAB"/>
    <w:rsid w:val="00FA4E99"/>
    <w:rsid w:val="00FA7539"/>
    <w:rsid w:val="00FB0055"/>
    <w:rsid w:val="00FB36FB"/>
    <w:rsid w:val="00FB7BCC"/>
    <w:rsid w:val="00FC0334"/>
    <w:rsid w:val="00FC499E"/>
    <w:rsid w:val="00FC5835"/>
    <w:rsid w:val="00FC7E99"/>
    <w:rsid w:val="00FD1CC0"/>
    <w:rsid w:val="00FD2164"/>
    <w:rsid w:val="00FD2B1E"/>
    <w:rsid w:val="00FD335F"/>
    <w:rsid w:val="00FD783A"/>
    <w:rsid w:val="00FD7E4C"/>
    <w:rsid w:val="00FE1A5E"/>
    <w:rsid w:val="00FF5A9C"/>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DD0B8395-2598-413B-864A-CDAB162B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paragraph" w:styleId="Revision">
    <w:name w:val="Revision"/>
    <w:hidden/>
    <w:uiPriority w:val="99"/>
    <w:semiHidden/>
    <w:rsid w:val="00C0518A"/>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856383176">
      <w:bodyDiv w:val="1"/>
      <w:marLeft w:val="0"/>
      <w:marRight w:val="0"/>
      <w:marTop w:val="0"/>
      <w:marBottom w:val="0"/>
      <w:divBdr>
        <w:top w:val="none" w:sz="0" w:space="0" w:color="auto"/>
        <w:left w:val="none" w:sz="0" w:space="0" w:color="auto"/>
        <w:bottom w:val="none" w:sz="0" w:space="0" w:color="auto"/>
        <w:right w:val="none" w:sz="0" w:space="0" w:color="auto"/>
      </w:divBdr>
    </w:div>
    <w:div w:id="1616018816">
      <w:bodyDiv w:val="1"/>
      <w:marLeft w:val="0"/>
      <w:marRight w:val="0"/>
      <w:marTop w:val="0"/>
      <w:marBottom w:val="0"/>
      <w:divBdr>
        <w:top w:val="none" w:sz="0" w:space="0" w:color="auto"/>
        <w:left w:val="none" w:sz="0" w:space="0" w:color="auto"/>
        <w:bottom w:val="none" w:sz="0" w:space="0" w:color="auto"/>
        <w:right w:val="none" w:sz="0" w:space="0" w:color="auto"/>
      </w:divBdr>
    </w:div>
    <w:div w:id="19695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cp:revision>
  <cp:lastPrinted>2011-05-20T06:26:00Z</cp:lastPrinted>
  <dcterms:created xsi:type="dcterms:W3CDTF">2024-09-18T02:57:00Z</dcterms:created>
  <dcterms:modified xsi:type="dcterms:W3CDTF">2024-09-18T02:57:00Z</dcterms:modified>
</cp:coreProperties>
</file>